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32980" w14:textId="3F8659FE" w:rsidR="00FF7E44" w:rsidRDefault="00DD7A71" w:rsidP="00DD7A71">
      <w:pPr>
        <w:pStyle w:val="Title"/>
      </w:pPr>
      <w:r>
        <w:t xml:space="preserve">Product portfolio sprint overview </w:t>
      </w:r>
    </w:p>
    <w:p w14:paraId="00DF1FD6" w14:textId="77777777" w:rsidR="00DD7A71" w:rsidRDefault="00DD7A71" w:rsidP="00DD7A71"/>
    <w:p w14:paraId="50028081" w14:textId="77777777" w:rsidR="00DD7A71" w:rsidRPr="00DD7A71" w:rsidRDefault="00DD7A71" w:rsidP="00DD7A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7A71">
        <w:rPr>
          <w:rFonts w:ascii="Times New Roman" w:eastAsia="Times New Roman" w:hAnsi="Times New Roman" w:cs="Times New Roman"/>
          <w:b/>
          <w:bCs/>
          <w:kern w:val="0"/>
          <w:sz w:val="27"/>
          <w:szCs w:val="27"/>
          <w14:ligatures w14:val="none"/>
        </w:rPr>
        <w:t>Sprint Master Document: Creating the Product Portfolio</w:t>
      </w:r>
    </w:p>
    <w:p w14:paraId="0B08B7D9" w14:textId="77777777" w:rsidR="00DD7A71" w:rsidRPr="00DD7A71" w:rsidRDefault="00DD7A71" w:rsidP="00DD7A7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D7A71">
        <w:rPr>
          <w:rFonts w:ascii="Times New Roman" w:eastAsia="Times New Roman" w:hAnsi="Times New Roman" w:cs="Times New Roman"/>
          <w:b/>
          <w:bCs/>
          <w:kern w:val="0"/>
          <w14:ligatures w14:val="none"/>
        </w:rPr>
        <w:t>Mastering Product Development: A Strategic Sprint Overview</w:t>
      </w:r>
    </w:p>
    <w:p w14:paraId="6881B148" w14:textId="77777777" w:rsidR="00DD7A71" w:rsidRPr="00DD7A71" w:rsidRDefault="00DD7A71" w:rsidP="00DD7A71">
      <w:p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Date:</w:t>
      </w:r>
      <w:r w:rsidRPr="00DD7A71">
        <w:rPr>
          <w:rFonts w:ascii="Times New Roman" w:eastAsia="Times New Roman" w:hAnsi="Times New Roman" w:cs="Times New Roman"/>
          <w:kern w:val="0"/>
          <w14:ligatures w14:val="none"/>
        </w:rPr>
        <w:t xml:space="preserve"> [Insert Date]</w:t>
      </w:r>
      <w:r w:rsidRPr="00DD7A71">
        <w:rPr>
          <w:rFonts w:ascii="Times New Roman" w:eastAsia="Times New Roman" w:hAnsi="Times New Roman" w:cs="Times New Roman"/>
          <w:kern w:val="0"/>
          <w14:ligatures w14:val="none"/>
        </w:rPr>
        <w:br/>
      </w:r>
      <w:r w:rsidRPr="00DD7A71">
        <w:rPr>
          <w:rFonts w:ascii="Times New Roman" w:eastAsia="Times New Roman" w:hAnsi="Times New Roman" w:cs="Times New Roman"/>
          <w:b/>
          <w:bCs/>
          <w:kern w:val="0"/>
          <w14:ligatures w14:val="none"/>
        </w:rPr>
        <w:t>Sprint Name:</w:t>
      </w:r>
      <w:r w:rsidRPr="00DD7A71">
        <w:rPr>
          <w:rFonts w:ascii="Times New Roman" w:eastAsia="Times New Roman" w:hAnsi="Times New Roman" w:cs="Times New Roman"/>
          <w:kern w:val="0"/>
          <w14:ligatures w14:val="none"/>
        </w:rPr>
        <w:t xml:space="preserve"> Creating the Product Portfolio</w:t>
      </w:r>
      <w:r w:rsidRPr="00DD7A71">
        <w:rPr>
          <w:rFonts w:ascii="Times New Roman" w:eastAsia="Times New Roman" w:hAnsi="Times New Roman" w:cs="Times New Roman"/>
          <w:kern w:val="0"/>
          <w14:ligatures w14:val="none"/>
        </w:rPr>
        <w:br/>
      </w:r>
      <w:r w:rsidRPr="00DD7A71">
        <w:rPr>
          <w:rFonts w:ascii="Times New Roman" w:eastAsia="Times New Roman" w:hAnsi="Times New Roman" w:cs="Times New Roman"/>
          <w:b/>
          <w:bCs/>
          <w:kern w:val="0"/>
          <w14:ligatures w14:val="none"/>
        </w:rPr>
        <w:t>Icon:</w:t>
      </w:r>
      <w:r w:rsidRPr="00DD7A71">
        <w:rPr>
          <w:rFonts w:ascii="Times New Roman" w:eastAsia="Times New Roman" w:hAnsi="Times New Roman" w:cs="Times New Roman"/>
          <w:kern w:val="0"/>
          <w14:ligatures w14:val="none"/>
        </w:rPr>
        <w:t xml:space="preserve"> Globe (Symbolizing global application and integration)</w:t>
      </w:r>
    </w:p>
    <w:p w14:paraId="527B12DD" w14:textId="77777777" w:rsidR="00DD7A71" w:rsidRPr="00DD7A71" w:rsidRDefault="00DD7A71" w:rsidP="00DD7A7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D7A71">
        <w:rPr>
          <w:rFonts w:ascii="Times New Roman" w:eastAsia="Times New Roman" w:hAnsi="Times New Roman" w:cs="Times New Roman"/>
          <w:b/>
          <w:bCs/>
          <w:kern w:val="0"/>
          <w14:ligatures w14:val="none"/>
        </w:rPr>
        <w:t>Introduction (400 words)</w:t>
      </w:r>
    </w:p>
    <w:p w14:paraId="568F7DDA" w14:textId="77777777" w:rsidR="00DD7A71" w:rsidRPr="00DD7A71" w:rsidRDefault="00DD7A71" w:rsidP="00DD7A71">
      <w:p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Objective:</w:t>
      </w:r>
      <w:r w:rsidRPr="00DD7A71">
        <w:rPr>
          <w:rFonts w:ascii="Times New Roman" w:eastAsia="Times New Roman" w:hAnsi="Times New Roman" w:cs="Times New Roman"/>
          <w:kern w:val="0"/>
          <w14:ligatures w14:val="none"/>
        </w:rPr>
        <w:t xml:space="preserve"> This sprint aims to transform strategic insights from market analysis into a tangible product portfolio that clearly reflects our targeted market segments. It's designed to ensure that every product we develop not only meets market needs but does so in a way that strengthens our competitive edge and brand position.</w:t>
      </w:r>
    </w:p>
    <w:p w14:paraId="59DBFEAB" w14:textId="77777777" w:rsidR="00DD7A71" w:rsidRPr="00DD7A71" w:rsidRDefault="00DD7A71" w:rsidP="00DD7A71">
      <w:p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Metaphor:</w:t>
      </w:r>
      <w:r w:rsidRPr="00DD7A71">
        <w:rPr>
          <w:rFonts w:ascii="Times New Roman" w:eastAsia="Times New Roman" w:hAnsi="Times New Roman" w:cs="Times New Roman"/>
          <w:kern w:val="0"/>
          <w14:ligatures w14:val="none"/>
        </w:rPr>
        <w:t xml:space="preserve"> Think of this sprint as a master chef preparing a signature dish. Just as the chef selects only the finest ingredients that complement each other and enhance the overall flavor, we will select and combine product features that maximize customer satisfaction and market impact.</w:t>
      </w:r>
    </w:p>
    <w:p w14:paraId="67C5C43B" w14:textId="77777777" w:rsidR="00DD7A71" w:rsidRPr="00DD7A71" w:rsidRDefault="00DD7A71" w:rsidP="00DD7A71">
      <w:p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Striking Facts:</w:t>
      </w:r>
    </w:p>
    <w:p w14:paraId="2905EAAB" w14:textId="77777777" w:rsidR="00DD7A71" w:rsidRPr="00DD7A71" w:rsidRDefault="00DD7A71" w:rsidP="00DD7A7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Fact 1:</w:t>
      </w:r>
      <w:r w:rsidRPr="00DD7A71">
        <w:rPr>
          <w:rFonts w:ascii="Times New Roman" w:eastAsia="Times New Roman" w:hAnsi="Times New Roman" w:cs="Times New Roman"/>
          <w:kern w:val="0"/>
          <w14:ligatures w14:val="none"/>
        </w:rPr>
        <w:t xml:space="preserve"> 70% of new products fail to meet initial revenue forecasts, often due to poor alignment with market needs. </w:t>
      </w:r>
    </w:p>
    <w:p w14:paraId="630876CA" w14:textId="77777777" w:rsidR="00DD7A71" w:rsidRPr="00DD7A71" w:rsidRDefault="00DD7A71" w:rsidP="00DD7A7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Case Study:</w:t>
      </w:r>
      <w:r w:rsidRPr="00DD7A71">
        <w:rPr>
          <w:rFonts w:ascii="Times New Roman" w:eastAsia="Times New Roman" w:hAnsi="Times New Roman" w:cs="Times New Roman"/>
          <w:kern w:val="0"/>
          <w14:ligatures w14:val="none"/>
        </w:rPr>
        <w:t xml:space="preserve"> A tech startup reversed a product flop by realigning its features to address unmet customer needs, resulting in a 50% increase in sales within the first quarter post-adjustment.</w:t>
      </w:r>
    </w:p>
    <w:p w14:paraId="56C206F6" w14:textId="77777777" w:rsidR="00DD7A71" w:rsidRPr="00DD7A71" w:rsidRDefault="00DD7A71" w:rsidP="00DD7A7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Fact 2:</w:t>
      </w:r>
      <w:r w:rsidRPr="00DD7A71">
        <w:rPr>
          <w:rFonts w:ascii="Times New Roman" w:eastAsia="Times New Roman" w:hAnsi="Times New Roman" w:cs="Times New Roman"/>
          <w:kern w:val="0"/>
          <w14:ligatures w14:val="none"/>
        </w:rPr>
        <w:t xml:space="preserve"> Companies that actively engage customers in product development are 30% more likely to launch successful products. </w:t>
      </w:r>
    </w:p>
    <w:p w14:paraId="6C91F490" w14:textId="77777777" w:rsidR="00DD7A71" w:rsidRPr="00DD7A71" w:rsidRDefault="00DD7A71" w:rsidP="00DD7A7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Case Study:</w:t>
      </w:r>
      <w:r w:rsidRPr="00DD7A71">
        <w:rPr>
          <w:rFonts w:ascii="Times New Roman" w:eastAsia="Times New Roman" w:hAnsi="Times New Roman" w:cs="Times New Roman"/>
          <w:kern w:val="0"/>
          <w14:ligatures w14:val="none"/>
        </w:rPr>
        <w:t xml:space="preserve"> A consumer goods company involved customers through virtual testing platforms, enhancing product acceptance by 40% at launch.</w:t>
      </w:r>
    </w:p>
    <w:p w14:paraId="3660396A" w14:textId="77777777" w:rsidR="00DD7A71" w:rsidRPr="00DD7A71" w:rsidRDefault="00DD7A71" w:rsidP="00DD7A7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Icon:</w:t>
      </w:r>
      <w:r w:rsidRPr="00DD7A71">
        <w:rPr>
          <w:rFonts w:ascii="Times New Roman" w:eastAsia="Times New Roman" w:hAnsi="Times New Roman" w:cs="Times New Roman"/>
          <w:kern w:val="0"/>
          <w14:ligatures w14:val="none"/>
        </w:rPr>
        <w:t xml:space="preserve"> Light bulb (Representing innovative ideas and insights)</w:t>
      </w:r>
    </w:p>
    <w:p w14:paraId="24877026" w14:textId="77777777" w:rsidR="00DD7A71" w:rsidRPr="00DD7A71" w:rsidRDefault="00DD7A71" w:rsidP="00DD7A7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D7A71">
        <w:rPr>
          <w:rFonts w:ascii="Times New Roman" w:eastAsia="Times New Roman" w:hAnsi="Times New Roman" w:cs="Times New Roman"/>
          <w:b/>
          <w:bCs/>
          <w:kern w:val="0"/>
          <w14:ligatures w14:val="none"/>
        </w:rPr>
        <w:t>Key Outcomes (300 words)</w:t>
      </w:r>
    </w:p>
    <w:p w14:paraId="7AE63712" w14:textId="77777777" w:rsidR="00DD7A71" w:rsidRPr="00DD7A71" w:rsidRDefault="00DD7A71" w:rsidP="00DD7A71">
      <w:p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Description:</w:t>
      </w:r>
      <w:r w:rsidRPr="00DD7A71">
        <w:rPr>
          <w:rFonts w:ascii="Times New Roman" w:eastAsia="Times New Roman" w:hAnsi="Times New Roman" w:cs="Times New Roman"/>
          <w:kern w:val="0"/>
          <w14:ligatures w14:val="none"/>
        </w:rPr>
        <w:t xml:space="preserve"> By the end of this sprint, participants will have developed a comprehensive product portfolio that directly addresses the refined needs of our target market segment. Each product will be designed to enhance our market position and deliver on our brand promise.</w:t>
      </w:r>
    </w:p>
    <w:p w14:paraId="6CDBA280" w14:textId="77777777" w:rsidR="00DD7A71" w:rsidRPr="00DD7A71" w:rsidRDefault="00DD7A71" w:rsidP="00DD7A71">
      <w:p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Benefits:</w:t>
      </w:r>
    </w:p>
    <w:p w14:paraId="40F5F72B" w14:textId="77777777" w:rsidR="00DD7A71" w:rsidRPr="00DD7A71" w:rsidRDefault="00DD7A71" w:rsidP="00DD7A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lastRenderedPageBreak/>
        <w:t>Innovative Market Fit:</w:t>
      </w:r>
      <w:r w:rsidRPr="00DD7A71">
        <w:rPr>
          <w:rFonts w:ascii="Times New Roman" w:eastAsia="Times New Roman" w:hAnsi="Times New Roman" w:cs="Times New Roman"/>
          <w:kern w:val="0"/>
          <w14:ligatures w14:val="none"/>
        </w:rPr>
        <w:t xml:space="preserve"> Products developed will set new standards in meeting consumer expectations, thereby increasing market share.</w:t>
      </w:r>
    </w:p>
    <w:p w14:paraId="37181167" w14:textId="77777777" w:rsidR="00DD7A71" w:rsidRPr="00DD7A71" w:rsidRDefault="00DD7A71" w:rsidP="00DD7A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Enhanced Brand Loyalty:</w:t>
      </w:r>
      <w:r w:rsidRPr="00DD7A71">
        <w:rPr>
          <w:rFonts w:ascii="Times New Roman" w:eastAsia="Times New Roman" w:hAnsi="Times New Roman" w:cs="Times New Roman"/>
          <w:kern w:val="0"/>
          <w14:ligatures w14:val="none"/>
        </w:rPr>
        <w:t xml:space="preserve"> Through products that truly resonate with our target audience, fostering stronger customer relationships.</w:t>
      </w:r>
    </w:p>
    <w:p w14:paraId="31605BA9" w14:textId="77777777" w:rsidR="00DD7A71" w:rsidRPr="00DD7A71" w:rsidRDefault="00DD7A71" w:rsidP="00DD7A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Operational Efficiency:</w:t>
      </w:r>
      <w:r w:rsidRPr="00DD7A71">
        <w:rPr>
          <w:rFonts w:ascii="Times New Roman" w:eastAsia="Times New Roman" w:hAnsi="Times New Roman" w:cs="Times New Roman"/>
          <w:kern w:val="0"/>
          <w14:ligatures w14:val="none"/>
        </w:rPr>
        <w:t xml:space="preserve"> Streamlined product development processes that reduce time to market and lower development costs.</w:t>
      </w:r>
    </w:p>
    <w:p w14:paraId="58A9218F" w14:textId="77777777" w:rsidR="00DD7A71" w:rsidRPr="00DD7A71" w:rsidRDefault="00DD7A71" w:rsidP="00DD7A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Icon:</w:t>
      </w:r>
      <w:r w:rsidRPr="00DD7A71">
        <w:rPr>
          <w:rFonts w:ascii="Times New Roman" w:eastAsia="Times New Roman" w:hAnsi="Times New Roman" w:cs="Times New Roman"/>
          <w:kern w:val="0"/>
          <w14:ligatures w14:val="none"/>
        </w:rPr>
        <w:t xml:space="preserve"> Rising arrow (Symbolizing growth and achievement)</w:t>
      </w:r>
    </w:p>
    <w:p w14:paraId="6B794982" w14:textId="77777777" w:rsidR="00DD7A71" w:rsidRPr="00DD7A71" w:rsidRDefault="00DD7A71" w:rsidP="00DD7A7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D7A71">
        <w:rPr>
          <w:rFonts w:ascii="Times New Roman" w:eastAsia="Times New Roman" w:hAnsi="Times New Roman" w:cs="Times New Roman"/>
          <w:b/>
          <w:bCs/>
          <w:kern w:val="0"/>
          <w14:ligatures w14:val="none"/>
        </w:rPr>
        <w:t>Sprint Structure (2 pages)</w:t>
      </w:r>
    </w:p>
    <w:p w14:paraId="27DEC0AA" w14:textId="77777777" w:rsidR="00DD7A71" w:rsidRPr="00DD7A71" w:rsidRDefault="00DD7A71" w:rsidP="00DD7A71">
      <w:p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Focus Areas:</w:t>
      </w:r>
    </w:p>
    <w:p w14:paraId="27920031" w14:textId="77777777" w:rsidR="00DD7A71" w:rsidRPr="00DD7A71" w:rsidRDefault="00DD7A71" w:rsidP="00DD7A7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Feature Selection and Validation:</w:t>
      </w:r>
      <w:r w:rsidRPr="00DD7A71">
        <w:rPr>
          <w:rFonts w:ascii="Times New Roman" w:eastAsia="Times New Roman" w:hAnsi="Times New Roman" w:cs="Times New Roman"/>
          <w:kern w:val="0"/>
          <w14:ligatures w14:val="none"/>
        </w:rPr>
        <w:t xml:space="preserve"> Detailed case study on how a leading SaaS company used customer data to prioritize feature development, resulting in a top-rated product on several review platforms.</w:t>
      </w:r>
    </w:p>
    <w:p w14:paraId="271E27C0" w14:textId="77777777" w:rsidR="00DD7A71" w:rsidRPr="00DD7A71" w:rsidRDefault="00DD7A71" w:rsidP="00DD7A7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Market Alignment and Strategic Integration:</w:t>
      </w:r>
      <w:r w:rsidRPr="00DD7A71">
        <w:rPr>
          <w:rFonts w:ascii="Times New Roman" w:eastAsia="Times New Roman" w:hAnsi="Times New Roman" w:cs="Times New Roman"/>
          <w:kern w:val="0"/>
          <w14:ligatures w14:val="none"/>
        </w:rPr>
        <w:t xml:space="preserve"> Exploration of how a mid-size manufacturer realigned its product portfolio to better match market trends, securing a 20% increase in market share.</w:t>
      </w:r>
    </w:p>
    <w:p w14:paraId="4AE7C352" w14:textId="77777777" w:rsidR="00DD7A71" w:rsidRPr="00DD7A71" w:rsidRDefault="00DD7A71" w:rsidP="00DD7A7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Potential Challenges:</w:t>
      </w:r>
      <w:r w:rsidRPr="00DD7A71">
        <w:rPr>
          <w:rFonts w:ascii="Times New Roman" w:eastAsia="Times New Roman" w:hAnsi="Times New Roman" w:cs="Times New Roman"/>
          <w:kern w:val="0"/>
          <w14:ligatures w14:val="none"/>
        </w:rPr>
        <w:t xml:space="preserve"> Discussion on typical roadblocks in product development like scope creep and feature overload, with solutions provided by leading agile development experts.</w:t>
      </w:r>
    </w:p>
    <w:p w14:paraId="383D0113" w14:textId="77777777" w:rsidR="00DD7A71" w:rsidRPr="00DD7A71" w:rsidRDefault="00DD7A71" w:rsidP="00DD7A7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Icon:</w:t>
      </w:r>
      <w:r w:rsidRPr="00DD7A71">
        <w:rPr>
          <w:rFonts w:ascii="Times New Roman" w:eastAsia="Times New Roman" w:hAnsi="Times New Roman" w:cs="Times New Roman"/>
          <w:kern w:val="0"/>
          <w14:ligatures w14:val="none"/>
        </w:rPr>
        <w:t xml:space="preserve"> Building block (Representing foundational and structural aspects)</w:t>
      </w:r>
    </w:p>
    <w:p w14:paraId="175EF90A" w14:textId="77777777" w:rsidR="00DD7A71" w:rsidRPr="00DD7A71" w:rsidRDefault="00DD7A71" w:rsidP="00DD7A7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D7A71">
        <w:rPr>
          <w:rFonts w:ascii="Times New Roman" w:eastAsia="Times New Roman" w:hAnsi="Times New Roman" w:cs="Times New Roman"/>
          <w:b/>
          <w:bCs/>
          <w:kern w:val="0"/>
          <w14:ligatures w14:val="none"/>
        </w:rPr>
        <w:t>Preparation Guidelines (1 page)</w:t>
      </w:r>
    </w:p>
    <w:p w14:paraId="3184C4E2" w14:textId="77777777" w:rsidR="00DD7A71" w:rsidRPr="00DD7A71" w:rsidRDefault="00DD7A71" w:rsidP="00DD7A71">
      <w:p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Individual Preparation:</w:t>
      </w:r>
      <w:r w:rsidRPr="00DD7A71">
        <w:rPr>
          <w:rFonts w:ascii="Times New Roman" w:eastAsia="Times New Roman" w:hAnsi="Times New Roman" w:cs="Times New Roman"/>
          <w:kern w:val="0"/>
          <w14:ligatures w14:val="none"/>
        </w:rPr>
        <w:t xml:space="preserve"> Each team member is encouraged to review the market analysis and existing product data to come prepared with initial ideas and concepts. Past sprints have shown that individual preparation can accelerate team brainstorming and alignment.</w:t>
      </w:r>
    </w:p>
    <w:p w14:paraId="4D81DA2F" w14:textId="77777777" w:rsidR="00DD7A71" w:rsidRPr="00DD7A71" w:rsidRDefault="00DD7A71" w:rsidP="00DD7A71">
      <w:p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Team Preparation:</w:t>
      </w:r>
      <w:r w:rsidRPr="00DD7A71">
        <w:rPr>
          <w:rFonts w:ascii="Times New Roman" w:eastAsia="Times New Roman" w:hAnsi="Times New Roman" w:cs="Times New Roman"/>
          <w:kern w:val="0"/>
          <w14:ligatures w14:val="none"/>
        </w:rPr>
        <w:t xml:space="preserve"> Teams should schedule pre-sprint meetings to outline their current understanding of the market and initial ideas for product development. This collaborative preparation phase has been crucial in past successful sprints, ensuring that all team members are aligned and ready to contribute effectively.</w:t>
      </w:r>
    </w:p>
    <w:p w14:paraId="099C0CE0" w14:textId="77777777" w:rsidR="00DD7A71" w:rsidRPr="00DD7A71" w:rsidRDefault="00DD7A71" w:rsidP="00DD7A7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Icon:</w:t>
      </w:r>
      <w:r w:rsidRPr="00DD7A71">
        <w:rPr>
          <w:rFonts w:ascii="Times New Roman" w:eastAsia="Times New Roman" w:hAnsi="Times New Roman" w:cs="Times New Roman"/>
          <w:kern w:val="0"/>
          <w14:ligatures w14:val="none"/>
        </w:rPr>
        <w:t xml:space="preserve"> Checklist (Symbolizing readiness and organization)</w:t>
      </w:r>
    </w:p>
    <w:p w14:paraId="42A6B202" w14:textId="77777777" w:rsidR="00DD7A71" w:rsidRPr="00DD7A71" w:rsidRDefault="00DD7A71" w:rsidP="00DD7A7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D7A71">
        <w:rPr>
          <w:rFonts w:ascii="Times New Roman" w:eastAsia="Times New Roman" w:hAnsi="Times New Roman" w:cs="Times New Roman"/>
          <w:b/>
          <w:bCs/>
          <w:kern w:val="0"/>
          <w14:ligatures w14:val="none"/>
        </w:rPr>
        <w:t>Conclusion (250 words)</w:t>
      </w:r>
    </w:p>
    <w:p w14:paraId="1007DF41" w14:textId="77777777" w:rsidR="00DD7A71" w:rsidRPr="00DD7A71" w:rsidRDefault="00DD7A71" w:rsidP="00DD7A71">
      <w:p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Final Thoughts:</w:t>
      </w:r>
      <w:r w:rsidRPr="00DD7A71">
        <w:rPr>
          <w:rFonts w:ascii="Times New Roman" w:eastAsia="Times New Roman" w:hAnsi="Times New Roman" w:cs="Times New Roman"/>
          <w:kern w:val="0"/>
          <w14:ligatures w14:val="none"/>
        </w:rPr>
        <w:t xml:space="preserve"> This sprint is not just about creating new products; it's about setting a strategic direction that will define our market presence for years to come. It's about being bold, making informed decisions, and executing with precision.</w:t>
      </w:r>
    </w:p>
    <w:p w14:paraId="190C8301" w14:textId="77777777" w:rsidR="00DD7A71" w:rsidRPr="00DD7A71" w:rsidRDefault="00DD7A71" w:rsidP="00DD7A71">
      <w:p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Motivational Close:</w:t>
      </w:r>
      <w:r w:rsidRPr="00DD7A71">
        <w:rPr>
          <w:rFonts w:ascii="Times New Roman" w:eastAsia="Times New Roman" w:hAnsi="Times New Roman" w:cs="Times New Roman"/>
          <w:kern w:val="0"/>
          <w14:ligatures w14:val="none"/>
        </w:rPr>
        <w:t xml:space="preserve"> "Great products are not by chance but by strategic design and precise execution." — [Insert Influential Industry Leader Name]</w:t>
      </w:r>
    </w:p>
    <w:p w14:paraId="100A6E4B" w14:textId="77777777" w:rsidR="00DD7A71" w:rsidRPr="00DD7A71" w:rsidRDefault="00DD7A71" w:rsidP="00DD7A7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7A71">
        <w:rPr>
          <w:rFonts w:ascii="Times New Roman" w:eastAsia="Times New Roman" w:hAnsi="Times New Roman" w:cs="Times New Roman"/>
          <w:b/>
          <w:bCs/>
          <w:kern w:val="0"/>
          <w14:ligatures w14:val="none"/>
        </w:rPr>
        <w:t>Icon:</w:t>
      </w:r>
      <w:r w:rsidRPr="00DD7A71">
        <w:rPr>
          <w:rFonts w:ascii="Times New Roman" w:eastAsia="Times New Roman" w:hAnsi="Times New Roman" w:cs="Times New Roman"/>
          <w:kern w:val="0"/>
          <w14:ligatures w14:val="none"/>
        </w:rPr>
        <w:t xml:space="preserve"> Checkmark (Symbolizing completion and achievement)</w:t>
      </w:r>
    </w:p>
    <w:p w14:paraId="268A01F9" w14:textId="77777777" w:rsidR="00DD7A71" w:rsidRPr="00DD7A71" w:rsidRDefault="00DD7A71" w:rsidP="00DD7A71"/>
    <w:sectPr w:rsidR="00DD7A71" w:rsidRPr="00DD7A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A481D"/>
    <w:multiLevelType w:val="multilevel"/>
    <w:tmpl w:val="A578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813CDB"/>
    <w:multiLevelType w:val="multilevel"/>
    <w:tmpl w:val="DE8C1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D140A7"/>
    <w:multiLevelType w:val="multilevel"/>
    <w:tmpl w:val="3228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172535"/>
    <w:multiLevelType w:val="multilevel"/>
    <w:tmpl w:val="4708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290C2B"/>
    <w:multiLevelType w:val="multilevel"/>
    <w:tmpl w:val="0958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7459961">
    <w:abstractNumId w:val="1"/>
  </w:num>
  <w:num w:numId="2" w16cid:durableId="1237319939">
    <w:abstractNumId w:val="0"/>
  </w:num>
  <w:num w:numId="3" w16cid:durableId="1129519767">
    <w:abstractNumId w:val="4"/>
  </w:num>
  <w:num w:numId="4" w16cid:durableId="381683103">
    <w:abstractNumId w:val="2"/>
  </w:num>
  <w:num w:numId="5" w16cid:durableId="16754573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A71"/>
    <w:rsid w:val="000D70D9"/>
    <w:rsid w:val="00366A67"/>
    <w:rsid w:val="007F7067"/>
    <w:rsid w:val="00DD7A71"/>
    <w:rsid w:val="00E768A0"/>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3F3AB9"/>
  <w15:chartTrackingRefBased/>
  <w15:docId w15:val="{B4DFB068-126E-4A73-84FA-0FD8678CB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A71"/>
    <w:rPr>
      <w:rFonts w:eastAsiaTheme="majorEastAsia" w:cstheme="majorBidi"/>
      <w:color w:val="272727" w:themeColor="text1" w:themeTint="D8"/>
    </w:rPr>
  </w:style>
  <w:style w:type="paragraph" w:styleId="Title">
    <w:name w:val="Title"/>
    <w:basedOn w:val="Normal"/>
    <w:next w:val="Normal"/>
    <w:link w:val="TitleChar"/>
    <w:uiPriority w:val="10"/>
    <w:qFormat/>
    <w:rsid w:val="00DD7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A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A71"/>
    <w:pPr>
      <w:spacing w:before="160"/>
      <w:jc w:val="center"/>
    </w:pPr>
    <w:rPr>
      <w:i/>
      <w:iCs/>
      <w:color w:val="404040" w:themeColor="text1" w:themeTint="BF"/>
    </w:rPr>
  </w:style>
  <w:style w:type="character" w:customStyle="1" w:styleId="QuoteChar">
    <w:name w:val="Quote Char"/>
    <w:basedOn w:val="DefaultParagraphFont"/>
    <w:link w:val="Quote"/>
    <w:uiPriority w:val="29"/>
    <w:rsid w:val="00DD7A71"/>
    <w:rPr>
      <w:i/>
      <w:iCs/>
      <w:color w:val="404040" w:themeColor="text1" w:themeTint="BF"/>
    </w:rPr>
  </w:style>
  <w:style w:type="paragraph" w:styleId="ListParagraph">
    <w:name w:val="List Paragraph"/>
    <w:basedOn w:val="Normal"/>
    <w:uiPriority w:val="34"/>
    <w:qFormat/>
    <w:rsid w:val="00DD7A71"/>
    <w:pPr>
      <w:ind w:left="720"/>
      <w:contextualSpacing/>
    </w:pPr>
  </w:style>
  <w:style w:type="character" w:styleId="IntenseEmphasis">
    <w:name w:val="Intense Emphasis"/>
    <w:basedOn w:val="DefaultParagraphFont"/>
    <w:uiPriority w:val="21"/>
    <w:qFormat/>
    <w:rsid w:val="00DD7A71"/>
    <w:rPr>
      <w:i/>
      <w:iCs/>
      <w:color w:val="0F4761" w:themeColor="accent1" w:themeShade="BF"/>
    </w:rPr>
  </w:style>
  <w:style w:type="paragraph" w:styleId="IntenseQuote">
    <w:name w:val="Intense Quote"/>
    <w:basedOn w:val="Normal"/>
    <w:next w:val="Normal"/>
    <w:link w:val="IntenseQuoteChar"/>
    <w:uiPriority w:val="30"/>
    <w:qFormat/>
    <w:rsid w:val="00DD7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A71"/>
    <w:rPr>
      <w:i/>
      <w:iCs/>
      <w:color w:val="0F4761" w:themeColor="accent1" w:themeShade="BF"/>
    </w:rPr>
  </w:style>
  <w:style w:type="character" w:styleId="IntenseReference">
    <w:name w:val="Intense Reference"/>
    <w:basedOn w:val="DefaultParagraphFont"/>
    <w:uiPriority w:val="32"/>
    <w:qFormat/>
    <w:rsid w:val="00DD7A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39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585</Words>
  <Characters>3549</Characters>
  <Application>Microsoft Office Word</Application>
  <DocSecurity>0</DocSecurity>
  <Lines>65</Lines>
  <Paragraphs>38</Paragraphs>
  <ScaleCrop>false</ScaleCrop>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2025-03-21T03:15:00Z</dcterms:created>
  <dcterms:modified xsi:type="dcterms:W3CDTF">2025-03-21T03:18:00Z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9394ec86-c125-432f-a167-624baf3ffedc</vt:lpwstr>
  </property>
</Properties>
</file>