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FDA2" w14:textId="0B767331" w:rsidR="00FF7E44" w:rsidRDefault="00336731" w:rsidP="00336731">
      <w:pPr>
        <w:pStyle w:val="Title"/>
      </w:pPr>
      <w:r>
        <w:t>Customer service DEEP DIVE</w:t>
      </w:r>
    </w:p>
    <w:p w14:paraId="34356E8D" w14:textId="77777777" w:rsidR="0021176E" w:rsidRDefault="0021176E" w:rsidP="0021176E"/>
    <w:p w14:paraId="6A558EF8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Deep Dive: Customer Service Strategy &amp; Execution</w:t>
      </w:r>
    </w:p>
    <w:p w14:paraId="6F5AAE50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Customer Service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Engineer exceptional customer experience as a strategic weapon</w:t>
      </w:r>
    </w:p>
    <w:p w14:paraId="04DE1453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61A90DBA">
          <v:rect id="_x0000_i1025" style="width:0;height:1.5pt" o:hralign="center" o:hrstd="t" o:hr="t" fillcolor="#a0a0a0" stroked="f"/>
        </w:pict>
      </w:r>
    </w:p>
    <w:p w14:paraId="56BE5EEF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5 Books Ranked by Fast Track</w:t>
      </w:r>
    </w:p>
    <w:p w14:paraId="604CEC29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2D8087B1">
          <v:rect id="_x0000_i1026" style="width:0;height:1.5pt" o:hralign="center" o:hrstd="t" o:hr="t" fillcolor="#a0a0a0" stroked="f"/>
        </w:pict>
      </w:r>
    </w:p>
    <w:p w14:paraId="020CCBF9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21176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Uncommon Service</w:t>
      </w: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Frances Frei &amp; Anne Morriss</w:t>
      </w:r>
    </w:p>
    <w:p w14:paraId="3FF9B239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176E">
        <w:rPr>
          <w:rFonts w:ascii="Segoe UI Symbol" w:eastAsia="Times New Roman" w:hAnsi="Segoe UI Symbol" w:cs="Segoe UI Symbol"/>
          <w:kern w:val="0"/>
          <w14:ligatures w14:val="none"/>
        </w:rPr>
        <w:t>★★★★★</w:t>
      </w:r>
    </w:p>
    <w:p w14:paraId="69371956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Synopsis:</w:t>
      </w:r>
    </w:p>
    <w:p w14:paraId="01D3E6EA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A brutal, clear dismantling of the myth that companies can be great at everything. Frei and Morriss argue that operational excellence is not about balance, but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trade-offs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. To truly excel in service, companies must choose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customers to serve, which dimensions to lead in, and which areas to be deliberately bad at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. The book provides a framework for building service models that reinforce your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positioning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— not generic customer satisfaction.</w:t>
      </w:r>
    </w:p>
    <w:p w14:paraId="394E5D59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Top 5 Takeaways:</w:t>
      </w:r>
    </w:p>
    <w:p w14:paraId="0E5FFDF9" w14:textId="77777777" w:rsidR="0021176E" w:rsidRPr="0021176E" w:rsidRDefault="0021176E" w:rsidP="0021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 service requires being bad at something else.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No company can be excellent everywhere.</w:t>
      </w:r>
    </w:p>
    <w:p w14:paraId="139EED63" w14:textId="77777777" w:rsidR="0021176E" w:rsidRPr="0021176E" w:rsidRDefault="0021176E" w:rsidP="0021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Design your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model to reinforce your value proposition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dilute it.</w:t>
      </w:r>
    </w:p>
    <w:p w14:paraId="53059DB8" w14:textId="77777777" w:rsidR="0021176E" w:rsidRPr="0021176E" w:rsidRDefault="0021176E" w:rsidP="0021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excellence in service is about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systems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heroics.</w:t>
      </w:r>
    </w:p>
    <w:p w14:paraId="198082DF" w14:textId="77777777" w:rsidR="0021176E" w:rsidRPr="0021176E" w:rsidRDefault="0021176E" w:rsidP="0021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Define your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segment clearly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— then obsess over delivering what </w:t>
      </w:r>
      <w:r w:rsidRPr="002117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value.</w:t>
      </w:r>
    </w:p>
    <w:p w14:paraId="7229757B" w14:textId="77777777" w:rsidR="0021176E" w:rsidRPr="0021176E" w:rsidRDefault="0021176E" w:rsidP="00211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Service mediocrity comes from trying to be “good for all” instead of “excellent for someone.”</w:t>
      </w:r>
    </w:p>
    <w:p w14:paraId="3B8CF309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36E25317">
          <v:rect id="_x0000_i1027" style="width:0;height:1.5pt" o:hralign="center" o:hrstd="t" o:hr="t" fillcolor="#a0a0a0" stroked="f"/>
        </w:pict>
      </w:r>
    </w:p>
    <w:p w14:paraId="295463C8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21176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Effortless Experience</w:t>
      </w: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Matthew Dixon</w:t>
      </w:r>
    </w:p>
    <w:p w14:paraId="2584BC62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Ranking: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176E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</w:p>
    <w:p w14:paraId="703BD570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Synopsis:</w:t>
      </w:r>
    </w:p>
    <w:p w14:paraId="427821B9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This book destroys the common belief that delighting customers drives loyalty. Instead, it proves with data that the strongest driver of retention is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reducing customer effort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. In other words, the less energy a customer has to expend, the more likely they are to return. The takeaway?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Frictionless beats friendly.</w:t>
      </w:r>
    </w:p>
    <w:p w14:paraId="15B28FC0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Top 5 Takeaways:</w:t>
      </w:r>
    </w:p>
    <w:p w14:paraId="7E416E8C" w14:textId="77777777" w:rsidR="0021176E" w:rsidRPr="0021176E" w:rsidRDefault="0021176E" w:rsidP="0021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effort, not just add delight.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Simplicity wins.</w:t>
      </w:r>
    </w:p>
    <w:p w14:paraId="2F3ADABC" w14:textId="77777777" w:rsidR="0021176E" w:rsidRPr="0021176E" w:rsidRDefault="0021176E" w:rsidP="0021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Eliminate repeat contacts — it’s the #1 driver of dissatisfaction.</w:t>
      </w:r>
    </w:p>
    <w:p w14:paraId="7FE62B18" w14:textId="77777777" w:rsidR="0021176E" w:rsidRPr="0021176E" w:rsidRDefault="0021176E" w:rsidP="0021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Use “next issue avoidance” to anticipate customer needs.</w:t>
      </w:r>
    </w:p>
    <w:p w14:paraId="3C103EE4" w14:textId="77777777" w:rsidR="0021176E" w:rsidRPr="0021176E" w:rsidRDefault="0021176E" w:rsidP="0021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Don’t escalate everything — empower frontline teams to act.</w:t>
      </w:r>
    </w:p>
    <w:p w14:paraId="56497E61" w14:textId="77777777" w:rsidR="0021176E" w:rsidRPr="0021176E" w:rsidRDefault="0021176E" w:rsidP="00211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removing pain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just adding perks.</w:t>
      </w:r>
    </w:p>
    <w:p w14:paraId="5C822900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239A5F44">
          <v:rect id="_x0000_i1028" style="width:0;height:1.5pt" o:hralign="center" o:hrstd="t" o:hr="t" fillcolor="#a0a0a0" stroked="f"/>
        </w:pict>
      </w:r>
    </w:p>
    <w:p w14:paraId="086BD612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21176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Power of Moments</w:t>
      </w: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Chip &amp; Dan Heath</w:t>
      </w:r>
    </w:p>
    <w:p w14:paraId="2C0027B0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176E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</w:p>
    <w:p w14:paraId="1CFF58CA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Synopsis:</w:t>
      </w:r>
    </w:p>
    <w:p w14:paraId="0AFE0CA9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A practical guide to crafting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emotionally charged moments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that shape customer perception and memory. The Heath brothers show how to design peak moments that stand out — not by chance, but by choice. Think “firsts,” “lasts,” “surprises,” and “elevations.” The book is a masterclass in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WOW experiences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that align with your brand promise.</w:t>
      </w:r>
    </w:p>
    <w:p w14:paraId="4F38699D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Top 5 Takeaways:</w:t>
      </w:r>
    </w:p>
    <w:p w14:paraId="42388B0B" w14:textId="77777777" w:rsidR="0021176E" w:rsidRPr="0021176E" w:rsidRDefault="0021176E" w:rsidP="0021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Memories are built on peaks, pits, and transitions.</w:t>
      </w:r>
    </w:p>
    <w:p w14:paraId="0E3B0B20" w14:textId="77777777" w:rsidR="0021176E" w:rsidRPr="0021176E" w:rsidRDefault="0021176E" w:rsidP="0021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Deliberately create “signature moments” in the customer journey.</w:t>
      </w:r>
    </w:p>
    <w:p w14:paraId="0A269435" w14:textId="77777777" w:rsidR="0021176E" w:rsidRPr="0021176E" w:rsidRDefault="0021176E" w:rsidP="0021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Small details matter when delivered with emotional weight.</w:t>
      </w:r>
    </w:p>
    <w:p w14:paraId="051076F8" w14:textId="77777777" w:rsidR="0021176E" w:rsidRPr="0021176E" w:rsidRDefault="0021176E" w:rsidP="0021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Surprise drives word-of-mouth. Routine kills it.</w:t>
      </w:r>
    </w:p>
    <w:p w14:paraId="63B0C708" w14:textId="77777777" w:rsidR="0021176E" w:rsidRPr="0021176E" w:rsidRDefault="0021176E" w:rsidP="00211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Design for emotion, not just resolution.</w:t>
      </w:r>
    </w:p>
    <w:p w14:paraId="0FD06DED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7445793C">
          <v:rect id="_x0000_i1029" style="width:0;height:1.5pt" o:hralign="center" o:hrstd="t" o:hr="t" fillcolor="#a0a0a0" stroked="f"/>
        </w:pict>
      </w:r>
    </w:p>
    <w:p w14:paraId="4A15E5C7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21176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Setting the Table</w:t>
      </w: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Danny Meyer</w:t>
      </w:r>
    </w:p>
    <w:p w14:paraId="451CE47A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176E">
        <w:rPr>
          <w:rFonts w:ascii="Segoe UI Symbol" w:eastAsia="Times New Roman" w:hAnsi="Segoe UI Symbol" w:cs="Segoe UI Symbol"/>
          <w:kern w:val="0"/>
          <w14:ligatures w14:val="none"/>
        </w:rPr>
        <w:t>★★★★☆</w:t>
      </w:r>
    </w:p>
    <w:p w14:paraId="0075E65B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Synopsis:</w:t>
      </w:r>
    </w:p>
    <w:p w14:paraId="4612CFDB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restaurant business is service under pressure. Danny Meyer built one of the most respected hospitality empires in the U.S. on the back of a single principle: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enlightened hospitality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 This is service that puts the customer, then the team, then the business — in that order — at the center of every decision. The result? Obsessive consistency, emotional warmth, and fanatical attention to detail.</w:t>
      </w:r>
    </w:p>
    <w:p w14:paraId="5ABCD123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Top 5 Takeaways:</w:t>
      </w:r>
    </w:p>
    <w:p w14:paraId="18B00315" w14:textId="77777777" w:rsidR="0021176E" w:rsidRPr="0021176E" w:rsidRDefault="0021176E" w:rsidP="0021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Hospitality = how you make people feel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what you do.</w:t>
      </w:r>
    </w:p>
    <w:p w14:paraId="33730E87" w14:textId="77777777" w:rsidR="0021176E" w:rsidRPr="0021176E" w:rsidRDefault="0021176E" w:rsidP="0021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Emotional intelligence is more important than technical skill.</w:t>
      </w:r>
    </w:p>
    <w:p w14:paraId="600118F9" w14:textId="77777777" w:rsidR="0021176E" w:rsidRPr="0021176E" w:rsidRDefault="0021176E" w:rsidP="0021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Train teams to care, not just execute.</w:t>
      </w:r>
    </w:p>
    <w:p w14:paraId="2527F0AF" w14:textId="77777777" w:rsidR="0021176E" w:rsidRPr="0021176E" w:rsidRDefault="0021176E" w:rsidP="0021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Consistency is the foundation of trust.</w:t>
      </w:r>
    </w:p>
    <w:p w14:paraId="08493674" w14:textId="77777777" w:rsidR="0021176E" w:rsidRPr="0021176E" w:rsidRDefault="0021176E" w:rsidP="0021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Treat internal service as seriously as external service.</w:t>
      </w:r>
    </w:p>
    <w:p w14:paraId="7BBAC18D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2848E238">
          <v:rect id="_x0000_i1030" style="width:0;height:1.5pt" o:hralign="center" o:hrstd="t" o:hr="t" fillcolor="#a0a0a0" stroked="f"/>
        </w:pict>
      </w:r>
    </w:p>
    <w:p w14:paraId="46A02E04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21176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Be Our Guest</w:t>
      </w: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Disney Institute</w:t>
      </w:r>
    </w:p>
    <w:p w14:paraId="0A122998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Ranking: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176E">
        <w:rPr>
          <w:rFonts w:ascii="Segoe UI Symbol" w:eastAsia="Times New Roman" w:hAnsi="Segoe UI Symbol" w:cs="Segoe UI Symbol"/>
          <w:kern w:val="0"/>
          <w14:ligatures w14:val="none"/>
        </w:rPr>
        <w:t>★★★☆☆</w:t>
      </w:r>
    </w:p>
    <w:p w14:paraId="75D27366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Synopsis:</w:t>
      </w:r>
    </w:p>
    <w:p w14:paraId="25A1FF53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This book breaks down how Disney has institutionalized customer service at scale. Every detail, from the language employees use to how trash is collected, is scripted to create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magical consistency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. While not all companies can operate with this level of control, the principles are highly transferable to service models seeking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and emotional coherence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CE2F3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Top 5 Takeaways:</w:t>
      </w:r>
    </w:p>
    <w:p w14:paraId="192B6F47" w14:textId="77777777" w:rsidR="0021176E" w:rsidRPr="0021176E" w:rsidRDefault="0021176E" w:rsidP="0021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Great service is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engineered, not improvised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58B8F5" w14:textId="77777777" w:rsidR="0021176E" w:rsidRPr="0021176E" w:rsidRDefault="0021176E" w:rsidP="0021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Design customer service through the lens of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storytelling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BC5165" w14:textId="77777777" w:rsidR="0021176E" w:rsidRPr="0021176E" w:rsidRDefault="0021176E" w:rsidP="0021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Train for tone, not just script.</w:t>
      </w:r>
    </w:p>
    <w:p w14:paraId="238B409F" w14:textId="77777777" w:rsidR="0021176E" w:rsidRPr="0021176E" w:rsidRDefault="0021176E" w:rsidP="0021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Systematize the “magic” so it doesn’t rely on individuals.</w:t>
      </w:r>
    </w:p>
    <w:p w14:paraId="303ADEB1" w14:textId="77777777" w:rsidR="0021176E" w:rsidRPr="0021176E" w:rsidRDefault="0021176E" w:rsidP="0021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Every detail is a signal of brand quality.</w:t>
      </w:r>
    </w:p>
    <w:p w14:paraId="5D7DF85A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0F1B35B8">
          <v:rect id="_x0000_i1031" style="width:0;height:1.5pt" o:hralign="center" o:hrstd="t" o:hr="t" fillcolor="#a0a0a0" stroked="f"/>
        </w:pict>
      </w:r>
    </w:p>
    <w:p w14:paraId="44AD7C8C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5 Articles (Fast Track Curated)</w:t>
      </w:r>
    </w:p>
    <w:p w14:paraId="4E8FD742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21E8903D">
          <v:rect id="_x0000_i1032" style="width:0;height:1.5pt" o:hralign="center" o:hrstd="t" o:hr="t" fillcolor="#a0a0a0" stroked="f"/>
        </w:pict>
      </w:r>
    </w:p>
    <w:p w14:paraId="7F41D4FE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“Stop Trying to Delight Your Customers” – Harvard Business Review</w:t>
      </w:r>
    </w:p>
    <w:p w14:paraId="1B950232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Insight: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Customers don’t need delight. They need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ease, speed, and clarity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. Focus on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eliminating friction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dazzling.</w:t>
      </w:r>
    </w:p>
    <w:p w14:paraId="3E81FD9F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Delight is optional.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pain is mandatory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BA537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71F23712">
          <v:rect id="_x0000_i1033" style="width:0;height:1.5pt" o:hralign="center" o:hrstd="t" o:hr="t" fillcolor="#a0a0a0" stroked="f"/>
        </w:pict>
      </w:r>
    </w:p>
    <w:p w14:paraId="3A2DEA66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“Reimagining Customer Service” – McKinsey &amp; Company</w:t>
      </w:r>
    </w:p>
    <w:p w14:paraId="0E862678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 service must be designed around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journeys, not transactions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 Use tech to reduce human effort, not replace emotion.</w:t>
      </w:r>
    </w:p>
    <w:p w14:paraId="4B7E9426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Fix the system.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scale chaos.</w:t>
      </w:r>
    </w:p>
    <w:p w14:paraId="52064561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74378F3E">
          <v:rect id="_x0000_i1034" style="width:0;height:1.5pt" o:hralign="center" o:hrstd="t" o:hr="t" fillcolor="#a0a0a0" stroked="f"/>
        </w:pict>
      </w:r>
    </w:p>
    <w:p w14:paraId="55A07054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“Why Companies that Focus on Customer Experience Win” – Forrester</w:t>
      </w:r>
    </w:p>
    <w:p w14:paraId="07023B68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Customer-centric companies outperform the market by design, not by department. Experience is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in motion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ADC60A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 service is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support function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— it’s your real-time strategy test.</w:t>
      </w:r>
    </w:p>
    <w:p w14:paraId="549375DA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127F3856">
          <v:rect id="_x0000_i1035" style="width:0;height:1.5pt" o:hralign="center" o:hrstd="t" o:hr="t" fillcolor="#a0a0a0" stroked="f"/>
        </w:pict>
      </w:r>
    </w:p>
    <w:p w14:paraId="381D0EBA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“The Service-Profit Chain” – Harvard Business School</w:t>
      </w:r>
    </w:p>
    <w:p w14:paraId="4DCAC9F0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>There’s a direct, measurable link between employee satisfaction, service quality, customer loyalty, and profits.</w:t>
      </w:r>
    </w:p>
    <w:p w14:paraId="77B1EA41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Happy teams = loyal customers.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Internal service matters.</w:t>
      </w:r>
    </w:p>
    <w:p w14:paraId="7F74B94B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35A0E3A1">
          <v:rect id="_x0000_i1036" style="width:0;height:1.5pt" o:hralign="center" o:hrstd="t" o:hr="t" fillcolor="#a0a0a0" stroked="f"/>
        </w:pict>
      </w:r>
    </w:p>
    <w:p w14:paraId="3BF571D9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“The Empathy Economy” – Deloitte</w:t>
      </w:r>
    </w:p>
    <w:p w14:paraId="521D788F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Insight: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Future-ready companies train for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empathy, anticipation, and human response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— especially in B2B and complex services.</w:t>
      </w:r>
    </w:p>
    <w:p w14:paraId="4FA6E0E9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Empathy is not soft. It’s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hardwired into high performance.</w:t>
      </w:r>
    </w:p>
    <w:p w14:paraId="500F381D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78496DA7">
          <v:rect id="_x0000_i1037" style="width:0;height:1.5pt" o:hralign="center" o:hrstd="t" o:hr="t" fillcolor="#a0a0a0" stroked="f"/>
        </w:pict>
      </w:r>
    </w:p>
    <w:p w14:paraId="72E898D5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 5 Videos / Talks</w:t>
      </w:r>
    </w:p>
    <w:p w14:paraId="603C1D96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34009B87">
          <v:rect id="_x0000_i1038" style="width:0;height:1.5pt" o:hralign="center" o:hrstd="t" o:hr="t" fillcolor="#a0a0a0" stroked="f"/>
        </w:pict>
      </w:r>
    </w:p>
    <w:p w14:paraId="7D47E738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Frances Frei: “How to Build Trust and Lead with Purpose” (TED)</w:t>
      </w:r>
    </w:p>
    <w:p w14:paraId="4A7E467B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masterclass in how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service, trust, and excellence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come from being excellent at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a few things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 xml:space="preserve"> — and being transparent about your weaknesses.</w:t>
      </w:r>
    </w:p>
    <w:p w14:paraId="6962AF54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comes from strategic honesty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perfection.</w:t>
      </w:r>
    </w:p>
    <w:p w14:paraId="09ED10C5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165B4743">
          <v:rect id="_x0000_i1039" style="width:0;height:1.5pt" o:hralign="center" o:hrstd="t" o:hr="t" fillcolor="#a0a0a0" stroked="f"/>
        </w:pict>
      </w:r>
    </w:p>
    <w:p w14:paraId="66A91494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Tony Hsieh: “Delivering Happiness” (Stanford eCorner)</w:t>
      </w:r>
    </w:p>
    <w:p w14:paraId="7F8768C0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Zappos scaled by turning service into a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weapon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 Everyone does support. Culture = execution.</w:t>
      </w:r>
    </w:p>
    <w:p w14:paraId="08CA78AD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Service isn’t what you do.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It’s who you are.</w:t>
      </w:r>
    </w:p>
    <w:p w14:paraId="5A84401D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46C9982D">
          <v:rect id="_x0000_i1040" style="width:0;height:1.5pt" o:hralign="center" o:hrstd="t" o:hr="t" fillcolor="#a0a0a0" stroked="f"/>
        </w:pict>
      </w:r>
    </w:p>
    <w:p w14:paraId="1E9C8C60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Bain &amp; Company: “NPS and the Loyalty Effect”</w:t>
      </w:r>
    </w:p>
    <w:p w14:paraId="76C211AB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Breaks down the science of Net Promoter Score. Loyalty stems from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consistency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product superiority.</w:t>
      </w:r>
    </w:p>
    <w:p w14:paraId="0E2CC250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NPS is a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strategy thermometer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a support metric.</w:t>
      </w:r>
    </w:p>
    <w:p w14:paraId="66272DD5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3EDFD116">
          <v:rect id="_x0000_i1041" style="width:0;height:1.5pt" o:hralign="center" o:hrstd="t" o:hr="t" fillcolor="#a0a0a0" stroked="f"/>
        </w:pict>
      </w:r>
    </w:p>
    <w:p w14:paraId="08163C1E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Harvard iLab: “Customer Obsession in Practice”</w:t>
      </w:r>
    </w:p>
    <w:p w14:paraId="580D086A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Real-world examples of how startups designed service systems to build tribes. From onboarding to offboarding, service was treated as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sacred ground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8A939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Obsession is not overdoing it. It’s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dropping the ball.</w:t>
      </w:r>
    </w:p>
    <w:p w14:paraId="72509398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2B65118F">
          <v:rect id="_x0000_i1042" style="width:0;height:1.5pt" o:hralign="center" o:hrstd="t" o:hr="t" fillcolor="#a0a0a0" stroked="f"/>
        </w:pict>
      </w:r>
    </w:p>
    <w:p w14:paraId="183B2EA6" w14:textId="77777777" w:rsidR="0021176E" w:rsidRPr="0021176E" w:rsidRDefault="0021176E" w:rsidP="0021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Scott Galloway: “The Future of Brands is Experience”</w:t>
      </w:r>
    </w:p>
    <w:p w14:paraId="317956AB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Experience eats messaging for breakfast. The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is the service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, not the campaign.</w:t>
      </w:r>
    </w:p>
    <w:p w14:paraId="16FEB916" w14:textId="77777777" w:rsidR="0021176E" w:rsidRPr="0021176E" w:rsidRDefault="0021176E" w:rsidP="0021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Takeaway: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your </w:t>
      </w:r>
      <w:r w:rsidRPr="002117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journey sucks, your brand is a lie</w:t>
      </w:r>
      <w:r w:rsidRPr="002117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F4819" w14:textId="77777777" w:rsidR="0021176E" w:rsidRPr="0021176E" w:rsidRDefault="0021176E" w:rsidP="002117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176E">
        <w:rPr>
          <w:rFonts w:ascii="Times New Roman" w:eastAsia="Times New Roman" w:hAnsi="Times New Roman" w:cs="Times New Roman"/>
          <w:kern w:val="0"/>
          <w14:ligatures w14:val="none"/>
        </w:rPr>
        <w:pict w14:anchorId="5F5F693F">
          <v:rect id="_x0000_i1043" style="width:0;height:1.5pt" o:hralign="center" o:hrstd="t" o:hr="t" fillcolor="#a0a0a0" stroked="f"/>
        </w:pict>
      </w:r>
    </w:p>
    <w:p w14:paraId="2219B673" w14:textId="77777777" w:rsidR="0021176E" w:rsidRPr="0021176E" w:rsidRDefault="0021176E" w:rsidP="0021176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176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F791725" w14:textId="77777777" w:rsidR="0021176E" w:rsidRPr="0021176E" w:rsidRDefault="0021176E" w:rsidP="0021176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176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3C46523" w14:textId="77777777" w:rsidR="0021176E" w:rsidRPr="0021176E" w:rsidRDefault="0021176E" w:rsidP="0021176E"/>
    <w:sectPr w:rsidR="0021176E" w:rsidRPr="00211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4683"/>
    <w:multiLevelType w:val="multilevel"/>
    <w:tmpl w:val="CA52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97BFC"/>
    <w:multiLevelType w:val="multilevel"/>
    <w:tmpl w:val="7178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D0393"/>
    <w:multiLevelType w:val="multilevel"/>
    <w:tmpl w:val="A02C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21FC2"/>
    <w:multiLevelType w:val="multilevel"/>
    <w:tmpl w:val="0048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71A8C"/>
    <w:multiLevelType w:val="multilevel"/>
    <w:tmpl w:val="3DB6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878243">
    <w:abstractNumId w:val="1"/>
  </w:num>
  <w:num w:numId="2" w16cid:durableId="382414132">
    <w:abstractNumId w:val="0"/>
  </w:num>
  <w:num w:numId="3" w16cid:durableId="1059788064">
    <w:abstractNumId w:val="4"/>
  </w:num>
  <w:num w:numId="4" w16cid:durableId="888611393">
    <w:abstractNumId w:val="2"/>
  </w:num>
  <w:num w:numId="5" w16cid:durableId="484126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31"/>
    <w:rsid w:val="000D70D9"/>
    <w:rsid w:val="0021176E"/>
    <w:rsid w:val="00336731"/>
    <w:rsid w:val="006D019B"/>
    <w:rsid w:val="007F7067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A1E11"/>
  <w15:chartTrackingRefBased/>
  <w15:docId w15:val="{2480CBD2-717A-4CEB-814B-B16E4138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4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1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4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19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4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3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999</Words>
  <Characters>5749</Characters>
  <Application>Microsoft Office Word</Application>
  <DocSecurity>0</DocSecurity>
  <Lines>249</Lines>
  <Paragraphs>281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2025-04-21T20:17:00Z</dcterms:created>
  <dcterms:modified xsi:type="dcterms:W3CDTF">2025-04-21T20:19:00Z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d93ce981-ff58-49c7-a70e-5c687d9d76b5</vt:lpwstr>
  </property>
</Properties>
</file>