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D8BC0C" w14:textId="6679A495" w:rsidR="00D4729E" w:rsidRDefault="000741EB" w:rsidP="00D4729E">
      <w:pPr>
        <w:spacing w:line="192" w:lineRule="auto"/>
        <w:rPr>
          <w:rFonts w:ascii="Plaak 3 Trial Regular" w:hAnsi="Plaak 3 Trial Regular" w:cs="Riforma LL"/>
          <w:color w:val="000000" w:themeColor="text1"/>
          <w:sz w:val="72"/>
          <w:szCs w:val="72"/>
        </w:rPr>
      </w:pPr>
      <w:r>
        <w:rPr>
          <w:rFonts w:ascii="Plaak 3 Trial Regular" w:hAnsi="Plaak 3 Trial Regular" w:cs="Riforma LL"/>
          <w:noProof/>
          <w:color w:val="000000" w:themeColor="text1"/>
          <w:sz w:val="72"/>
          <w:szCs w:val="72"/>
        </w:rPr>
        <w:drawing>
          <wp:anchor distT="0" distB="0" distL="114300" distR="114300" simplePos="0" relativeHeight="251658240" behindDoc="1" locked="0" layoutInCell="1" allowOverlap="1" wp14:anchorId="63ABDB4B" wp14:editId="23D67F82">
            <wp:simplePos x="0" y="0"/>
            <wp:positionH relativeFrom="column">
              <wp:posOffset>0</wp:posOffset>
            </wp:positionH>
            <wp:positionV relativeFrom="paragraph">
              <wp:posOffset>-91440</wp:posOffset>
            </wp:positionV>
            <wp:extent cx="961292" cy="1449180"/>
            <wp:effectExtent l="0" t="0" r="4445" b="0"/>
            <wp:wrapTight wrapText="bothSides">
              <wp:wrapPolygon edited="0">
                <wp:start x="0" y="0"/>
                <wp:lineTo x="0" y="21392"/>
                <wp:lineTo x="21414" y="21392"/>
                <wp:lineTo x="21414" y="0"/>
                <wp:lineTo x="0" y="0"/>
              </wp:wrapPolygon>
            </wp:wrapTight>
            <wp:docPr id="1934887139" name="Picture 4" descr="A book cover with text overla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887139" name="Picture 4" descr="A book cover with text overlay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1292" cy="144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41EB">
        <w:rPr>
          <w:rFonts w:ascii="Plaak 3 Trial Regular" w:hAnsi="Plaak 3 Trial Regular" w:cs="Riforma LL"/>
          <w:color w:val="000000" w:themeColor="text1"/>
          <w:sz w:val="72"/>
          <w:szCs w:val="72"/>
        </w:rPr>
        <w:t>Crossing the Chasm</w:t>
      </w:r>
    </w:p>
    <w:p w14:paraId="17020E2A" w14:textId="1B5C1039" w:rsidR="00C84F85" w:rsidRPr="00373F4E" w:rsidRDefault="000741EB" w:rsidP="008F350A">
      <w:pPr>
        <w:spacing w:before="120" w:line="192" w:lineRule="auto"/>
        <w:rPr>
          <w:rFonts w:ascii="Monument Grotesk Mono" w:hAnsi="Monument Grotesk Mono" w:cs="Riforma LL"/>
          <w:color w:val="000000" w:themeColor="text1"/>
          <w:sz w:val="20"/>
          <w:szCs w:val="20"/>
        </w:rPr>
      </w:pPr>
      <w:r>
        <w:rPr>
          <w:rFonts w:ascii="Monument Grotesk Mono" w:hAnsi="Monument Grotesk Mono" w:cs="Riforma LL"/>
          <w:color w:val="000000" w:themeColor="text1"/>
          <w:sz w:val="20"/>
          <w:szCs w:val="20"/>
        </w:rPr>
        <w:t>[</w:t>
      </w:r>
      <w:r w:rsidRPr="000741EB">
        <w:rPr>
          <w:rFonts w:ascii="Monument Grotesk Mono" w:hAnsi="Monument Grotesk Mono" w:cs="Riforma LL"/>
          <w:color w:val="000000" w:themeColor="text1"/>
          <w:sz w:val="20"/>
          <w:szCs w:val="20"/>
        </w:rPr>
        <w:t>GEOFFREY A. MOORE</w:t>
      </w:r>
      <w:r>
        <w:rPr>
          <w:rFonts w:ascii="Monument Grotesk Mono" w:hAnsi="Monument Grotesk Mono" w:cs="Riforma LL"/>
          <w:color w:val="000000" w:themeColor="text1"/>
          <w:sz w:val="20"/>
          <w:szCs w:val="20"/>
        </w:rPr>
        <w:t>]</w:t>
      </w:r>
    </w:p>
    <w:p w14:paraId="66B14564" w14:textId="3D23810A" w:rsidR="00373F4E" w:rsidRDefault="00373F4E" w:rsidP="00373F4E">
      <w:pPr>
        <w:spacing w:before="120" w:after="120" w:line="276" w:lineRule="auto"/>
        <w:rPr>
          <w:rFonts w:ascii="Riforma LL" w:hAnsi="Riforma LL" w:cs="Riforma LL"/>
          <w:color w:val="000000" w:themeColor="text1"/>
          <w:sz w:val="32"/>
          <w:szCs w:val="32"/>
        </w:rPr>
      </w:pPr>
    </w:p>
    <w:p w14:paraId="23B7A343" w14:textId="77777777" w:rsidR="00021ADB" w:rsidRDefault="00021ADB" w:rsidP="00373F4E">
      <w:pPr>
        <w:spacing w:before="120" w:after="120" w:line="276" w:lineRule="auto"/>
        <w:rPr>
          <w:rFonts w:ascii="Riforma LL" w:hAnsi="Riforma LL" w:cs="Riforma LL"/>
          <w:color w:val="000000" w:themeColor="text1"/>
          <w:sz w:val="32"/>
          <w:szCs w:val="32"/>
        </w:rPr>
      </w:pPr>
    </w:p>
    <w:p w14:paraId="2AE2C928" w14:textId="77777777" w:rsidR="000741EB" w:rsidRPr="00373F4E" w:rsidRDefault="000741EB" w:rsidP="00373F4E">
      <w:pPr>
        <w:spacing w:before="120" w:after="120" w:line="276" w:lineRule="auto"/>
        <w:rPr>
          <w:rFonts w:ascii="Riforma LL" w:hAnsi="Riforma LL" w:cs="Riforma LL"/>
          <w:color w:val="000000" w:themeColor="text1"/>
          <w:sz w:val="32"/>
          <w:szCs w:val="32"/>
        </w:rPr>
      </w:pPr>
    </w:p>
    <w:p w14:paraId="27B38183" w14:textId="24F43649" w:rsidR="00373F4E" w:rsidRPr="00BF0CFA" w:rsidRDefault="003A7D61" w:rsidP="00373F4E">
      <w:pPr>
        <w:spacing w:before="120" w:after="120" w:line="276" w:lineRule="auto"/>
        <w:rPr>
          <w:rFonts w:ascii="Riforma LL" w:hAnsi="Riforma LL" w:cs="Riforma LL"/>
          <w:color w:val="000000" w:themeColor="text1"/>
          <w:sz w:val="32"/>
          <w:szCs w:val="32"/>
        </w:rPr>
      </w:pPr>
      <w:r>
        <w:rPr>
          <w:rFonts w:ascii="Riforma LL" w:hAnsi="Riforma LL" w:cs="Riforma LL"/>
          <w:b/>
          <w:noProof/>
          <w:color w:val="000000" w:themeColor="text1"/>
          <w:sz w:val="20"/>
          <w:szCs w:val="20"/>
        </w:rPr>
        <w:pict w14:anchorId="47D3625D">
          <v:rect id="_x0000_i1030" alt="" style="width:451.3pt;height:.05pt;mso-width-percent:0;mso-height-percent:0;mso-width-percent:0;mso-height-percent:0" o:hralign="center" o:hrstd="t" o:hrnoshade="t" o:hr="t" fillcolor="black" stroked="f"/>
        </w:pict>
      </w:r>
      <w:r w:rsidR="00373F4E" w:rsidRPr="00BF0CFA">
        <w:rPr>
          <w:rFonts w:ascii="Riforma LL" w:hAnsi="Riforma LL" w:cs="Riforma LL"/>
          <w:color w:val="000000" w:themeColor="text1"/>
          <w:sz w:val="32"/>
          <w:szCs w:val="32"/>
        </w:rPr>
        <w:t>Book summary</w:t>
      </w:r>
    </w:p>
    <w:p w14:paraId="6248ED16" w14:textId="77777777" w:rsidR="000741EB" w:rsidRPr="000741EB" w:rsidRDefault="000741EB" w:rsidP="000741EB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What’s in it for me?</w:t>
      </w:r>
    </w:p>
    <w:p w14:paraId="22BC5948" w14:textId="77777777" w:rsidR="000741EB" w:rsidRPr="000741EB" w:rsidRDefault="000741EB" w:rsidP="000741EB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Brilliant tech fails when its first fans (the innovation junkies) run out and the cautious majority still isn’t convinced. </w:t>
      </w:r>
      <w:r w:rsidRPr="000741EB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Crossing the Chasm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pinpoints that deadly gap and hands you a battle-plan to leap it: narrow the target, craft a “whole product,” amass social proof, then ride a tornado of demand. Master the sequence and you’ll turn breakthrough into category dominance.</w:t>
      </w:r>
    </w:p>
    <w:p w14:paraId="2EB9F566" w14:textId="77777777" w:rsidR="000741EB" w:rsidRPr="000741EB" w:rsidRDefault="003A7D61" w:rsidP="000741EB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A7D61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4D21AE1E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F082684" w14:textId="77777777" w:rsidR="000741EB" w:rsidRPr="000741EB" w:rsidRDefault="000741EB" w:rsidP="000741EB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About the author</w:t>
      </w:r>
    </w:p>
    <w:p w14:paraId="66BA7556" w14:textId="77777777" w:rsidR="000741EB" w:rsidRPr="000741EB" w:rsidRDefault="000741EB" w:rsidP="000741EB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Geoffrey A. Moore is a Silicon Valley consultant and investor who translated Everett Rogers’ diffusion theory into a pragmatic sales &amp; marketing roadmap for high-tech ventures. His work has guided Cisco, Salesforce, and countless startups.</w:t>
      </w:r>
    </w:p>
    <w:p w14:paraId="1A3446DA" w14:textId="77777777" w:rsidR="000741EB" w:rsidRPr="000741EB" w:rsidRDefault="003A7D61" w:rsidP="000741EB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A7D61">
        <w:rPr>
          <w:rFonts w:ascii="Riforma LL" w:hAnsi="Riforma LL" w:cs="Riforma LL"/>
          <w:b/>
          <w:noProof/>
          <w:color w:val="000000" w:themeColor="text1"/>
          <w:sz w:val="20"/>
          <w:szCs w:val="20"/>
        </w:rPr>
        <w:pict w14:anchorId="455BF894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628ECE2B" w14:textId="77777777" w:rsidR="000741EB" w:rsidRPr="000741EB" w:rsidRDefault="000741EB" w:rsidP="000741EB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Who should read this?</w:t>
      </w:r>
    </w:p>
    <w:p w14:paraId="1B883192" w14:textId="77777777" w:rsidR="000741EB" w:rsidRPr="000741EB" w:rsidRDefault="000741EB" w:rsidP="000741EB">
      <w:pPr>
        <w:numPr>
          <w:ilvl w:val="0"/>
          <w:numId w:val="60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Founders with an early-adopter fanbase but flatlining mainstream sales</w:t>
      </w:r>
    </w:p>
    <w:p w14:paraId="52E281BC" w14:textId="77777777" w:rsidR="000741EB" w:rsidRPr="000741EB" w:rsidRDefault="000741EB" w:rsidP="000741EB">
      <w:pPr>
        <w:numPr>
          <w:ilvl w:val="0"/>
          <w:numId w:val="60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Product &amp; marketing leaders plotting a version-2 launch</w:t>
      </w:r>
    </w:p>
    <w:p w14:paraId="5697DF04" w14:textId="77777777" w:rsidR="000741EB" w:rsidRPr="000741EB" w:rsidRDefault="000741EB" w:rsidP="000741EB">
      <w:pPr>
        <w:numPr>
          <w:ilvl w:val="0"/>
          <w:numId w:val="60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Corporate innovators seeking playbooks for disruptive bets</w:t>
      </w:r>
    </w:p>
    <w:p w14:paraId="1B536E81" w14:textId="77777777" w:rsidR="000741EB" w:rsidRPr="000741EB" w:rsidRDefault="003A7D61" w:rsidP="000741EB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A7D61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0CED723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E1D80EB" w14:textId="77777777" w:rsidR="000741EB" w:rsidRPr="00D4729E" w:rsidRDefault="000741EB" w:rsidP="000741EB">
      <w:pPr>
        <w:spacing w:after="120" w:line="276" w:lineRule="auto"/>
        <w:rPr>
          <w:rFonts w:ascii="Plaak 3 Trial Regular" w:hAnsi="Plaak 3 Trial Regular" w:cs="Riforma LL"/>
          <w:color w:val="000000" w:themeColor="text1"/>
          <w:sz w:val="44"/>
          <w:szCs w:val="44"/>
        </w:rPr>
      </w:pPr>
      <w:r w:rsidRPr="00607910">
        <w:rPr>
          <w:rFonts w:ascii="Plaak 3 Trial Regular" w:hAnsi="Plaak 3 Trial Regular" w:cs="Riforma LL"/>
          <w:color w:val="000000" w:themeColor="text1"/>
          <w:sz w:val="44"/>
          <w:szCs w:val="44"/>
        </w:rPr>
        <w:t>Key ideas</w:t>
      </w:r>
    </w:p>
    <w:p w14:paraId="550BC821" w14:textId="1F8D3AAC" w:rsidR="000741EB" w:rsidRPr="000741EB" w:rsidRDefault="000741EB" w:rsidP="000741EB">
      <w:pPr>
        <w:spacing w:before="24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1. The Technology Adoption Life Cycle</w:t>
      </w:r>
      <w:r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 xml:space="preserve"> 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and the Chasm</w:t>
      </w:r>
    </w:p>
    <w:p w14:paraId="18CD4CEC" w14:textId="07C212D6" w:rsidR="000741EB" w:rsidRPr="000741EB" w:rsidRDefault="000741EB" w:rsidP="000741EB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The classic bell curve divides buyers into Innovators, Early Adopters, Early Majority, Late Majority, and Laggards. Moore reveals a 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deep fissure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between visionary Early Adopters and pragmatic Early-Majority users: what thrills one scares the other. Scaling stalls here; bridging it demands a new go-to-market playbook, not just louder ads.</w:t>
      </w:r>
    </w:p>
    <w:p w14:paraId="4998908D" w14:textId="4F8ABEFA" w:rsidR="000741EB" w:rsidRPr="000741EB" w:rsidRDefault="000741EB" w:rsidP="000741EB">
      <w:pPr>
        <w:spacing w:before="24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2. Psychographics Trump Demographics</w:t>
      </w:r>
    </w:p>
    <w:p w14:paraId="7CEE5E2A" w14:textId="77777777" w:rsidR="000741EB" w:rsidRPr="000741EB" w:rsidRDefault="000741EB" w:rsidP="000741EB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Visionaries crave strategic advantage and will tolerate rough edges; Pragmatists want proven references, dependable vendors, and incremental ROI. Treating them alike sinks launches. Segment by 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mind-set and risk tolerance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, then rewrite messaging, demos, and guarantees to match pragmatist anxieties (vendor viability, support, total cost).</w:t>
      </w:r>
    </w:p>
    <w:p w14:paraId="5F9F7581" w14:textId="4D630E5B" w:rsidR="000741EB" w:rsidRPr="000741EB" w:rsidRDefault="000741EB" w:rsidP="000741EB">
      <w:pPr>
        <w:spacing w:before="24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3. Stake Your Beachhead</w:t>
      </w:r>
      <w:r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 xml:space="preserve"> - 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Focus, Then Expand</w:t>
      </w:r>
    </w:p>
    <w:p w14:paraId="036BC6A2" w14:textId="77777777" w:rsidR="000741EB" w:rsidRDefault="000741EB" w:rsidP="000741EB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Borrowing a military metaphor, Moore says cross the chasm by 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winning one niche beachhead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so completely that its success stories drag neighbouring segments across (his “bowling-alley” effect). Pick a use-case with a 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compelling reason to buy now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, where you can become the undisputed reference.</w:t>
      </w:r>
    </w:p>
    <w:p w14:paraId="01913329" w14:textId="77777777" w:rsidR="000741EB" w:rsidRDefault="000741EB" w:rsidP="000741EB">
      <w:pPr>
        <w:spacing w:before="24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37D3CF60" w14:textId="77777777" w:rsidR="000741EB" w:rsidRDefault="000741EB" w:rsidP="000741EB">
      <w:pPr>
        <w:spacing w:before="24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</w:p>
    <w:p w14:paraId="58AFF67D" w14:textId="3A64606C" w:rsidR="000741EB" w:rsidRPr="000741EB" w:rsidRDefault="000741EB" w:rsidP="000741EB">
      <w:pPr>
        <w:spacing w:before="24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lastRenderedPageBreak/>
        <w:t>4. Deliver the Whole Product</w:t>
      </w:r>
    </w:p>
    <w:p w14:paraId="718FF7BE" w14:textId="77777777" w:rsidR="000741EB" w:rsidRDefault="000741EB" w:rsidP="000741EB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 xml:space="preserve">Pragmatists buy solutions, not raw tech. The “whole product” layers hardware/software, training, integration, service, and third-party add-ons until the customer’s desired outcome is certain. Map every gap between your out-of-box offer and the customer’s checklist, then close 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or partner for each gap before launch.</w:t>
      </w:r>
    </w:p>
    <w:p w14:paraId="3B20282A" w14:textId="77777777" w:rsidR="000741EB" w:rsidRPr="000741EB" w:rsidRDefault="000741EB" w:rsidP="000741EB">
      <w:pPr>
        <w:spacing w:before="24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5. Craft the Elevator Pitch &amp; Positioning Statement</w:t>
      </w:r>
    </w:p>
    <w:p w14:paraId="5BB19B90" w14:textId="77777777" w:rsidR="000741EB" w:rsidRPr="000741EB" w:rsidRDefault="000741EB" w:rsidP="000741EB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Moore offers a template: 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For (target customer)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who 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(statement of need/opportunity),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our 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(product name)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is a 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(product category)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that 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(key benefit).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Unlike 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(primary alternative),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our product 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(statement of differentiation).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Use it to anchor all collateral and ensure every rep tells the same story.</w:t>
      </w:r>
    </w:p>
    <w:p w14:paraId="47A9C804" w14:textId="298854CE" w:rsidR="000741EB" w:rsidRPr="000741EB" w:rsidRDefault="000741EB" w:rsidP="000741EB">
      <w:pPr>
        <w:spacing w:before="24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6. Build a Bandwagon of References</w:t>
      </w:r>
    </w:p>
    <w:p w14:paraId="49C08803" w14:textId="28F5FD06" w:rsidR="000741EB" w:rsidRPr="000741EB" w:rsidRDefault="000741EB" w:rsidP="000741EB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Pragmatists trust peers. Secure lighthouse customers in the beachhead, capture metrics-rich case studies, and weaponise their testimonials. Word-of-mouth credibility substitutes for brand equity you haven’t earned yet and short-circuits lengthy due-diligence cycles.</w:t>
      </w:r>
    </w:p>
    <w:p w14:paraId="43BAD5A4" w14:textId="631C24E6" w:rsidR="000741EB" w:rsidRPr="000741EB" w:rsidRDefault="000741EB" w:rsidP="000741EB">
      <w:pPr>
        <w:spacing w:before="24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7. Bowling Alley → Tornado → Main Street</w:t>
      </w:r>
    </w:p>
    <w:p w14:paraId="6B2DD3A9" w14:textId="38BC4027" w:rsidR="000741EB" w:rsidRPr="000741EB" w:rsidRDefault="000741EB" w:rsidP="000741EB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After nailing one niche, use adjacency logic (shared pain, channel, tech stack) to knock over next “pins” in a 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bowling alley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sequence. When adjacent pins begin to fall spontaneously, a “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tornado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” of demand erupts—now shift from custom projects to mass production, operational scale, and price drops. Post-tornado, settle into 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Main Street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: process excellence, line extensions, and cost control.</w:t>
      </w:r>
    </w:p>
    <w:p w14:paraId="0E7C690C" w14:textId="7A2EA99D" w:rsidR="000741EB" w:rsidRPr="000741EB" w:rsidRDefault="000741EB" w:rsidP="000741EB">
      <w:pPr>
        <w:spacing w:before="24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8. Align Channels &amp; Alliances for Pragmatist Credibility</w:t>
      </w:r>
    </w:p>
    <w:p w14:paraId="70522840" w14:textId="7FD14AB9" w:rsidR="000741EB" w:rsidRPr="000741EB" w:rsidRDefault="000741EB" w:rsidP="000741EB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Choose distribution partners trusted by the Early Majority—systems integrators, VARs, or OEM bundles—and forge alliances that fill whole-product gaps. Compensate channels on sell-through, offer comprehensive training, and co-market case studies to accelerate trust transfer.</w:t>
      </w:r>
    </w:p>
    <w:p w14:paraId="251A0774" w14:textId="581DDC53" w:rsidR="000741EB" w:rsidRPr="000741EB" w:rsidRDefault="000741EB" w:rsidP="000741EB">
      <w:pPr>
        <w:spacing w:before="24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9. Time the Pricing &amp; Market-Type Play</w:t>
      </w:r>
    </w:p>
    <w:p w14:paraId="729CAC74" w14:textId="77777777" w:rsidR="000741EB" w:rsidRPr="000741EB" w:rsidRDefault="000741EB" w:rsidP="000741EB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Disruptive innovations in “new categories” need </w:t>
      </w: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high, margin-rich pricing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early to fund evangelism. In “re-segmented” or “existing” markets, price near incumbents but differentiate on niche value. Moore warns against premature discounting—it signals weakness and repels pragmatists hunting stability.</w:t>
      </w:r>
    </w:p>
    <w:p w14:paraId="7F90CAA2" w14:textId="77777777" w:rsidR="000741EB" w:rsidRPr="000741EB" w:rsidRDefault="003A7D61" w:rsidP="000741EB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3A7D61">
        <w:rPr>
          <w:rFonts w:ascii="Riforma LL" w:hAnsi="Riforma LL" w:cs="Riforma LL"/>
          <w:b/>
          <w:noProof/>
          <w:color w:val="000000" w:themeColor="text1"/>
          <w:sz w:val="20"/>
          <w:szCs w:val="20"/>
        </w:rPr>
        <w:pict w14:anchorId="12FAFC6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70BAA9A7" w14:textId="6C7D808F" w:rsidR="000741EB" w:rsidRPr="000741EB" w:rsidRDefault="000741EB" w:rsidP="000741EB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Action Checklist</w:t>
      </w:r>
    </w:p>
    <w:p w14:paraId="440B4ECC" w14:textId="77777777" w:rsidR="000741EB" w:rsidRPr="000741EB" w:rsidRDefault="000741EB" w:rsidP="000741EB">
      <w:pPr>
        <w:numPr>
          <w:ilvl w:val="0"/>
          <w:numId w:val="61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Chasm Audit: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Classify current customers by adopter type; if &lt;15 % are pragmatists, you’re still in the chasm.</w:t>
      </w:r>
    </w:p>
    <w:p w14:paraId="00DACDF1" w14:textId="77777777" w:rsidR="000741EB" w:rsidRPr="000741EB" w:rsidRDefault="000741EB" w:rsidP="000741EB">
      <w:pPr>
        <w:numPr>
          <w:ilvl w:val="0"/>
          <w:numId w:val="61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Beachhead Matrix: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Rank potential niches on pain-urgency, access, and reference power; pick the highest composite score.</w:t>
      </w:r>
    </w:p>
    <w:p w14:paraId="651B4441" w14:textId="77777777" w:rsidR="000741EB" w:rsidRPr="000741EB" w:rsidRDefault="000741EB" w:rsidP="000741EB">
      <w:pPr>
        <w:numPr>
          <w:ilvl w:val="0"/>
          <w:numId w:val="61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Whole-Product Gap Map: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List every deliverable pragmatists expect; assign owners or partners for the missing pieces before GA.</w:t>
      </w:r>
    </w:p>
    <w:p w14:paraId="62166A2C" w14:textId="77777777" w:rsidR="000741EB" w:rsidRPr="000741EB" w:rsidRDefault="000741EB" w:rsidP="000741EB">
      <w:pPr>
        <w:numPr>
          <w:ilvl w:val="0"/>
          <w:numId w:val="61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Elevator Pitch Sprint: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Write Moore’s positioning statement; test with five pragmatist prospects and iterate until all “get it” in 30 seconds.</w:t>
      </w:r>
    </w:p>
    <w:p w14:paraId="10F40942" w14:textId="77777777" w:rsidR="000741EB" w:rsidRPr="000741EB" w:rsidRDefault="000741EB" w:rsidP="000741EB">
      <w:pPr>
        <w:numPr>
          <w:ilvl w:val="0"/>
          <w:numId w:val="61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Reference Flywheel: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Secure three lighthouse wins in the beachhead; publish KPI-rich case studies; task sales with sharing them in 100 % of pragmatist calls.</w:t>
      </w:r>
    </w:p>
    <w:p w14:paraId="7D13D255" w14:textId="77777777" w:rsidR="000741EB" w:rsidRPr="000741EB" w:rsidRDefault="000741EB" w:rsidP="000741EB">
      <w:pPr>
        <w:numPr>
          <w:ilvl w:val="0"/>
          <w:numId w:val="61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Bowling-Alley Roadmap: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Identify next two adjacent niches; pre-line partnerships or features unique to each before public reveal.</w:t>
      </w:r>
    </w:p>
    <w:p w14:paraId="7C791145" w14:textId="77777777" w:rsidR="000741EB" w:rsidRPr="000741EB" w:rsidRDefault="000741EB" w:rsidP="000741EB">
      <w:pPr>
        <w:numPr>
          <w:ilvl w:val="0"/>
          <w:numId w:val="61"/>
        </w:num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Tornado Readiness Drill: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Document how you will triple output, onboard resellers, and pivot marketing from education to demand capture within 90 days of breakout growth.</w:t>
      </w:r>
    </w:p>
    <w:p w14:paraId="4B9870C9" w14:textId="77777777" w:rsidR="000741EB" w:rsidRPr="000741EB" w:rsidRDefault="003A7D61" w:rsidP="000741EB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3A7D61">
        <w:rPr>
          <w:rFonts w:ascii="Riforma LL" w:hAnsi="Riforma LL" w:cs="Riforma LL"/>
          <w:noProof/>
          <w:color w:val="000000" w:themeColor="text1"/>
          <w:sz w:val="20"/>
          <w:szCs w:val="20"/>
        </w:rPr>
        <w:pict w14:anchorId="0584D30C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322BBE70" w14:textId="25B9E3BD" w:rsidR="000741EB" w:rsidRPr="000741EB" w:rsidRDefault="000741EB" w:rsidP="000741EB">
      <w:pPr>
        <w:spacing w:before="120" w:after="120" w:line="276" w:lineRule="auto"/>
        <w:rPr>
          <w:rFonts w:ascii="Riforma LL" w:hAnsi="Riforma LL" w:cs="Riforma LL"/>
          <w:b/>
          <w:bCs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b/>
          <w:bCs/>
          <w:color w:val="000000" w:themeColor="text1"/>
          <w:sz w:val="20"/>
          <w:szCs w:val="20"/>
        </w:rPr>
        <w:t>Takeaway</w:t>
      </w:r>
    </w:p>
    <w:p w14:paraId="7D3E3D14" w14:textId="53C76765" w:rsidR="00373F4E" w:rsidRPr="00373F4E" w:rsidRDefault="000741EB" w:rsidP="00607910">
      <w:pPr>
        <w:spacing w:line="276" w:lineRule="auto"/>
        <w:rPr>
          <w:rFonts w:ascii="Riforma LL" w:hAnsi="Riforma LL" w:cs="Riforma LL"/>
          <w:color w:val="000000" w:themeColor="text1"/>
          <w:sz w:val="20"/>
          <w:szCs w:val="20"/>
        </w:rPr>
      </w:pPr>
      <w:r w:rsidRPr="000741EB">
        <w:rPr>
          <w:rFonts w:ascii="Riforma LL" w:hAnsi="Riforma LL" w:cs="Riforma LL"/>
          <w:i/>
          <w:iCs/>
          <w:color w:val="000000" w:themeColor="text1"/>
          <w:sz w:val="20"/>
          <w:szCs w:val="20"/>
        </w:rPr>
        <w:t>Crossing the Chasm</w:t>
      </w:r>
      <w:r w:rsidRPr="000741EB">
        <w:rPr>
          <w:rFonts w:ascii="Riforma LL" w:hAnsi="Riforma LL" w:cs="Riforma LL"/>
          <w:color w:val="000000" w:themeColor="text1"/>
          <w:sz w:val="20"/>
          <w:szCs w:val="20"/>
        </w:rPr>
        <w:t> shows that tech breakthroughs scale only when you win a laser-focused niche with a whole product and leverage its success stories to propel you from visionary acclaim to pragmatist stampede—and ultimately to mainstream dominance.</w:t>
      </w:r>
    </w:p>
    <w:sectPr w:rsidR="00373F4E" w:rsidRPr="00373F4E" w:rsidSect="00312CE7">
      <w:headerReference w:type="default" r:id="rId9"/>
      <w:footerReference w:type="even" r:id="rId10"/>
      <w:footerReference w:type="default" r:id="rId11"/>
      <w:pgSz w:w="11906" w:h="16838" w:code="9"/>
      <w:pgMar w:top="1418" w:right="1440" w:bottom="1440" w:left="1440" w:header="567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B8928" w14:textId="77777777" w:rsidR="003A7D61" w:rsidRDefault="003A7D61" w:rsidP="00B815A8">
      <w:r>
        <w:separator/>
      </w:r>
    </w:p>
  </w:endnote>
  <w:endnote w:type="continuationSeparator" w:id="0">
    <w:p w14:paraId="241D7283" w14:textId="77777777" w:rsidR="003A7D61" w:rsidRDefault="003A7D61" w:rsidP="00B815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laak 3 Trial Regular">
    <w:panose1 w:val="02000000000000000000"/>
    <w:charset w:val="00"/>
    <w:family w:val="auto"/>
    <w:notTrueType/>
    <w:pitch w:val="variable"/>
    <w:sig w:usb0="00000007" w:usb1="00000001" w:usb2="00000000" w:usb3="00000000" w:csb0="00000093" w:csb1="00000000"/>
  </w:font>
  <w:font w:name="Riforma LL">
    <w:panose1 w:val="020B0504020101020102"/>
    <w:charset w:val="4D"/>
    <w:family w:val="swiss"/>
    <w:notTrueType/>
    <w:pitch w:val="variable"/>
    <w:sig w:usb0="A00000FF" w:usb1="4200E0FB" w:usb2="00000008" w:usb3="00000000" w:csb0="00000093" w:csb1="00000000"/>
  </w:font>
  <w:font w:name="Riforma LL Medium">
    <w:altName w:val="Calibri"/>
    <w:panose1 w:val="020B0504020101020102"/>
    <w:charset w:val="00"/>
    <w:family w:val="swiss"/>
    <w:notTrueType/>
    <w:pitch w:val="variable"/>
    <w:sig w:usb0="A00000FF" w:usb1="4200E0FB" w:usb2="00000008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Raleway">
    <w:panose1 w:val="00000000000000000000"/>
    <w:charset w:val="4D"/>
    <w:family w:val="auto"/>
    <w:pitch w:val="variable"/>
    <w:sig w:usb0="A00002FF" w:usb1="5000205B" w:usb2="00000000" w:usb3="00000000" w:csb0="00000197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Roboto Slab">
    <w:panose1 w:val="00000000000000000000"/>
    <w:charset w:val="00"/>
    <w:family w:val="auto"/>
    <w:pitch w:val="variable"/>
    <w:sig w:usb0="000004FF" w:usb1="8000405F" w:usb2="00000022" w:usb3="00000000" w:csb0="0000019F" w:csb1="00000000"/>
  </w:font>
  <w:font w:name="PF Square Sans Pro">
    <w:altName w:val="Cambria"/>
    <w:panose1 w:val="020B0604020202020204"/>
    <w:charset w:val="00"/>
    <w:family w:val="auto"/>
    <w:pitch w:val="variable"/>
    <w:sig w:usb0="A00002BF" w:usb1="5000E0FB" w:usb2="00000000" w:usb3="00000000" w:csb0="0000019F" w:csb1="00000000"/>
  </w:font>
  <w:font w:name="Gotham">
    <w:panose1 w:val="020B0604020202020204"/>
    <w:charset w:val="00"/>
    <w:family w:val="swiss"/>
    <w:pitch w:val="default"/>
    <w:sig w:usb0="00000003" w:usb1="00000000" w:usb2="00000000" w:usb3="00000000" w:csb0="00000001" w:csb1="00000000"/>
  </w:font>
  <w:font w:name="Monument Grotesk Mono">
    <w:panose1 w:val="02010504030000020004"/>
    <w:charset w:val="00"/>
    <w:family w:val="auto"/>
    <w:notTrueType/>
    <w:pitch w:val="variable"/>
    <w:sig w:usb0="00000007" w:usb1="00000001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215541194"/>
      <w:docPartObj>
        <w:docPartGallery w:val="Page Numbers (Bottom of Page)"/>
        <w:docPartUnique/>
      </w:docPartObj>
    </w:sdtPr>
    <w:sdtContent>
      <w:p w14:paraId="648C6CD8" w14:textId="64F4F3CC" w:rsidR="00583A9F" w:rsidRDefault="00583A9F" w:rsidP="005B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11DCF414" w14:textId="77777777" w:rsidR="00583A9F" w:rsidRDefault="00583A9F" w:rsidP="00583A9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626838933"/>
      <w:docPartObj>
        <w:docPartGallery w:val="Page Numbers (Bottom of Page)"/>
        <w:docPartUnique/>
      </w:docPartObj>
    </w:sdtPr>
    <w:sdtContent>
      <w:p w14:paraId="3448314F" w14:textId="4943BB9F" w:rsidR="00583A9F" w:rsidRDefault="00583A9F" w:rsidP="005B04B8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51A14E5D" w14:textId="77777777" w:rsidR="00583A9F" w:rsidRDefault="00583A9F" w:rsidP="00583A9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CB80D" w14:textId="77777777" w:rsidR="003A7D61" w:rsidRDefault="003A7D61" w:rsidP="00B815A8">
      <w:r>
        <w:separator/>
      </w:r>
    </w:p>
  </w:footnote>
  <w:footnote w:type="continuationSeparator" w:id="0">
    <w:p w14:paraId="6D6ABFEE" w14:textId="77777777" w:rsidR="003A7D61" w:rsidRDefault="003A7D61" w:rsidP="00B815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CA345" w14:textId="15062F50" w:rsidR="00B815A8" w:rsidRDefault="002116A5" w:rsidP="00B815A8">
    <w:pPr>
      <w:pStyle w:val="Header"/>
      <w:ind w:firstLine="836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220536E" wp14:editId="592C0565">
              <wp:simplePos x="0" y="0"/>
              <wp:positionH relativeFrom="column">
                <wp:posOffset>-946175</wp:posOffset>
              </wp:positionH>
              <wp:positionV relativeFrom="paragraph">
                <wp:posOffset>247201</wp:posOffset>
              </wp:positionV>
              <wp:extent cx="6976272" cy="2312"/>
              <wp:effectExtent l="0" t="0" r="34290" b="36195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976272" cy="2312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6C8208CF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4.5pt,19.45pt" to="474.8pt,1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" strokecolor="black [3213]" strokeweight="1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5720" distB="45720" distL="114300" distR="114300" simplePos="0" relativeHeight="251662336" behindDoc="0" locked="0" layoutInCell="1" allowOverlap="1" wp14:anchorId="3207584B" wp14:editId="1DD1CBFE">
              <wp:simplePos x="0" y="0"/>
              <wp:positionH relativeFrom="column">
                <wp:posOffset>6085535</wp:posOffset>
              </wp:positionH>
              <wp:positionV relativeFrom="paragraph">
                <wp:posOffset>-229235</wp:posOffset>
              </wp:positionV>
              <wp:extent cx="717550" cy="729615"/>
              <wp:effectExtent l="0" t="0" r="635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7550" cy="7296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87405DC" w14:textId="1CB1C170" w:rsidR="00B815A8" w:rsidRPr="00B815A8" w:rsidRDefault="00661510">
                          <w:pPr>
                            <w:rPr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>
                            <w:rPr>
                              <w:noProof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drawing>
                              <wp:inline distT="0" distB="0" distL="0" distR="0" wp14:anchorId="3A7DBC92" wp14:editId="687CAA09">
                                <wp:extent cx="305952" cy="342900"/>
                                <wp:effectExtent l="0" t="0" r="0" b="0"/>
                                <wp:docPr id="50" name="Picture 50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305952" cy="3429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207584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479.2pt;margin-top:-18.05pt;width:56.5pt;height:57.4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" stroked="f">
              <v:textbox>
                <w:txbxContent>
                  <w:p w14:paraId="287405DC" w14:textId="1CB1C170" w:rsidR="00B815A8" w:rsidRPr="00B815A8" w:rsidRDefault="00661510">
                    <w:pPr>
                      <w:rPr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</w:pPr>
                    <w:r>
                      <w:rPr>
                        <w:noProof/>
                        <w14:textOutline w14:w="9525" w14:cap="rnd" w14:cmpd="sng" w14:algn="ctr">
                          <w14:noFill/>
                          <w14:prstDash w14:val="solid"/>
                          <w14:bevel/>
                        </w14:textOutline>
                      </w:rPr>
                      <w:drawing>
                        <wp:inline distT="0" distB="0" distL="0" distR="0" wp14:anchorId="3A7DBC92" wp14:editId="687CAA09">
                          <wp:extent cx="305952" cy="342900"/>
                          <wp:effectExtent l="0" t="0" r="0" b="0"/>
                          <wp:docPr id="50" name="Picture 50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305952" cy="342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923C109" wp14:editId="2951D872">
              <wp:simplePos x="0" y="0"/>
              <wp:positionH relativeFrom="column">
                <wp:posOffset>6032830</wp:posOffset>
              </wp:positionH>
              <wp:positionV relativeFrom="paragraph">
                <wp:posOffset>-384175</wp:posOffset>
              </wp:positionV>
              <wp:extent cx="0" cy="10893425"/>
              <wp:effectExtent l="0" t="0" r="38100" b="2222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089342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089A493" id="Straight Connector 5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475.05pt,-30.25pt" to="475.05pt,82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" strokecolor="black [3213]" strokeweight="1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1D86"/>
    <w:multiLevelType w:val="multilevel"/>
    <w:tmpl w:val="A61AE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40E32"/>
    <w:multiLevelType w:val="multilevel"/>
    <w:tmpl w:val="A25AD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742C4"/>
    <w:multiLevelType w:val="multilevel"/>
    <w:tmpl w:val="29F4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60D86"/>
    <w:multiLevelType w:val="multilevel"/>
    <w:tmpl w:val="EA7AC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181618"/>
    <w:multiLevelType w:val="multilevel"/>
    <w:tmpl w:val="7338C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105676"/>
    <w:multiLevelType w:val="multilevel"/>
    <w:tmpl w:val="6396C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11DAA"/>
    <w:multiLevelType w:val="multilevel"/>
    <w:tmpl w:val="88D02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6A719E"/>
    <w:multiLevelType w:val="multilevel"/>
    <w:tmpl w:val="02EC7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C86E3C"/>
    <w:multiLevelType w:val="multilevel"/>
    <w:tmpl w:val="A740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B65E92"/>
    <w:multiLevelType w:val="multilevel"/>
    <w:tmpl w:val="A664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DD6CA4"/>
    <w:multiLevelType w:val="multilevel"/>
    <w:tmpl w:val="41FA7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090401"/>
    <w:multiLevelType w:val="multilevel"/>
    <w:tmpl w:val="7C2E5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2E111D"/>
    <w:multiLevelType w:val="multilevel"/>
    <w:tmpl w:val="4FBA25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99F20B0"/>
    <w:multiLevelType w:val="multilevel"/>
    <w:tmpl w:val="639A7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C60865"/>
    <w:multiLevelType w:val="multilevel"/>
    <w:tmpl w:val="9468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FE4A42"/>
    <w:multiLevelType w:val="multilevel"/>
    <w:tmpl w:val="0B924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E7A74CC"/>
    <w:multiLevelType w:val="multilevel"/>
    <w:tmpl w:val="160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143B56"/>
    <w:multiLevelType w:val="multilevel"/>
    <w:tmpl w:val="2D1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BD0A91"/>
    <w:multiLevelType w:val="multilevel"/>
    <w:tmpl w:val="41361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263147"/>
    <w:multiLevelType w:val="multilevel"/>
    <w:tmpl w:val="3E14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292BF5"/>
    <w:multiLevelType w:val="multilevel"/>
    <w:tmpl w:val="20D4E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331657"/>
    <w:multiLevelType w:val="multilevel"/>
    <w:tmpl w:val="58648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ED6C4A"/>
    <w:multiLevelType w:val="multilevel"/>
    <w:tmpl w:val="263C1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8B018F4"/>
    <w:multiLevelType w:val="multilevel"/>
    <w:tmpl w:val="F204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DE3AC0"/>
    <w:multiLevelType w:val="multilevel"/>
    <w:tmpl w:val="3C12E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BCA1D2A"/>
    <w:multiLevelType w:val="multilevel"/>
    <w:tmpl w:val="153C1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BEB1DF3"/>
    <w:multiLevelType w:val="multilevel"/>
    <w:tmpl w:val="6EE4B8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F49375D"/>
    <w:multiLevelType w:val="multilevel"/>
    <w:tmpl w:val="7834F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705DBE"/>
    <w:multiLevelType w:val="multilevel"/>
    <w:tmpl w:val="100AB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4864767"/>
    <w:multiLevelType w:val="hybridMultilevel"/>
    <w:tmpl w:val="DFCC31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39337A"/>
    <w:multiLevelType w:val="multilevel"/>
    <w:tmpl w:val="3E7A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BD306E"/>
    <w:multiLevelType w:val="multilevel"/>
    <w:tmpl w:val="69C2A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BCE1927"/>
    <w:multiLevelType w:val="multilevel"/>
    <w:tmpl w:val="3250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CE853F0"/>
    <w:multiLevelType w:val="multilevel"/>
    <w:tmpl w:val="E9A03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BE3CB6"/>
    <w:multiLevelType w:val="multilevel"/>
    <w:tmpl w:val="A53A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061D82"/>
    <w:multiLevelType w:val="multilevel"/>
    <w:tmpl w:val="74BE0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410F9D"/>
    <w:multiLevelType w:val="multilevel"/>
    <w:tmpl w:val="5FD6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D00CC6"/>
    <w:multiLevelType w:val="multilevel"/>
    <w:tmpl w:val="76EA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DE80AC3"/>
    <w:multiLevelType w:val="multilevel"/>
    <w:tmpl w:val="3896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B330E1"/>
    <w:multiLevelType w:val="multilevel"/>
    <w:tmpl w:val="B9D475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44B0C2B"/>
    <w:multiLevelType w:val="multilevel"/>
    <w:tmpl w:val="F78A2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7E407AF"/>
    <w:multiLevelType w:val="multilevel"/>
    <w:tmpl w:val="EA6C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B710D0"/>
    <w:multiLevelType w:val="multilevel"/>
    <w:tmpl w:val="47D8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D847EA"/>
    <w:multiLevelType w:val="multilevel"/>
    <w:tmpl w:val="6576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805085"/>
    <w:multiLevelType w:val="multilevel"/>
    <w:tmpl w:val="A4B6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D64674"/>
    <w:multiLevelType w:val="multilevel"/>
    <w:tmpl w:val="292A9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BD63E9"/>
    <w:multiLevelType w:val="multilevel"/>
    <w:tmpl w:val="50729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2E06EDE"/>
    <w:multiLevelType w:val="multilevel"/>
    <w:tmpl w:val="13724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32B2D23"/>
    <w:multiLevelType w:val="multilevel"/>
    <w:tmpl w:val="850E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4403706"/>
    <w:multiLevelType w:val="multilevel"/>
    <w:tmpl w:val="45509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0769D7"/>
    <w:multiLevelType w:val="multilevel"/>
    <w:tmpl w:val="722C5E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C9A2DC2"/>
    <w:multiLevelType w:val="multilevel"/>
    <w:tmpl w:val="6FA23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6E18575E"/>
    <w:multiLevelType w:val="multilevel"/>
    <w:tmpl w:val="DF08E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0651938"/>
    <w:multiLevelType w:val="multilevel"/>
    <w:tmpl w:val="82DA6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1A17631"/>
    <w:multiLevelType w:val="multilevel"/>
    <w:tmpl w:val="1F3EF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64A52A0"/>
    <w:multiLevelType w:val="multilevel"/>
    <w:tmpl w:val="2F0EA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EE2658"/>
    <w:multiLevelType w:val="multilevel"/>
    <w:tmpl w:val="7508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97F46F9"/>
    <w:multiLevelType w:val="multilevel"/>
    <w:tmpl w:val="0558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9BB5C22"/>
    <w:multiLevelType w:val="multilevel"/>
    <w:tmpl w:val="8F06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2C5FAB"/>
    <w:multiLevelType w:val="multilevel"/>
    <w:tmpl w:val="F96C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DA46070"/>
    <w:multiLevelType w:val="multilevel"/>
    <w:tmpl w:val="F41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01277">
    <w:abstractNumId w:val="26"/>
  </w:num>
  <w:num w:numId="2" w16cid:durableId="1275207309">
    <w:abstractNumId w:val="50"/>
  </w:num>
  <w:num w:numId="3" w16cid:durableId="171453919">
    <w:abstractNumId w:val="28"/>
  </w:num>
  <w:num w:numId="4" w16cid:durableId="1435399555">
    <w:abstractNumId w:val="55"/>
  </w:num>
  <w:num w:numId="5" w16cid:durableId="1899971076">
    <w:abstractNumId w:val="47"/>
  </w:num>
  <w:num w:numId="6" w16cid:durableId="7947922">
    <w:abstractNumId w:val="46"/>
  </w:num>
  <w:num w:numId="7" w16cid:durableId="1117335808">
    <w:abstractNumId w:val="19"/>
  </w:num>
  <w:num w:numId="8" w16cid:durableId="1130174457">
    <w:abstractNumId w:val="9"/>
  </w:num>
  <w:num w:numId="9" w16cid:durableId="646668568">
    <w:abstractNumId w:val="41"/>
  </w:num>
  <w:num w:numId="10" w16cid:durableId="1557661752">
    <w:abstractNumId w:val="25"/>
  </w:num>
  <w:num w:numId="11" w16cid:durableId="1814982550">
    <w:abstractNumId w:val="3"/>
  </w:num>
  <w:num w:numId="12" w16cid:durableId="930894086">
    <w:abstractNumId w:val="23"/>
  </w:num>
  <w:num w:numId="13" w16cid:durableId="1349328718">
    <w:abstractNumId w:val="6"/>
  </w:num>
  <w:num w:numId="14" w16cid:durableId="366874344">
    <w:abstractNumId w:val="27"/>
  </w:num>
  <w:num w:numId="15" w16cid:durableId="1268659536">
    <w:abstractNumId w:val="8"/>
  </w:num>
  <w:num w:numId="16" w16cid:durableId="59450604">
    <w:abstractNumId w:val="1"/>
  </w:num>
  <w:num w:numId="17" w16cid:durableId="436217726">
    <w:abstractNumId w:val="18"/>
  </w:num>
  <w:num w:numId="18" w16cid:durableId="2009554530">
    <w:abstractNumId w:val="35"/>
  </w:num>
  <w:num w:numId="19" w16cid:durableId="127936073">
    <w:abstractNumId w:val="16"/>
  </w:num>
  <w:num w:numId="20" w16cid:durableId="181751398">
    <w:abstractNumId w:val="57"/>
  </w:num>
  <w:num w:numId="21" w16cid:durableId="1001346596">
    <w:abstractNumId w:val="54"/>
  </w:num>
  <w:num w:numId="22" w16cid:durableId="1761025269">
    <w:abstractNumId w:val="53"/>
  </w:num>
  <w:num w:numId="23" w16cid:durableId="950862727">
    <w:abstractNumId w:val="2"/>
  </w:num>
  <w:num w:numId="24" w16cid:durableId="970676083">
    <w:abstractNumId w:val="4"/>
  </w:num>
  <w:num w:numId="25" w16cid:durableId="1603300423">
    <w:abstractNumId w:val="24"/>
  </w:num>
  <w:num w:numId="26" w16cid:durableId="86661751">
    <w:abstractNumId w:val="59"/>
  </w:num>
  <w:num w:numId="27" w16cid:durableId="1654219205">
    <w:abstractNumId w:val="44"/>
  </w:num>
  <w:num w:numId="28" w16cid:durableId="733161001">
    <w:abstractNumId w:val="7"/>
  </w:num>
  <w:num w:numId="29" w16cid:durableId="1473522755">
    <w:abstractNumId w:val="20"/>
  </w:num>
  <w:num w:numId="30" w16cid:durableId="1292634290">
    <w:abstractNumId w:val="30"/>
  </w:num>
  <w:num w:numId="31" w16cid:durableId="937982554">
    <w:abstractNumId w:val="38"/>
  </w:num>
  <w:num w:numId="32" w16cid:durableId="976229618">
    <w:abstractNumId w:val="29"/>
  </w:num>
  <w:num w:numId="33" w16cid:durableId="599947402">
    <w:abstractNumId w:val="48"/>
  </w:num>
  <w:num w:numId="34" w16cid:durableId="1904488437">
    <w:abstractNumId w:val="11"/>
  </w:num>
  <w:num w:numId="35" w16cid:durableId="1732191409">
    <w:abstractNumId w:val="13"/>
  </w:num>
  <w:num w:numId="36" w16cid:durableId="1091582792">
    <w:abstractNumId w:val="37"/>
  </w:num>
  <w:num w:numId="37" w16cid:durableId="951014774">
    <w:abstractNumId w:val="58"/>
  </w:num>
  <w:num w:numId="38" w16cid:durableId="348066241">
    <w:abstractNumId w:val="49"/>
  </w:num>
  <w:num w:numId="39" w16cid:durableId="13967661">
    <w:abstractNumId w:val="31"/>
  </w:num>
  <w:num w:numId="40" w16cid:durableId="1341201649">
    <w:abstractNumId w:val="45"/>
  </w:num>
  <w:num w:numId="41" w16cid:durableId="1277832212">
    <w:abstractNumId w:val="5"/>
  </w:num>
  <w:num w:numId="42" w16cid:durableId="145705847">
    <w:abstractNumId w:val="33"/>
  </w:num>
  <w:num w:numId="43" w16cid:durableId="1524318062">
    <w:abstractNumId w:val="34"/>
  </w:num>
  <w:num w:numId="44" w16cid:durableId="1447887022">
    <w:abstractNumId w:val="17"/>
  </w:num>
  <w:num w:numId="45" w16cid:durableId="1197547073">
    <w:abstractNumId w:val="36"/>
  </w:num>
  <w:num w:numId="46" w16cid:durableId="671950621">
    <w:abstractNumId w:val="40"/>
  </w:num>
  <w:num w:numId="47" w16cid:durableId="278924096">
    <w:abstractNumId w:val="15"/>
  </w:num>
  <w:num w:numId="48" w16cid:durableId="1068066605">
    <w:abstractNumId w:val="0"/>
  </w:num>
  <w:num w:numId="49" w16cid:durableId="1396006518">
    <w:abstractNumId w:val="56"/>
  </w:num>
  <w:num w:numId="50" w16cid:durableId="344020291">
    <w:abstractNumId w:val="32"/>
  </w:num>
  <w:num w:numId="51" w16cid:durableId="1372460761">
    <w:abstractNumId w:val="43"/>
  </w:num>
  <w:num w:numId="52" w16cid:durableId="74791399">
    <w:abstractNumId w:val="22"/>
  </w:num>
  <w:num w:numId="53" w16cid:durableId="2122608538">
    <w:abstractNumId w:val="12"/>
  </w:num>
  <w:num w:numId="54" w16cid:durableId="285818979">
    <w:abstractNumId w:val="52"/>
  </w:num>
  <w:num w:numId="55" w16cid:durableId="1344554332">
    <w:abstractNumId w:val="51"/>
  </w:num>
  <w:num w:numId="56" w16cid:durableId="2137603369">
    <w:abstractNumId w:val="60"/>
  </w:num>
  <w:num w:numId="57" w16cid:durableId="1248423656">
    <w:abstractNumId w:val="42"/>
  </w:num>
  <w:num w:numId="58" w16cid:durableId="2041394116">
    <w:abstractNumId w:val="14"/>
  </w:num>
  <w:num w:numId="59" w16cid:durableId="273826499">
    <w:abstractNumId w:val="39"/>
  </w:num>
  <w:num w:numId="60" w16cid:durableId="453016701">
    <w:abstractNumId w:val="21"/>
  </w:num>
  <w:num w:numId="61" w16cid:durableId="762607955">
    <w:abstractNumId w:val="1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zQ1NDM3MrE0MjO1NLVU0lEKTi0uzszPAykwqgUAxQa9bywAAAA="/>
  </w:docVars>
  <w:rsids>
    <w:rsidRoot w:val="00B815A8"/>
    <w:rsid w:val="000012D2"/>
    <w:rsid w:val="00002D62"/>
    <w:rsid w:val="00002EFA"/>
    <w:rsid w:val="000030A5"/>
    <w:rsid w:val="00003C57"/>
    <w:rsid w:val="00006DBC"/>
    <w:rsid w:val="000111BD"/>
    <w:rsid w:val="000144D4"/>
    <w:rsid w:val="0001580A"/>
    <w:rsid w:val="00021ADB"/>
    <w:rsid w:val="00024639"/>
    <w:rsid w:val="00025686"/>
    <w:rsid w:val="00025872"/>
    <w:rsid w:val="00025D3E"/>
    <w:rsid w:val="00026794"/>
    <w:rsid w:val="00027C28"/>
    <w:rsid w:val="00027CB3"/>
    <w:rsid w:val="00027E17"/>
    <w:rsid w:val="0003084C"/>
    <w:rsid w:val="00030D0B"/>
    <w:rsid w:val="00032CF3"/>
    <w:rsid w:val="00033773"/>
    <w:rsid w:val="00033FD1"/>
    <w:rsid w:val="00042CC3"/>
    <w:rsid w:val="000438E0"/>
    <w:rsid w:val="00044C21"/>
    <w:rsid w:val="0004553A"/>
    <w:rsid w:val="00046B15"/>
    <w:rsid w:val="00047809"/>
    <w:rsid w:val="00052BCF"/>
    <w:rsid w:val="00052E99"/>
    <w:rsid w:val="00053961"/>
    <w:rsid w:val="00056004"/>
    <w:rsid w:val="00056A8B"/>
    <w:rsid w:val="0005743C"/>
    <w:rsid w:val="00057C8C"/>
    <w:rsid w:val="000623F6"/>
    <w:rsid w:val="000637B0"/>
    <w:rsid w:val="00065061"/>
    <w:rsid w:val="00065532"/>
    <w:rsid w:val="0006567D"/>
    <w:rsid w:val="0006689D"/>
    <w:rsid w:val="00066A53"/>
    <w:rsid w:val="00070739"/>
    <w:rsid w:val="00071A3F"/>
    <w:rsid w:val="00072C92"/>
    <w:rsid w:val="000735D0"/>
    <w:rsid w:val="000741EB"/>
    <w:rsid w:val="00074323"/>
    <w:rsid w:val="00080C06"/>
    <w:rsid w:val="00080E1E"/>
    <w:rsid w:val="0008110D"/>
    <w:rsid w:val="0008201C"/>
    <w:rsid w:val="00082DC2"/>
    <w:rsid w:val="00084B24"/>
    <w:rsid w:val="00084EEA"/>
    <w:rsid w:val="00087EE4"/>
    <w:rsid w:val="00091B01"/>
    <w:rsid w:val="00091D3E"/>
    <w:rsid w:val="000925AE"/>
    <w:rsid w:val="00092856"/>
    <w:rsid w:val="00093FC8"/>
    <w:rsid w:val="0009526F"/>
    <w:rsid w:val="00095D6D"/>
    <w:rsid w:val="000969D0"/>
    <w:rsid w:val="00097DCA"/>
    <w:rsid w:val="000A07DC"/>
    <w:rsid w:val="000A0C75"/>
    <w:rsid w:val="000A2CC3"/>
    <w:rsid w:val="000A70DB"/>
    <w:rsid w:val="000A79C5"/>
    <w:rsid w:val="000B2623"/>
    <w:rsid w:val="000B5D53"/>
    <w:rsid w:val="000B7933"/>
    <w:rsid w:val="000C40D1"/>
    <w:rsid w:val="000C4A2C"/>
    <w:rsid w:val="000C57FE"/>
    <w:rsid w:val="000C7589"/>
    <w:rsid w:val="000C7DEB"/>
    <w:rsid w:val="000D0DB1"/>
    <w:rsid w:val="000D1ABF"/>
    <w:rsid w:val="000D3428"/>
    <w:rsid w:val="000D53D9"/>
    <w:rsid w:val="000D5427"/>
    <w:rsid w:val="000E1AA6"/>
    <w:rsid w:val="000E338A"/>
    <w:rsid w:val="000E3935"/>
    <w:rsid w:val="000E45E3"/>
    <w:rsid w:val="000E5018"/>
    <w:rsid w:val="000E571D"/>
    <w:rsid w:val="000E5A58"/>
    <w:rsid w:val="000E6519"/>
    <w:rsid w:val="000E6DDA"/>
    <w:rsid w:val="000F0230"/>
    <w:rsid w:val="000F06C2"/>
    <w:rsid w:val="000F0F36"/>
    <w:rsid w:val="000F15DF"/>
    <w:rsid w:val="000F1E50"/>
    <w:rsid w:val="000F4989"/>
    <w:rsid w:val="000F551C"/>
    <w:rsid w:val="000F5D3C"/>
    <w:rsid w:val="000F6654"/>
    <w:rsid w:val="000F6DDB"/>
    <w:rsid w:val="00101412"/>
    <w:rsid w:val="0010520A"/>
    <w:rsid w:val="001067FE"/>
    <w:rsid w:val="001070AD"/>
    <w:rsid w:val="001070D9"/>
    <w:rsid w:val="00107C8A"/>
    <w:rsid w:val="001103E2"/>
    <w:rsid w:val="00113A6C"/>
    <w:rsid w:val="00124AEE"/>
    <w:rsid w:val="001275CC"/>
    <w:rsid w:val="0013293B"/>
    <w:rsid w:val="0013361E"/>
    <w:rsid w:val="00133B3D"/>
    <w:rsid w:val="001373A6"/>
    <w:rsid w:val="00137A15"/>
    <w:rsid w:val="00137E5D"/>
    <w:rsid w:val="0014272F"/>
    <w:rsid w:val="00147258"/>
    <w:rsid w:val="00150632"/>
    <w:rsid w:val="00152354"/>
    <w:rsid w:val="00153C78"/>
    <w:rsid w:val="00154F5A"/>
    <w:rsid w:val="00156A6E"/>
    <w:rsid w:val="001607F1"/>
    <w:rsid w:val="0016204F"/>
    <w:rsid w:val="0016250B"/>
    <w:rsid w:val="0016252B"/>
    <w:rsid w:val="00165109"/>
    <w:rsid w:val="001658D6"/>
    <w:rsid w:val="001673A4"/>
    <w:rsid w:val="0016785C"/>
    <w:rsid w:val="0016788D"/>
    <w:rsid w:val="00173011"/>
    <w:rsid w:val="00173B8D"/>
    <w:rsid w:val="00175E48"/>
    <w:rsid w:val="00176BD1"/>
    <w:rsid w:val="001772E7"/>
    <w:rsid w:val="001774FB"/>
    <w:rsid w:val="00184333"/>
    <w:rsid w:val="00190CBE"/>
    <w:rsid w:val="00190D88"/>
    <w:rsid w:val="00193562"/>
    <w:rsid w:val="00193CE0"/>
    <w:rsid w:val="00194CB0"/>
    <w:rsid w:val="001951DF"/>
    <w:rsid w:val="00195B78"/>
    <w:rsid w:val="00195D44"/>
    <w:rsid w:val="001A17B6"/>
    <w:rsid w:val="001A23FE"/>
    <w:rsid w:val="001A2F7C"/>
    <w:rsid w:val="001A3BDC"/>
    <w:rsid w:val="001A4D7F"/>
    <w:rsid w:val="001A68E7"/>
    <w:rsid w:val="001A7750"/>
    <w:rsid w:val="001B3666"/>
    <w:rsid w:val="001B46C2"/>
    <w:rsid w:val="001B64AD"/>
    <w:rsid w:val="001B792F"/>
    <w:rsid w:val="001C26FB"/>
    <w:rsid w:val="001C54EF"/>
    <w:rsid w:val="001C74B5"/>
    <w:rsid w:val="001D1244"/>
    <w:rsid w:val="001D29F1"/>
    <w:rsid w:val="001D3D75"/>
    <w:rsid w:val="001D4512"/>
    <w:rsid w:val="001D6343"/>
    <w:rsid w:val="001E083A"/>
    <w:rsid w:val="001E10DB"/>
    <w:rsid w:val="001E140F"/>
    <w:rsid w:val="001E1A38"/>
    <w:rsid w:val="001E316E"/>
    <w:rsid w:val="001E412A"/>
    <w:rsid w:val="001E4AAC"/>
    <w:rsid w:val="001E4D0C"/>
    <w:rsid w:val="001E5D7B"/>
    <w:rsid w:val="001E7011"/>
    <w:rsid w:val="001F17EC"/>
    <w:rsid w:val="001F3FA8"/>
    <w:rsid w:val="001F68C8"/>
    <w:rsid w:val="001F73F5"/>
    <w:rsid w:val="0020536B"/>
    <w:rsid w:val="00206BA0"/>
    <w:rsid w:val="00207959"/>
    <w:rsid w:val="00207B58"/>
    <w:rsid w:val="00210CC8"/>
    <w:rsid w:val="00210ECF"/>
    <w:rsid w:val="002116A5"/>
    <w:rsid w:val="00212B84"/>
    <w:rsid w:val="00213B98"/>
    <w:rsid w:val="00213BED"/>
    <w:rsid w:val="00213C99"/>
    <w:rsid w:val="00216615"/>
    <w:rsid w:val="002209A5"/>
    <w:rsid w:val="00222431"/>
    <w:rsid w:val="00222B5E"/>
    <w:rsid w:val="002238B2"/>
    <w:rsid w:val="0022762D"/>
    <w:rsid w:val="0023028E"/>
    <w:rsid w:val="002304C9"/>
    <w:rsid w:val="00231F3B"/>
    <w:rsid w:val="00232C07"/>
    <w:rsid w:val="00237E85"/>
    <w:rsid w:val="002405D9"/>
    <w:rsid w:val="00243917"/>
    <w:rsid w:val="0024599A"/>
    <w:rsid w:val="00250322"/>
    <w:rsid w:val="00251469"/>
    <w:rsid w:val="00251ECF"/>
    <w:rsid w:val="00253430"/>
    <w:rsid w:val="002558B8"/>
    <w:rsid w:val="00261A61"/>
    <w:rsid w:val="00261A7C"/>
    <w:rsid w:val="002632E5"/>
    <w:rsid w:val="0027032B"/>
    <w:rsid w:val="00270864"/>
    <w:rsid w:val="0027089B"/>
    <w:rsid w:val="00272D5F"/>
    <w:rsid w:val="002757FC"/>
    <w:rsid w:val="00275A18"/>
    <w:rsid w:val="00276265"/>
    <w:rsid w:val="00281DCD"/>
    <w:rsid w:val="00283FE8"/>
    <w:rsid w:val="00284047"/>
    <w:rsid w:val="00284EDF"/>
    <w:rsid w:val="002866EF"/>
    <w:rsid w:val="002905FB"/>
    <w:rsid w:val="002939D3"/>
    <w:rsid w:val="002942E4"/>
    <w:rsid w:val="00294C69"/>
    <w:rsid w:val="0029592D"/>
    <w:rsid w:val="00296CA3"/>
    <w:rsid w:val="00297354"/>
    <w:rsid w:val="002979E4"/>
    <w:rsid w:val="00297E9B"/>
    <w:rsid w:val="002A208D"/>
    <w:rsid w:val="002A49AD"/>
    <w:rsid w:val="002A574D"/>
    <w:rsid w:val="002B29B4"/>
    <w:rsid w:val="002B4886"/>
    <w:rsid w:val="002B7153"/>
    <w:rsid w:val="002C14FA"/>
    <w:rsid w:val="002C4ED7"/>
    <w:rsid w:val="002C5F1E"/>
    <w:rsid w:val="002D18D6"/>
    <w:rsid w:val="002D33AA"/>
    <w:rsid w:val="002D552B"/>
    <w:rsid w:val="002D64F4"/>
    <w:rsid w:val="002D67C2"/>
    <w:rsid w:val="002D6CFD"/>
    <w:rsid w:val="002E1E1C"/>
    <w:rsid w:val="002E1F89"/>
    <w:rsid w:val="002E25B4"/>
    <w:rsid w:val="002E2E4D"/>
    <w:rsid w:val="002E4A0C"/>
    <w:rsid w:val="002E53BE"/>
    <w:rsid w:val="002E604E"/>
    <w:rsid w:val="002E64E8"/>
    <w:rsid w:val="002E69FD"/>
    <w:rsid w:val="002E7AAE"/>
    <w:rsid w:val="002F036B"/>
    <w:rsid w:val="002F0584"/>
    <w:rsid w:val="002F30E3"/>
    <w:rsid w:val="002F3569"/>
    <w:rsid w:val="002F3EB5"/>
    <w:rsid w:val="002F404D"/>
    <w:rsid w:val="002F4823"/>
    <w:rsid w:val="002F6FB4"/>
    <w:rsid w:val="002F7429"/>
    <w:rsid w:val="003011BD"/>
    <w:rsid w:val="00301CDB"/>
    <w:rsid w:val="00303257"/>
    <w:rsid w:val="003048F8"/>
    <w:rsid w:val="0030554A"/>
    <w:rsid w:val="003066AD"/>
    <w:rsid w:val="00307AC2"/>
    <w:rsid w:val="00310225"/>
    <w:rsid w:val="00310CF9"/>
    <w:rsid w:val="00312CE7"/>
    <w:rsid w:val="0031324E"/>
    <w:rsid w:val="00314BA4"/>
    <w:rsid w:val="00316E22"/>
    <w:rsid w:val="0032110F"/>
    <w:rsid w:val="003241C5"/>
    <w:rsid w:val="00324C67"/>
    <w:rsid w:val="0032519B"/>
    <w:rsid w:val="0032545B"/>
    <w:rsid w:val="003304A4"/>
    <w:rsid w:val="00331B41"/>
    <w:rsid w:val="00331F2E"/>
    <w:rsid w:val="003320CA"/>
    <w:rsid w:val="00332121"/>
    <w:rsid w:val="00335B78"/>
    <w:rsid w:val="00336055"/>
    <w:rsid w:val="00336E4D"/>
    <w:rsid w:val="00337DCA"/>
    <w:rsid w:val="00337E68"/>
    <w:rsid w:val="00337FCD"/>
    <w:rsid w:val="00340C87"/>
    <w:rsid w:val="00343A2B"/>
    <w:rsid w:val="00343E4F"/>
    <w:rsid w:val="00346253"/>
    <w:rsid w:val="00346C69"/>
    <w:rsid w:val="00347270"/>
    <w:rsid w:val="0035002B"/>
    <w:rsid w:val="003526CE"/>
    <w:rsid w:val="00355D22"/>
    <w:rsid w:val="003561AD"/>
    <w:rsid w:val="00356529"/>
    <w:rsid w:val="003571E7"/>
    <w:rsid w:val="00362057"/>
    <w:rsid w:val="003636B8"/>
    <w:rsid w:val="0037341E"/>
    <w:rsid w:val="00373F4E"/>
    <w:rsid w:val="00381172"/>
    <w:rsid w:val="003848F5"/>
    <w:rsid w:val="003850AC"/>
    <w:rsid w:val="0038569E"/>
    <w:rsid w:val="003856F2"/>
    <w:rsid w:val="00386C2D"/>
    <w:rsid w:val="00386F31"/>
    <w:rsid w:val="0038776E"/>
    <w:rsid w:val="00390CF4"/>
    <w:rsid w:val="00390FEB"/>
    <w:rsid w:val="003915E4"/>
    <w:rsid w:val="00391A26"/>
    <w:rsid w:val="00391D72"/>
    <w:rsid w:val="00393D49"/>
    <w:rsid w:val="00396762"/>
    <w:rsid w:val="00396DD6"/>
    <w:rsid w:val="003979E0"/>
    <w:rsid w:val="00397DE7"/>
    <w:rsid w:val="003A08AF"/>
    <w:rsid w:val="003A1CD6"/>
    <w:rsid w:val="003A5527"/>
    <w:rsid w:val="003A559E"/>
    <w:rsid w:val="003A7D61"/>
    <w:rsid w:val="003B113E"/>
    <w:rsid w:val="003B259A"/>
    <w:rsid w:val="003B2BEE"/>
    <w:rsid w:val="003B7F21"/>
    <w:rsid w:val="003C0A2D"/>
    <w:rsid w:val="003C3FE3"/>
    <w:rsid w:val="003C540D"/>
    <w:rsid w:val="003C5E3E"/>
    <w:rsid w:val="003C626F"/>
    <w:rsid w:val="003D06CD"/>
    <w:rsid w:val="003D0CB3"/>
    <w:rsid w:val="003D3688"/>
    <w:rsid w:val="003D3792"/>
    <w:rsid w:val="003D3BBD"/>
    <w:rsid w:val="003D4B5A"/>
    <w:rsid w:val="003D4EE3"/>
    <w:rsid w:val="003D5561"/>
    <w:rsid w:val="003D5FA6"/>
    <w:rsid w:val="003D6555"/>
    <w:rsid w:val="003E0253"/>
    <w:rsid w:val="003E20FE"/>
    <w:rsid w:val="003E21D2"/>
    <w:rsid w:val="003E6B87"/>
    <w:rsid w:val="003E78B2"/>
    <w:rsid w:val="003F1CE2"/>
    <w:rsid w:val="003F44A7"/>
    <w:rsid w:val="003F4E85"/>
    <w:rsid w:val="003F6A47"/>
    <w:rsid w:val="00402C2B"/>
    <w:rsid w:val="00411EDC"/>
    <w:rsid w:val="004140E9"/>
    <w:rsid w:val="0041562F"/>
    <w:rsid w:val="00416C3C"/>
    <w:rsid w:val="0041711A"/>
    <w:rsid w:val="00424697"/>
    <w:rsid w:val="0042612C"/>
    <w:rsid w:val="00430074"/>
    <w:rsid w:val="00430A51"/>
    <w:rsid w:val="004329FD"/>
    <w:rsid w:val="00432A34"/>
    <w:rsid w:val="0043648B"/>
    <w:rsid w:val="00436F80"/>
    <w:rsid w:val="00440B48"/>
    <w:rsid w:val="00442047"/>
    <w:rsid w:val="004423CC"/>
    <w:rsid w:val="0044351A"/>
    <w:rsid w:val="00443C29"/>
    <w:rsid w:val="00445C6C"/>
    <w:rsid w:val="00446BBB"/>
    <w:rsid w:val="00450393"/>
    <w:rsid w:val="004509CE"/>
    <w:rsid w:val="00454956"/>
    <w:rsid w:val="004550F7"/>
    <w:rsid w:val="00455AD0"/>
    <w:rsid w:val="00455C73"/>
    <w:rsid w:val="004576C5"/>
    <w:rsid w:val="0046586C"/>
    <w:rsid w:val="00466842"/>
    <w:rsid w:val="0047068D"/>
    <w:rsid w:val="0047306F"/>
    <w:rsid w:val="00474D9D"/>
    <w:rsid w:val="00475079"/>
    <w:rsid w:val="004755B8"/>
    <w:rsid w:val="0048013F"/>
    <w:rsid w:val="0048127C"/>
    <w:rsid w:val="00484220"/>
    <w:rsid w:val="00485099"/>
    <w:rsid w:val="0048545C"/>
    <w:rsid w:val="00486D8D"/>
    <w:rsid w:val="00487829"/>
    <w:rsid w:val="00487A35"/>
    <w:rsid w:val="00490B2B"/>
    <w:rsid w:val="004918F8"/>
    <w:rsid w:val="00492DD2"/>
    <w:rsid w:val="004943C6"/>
    <w:rsid w:val="00495E6F"/>
    <w:rsid w:val="004A061B"/>
    <w:rsid w:val="004A0B1F"/>
    <w:rsid w:val="004A29EA"/>
    <w:rsid w:val="004A4528"/>
    <w:rsid w:val="004A5654"/>
    <w:rsid w:val="004A5D78"/>
    <w:rsid w:val="004A6E9F"/>
    <w:rsid w:val="004B1DEC"/>
    <w:rsid w:val="004B20AE"/>
    <w:rsid w:val="004B37DA"/>
    <w:rsid w:val="004B4901"/>
    <w:rsid w:val="004B6B59"/>
    <w:rsid w:val="004C0932"/>
    <w:rsid w:val="004C132E"/>
    <w:rsid w:val="004C2B4D"/>
    <w:rsid w:val="004C6303"/>
    <w:rsid w:val="004C65EB"/>
    <w:rsid w:val="004C7DB1"/>
    <w:rsid w:val="004D0405"/>
    <w:rsid w:val="004D3852"/>
    <w:rsid w:val="004D3C75"/>
    <w:rsid w:val="004D5C6D"/>
    <w:rsid w:val="004D670D"/>
    <w:rsid w:val="004E12E1"/>
    <w:rsid w:val="004E15EB"/>
    <w:rsid w:val="004E348E"/>
    <w:rsid w:val="004E5C60"/>
    <w:rsid w:val="004E5FCE"/>
    <w:rsid w:val="004E64B3"/>
    <w:rsid w:val="004E666F"/>
    <w:rsid w:val="004E67A9"/>
    <w:rsid w:val="004E71A1"/>
    <w:rsid w:val="004F0167"/>
    <w:rsid w:val="004F267D"/>
    <w:rsid w:val="004F3080"/>
    <w:rsid w:val="005010EF"/>
    <w:rsid w:val="00501C9F"/>
    <w:rsid w:val="00501D5A"/>
    <w:rsid w:val="00502965"/>
    <w:rsid w:val="005055AB"/>
    <w:rsid w:val="00505682"/>
    <w:rsid w:val="00505908"/>
    <w:rsid w:val="00506F03"/>
    <w:rsid w:val="005106EC"/>
    <w:rsid w:val="005124EE"/>
    <w:rsid w:val="0051675E"/>
    <w:rsid w:val="005233FA"/>
    <w:rsid w:val="0052591B"/>
    <w:rsid w:val="00525B7C"/>
    <w:rsid w:val="005275B5"/>
    <w:rsid w:val="005309D3"/>
    <w:rsid w:val="005350F1"/>
    <w:rsid w:val="00535450"/>
    <w:rsid w:val="00535CDD"/>
    <w:rsid w:val="0053652B"/>
    <w:rsid w:val="005367E8"/>
    <w:rsid w:val="00540459"/>
    <w:rsid w:val="00540DDC"/>
    <w:rsid w:val="00541D4D"/>
    <w:rsid w:val="00546AD3"/>
    <w:rsid w:val="00546F71"/>
    <w:rsid w:val="00550A91"/>
    <w:rsid w:val="005510A3"/>
    <w:rsid w:val="00552433"/>
    <w:rsid w:val="00556594"/>
    <w:rsid w:val="005572CA"/>
    <w:rsid w:val="00560716"/>
    <w:rsid w:val="00561986"/>
    <w:rsid w:val="00562D0B"/>
    <w:rsid w:val="00563AD5"/>
    <w:rsid w:val="0056410E"/>
    <w:rsid w:val="00565E10"/>
    <w:rsid w:val="005677E7"/>
    <w:rsid w:val="00570A74"/>
    <w:rsid w:val="00571B29"/>
    <w:rsid w:val="005759C1"/>
    <w:rsid w:val="00581032"/>
    <w:rsid w:val="0058227E"/>
    <w:rsid w:val="00583A9F"/>
    <w:rsid w:val="0058444F"/>
    <w:rsid w:val="00584CED"/>
    <w:rsid w:val="005875B4"/>
    <w:rsid w:val="00590709"/>
    <w:rsid w:val="005928EC"/>
    <w:rsid w:val="00592CD3"/>
    <w:rsid w:val="00594865"/>
    <w:rsid w:val="005949FD"/>
    <w:rsid w:val="00594B72"/>
    <w:rsid w:val="005952A2"/>
    <w:rsid w:val="00596994"/>
    <w:rsid w:val="005A4BCA"/>
    <w:rsid w:val="005A64B4"/>
    <w:rsid w:val="005B1337"/>
    <w:rsid w:val="005B251B"/>
    <w:rsid w:val="005B3EE5"/>
    <w:rsid w:val="005B5025"/>
    <w:rsid w:val="005B54E9"/>
    <w:rsid w:val="005B7405"/>
    <w:rsid w:val="005B7BE5"/>
    <w:rsid w:val="005B7E17"/>
    <w:rsid w:val="005C078D"/>
    <w:rsid w:val="005C2C04"/>
    <w:rsid w:val="005C4A1C"/>
    <w:rsid w:val="005C6D4E"/>
    <w:rsid w:val="005D214B"/>
    <w:rsid w:val="005D33C6"/>
    <w:rsid w:val="005D3B54"/>
    <w:rsid w:val="005D56A9"/>
    <w:rsid w:val="005D5939"/>
    <w:rsid w:val="005D5CFF"/>
    <w:rsid w:val="005E21FB"/>
    <w:rsid w:val="005E316C"/>
    <w:rsid w:val="005E416C"/>
    <w:rsid w:val="005E426A"/>
    <w:rsid w:val="005E5D56"/>
    <w:rsid w:val="005E7063"/>
    <w:rsid w:val="005F0474"/>
    <w:rsid w:val="005F7782"/>
    <w:rsid w:val="00600AB4"/>
    <w:rsid w:val="00602D54"/>
    <w:rsid w:val="006032EB"/>
    <w:rsid w:val="00603DBE"/>
    <w:rsid w:val="00605750"/>
    <w:rsid w:val="00605E7D"/>
    <w:rsid w:val="0060673C"/>
    <w:rsid w:val="00607910"/>
    <w:rsid w:val="00610553"/>
    <w:rsid w:val="0061075A"/>
    <w:rsid w:val="00612A88"/>
    <w:rsid w:val="0061313D"/>
    <w:rsid w:val="006134A8"/>
    <w:rsid w:val="00613C9C"/>
    <w:rsid w:val="00615BBD"/>
    <w:rsid w:val="00615E0F"/>
    <w:rsid w:val="00617368"/>
    <w:rsid w:val="00624874"/>
    <w:rsid w:val="0062587E"/>
    <w:rsid w:val="00625DDD"/>
    <w:rsid w:val="00630DBB"/>
    <w:rsid w:val="006315CA"/>
    <w:rsid w:val="00632994"/>
    <w:rsid w:val="00633F3E"/>
    <w:rsid w:val="006352C6"/>
    <w:rsid w:val="0063708C"/>
    <w:rsid w:val="0063796E"/>
    <w:rsid w:val="0064050E"/>
    <w:rsid w:val="00640808"/>
    <w:rsid w:val="006427C6"/>
    <w:rsid w:val="00642EE5"/>
    <w:rsid w:val="006430FF"/>
    <w:rsid w:val="006443CB"/>
    <w:rsid w:val="00645605"/>
    <w:rsid w:val="00646170"/>
    <w:rsid w:val="00647B54"/>
    <w:rsid w:val="00647C99"/>
    <w:rsid w:val="0065484C"/>
    <w:rsid w:val="00654AD1"/>
    <w:rsid w:val="0065515C"/>
    <w:rsid w:val="00655FA9"/>
    <w:rsid w:val="00656E97"/>
    <w:rsid w:val="006571C9"/>
    <w:rsid w:val="006604A7"/>
    <w:rsid w:val="0066113C"/>
    <w:rsid w:val="00661510"/>
    <w:rsid w:val="00662976"/>
    <w:rsid w:val="0066555A"/>
    <w:rsid w:val="00666913"/>
    <w:rsid w:val="006723BE"/>
    <w:rsid w:val="006734F4"/>
    <w:rsid w:val="00673FF1"/>
    <w:rsid w:val="00676595"/>
    <w:rsid w:val="006770F6"/>
    <w:rsid w:val="00680E16"/>
    <w:rsid w:val="006812BA"/>
    <w:rsid w:val="006820F6"/>
    <w:rsid w:val="00682534"/>
    <w:rsid w:val="00683A72"/>
    <w:rsid w:val="006864B2"/>
    <w:rsid w:val="00690095"/>
    <w:rsid w:val="00690ED9"/>
    <w:rsid w:val="0069158B"/>
    <w:rsid w:val="00692676"/>
    <w:rsid w:val="00694DA7"/>
    <w:rsid w:val="006957E7"/>
    <w:rsid w:val="006962FB"/>
    <w:rsid w:val="0069725D"/>
    <w:rsid w:val="0069746C"/>
    <w:rsid w:val="00697CE5"/>
    <w:rsid w:val="006A4753"/>
    <w:rsid w:val="006A5435"/>
    <w:rsid w:val="006A5720"/>
    <w:rsid w:val="006A5BC6"/>
    <w:rsid w:val="006A7ED1"/>
    <w:rsid w:val="006B2052"/>
    <w:rsid w:val="006B3787"/>
    <w:rsid w:val="006B4B23"/>
    <w:rsid w:val="006B4DC4"/>
    <w:rsid w:val="006B4EDD"/>
    <w:rsid w:val="006B5B5D"/>
    <w:rsid w:val="006B606C"/>
    <w:rsid w:val="006B79FC"/>
    <w:rsid w:val="006C12CA"/>
    <w:rsid w:val="006C14B0"/>
    <w:rsid w:val="006C40A0"/>
    <w:rsid w:val="006C4C93"/>
    <w:rsid w:val="006C5523"/>
    <w:rsid w:val="006C5583"/>
    <w:rsid w:val="006C70D8"/>
    <w:rsid w:val="006D3AD4"/>
    <w:rsid w:val="006D4DA8"/>
    <w:rsid w:val="006D5811"/>
    <w:rsid w:val="006D5866"/>
    <w:rsid w:val="006D5949"/>
    <w:rsid w:val="006D77B6"/>
    <w:rsid w:val="006E098E"/>
    <w:rsid w:val="006E0EC0"/>
    <w:rsid w:val="006E3CEB"/>
    <w:rsid w:val="006E4944"/>
    <w:rsid w:val="006E5CC1"/>
    <w:rsid w:val="006F34D5"/>
    <w:rsid w:val="006F3F34"/>
    <w:rsid w:val="006F4A64"/>
    <w:rsid w:val="007032D0"/>
    <w:rsid w:val="00704E59"/>
    <w:rsid w:val="00705040"/>
    <w:rsid w:val="00705152"/>
    <w:rsid w:val="00705304"/>
    <w:rsid w:val="00706862"/>
    <w:rsid w:val="00707D90"/>
    <w:rsid w:val="00714E82"/>
    <w:rsid w:val="00715CFF"/>
    <w:rsid w:val="007162D4"/>
    <w:rsid w:val="00716F3D"/>
    <w:rsid w:val="00717474"/>
    <w:rsid w:val="007200C2"/>
    <w:rsid w:val="00722E83"/>
    <w:rsid w:val="00724FBE"/>
    <w:rsid w:val="00727D5C"/>
    <w:rsid w:val="00730362"/>
    <w:rsid w:val="00731B35"/>
    <w:rsid w:val="00734910"/>
    <w:rsid w:val="00735ADF"/>
    <w:rsid w:val="007407B7"/>
    <w:rsid w:val="007407FC"/>
    <w:rsid w:val="00740E56"/>
    <w:rsid w:val="007413D6"/>
    <w:rsid w:val="00741D52"/>
    <w:rsid w:val="00742C2D"/>
    <w:rsid w:val="00742FBF"/>
    <w:rsid w:val="00744307"/>
    <w:rsid w:val="0074527A"/>
    <w:rsid w:val="00745D6F"/>
    <w:rsid w:val="00751488"/>
    <w:rsid w:val="00751894"/>
    <w:rsid w:val="007546F7"/>
    <w:rsid w:val="00755805"/>
    <w:rsid w:val="00755E3F"/>
    <w:rsid w:val="00755ED3"/>
    <w:rsid w:val="0075605E"/>
    <w:rsid w:val="00756E92"/>
    <w:rsid w:val="00756EB4"/>
    <w:rsid w:val="00760BB5"/>
    <w:rsid w:val="00761D94"/>
    <w:rsid w:val="007623A6"/>
    <w:rsid w:val="007658B8"/>
    <w:rsid w:val="007670B5"/>
    <w:rsid w:val="00770852"/>
    <w:rsid w:val="00772C72"/>
    <w:rsid w:val="00773C54"/>
    <w:rsid w:val="00774B83"/>
    <w:rsid w:val="00775EF9"/>
    <w:rsid w:val="00777F92"/>
    <w:rsid w:val="00780127"/>
    <w:rsid w:val="00781806"/>
    <w:rsid w:val="00782A57"/>
    <w:rsid w:val="007839EA"/>
    <w:rsid w:val="007851A5"/>
    <w:rsid w:val="007876E7"/>
    <w:rsid w:val="007916A4"/>
    <w:rsid w:val="00792F3C"/>
    <w:rsid w:val="0079306E"/>
    <w:rsid w:val="007944C7"/>
    <w:rsid w:val="007A02CE"/>
    <w:rsid w:val="007A22E4"/>
    <w:rsid w:val="007A2BC1"/>
    <w:rsid w:val="007A3145"/>
    <w:rsid w:val="007A4AF8"/>
    <w:rsid w:val="007A53C8"/>
    <w:rsid w:val="007A54F5"/>
    <w:rsid w:val="007A575E"/>
    <w:rsid w:val="007A5C53"/>
    <w:rsid w:val="007A62D1"/>
    <w:rsid w:val="007A66F4"/>
    <w:rsid w:val="007A768B"/>
    <w:rsid w:val="007A7854"/>
    <w:rsid w:val="007B0435"/>
    <w:rsid w:val="007B0B7D"/>
    <w:rsid w:val="007B41C3"/>
    <w:rsid w:val="007B55BD"/>
    <w:rsid w:val="007B76F6"/>
    <w:rsid w:val="007C01F9"/>
    <w:rsid w:val="007C39E8"/>
    <w:rsid w:val="007C7F40"/>
    <w:rsid w:val="007D0057"/>
    <w:rsid w:val="007D3C93"/>
    <w:rsid w:val="007D3E32"/>
    <w:rsid w:val="007D48B3"/>
    <w:rsid w:val="007D7260"/>
    <w:rsid w:val="007E0473"/>
    <w:rsid w:val="007E058F"/>
    <w:rsid w:val="007E1C7A"/>
    <w:rsid w:val="007E4270"/>
    <w:rsid w:val="007E738D"/>
    <w:rsid w:val="00805729"/>
    <w:rsid w:val="00805BA9"/>
    <w:rsid w:val="00805E37"/>
    <w:rsid w:val="008074A6"/>
    <w:rsid w:val="00810253"/>
    <w:rsid w:val="008117F8"/>
    <w:rsid w:val="00812540"/>
    <w:rsid w:val="00812A87"/>
    <w:rsid w:val="00813CB9"/>
    <w:rsid w:val="00814CF2"/>
    <w:rsid w:val="00815711"/>
    <w:rsid w:val="0081610D"/>
    <w:rsid w:val="008163A7"/>
    <w:rsid w:val="008208A9"/>
    <w:rsid w:val="00820E0D"/>
    <w:rsid w:val="0082239E"/>
    <w:rsid w:val="00823138"/>
    <w:rsid w:val="0082367B"/>
    <w:rsid w:val="00824179"/>
    <w:rsid w:val="00831481"/>
    <w:rsid w:val="00832054"/>
    <w:rsid w:val="00832E6F"/>
    <w:rsid w:val="00833C5D"/>
    <w:rsid w:val="00833E6B"/>
    <w:rsid w:val="008349F0"/>
    <w:rsid w:val="00836B0B"/>
    <w:rsid w:val="00836B93"/>
    <w:rsid w:val="00841A03"/>
    <w:rsid w:val="008443F4"/>
    <w:rsid w:val="00844F5D"/>
    <w:rsid w:val="008456E0"/>
    <w:rsid w:val="00847A28"/>
    <w:rsid w:val="00852D26"/>
    <w:rsid w:val="00855283"/>
    <w:rsid w:val="00855682"/>
    <w:rsid w:val="008574F9"/>
    <w:rsid w:val="008607BF"/>
    <w:rsid w:val="00863969"/>
    <w:rsid w:val="00865BF9"/>
    <w:rsid w:val="00871919"/>
    <w:rsid w:val="00872D7D"/>
    <w:rsid w:val="00874B22"/>
    <w:rsid w:val="00875AB9"/>
    <w:rsid w:val="00876AFF"/>
    <w:rsid w:val="00876C54"/>
    <w:rsid w:val="008805E1"/>
    <w:rsid w:val="008910B0"/>
    <w:rsid w:val="00891920"/>
    <w:rsid w:val="00891C61"/>
    <w:rsid w:val="00893796"/>
    <w:rsid w:val="00894071"/>
    <w:rsid w:val="00894364"/>
    <w:rsid w:val="00895DCC"/>
    <w:rsid w:val="00896978"/>
    <w:rsid w:val="00896FAA"/>
    <w:rsid w:val="008A0040"/>
    <w:rsid w:val="008A05C9"/>
    <w:rsid w:val="008A31F7"/>
    <w:rsid w:val="008B11DE"/>
    <w:rsid w:val="008B2D36"/>
    <w:rsid w:val="008B5EA7"/>
    <w:rsid w:val="008B61DB"/>
    <w:rsid w:val="008B6D84"/>
    <w:rsid w:val="008B7CC5"/>
    <w:rsid w:val="008C3B56"/>
    <w:rsid w:val="008C7709"/>
    <w:rsid w:val="008C79EC"/>
    <w:rsid w:val="008D03A7"/>
    <w:rsid w:val="008D5E16"/>
    <w:rsid w:val="008D6C5E"/>
    <w:rsid w:val="008D7BF4"/>
    <w:rsid w:val="008D7D79"/>
    <w:rsid w:val="008E2D6F"/>
    <w:rsid w:val="008E7D8D"/>
    <w:rsid w:val="008F0CB1"/>
    <w:rsid w:val="008F1435"/>
    <w:rsid w:val="008F178F"/>
    <w:rsid w:val="008F183E"/>
    <w:rsid w:val="008F350A"/>
    <w:rsid w:val="008F3AC7"/>
    <w:rsid w:val="008F41C4"/>
    <w:rsid w:val="008F4F60"/>
    <w:rsid w:val="008F5387"/>
    <w:rsid w:val="008F65D9"/>
    <w:rsid w:val="008F6C53"/>
    <w:rsid w:val="008F74A9"/>
    <w:rsid w:val="008F7753"/>
    <w:rsid w:val="0090448A"/>
    <w:rsid w:val="00904886"/>
    <w:rsid w:val="00904AD4"/>
    <w:rsid w:val="00905CB6"/>
    <w:rsid w:val="00906854"/>
    <w:rsid w:val="00906A63"/>
    <w:rsid w:val="009079F2"/>
    <w:rsid w:val="009112DB"/>
    <w:rsid w:val="009127DB"/>
    <w:rsid w:val="00913DF7"/>
    <w:rsid w:val="00916BAB"/>
    <w:rsid w:val="009238DF"/>
    <w:rsid w:val="00933D27"/>
    <w:rsid w:val="0093708E"/>
    <w:rsid w:val="00937BE3"/>
    <w:rsid w:val="0094171E"/>
    <w:rsid w:val="00942BD3"/>
    <w:rsid w:val="00944943"/>
    <w:rsid w:val="00946327"/>
    <w:rsid w:val="00950263"/>
    <w:rsid w:val="009502AE"/>
    <w:rsid w:val="009507C7"/>
    <w:rsid w:val="00953BB6"/>
    <w:rsid w:val="00954D94"/>
    <w:rsid w:val="00955CE6"/>
    <w:rsid w:val="00956BA2"/>
    <w:rsid w:val="00956E0C"/>
    <w:rsid w:val="0095715A"/>
    <w:rsid w:val="009603E8"/>
    <w:rsid w:val="00960479"/>
    <w:rsid w:val="00964264"/>
    <w:rsid w:val="00964574"/>
    <w:rsid w:val="009645F0"/>
    <w:rsid w:val="00966698"/>
    <w:rsid w:val="0096693E"/>
    <w:rsid w:val="00967BAA"/>
    <w:rsid w:val="009739BA"/>
    <w:rsid w:val="00973AA1"/>
    <w:rsid w:val="009756B8"/>
    <w:rsid w:val="00976553"/>
    <w:rsid w:val="00977222"/>
    <w:rsid w:val="00977CC1"/>
    <w:rsid w:val="00980525"/>
    <w:rsid w:val="00983F1C"/>
    <w:rsid w:val="00986991"/>
    <w:rsid w:val="0098700E"/>
    <w:rsid w:val="00991BEC"/>
    <w:rsid w:val="00995E33"/>
    <w:rsid w:val="00996D8D"/>
    <w:rsid w:val="009A1992"/>
    <w:rsid w:val="009A30B6"/>
    <w:rsid w:val="009A537F"/>
    <w:rsid w:val="009A74B6"/>
    <w:rsid w:val="009B0728"/>
    <w:rsid w:val="009B53A6"/>
    <w:rsid w:val="009B59A9"/>
    <w:rsid w:val="009B609F"/>
    <w:rsid w:val="009B7CF0"/>
    <w:rsid w:val="009C1E16"/>
    <w:rsid w:val="009C2676"/>
    <w:rsid w:val="009C289E"/>
    <w:rsid w:val="009C301D"/>
    <w:rsid w:val="009C33BC"/>
    <w:rsid w:val="009C3F08"/>
    <w:rsid w:val="009C41FF"/>
    <w:rsid w:val="009D0D57"/>
    <w:rsid w:val="009D4371"/>
    <w:rsid w:val="009D4CFA"/>
    <w:rsid w:val="009D548D"/>
    <w:rsid w:val="009D7C59"/>
    <w:rsid w:val="009E378E"/>
    <w:rsid w:val="009E64EB"/>
    <w:rsid w:val="009E66C9"/>
    <w:rsid w:val="009F0269"/>
    <w:rsid w:val="009F0396"/>
    <w:rsid w:val="009F0AB6"/>
    <w:rsid w:val="009F101D"/>
    <w:rsid w:val="009F40ED"/>
    <w:rsid w:val="009F4127"/>
    <w:rsid w:val="009F75F1"/>
    <w:rsid w:val="009F7812"/>
    <w:rsid w:val="009F7C20"/>
    <w:rsid w:val="00A00F6D"/>
    <w:rsid w:val="00A023A3"/>
    <w:rsid w:val="00A028C6"/>
    <w:rsid w:val="00A02DDE"/>
    <w:rsid w:val="00A03ADE"/>
    <w:rsid w:val="00A04DB1"/>
    <w:rsid w:val="00A05747"/>
    <w:rsid w:val="00A10373"/>
    <w:rsid w:val="00A10590"/>
    <w:rsid w:val="00A10680"/>
    <w:rsid w:val="00A12797"/>
    <w:rsid w:val="00A12A56"/>
    <w:rsid w:val="00A13384"/>
    <w:rsid w:val="00A16E7A"/>
    <w:rsid w:val="00A17602"/>
    <w:rsid w:val="00A20A74"/>
    <w:rsid w:val="00A21888"/>
    <w:rsid w:val="00A21934"/>
    <w:rsid w:val="00A237FB"/>
    <w:rsid w:val="00A27251"/>
    <w:rsid w:val="00A30C3A"/>
    <w:rsid w:val="00A30DA9"/>
    <w:rsid w:val="00A30EDB"/>
    <w:rsid w:val="00A314AC"/>
    <w:rsid w:val="00A33351"/>
    <w:rsid w:val="00A33A7B"/>
    <w:rsid w:val="00A37768"/>
    <w:rsid w:val="00A37E5C"/>
    <w:rsid w:val="00A456B0"/>
    <w:rsid w:val="00A45C8B"/>
    <w:rsid w:val="00A46082"/>
    <w:rsid w:val="00A500AF"/>
    <w:rsid w:val="00A51077"/>
    <w:rsid w:val="00A53007"/>
    <w:rsid w:val="00A5553F"/>
    <w:rsid w:val="00A57475"/>
    <w:rsid w:val="00A62FEA"/>
    <w:rsid w:val="00A6312B"/>
    <w:rsid w:val="00A64657"/>
    <w:rsid w:val="00A6603C"/>
    <w:rsid w:val="00A6616F"/>
    <w:rsid w:val="00A6776B"/>
    <w:rsid w:val="00A70D31"/>
    <w:rsid w:val="00A720C3"/>
    <w:rsid w:val="00A747B0"/>
    <w:rsid w:val="00A76B06"/>
    <w:rsid w:val="00A80492"/>
    <w:rsid w:val="00A80497"/>
    <w:rsid w:val="00A80998"/>
    <w:rsid w:val="00A8132D"/>
    <w:rsid w:val="00A818BB"/>
    <w:rsid w:val="00A84FC0"/>
    <w:rsid w:val="00A87369"/>
    <w:rsid w:val="00A939C8"/>
    <w:rsid w:val="00A9516A"/>
    <w:rsid w:val="00A96C2B"/>
    <w:rsid w:val="00AA039C"/>
    <w:rsid w:val="00AA0555"/>
    <w:rsid w:val="00AA150F"/>
    <w:rsid w:val="00AA4659"/>
    <w:rsid w:val="00AA626B"/>
    <w:rsid w:val="00AA664C"/>
    <w:rsid w:val="00AA7AB6"/>
    <w:rsid w:val="00AB150C"/>
    <w:rsid w:val="00AB15EC"/>
    <w:rsid w:val="00AB1CD9"/>
    <w:rsid w:val="00AB1FC7"/>
    <w:rsid w:val="00AB516E"/>
    <w:rsid w:val="00AB5D03"/>
    <w:rsid w:val="00AC194B"/>
    <w:rsid w:val="00AC42DA"/>
    <w:rsid w:val="00AC4E0D"/>
    <w:rsid w:val="00AD0F07"/>
    <w:rsid w:val="00AD1FE4"/>
    <w:rsid w:val="00AD257E"/>
    <w:rsid w:val="00AD359B"/>
    <w:rsid w:val="00AD3E6E"/>
    <w:rsid w:val="00AD3E76"/>
    <w:rsid w:val="00AD4947"/>
    <w:rsid w:val="00AD73B0"/>
    <w:rsid w:val="00AE1A04"/>
    <w:rsid w:val="00AE2FED"/>
    <w:rsid w:val="00AE5997"/>
    <w:rsid w:val="00AE6914"/>
    <w:rsid w:val="00AF3324"/>
    <w:rsid w:val="00AF3C5E"/>
    <w:rsid w:val="00AF3E39"/>
    <w:rsid w:val="00AF400D"/>
    <w:rsid w:val="00AF598B"/>
    <w:rsid w:val="00AF6C5E"/>
    <w:rsid w:val="00AF6EB4"/>
    <w:rsid w:val="00B005A1"/>
    <w:rsid w:val="00B00781"/>
    <w:rsid w:val="00B015C8"/>
    <w:rsid w:val="00B02577"/>
    <w:rsid w:val="00B05489"/>
    <w:rsid w:val="00B05E28"/>
    <w:rsid w:val="00B068AB"/>
    <w:rsid w:val="00B1142E"/>
    <w:rsid w:val="00B1312C"/>
    <w:rsid w:val="00B13423"/>
    <w:rsid w:val="00B13D49"/>
    <w:rsid w:val="00B13E23"/>
    <w:rsid w:val="00B1465A"/>
    <w:rsid w:val="00B17CBD"/>
    <w:rsid w:val="00B20CD6"/>
    <w:rsid w:val="00B212D6"/>
    <w:rsid w:val="00B223A8"/>
    <w:rsid w:val="00B23199"/>
    <w:rsid w:val="00B23B91"/>
    <w:rsid w:val="00B2433E"/>
    <w:rsid w:val="00B30267"/>
    <w:rsid w:val="00B3084F"/>
    <w:rsid w:val="00B331B0"/>
    <w:rsid w:val="00B35237"/>
    <w:rsid w:val="00B363F6"/>
    <w:rsid w:val="00B41605"/>
    <w:rsid w:val="00B4248D"/>
    <w:rsid w:val="00B43813"/>
    <w:rsid w:val="00B43A8D"/>
    <w:rsid w:val="00B4429C"/>
    <w:rsid w:val="00B45D8F"/>
    <w:rsid w:val="00B477E7"/>
    <w:rsid w:val="00B50177"/>
    <w:rsid w:val="00B5091B"/>
    <w:rsid w:val="00B52F77"/>
    <w:rsid w:val="00B53CE8"/>
    <w:rsid w:val="00B547F2"/>
    <w:rsid w:val="00B55B64"/>
    <w:rsid w:val="00B56AB5"/>
    <w:rsid w:val="00B6054D"/>
    <w:rsid w:val="00B613D9"/>
    <w:rsid w:val="00B630B0"/>
    <w:rsid w:val="00B65ED2"/>
    <w:rsid w:val="00B667DF"/>
    <w:rsid w:val="00B70FF3"/>
    <w:rsid w:val="00B719C9"/>
    <w:rsid w:val="00B72D10"/>
    <w:rsid w:val="00B740BE"/>
    <w:rsid w:val="00B740D6"/>
    <w:rsid w:val="00B75946"/>
    <w:rsid w:val="00B81281"/>
    <w:rsid w:val="00B815A8"/>
    <w:rsid w:val="00B81686"/>
    <w:rsid w:val="00B82BD7"/>
    <w:rsid w:val="00B849FA"/>
    <w:rsid w:val="00B8576A"/>
    <w:rsid w:val="00B877A6"/>
    <w:rsid w:val="00B90AD6"/>
    <w:rsid w:val="00B92A07"/>
    <w:rsid w:val="00B94D84"/>
    <w:rsid w:val="00B95999"/>
    <w:rsid w:val="00B95DCA"/>
    <w:rsid w:val="00BA0495"/>
    <w:rsid w:val="00BA0AD6"/>
    <w:rsid w:val="00BA124C"/>
    <w:rsid w:val="00BA42D0"/>
    <w:rsid w:val="00BA6612"/>
    <w:rsid w:val="00BA7B5E"/>
    <w:rsid w:val="00BB1194"/>
    <w:rsid w:val="00BB2139"/>
    <w:rsid w:val="00BB2670"/>
    <w:rsid w:val="00BB4D0C"/>
    <w:rsid w:val="00BB7D15"/>
    <w:rsid w:val="00BC645F"/>
    <w:rsid w:val="00BC6C61"/>
    <w:rsid w:val="00BC6F94"/>
    <w:rsid w:val="00BC7BAB"/>
    <w:rsid w:val="00BC7D1C"/>
    <w:rsid w:val="00BD353C"/>
    <w:rsid w:val="00BD43A2"/>
    <w:rsid w:val="00BD472A"/>
    <w:rsid w:val="00BD4E91"/>
    <w:rsid w:val="00BD7C83"/>
    <w:rsid w:val="00BE007E"/>
    <w:rsid w:val="00BE034B"/>
    <w:rsid w:val="00BE50B0"/>
    <w:rsid w:val="00BE5209"/>
    <w:rsid w:val="00BE6162"/>
    <w:rsid w:val="00BF0CFA"/>
    <w:rsid w:val="00BF1C4C"/>
    <w:rsid w:val="00BF55DC"/>
    <w:rsid w:val="00BF774B"/>
    <w:rsid w:val="00C00173"/>
    <w:rsid w:val="00C00BDD"/>
    <w:rsid w:val="00C03F61"/>
    <w:rsid w:val="00C04BF2"/>
    <w:rsid w:val="00C06DCD"/>
    <w:rsid w:val="00C11018"/>
    <w:rsid w:val="00C15BA2"/>
    <w:rsid w:val="00C20371"/>
    <w:rsid w:val="00C21459"/>
    <w:rsid w:val="00C215D0"/>
    <w:rsid w:val="00C226DE"/>
    <w:rsid w:val="00C23490"/>
    <w:rsid w:val="00C25BFD"/>
    <w:rsid w:val="00C263AB"/>
    <w:rsid w:val="00C27AF4"/>
    <w:rsid w:val="00C32D51"/>
    <w:rsid w:val="00C334D6"/>
    <w:rsid w:val="00C33979"/>
    <w:rsid w:val="00C34A84"/>
    <w:rsid w:val="00C35BF7"/>
    <w:rsid w:val="00C3609F"/>
    <w:rsid w:val="00C36E92"/>
    <w:rsid w:val="00C379B7"/>
    <w:rsid w:val="00C37DDD"/>
    <w:rsid w:val="00C40F0F"/>
    <w:rsid w:val="00C41369"/>
    <w:rsid w:val="00C416E6"/>
    <w:rsid w:val="00C426B6"/>
    <w:rsid w:val="00C44109"/>
    <w:rsid w:val="00C447F4"/>
    <w:rsid w:val="00C4600C"/>
    <w:rsid w:val="00C4702D"/>
    <w:rsid w:val="00C52A48"/>
    <w:rsid w:val="00C53C01"/>
    <w:rsid w:val="00C54159"/>
    <w:rsid w:val="00C54424"/>
    <w:rsid w:val="00C559AC"/>
    <w:rsid w:val="00C614D9"/>
    <w:rsid w:val="00C63EF0"/>
    <w:rsid w:val="00C648B7"/>
    <w:rsid w:val="00C66BBC"/>
    <w:rsid w:val="00C67BAB"/>
    <w:rsid w:val="00C71383"/>
    <w:rsid w:val="00C723FB"/>
    <w:rsid w:val="00C76727"/>
    <w:rsid w:val="00C7723B"/>
    <w:rsid w:val="00C81994"/>
    <w:rsid w:val="00C82220"/>
    <w:rsid w:val="00C840AA"/>
    <w:rsid w:val="00C84F85"/>
    <w:rsid w:val="00C861EA"/>
    <w:rsid w:val="00C90CFF"/>
    <w:rsid w:val="00C93143"/>
    <w:rsid w:val="00C93553"/>
    <w:rsid w:val="00C9438E"/>
    <w:rsid w:val="00C95B0F"/>
    <w:rsid w:val="00C96DD6"/>
    <w:rsid w:val="00CA146B"/>
    <w:rsid w:val="00CA238E"/>
    <w:rsid w:val="00CA2F04"/>
    <w:rsid w:val="00CA4D6F"/>
    <w:rsid w:val="00CA624F"/>
    <w:rsid w:val="00CB035F"/>
    <w:rsid w:val="00CB1CBC"/>
    <w:rsid w:val="00CB5725"/>
    <w:rsid w:val="00CB5EBD"/>
    <w:rsid w:val="00CC060F"/>
    <w:rsid w:val="00CC1C9B"/>
    <w:rsid w:val="00CC3356"/>
    <w:rsid w:val="00CC3C43"/>
    <w:rsid w:val="00CD32C3"/>
    <w:rsid w:val="00CD4CC5"/>
    <w:rsid w:val="00CD779F"/>
    <w:rsid w:val="00CE1B9D"/>
    <w:rsid w:val="00CE214A"/>
    <w:rsid w:val="00CE307A"/>
    <w:rsid w:val="00CE3728"/>
    <w:rsid w:val="00CE43A8"/>
    <w:rsid w:val="00CE4798"/>
    <w:rsid w:val="00CE4882"/>
    <w:rsid w:val="00CE5263"/>
    <w:rsid w:val="00CE5DBD"/>
    <w:rsid w:val="00CE5F03"/>
    <w:rsid w:val="00CE6019"/>
    <w:rsid w:val="00CF213B"/>
    <w:rsid w:val="00D003A3"/>
    <w:rsid w:val="00D0069C"/>
    <w:rsid w:val="00D03176"/>
    <w:rsid w:val="00D03E84"/>
    <w:rsid w:val="00D04F51"/>
    <w:rsid w:val="00D051C8"/>
    <w:rsid w:val="00D06693"/>
    <w:rsid w:val="00D10535"/>
    <w:rsid w:val="00D10D1B"/>
    <w:rsid w:val="00D1523A"/>
    <w:rsid w:val="00D16980"/>
    <w:rsid w:val="00D172B9"/>
    <w:rsid w:val="00D2045A"/>
    <w:rsid w:val="00D2102F"/>
    <w:rsid w:val="00D22C20"/>
    <w:rsid w:val="00D3163D"/>
    <w:rsid w:val="00D3350E"/>
    <w:rsid w:val="00D359FA"/>
    <w:rsid w:val="00D405C7"/>
    <w:rsid w:val="00D4266B"/>
    <w:rsid w:val="00D438E2"/>
    <w:rsid w:val="00D44A74"/>
    <w:rsid w:val="00D44AC9"/>
    <w:rsid w:val="00D46E49"/>
    <w:rsid w:val="00D46FBE"/>
    <w:rsid w:val="00D4715D"/>
    <w:rsid w:val="00D4729E"/>
    <w:rsid w:val="00D5004F"/>
    <w:rsid w:val="00D50657"/>
    <w:rsid w:val="00D51680"/>
    <w:rsid w:val="00D551C7"/>
    <w:rsid w:val="00D553BC"/>
    <w:rsid w:val="00D55932"/>
    <w:rsid w:val="00D5764F"/>
    <w:rsid w:val="00D6114A"/>
    <w:rsid w:val="00D618AE"/>
    <w:rsid w:val="00D621E0"/>
    <w:rsid w:val="00D65812"/>
    <w:rsid w:val="00D70D19"/>
    <w:rsid w:val="00D72112"/>
    <w:rsid w:val="00D73508"/>
    <w:rsid w:val="00D751F8"/>
    <w:rsid w:val="00D777D1"/>
    <w:rsid w:val="00D81C8C"/>
    <w:rsid w:val="00D8298D"/>
    <w:rsid w:val="00D82C90"/>
    <w:rsid w:val="00D83306"/>
    <w:rsid w:val="00D855A8"/>
    <w:rsid w:val="00D87AF7"/>
    <w:rsid w:val="00D95D12"/>
    <w:rsid w:val="00D95E88"/>
    <w:rsid w:val="00D97D2F"/>
    <w:rsid w:val="00DA0FF8"/>
    <w:rsid w:val="00DA1260"/>
    <w:rsid w:val="00DA148E"/>
    <w:rsid w:val="00DA3841"/>
    <w:rsid w:val="00DA42B6"/>
    <w:rsid w:val="00DA4508"/>
    <w:rsid w:val="00DA5092"/>
    <w:rsid w:val="00DA607A"/>
    <w:rsid w:val="00DB3C18"/>
    <w:rsid w:val="00DB55E0"/>
    <w:rsid w:val="00DB5AF4"/>
    <w:rsid w:val="00DB64E7"/>
    <w:rsid w:val="00DC1D72"/>
    <w:rsid w:val="00DC62B2"/>
    <w:rsid w:val="00DC7760"/>
    <w:rsid w:val="00DD129C"/>
    <w:rsid w:val="00DD245C"/>
    <w:rsid w:val="00DD3F6A"/>
    <w:rsid w:val="00DD419B"/>
    <w:rsid w:val="00DD569E"/>
    <w:rsid w:val="00DD671A"/>
    <w:rsid w:val="00DD7968"/>
    <w:rsid w:val="00DD7B71"/>
    <w:rsid w:val="00DD7F21"/>
    <w:rsid w:val="00DE17BA"/>
    <w:rsid w:val="00DE24C0"/>
    <w:rsid w:val="00DE2830"/>
    <w:rsid w:val="00DE44C0"/>
    <w:rsid w:val="00DE68D6"/>
    <w:rsid w:val="00DE7015"/>
    <w:rsid w:val="00DF13D0"/>
    <w:rsid w:val="00E043FB"/>
    <w:rsid w:val="00E10DB0"/>
    <w:rsid w:val="00E1162D"/>
    <w:rsid w:val="00E12097"/>
    <w:rsid w:val="00E133B4"/>
    <w:rsid w:val="00E14BE6"/>
    <w:rsid w:val="00E1682C"/>
    <w:rsid w:val="00E21E7F"/>
    <w:rsid w:val="00E223ED"/>
    <w:rsid w:val="00E2260B"/>
    <w:rsid w:val="00E24171"/>
    <w:rsid w:val="00E2419E"/>
    <w:rsid w:val="00E25FAC"/>
    <w:rsid w:val="00E31C4E"/>
    <w:rsid w:val="00E34F33"/>
    <w:rsid w:val="00E35040"/>
    <w:rsid w:val="00E36847"/>
    <w:rsid w:val="00E37602"/>
    <w:rsid w:val="00E40331"/>
    <w:rsid w:val="00E44A3A"/>
    <w:rsid w:val="00E4644C"/>
    <w:rsid w:val="00E46D92"/>
    <w:rsid w:val="00E51F47"/>
    <w:rsid w:val="00E62707"/>
    <w:rsid w:val="00E63223"/>
    <w:rsid w:val="00E632B1"/>
    <w:rsid w:val="00E63FA2"/>
    <w:rsid w:val="00E659BD"/>
    <w:rsid w:val="00E672E0"/>
    <w:rsid w:val="00E70189"/>
    <w:rsid w:val="00E72073"/>
    <w:rsid w:val="00E73980"/>
    <w:rsid w:val="00E748D8"/>
    <w:rsid w:val="00E7745E"/>
    <w:rsid w:val="00E80A08"/>
    <w:rsid w:val="00E836AF"/>
    <w:rsid w:val="00E84444"/>
    <w:rsid w:val="00E85D5F"/>
    <w:rsid w:val="00E86992"/>
    <w:rsid w:val="00E87289"/>
    <w:rsid w:val="00E91058"/>
    <w:rsid w:val="00E914AD"/>
    <w:rsid w:val="00E926A7"/>
    <w:rsid w:val="00E94D17"/>
    <w:rsid w:val="00E95D1E"/>
    <w:rsid w:val="00E974D0"/>
    <w:rsid w:val="00EA04A1"/>
    <w:rsid w:val="00EA2099"/>
    <w:rsid w:val="00EA2B57"/>
    <w:rsid w:val="00EA6524"/>
    <w:rsid w:val="00EB2507"/>
    <w:rsid w:val="00EB374B"/>
    <w:rsid w:val="00EB5D26"/>
    <w:rsid w:val="00EB697B"/>
    <w:rsid w:val="00EB6C2F"/>
    <w:rsid w:val="00EB7127"/>
    <w:rsid w:val="00EC0D44"/>
    <w:rsid w:val="00EC3B55"/>
    <w:rsid w:val="00EC3DAD"/>
    <w:rsid w:val="00EC4CF1"/>
    <w:rsid w:val="00EC7475"/>
    <w:rsid w:val="00ED2719"/>
    <w:rsid w:val="00ED3A84"/>
    <w:rsid w:val="00ED496C"/>
    <w:rsid w:val="00ED5A27"/>
    <w:rsid w:val="00ED621A"/>
    <w:rsid w:val="00ED718E"/>
    <w:rsid w:val="00EE34BA"/>
    <w:rsid w:val="00EE357D"/>
    <w:rsid w:val="00EE7CFA"/>
    <w:rsid w:val="00EE7D4E"/>
    <w:rsid w:val="00EF1FED"/>
    <w:rsid w:val="00EF3E70"/>
    <w:rsid w:val="00EF4743"/>
    <w:rsid w:val="00EF5448"/>
    <w:rsid w:val="00EF61F8"/>
    <w:rsid w:val="00EF6D7D"/>
    <w:rsid w:val="00F02021"/>
    <w:rsid w:val="00F0631F"/>
    <w:rsid w:val="00F073E7"/>
    <w:rsid w:val="00F11E18"/>
    <w:rsid w:val="00F13438"/>
    <w:rsid w:val="00F141C2"/>
    <w:rsid w:val="00F14FBF"/>
    <w:rsid w:val="00F15A48"/>
    <w:rsid w:val="00F15EBA"/>
    <w:rsid w:val="00F21A27"/>
    <w:rsid w:val="00F265C6"/>
    <w:rsid w:val="00F30507"/>
    <w:rsid w:val="00F306C4"/>
    <w:rsid w:val="00F30CBA"/>
    <w:rsid w:val="00F31224"/>
    <w:rsid w:val="00F33131"/>
    <w:rsid w:val="00F33805"/>
    <w:rsid w:val="00F3581D"/>
    <w:rsid w:val="00F36E6C"/>
    <w:rsid w:val="00F372A6"/>
    <w:rsid w:val="00F41C53"/>
    <w:rsid w:val="00F41CFA"/>
    <w:rsid w:val="00F42BAE"/>
    <w:rsid w:val="00F43C31"/>
    <w:rsid w:val="00F45060"/>
    <w:rsid w:val="00F46C96"/>
    <w:rsid w:val="00F506BD"/>
    <w:rsid w:val="00F513F8"/>
    <w:rsid w:val="00F51B86"/>
    <w:rsid w:val="00F5210D"/>
    <w:rsid w:val="00F52B0C"/>
    <w:rsid w:val="00F577E6"/>
    <w:rsid w:val="00F60107"/>
    <w:rsid w:val="00F63979"/>
    <w:rsid w:val="00F63E17"/>
    <w:rsid w:val="00F64B57"/>
    <w:rsid w:val="00F65287"/>
    <w:rsid w:val="00F65322"/>
    <w:rsid w:val="00F76AD4"/>
    <w:rsid w:val="00F82369"/>
    <w:rsid w:val="00F83EE5"/>
    <w:rsid w:val="00F84F58"/>
    <w:rsid w:val="00F906B6"/>
    <w:rsid w:val="00F93701"/>
    <w:rsid w:val="00F93D08"/>
    <w:rsid w:val="00F97C90"/>
    <w:rsid w:val="00F97EB0"/>
    <w:rsid w:val="00FA006F"/>
    <w:rsid w:val="00FA0110"/>
    <w:rsid w:val="00FA0FF6"/>
    <w:rsid w:val="00FA1CBB"/>
    <w:rsid w:val="00FA2089"/>
    <w:rsid w:val="00FA307B"/>
    <w:rsid w:val="00FA3460"/>
    <w:rsid w:val="00FA3EF9"/>
    <w:rsid w:val="00FA4C9B"/>
    <w:rsid w:val="00FA73AB"/>
    <w:rsid w:val="00FB0062"/>
    <w:rsid w:val="00FB074B"/>
    <w:rsid w:val="00FB1843"/>
    <w:rsid w:val="00FB2020"/>
    <w:rsid w:val="00FB25B9"/>
    <w:rsid w:val="00FB3BB7"/>
    <w:rsid w:val="00FB458B"/>
    <w:rsid w:val="00FB4B07"/>
    <w:rsid w:val="00FB7125"/>
    <w:rsid w:val="00FC1C59"/>
    <w:rsid w:val="00FC1C9E"/>
    <w:rsid w:val="00FC3E15"/>
    <w:rsid w:val="00FC48A7"/>
    <w:rsid w:val="00FD0389"/>
    <w:rsid w:val="00FD185E"/>
    <w:rsid w:val="00FD2800"/>
    <w:rsid w:val="00FD55BE"/>
    <w:rsid w:val="00FD592C"/>
    <w:rsid w:val="00FE06AF"/>
    <w:rsid w:val="00FE3C46"/>
    <w:rsid w:val="00FE41C8"/>
    <w:rsid w:val="00FE5A74"/>
    <w:rsid w:val="00FE601D"/>
    <w:rsid w:val="00FE7CE8"/>
    <w:rsid w:val="00FF265A"/>
    <w:rsid w:val="00FF3E19"/>
    <w:rsid w:val="00FF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89EDA9"/>
  <w15:chartTrackingRefBased/>
  <w15:docId w15:val="{5D52B7A4-64E5-4C4A-B9FA-CA89452A7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6D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BG" w:eastAsia="en-GB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EF5448"/>
    <w:pPr>
      <w:keepNext/>
      <w:keepLines/>
      <w:spacing w:before="240" w:after="120"/>
      <w:outlineLvl w:val="0"/>
    </w:pPr>
    <w:rPr>
      <w:rFonts w:ascii="Plaak 3 Trial Regular" w:eastAsiaTheme="majorEastAsia" w:hAnsi="Plaak 3 Trial Regular" w:cstheme="majorBidi"/>
      <w:color w:val="000000" w:themeColor="text1"/>
      <w:sz w:val="44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5448"/>
    <w:pPr>
      <w:keepNext/>
      <w:keepLines/>
      <w:spacing w:before="120" w:after="120"/>
      <w:outlineLvl w:val="1"/>
    </w:pPr>
    <w:rPr>
      <w:rFonts w:ascii="Riforma LL" w:eastAsiaTheme="majorEastAsia" w:hAnsi="Riforma LL" w:cstheme="majorBidi"/>
      <w:b/>
      <w:color w:val="000000" w:themeColor="text1"/>
      <w:szCs w:val="26"/>
    </w:rPr>
  </w:style>
  <w:style w:type="paragraph" w:styleId="Heading3">
    <w:name w:val="heading 3"/>
    <w:basedOn w:val="Normal"/>
    <w:link w:val="Heading3Char"/>
    <w:uiPriority w:val="9"/>
    <w:qFormat/>
    <w:rsid w:val="00EF5448"/>
    <w:pPr>
      <w:spacing w:before="60" w:after="60"/>
      <w:outlineLvl w:val="2"/>
    </w:pPr>
    <w:rPr>
      <w:rFonts w:ascii="Riforma LL Medium" w:hAnsi="Riforma LL Medium"/>
      <w:bCs/>
      <w:sz w:val="22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4865"/>
    <w:pPr>
      <w:keepNext/>
      <w:keepLines/>
      <w:spacing w:before="40"/>
      <w:outlineLvl w:val="3"/>
    </w:pPr>
    <w:rPr>
      <w:rFonts w:ascii="Riforma LL" w:eastAsiaTheme="majorEastAsia" w:hAnsi="Riforma LL" w:cstheme="majorBidi"/>
      <w:iCs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A42B6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FTH1">
    <w:name w:val="a_FT_H1"/>
    <w:basedOn w:val="Heading1"/>
    <w:link w:val="aFTH1Char"/>
    <w:qFormat/>
    <w:rsid w:val="00B30267"/>
    <w:rPr>
      <w:rFonts w:ascii="Raleway" w:hAnsi="Raleway"/>
      <w:b/>
      <w:sz w:val="48"/>
    </w:rPr>
  </w:style>
  <w:style w:type="character" w:customStyle="1" w:styleId="aFTH1Char">
    <w:name w:val="a_FT_H1 Char"/>
    <w:basedOn w:val="Heading1Char"/>
    <w:link w:val="aFTH1"/>
    <w:rsid w:val="00B30267"/>
    <w:rPr>
      <w:rFonts w:ascii="Raleway" w:eastAsiaTheme="majorEastAsia" w:hAnsi="Raleway" w:cstheme="majorBidi"/>
      <w:b/>
      <w:color w:val="2F5496" w:themeColor="accent1" w:themeShade="BF"/>
      <w:sz w:val="48"/>
      <w:szCs w:val="32"/>
      <w:lang w:val="en-BG" w:eastAsia="en-GB"/>
    </w:rPr>
  </w:style>
  <w:style w:type="character" w:customStyle="1" w:styleId="Heading1Char">
    <w:name w:val="Heading 1 Char"/>
    <w:basedOn w:val="DefaultParagraphFont"/>
    <w:link w:val="Heading1"/>
    <w:uiPriority w:val="9"/>
    <w:rsid w:val="00EF5448"/>
    <w:rPr>
      <w:rFonts w:ascii="Plaak 3 Trial Regular" w:eastAsiaTheme="majorEastAsia" w:hAnsi="Plaak 3 Trial Regular" w:cstheme="majorBidi"/>
      <w:color w:val="000000" w:themeColor="text1"/>
      <w:sz w:val="44"/>
      <w:szCs w:val="32"/>
      <w:lang w:eastAsia="en-GB"/>
    </w:rPr>
  </w:style>
  <w:style w:type="paragraph" w:customStyle="1" w:styleId="aFTH2">
    <w:name w:val="a_FT_H2"/>
    <w:basedOn w:val="aFTH1"/>
    <w:link w:val="aFTH2Char"/>
    <w:autoRedefine/>
    <w:qFormat/>
    <w:rsid w:val="00B30267"/>
    <w:rPr>
      <w:sz w:val="28"/>
    </w:rPr>
  </w:style>
  <w:style w:type="character" w:customStyle="1" w:styleId="aFTH2Char">
    <w:name w:val="a_FT_H2 Char"/>
    <w:basedOn w:val="aFTH1Char"/>
    <w:link w:val="aFTH2"/>
    <w:rsid w:val="00B30267"/>
    <w:rPr>
      <w:rFonts w:ascii="Raleway" w:eastAsiaTheme="majorEastAsia" w:hAnsi="Raleway" w:cstheme="majorBidi"/>
      <w:b/>
      <w:color w:val="2F5496" w:themeColor="accent1" w:themeShade="BF"/>
      <w:sz w:val="28"/>
      <w:szCs w:val="32"/>
      <w:lang w:val="en-BG"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8910B0"/>
    <w:pPr>
      <w:jc w:val="both"/>
      <w:outlineLvl w:val="0"/>
    </w:pPr>
    <w:rPr>
      <w:rFonts w:ascii="Plaak 3 Trial Regular" w:hAnsi="Plaak 3 Trial Regular" w:cs="Open Sans"/>
      <w:bCs/>
      <w:noProof/>
      <w:color w:val="000000" w:themeColor="text1"/>
      <w:kern w:val="28"/>
      <w:sz w:val="72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8910B0"/>
    <w:rPr>
      <w:rFonts w:ascii="Plaak 3 Trial Regular" w:eastAsia="Times New Roman" w:hAnsi="Plaak 3 Trial Regular" w:cs="Open Sans"/>
      <w:bCs/>
      <w:noProof/>
      <w:color w:val="000000" w:themeColor="text1"/>
      <w:kern w:val="28"/>
      <w:sz w:val="72"/>
      <w:szCs w:val="40"/>
    </w:rPr>
  </w:style>
  <w:style w:type="paragraph" w:customStyle="1" w:styleId="TitlePE">
    <w:name w:val="@Title_PE"/>
    <w:basedOn w:val="Title"/>
    <w:rsid w:val="009C301D"/>
    <w:rPr>
      <w:rFonts w:ascii="Roboto Slab" w:hAnsi="Roboto Slab"/>
      <w:b/>
      <w:bCs w:val="0"/>
      <w:caps/>
      <w:color w:val="4A8898"/>
    </w:rPr>
  </w:style>
  <w:style w:type="paragraph" w:customStyle="1" w:styleId="AFTBooksubtitle">
    <w:name w:val="A_FT_Book subtitle"/>
    <w:basedOn w:val="Title"/>
    <w:qFormat/>
    <w:rsid w:val="00AA0555"/>
    <w:pPr>
      <w:spacing w:after="100"/>
    </w:pPr>
    <w:rPr>
      <w:rFonts w:ascii="PF Square Sans Pro" w:hAnsi="PF Square Sans Pro"/>
      <w:color w:val="0F85CE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B81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15A8"/>
  </w:style>
  <w:style w:type="paragraph" w:styleId="Footer">
    <w:name w:val="footer"/>
    <w:basedOn w:val="Normal"/>
    <w:link w:val="FooterChar"/>
    <w:uiPriority w:val="99"/>
    <w:unhideWhenUsed/>
    <w:rsid w:val="00B81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15A8"/>
  </w:style>
  <w:style w:type="paragraph" w:customStyle="1" w:styleId="Headers">
    <w:name w:val="Headers"/>
    <w:basedOn w:val="Normal"/>
    <w:link w:val="HeadersChar"/>
    <w:qFormat/>
    <w:rsid w:val="00B815A8"/>
    <w:pPr>
      <w:ind w:left="-567"/>
    </w:pPr>
    <w:rPr>
      <w:rFonts w:ascii="Plaak 3 Trial Regular" w:hAnsi="Plaak 3 Trial Regular"/>
      <w:sz w:val="48"/>
      <w:szCs w:val="48"/>
    </w:rPr>
  </w:style>
  <w:style w:type="paragraph" w:customStyle="1" w:styleId="Copy">
    <w:name w:val="Copy"/>
    <w:basedOn w:val="Normal"/>
    <w:link w:val="CopyChar"/>
    <w:qFormat/>
    <w:rsid w:val="00B815A8"/>
    <w:pPr>
      <w:ind w:left="-567"/>
    </w:pPr>
    <w:rPr>
      <w:rFonts w:ascii="Riforma LL" w:hAnsi="Riforma LL" w:cs="Riforma LL"/>
    </w:rPr>
  </w:style>
  <w:style w:type="character" w:customStyle="1" w:styleId="HeadersChar">
    <w:name w:val="Headers Char"/>
    <w:basedOn w:val="DefaultParagraphFont"/>
    <w:link w:val="Headers"/>
    <w:rsid w:val="00B815A8"/>
    <w:rPr>
      <w:rFonts w:ascii="Plaak 3 Trial Regular" w:hAnsi="Plaak 3 Trial Regular"/>
      <w:sz w:val="48"/>
      <w:szCs w:val="48"/>
    </w:rPr>
  </w:style>
  <w:style w:type="character" w:customStyle="1" w:styleId="CopyChar">
    <w:name w:val="Copy Char"/>
    <w:basedOn w:val="DefaultParagraphFont"/>
    <w:link w:val="Copy"/>
    <w:rsid w:val="00B815A8"/>
    <w:rPr>
      <w:rFonts w:ascii="Riforma LL" w:hAnsi="Riforma LL" w:cs="Riforma LL"/>
      <w:sz w:val="24"/>
      <w:szCs w:val="24"/>
    </w:rPr>
  </w:style>
  <w:style w:type="paragraph" w:styleId="ListParagraph">
    <w:name w:val="List Paragraph"/>
    <w:basedOn w:val="Normal"/>
    <w:uiPriority w:val="34"/>
    <w:qFormat/>
    <w:rsid w:val="00331B41"/>
    <w:pPr>
      <w:ind w:left="720"/>
    </w:pPr>
    <w:rPr>
      <w:rFonts w:ascii="Calibri" w:hAnsi="Calibri" w:cs="Calibri"/>
      <w:lang w:val="en-GB"/>
    </w:rPr>
  </w:style>
  <w:style w:type="character" w:styleId="Hyperlink">
    <w:name w:val="Hyperlink"/>
    <w:basedOn w:val="DefaultParagraphFont"/>
    <w:uiPriority w:val="99"/>
    <w:unhideWhenUsed/>
    <w:rsid w:val="004550F7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50F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550F7"/>
    <w:rPr>
      <w:color w:val="954F72" w:themeColor="followed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43C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43CB"/>
    <w:rPr>
      <w:rFonts w:ascii="Times New Roman" w:hAnsi="Times New Roman" w:cs="Times New Roman"/>
      <w:sz w:val="18"/>
      <w:szCs w:val="18"/>
    </w:rPr>
  </w:style>
  <w:style w:type="paragraph" w:styleId="NoSpacing">
    <w:name w:val="No Spacing"/>
    <w:link w:val="NoSpacingChar"/>
    <w:uiPriority w:val="1"/>
    <w:qFormat/>
    <w:rsid w:val="00F93701"/>
    <w:pPr>
      <w:spacing w:after="0" w:line="240" w:lineRule="auto"/>
    </w:pPr>
  </w:style>
  <w:style w:type="character" w:customStyle="1" w:styleId="Heading2Char">
    <w:name w:val="Heading 2 Char"/>
    <w:basedOn w:val="DefaultParagraphFont"/>
    <w:link w:val="Heading2"/>
    <w:uiPriority w:val="9"/>
    <w:rsid w:val="00EF5448"/>
    <w:rPr>
      <w:rFonts w:ascii="Riforma LL" w:eastAsiaTheme="majorEastAsia" w:hAnsi="Riforma LL" w:cstheme="majorBidi"/>
      <w:b/>
      <w:color w:val="000000" w:themeColor="text1"/>
      <w:sz w:val="24"/>
      <w:szCs w:val="26"/>
      <w:lang w:val="en-BG"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EF5448"/>
    <w:rPr>
      <w:rFonts w:ascii="Riforma LL Medium" w:eastAsia="Times New Roman" w:hAnsi="Riforma LL Medium" w:cs="Times New Roman"/>
      <w:bCs/>
      <w:szCs w:val="27"/>
      <w:lang w:val="en-BG" w:eastAsia="en-GB"/>
    </w:rPr>
  </w:style>
  <w:style w:type="character" w:customStyle="1" w:styleId="Heading4Char">
    <w:name w:val="Heading 4 Char"/>
    <w:basedOn w:val="DefaultParagraphFont"/>
    <w:link w:val="Heading4"/>
    <w:uiPriority w:val="9"/>
    <w:rsid w:val="00594865"/>
    <w:rPr>
      <w:rFonts w:ascii="Riforma LL" w:eastAsiaTheme="majorEastAsia" w:hAnsi="Riforma LL" w:cstheme="majorBidi"/>
      <w:iCs/>
      <w:color w:val="000000" w:themeColor="text1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DA42B6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en-GB"/>
    </w:rPr>
  </w:style>
  <w:style w:type="paragraph" w:customStyle="1" w:styleId="TableParagraph">
    <w:name w:val="Table Paragraph"/>
    <w:basedOn w:val="Normal"/>
    <w:uiPriority w:val="1"/>
    <w:qFormat/>
    <w:rsid w:val="00DA42B6"/>
  </w:style>
  <w:style w:type="character" w:customStyle="1" w:styleId="apple-converted-space">
    <w:name w:val="apple-converted-space"/>
    <w:basedOn w:val="DefaultParagraphFont"/>
    <w:rsid w:val="00DA42B6"/>
  </w:style>
  <w:style w:type="table" w:styleId="TableGrid">
    <w:name w:val="Table Grid"/>
    <w:basedOn w:val="TableNormal"/>
    <w:uiPriority w:val="39"/>
    <w:rsid w:val="00DA42B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A42B6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rmalWeb">
    <w:name w:val="Normal (Web)"/>
    <w:basedOn w:val="Normal"/>
    <w:uiPriority w:val="99"/>
    <w:unhideWhenUsed/>
    <w:rsid w:val="00DA42B6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A42B6"/>
    <w:rPr>
      <w:b/>
      <w:bCs/>
    </w:rPr>
  </w:style>
  <w:style w:type="character" w:styleId="Emphasis">
    <w:name w:val="Emphasis"/>
    <w:basedOn w:val="DefaultParagraphFont"/>
    <w:uiPriority w:val="20"/>
    <w:qFormat/>
    <w:rsid w:val="00DA42B6"/>
    <w:rPr>
      <w:i/>
      <w:iCs/>
    </w:rPr>
  </w:style>
  <w:style w:type="character" w:customStyle="1" w:styleId="mntl-sc-block-headingtext">
    <w:name w:val="mntl-sc-block-heading__text"/>
    <w:basedOn w:val="DefaultParagraphFont"/>
    <w:rsid w:val="00DA42B6"/>
  </w:style>
  <w:style w:type="paragraph" w:customStyle="1" w:styleId="comp">
    <w:name w:val="comp"/>
    <w:basedOn w:val="Normal"/>
    <w:rsid w:val="00DA42B6"/>
    <w:pPr>
      <w:spacing w:before="100" w:beforeAutospacing="1" w:after="100" w:afterAutospacing="1"/>
    </w:pPr>
  </w:style>
  <w:style w:type="character" w:customStyle="1" w:styleId="mntl-inline-citation">
    <w:name w:val="mntl-inline-citation"/>
    <w:basedOn w:val="DefaultParagraphFont"/>
    <w:rsid w:val="00DA42B6"/>
  </w:style>
  <w:style w:type="paragraph" w:customStyle="1" w:styleId="Default">
    <w:name w:val="Default"/>
    <w:rsid w:val="00DA42B6"/>
    <w:pPr>
      <w:autoSpaceDE w:val="0"/>
      <w:autoSpaceDN w:val="0"/>
      <w:adjustRightInd w:val="0"/>
      <w:spacing w:after="0" w:line="240" w:lineRule="auto"/>
    </w:pPr>
    <w:rPr>
      <w:rFonts w:ascii="Gotham" w:hAnsi="Gotham" w:cs="Gotham"/>
      <w:color w:val="000000"/>
      <w:sz w:val="24"/>
      <w:szCs w:val="24"/>
      <w:lang w:val="en-GB"/>
    </w:rPr>
  </w:style>
  <w:style w:type="paragraph" w:customStyle="1" w:styleId="Pa31">
    <w:name w:val="Pa31"/>
    <w:basedOn w:val="Default"/>
    <w:next w:val="Default"/>
    <w:uiPriority w:val="99"/>
    <w:rsid w:val="00DA42B6"/>
    <w:pPr>
      <w:spacing w:line="281" w:lineRule="atLeast"/>
    </w:pPr>
    <w:rPr>
      <w:rFonts w:cstheme="minorBidi"/>
      <w:color w:val="auto"/>
    </w:rPr>
  </w:style>
  <w:style w:type="character" w:customStyle="1" w:styleId="A11">
    <w:name w:val="A11"/>
    <w:uiPriority w:val="99"/>
    <w:rsid w:val="00DA42B6"/>
    <w:rPr>
      <w:rFonts w:cs="Gotham"/>
      <w:color w:val="211D1E"/>
      <w:sz w:val="18"/>
      <w:szCs w:val="18"/>
    </w:rPr>
  </w:style>
  <w:style w:type="character" w:customStyle="1" w:styleId="A7">
    <w:name w:val="A7"/>
    <w:uiPriority w:val="99"/>
    <w:rsid w:val="00DA42B6"/>
    <w:rPr>
      <w:rFonts w:cs="Gotham"/>
      <w:color w:val="211D1E"/>
      <w:sz w:val="9"/>
      <w:szCs w:val="9"/>
    </w:rPr>
  </w:style>
  <w:style w:type="character" w:customStyle="1" w:styleId="A10">
    <w:name w:val="A10"/>
    <w:uiPriority w:val="99"/>
    <w:rsid w:val="00DA42B6"/>
    <w:rPr>
      <w:rFonts w:cs="Gotham"/>
      <w:color w:val="703C98"/>
      <w:sz w:val="28"/>
      <w:szCs w:val="28"/>
    </w:rPr>
  </w:style>
  <w:style w:type="paragraph" w:customStyle="1" w:styleId="Pa28">
    <w:name w:val="Pa28"/>
    <w:basedOn w:val="Default"/>
    <w:next w:val="Default"/>
    <w:uiPriority w:val="99"/>
    <w:rsid w:val="00DA42B6"/>
    <w:pPr>
      <w:spacing w:line="181" w:lineRule="atLeast"/>
    </w:pPr>
    <w:rPr>
      <w:rFonts w:cstheme="minorBidi"/>
      <w:color w:val="auto"/>
    </w:rPr>
  </w:style>
  <w:style w:type="character" w:customStyle="1" w:styleId="A5">
    <w:name w:val="A5"/>
    <w:uiPriority w:val="99"/>
    <w:rsid w:val="00DA42B6"/>
    <w:rPr>
      <w:rFonts w:cs="Gotham"/>
      <w:b/>
      <w:bCs/>
      <w:color w:val="0095DA"/>
      <w:sz w:val="32"/>
      <w:szCs w:val="32"/>
    </w:rPr>
  </w:style>
  <w:style w:type="paragraph" w:customStyle="1" w:styleId="Pa8">
    <w:name w:val="Pa8"/>
    <w:basedOn w:val="Default"/>
    <w:next w:val="Default"/>
    <w:uiPriority w:val="99"/>
    <w:rsid w:val="00DA42B6"/>
    <w:pPr>
      <w:spacing w:line="181" w:lineRule="atLeast"/>
    </w:pPr>
    <w:rPr>
      <w:rFonts w:cstheme="minorBidi"/>
      <w:color w:val="auto"/>
    </w:rPr>
  </w:style>
  <w:style w:type="paragraph" w:customStyle="1" w:styleId="Pa44">
    <w:name w:val="Pa44"/>
    <w:basedOn w:val="Default"/>
    <w:next w:val="Default"/>
    <w:uiPriority w:val="99"/>
    <w:rsid w:val="00DA42B6"/>
    <w:pPr>
      <w:spacing w:line="321" w:lineRule="atLeast"/>
    </w:pPr>
    <w:rPr>
      <w:rFonts w:cstheme="minorBidi"/>
      <w:color w:val="auto"/>
    </w:rPr>
  </w:style>
  <w:style w:type="paragraph" w:customStyle="1" w:styleId="Pa46">
    <w:name w:val="Pa46"/>
    <w:basedOn w:val="Default"/>
    <w:next w:val="Default"/>
    <w:uiPriority w:val="99"/>
    <w:rsid w:val="00DA42B6"/>
    <w:pPr>
      <w:spacing w:line="241" w:lineRule="atLeast"/>
    </w:pPr>
    <w:rPr>
      <w:rFonts w:cstheme="minorBidi"/>
      <w:color w:val="auto"/>
    </w:rPr>
  </w:style>
  <w:style w:type="paragraph" w:styleId="TOCHeading">
    <w:name w:val="TOC Heading"/>
    <w:basedOn w:val="Heading1"/>
    <w:next w:val="Normal"/>
    <w:uiPriority w:val="39"/>
    <w:unhideWhenUsed/>
    <w:qFormat/>
    <w:rsid w:val="00DA42B6"/>
    <w:pPr>
      <w:spacing w:before="480" w:line="276" w:lineRule="auto"/>
      <w:outlineLvl w:val="9"/>
    </w:pPr>
    <w:rPr>
      <w:b/>
      <w:bCs/>
      <w:sz w:val="28"/>
    </w:rPr>
  </w:style>
  <w:style w:type="paragraph" w:styleId="TOC1">
    <w:name w:val="toc 1"/>
    <w:basedOn w:val="Normal"/>
    <w:next w:val="Normal"/>
    <w:autoRedefine/>
    <w:uiPriority w:val="39"/>
    <w:unhideWhenUsed/>
    <w:rsid w:val="00DA42B6"/>
    <w:pPr>
      <w:spacing w:before="120"/>
    </w:pPr>
    <w:rPr>
      <w:rFonts w:cstheme="minorHAnsi"/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A8132D"/>
    <w:pPr>
      <w:tabs>
        <w:tab w:val="left" w:pos="660"/>
        <w:tab w:val="right" w:leader="dot" w:pos="9016"/>
      </w:tabs>
      <w:spacing w:before="120" w:line="360" w:lineRule="auto"/>
      <w:ind w:left="220"/>
    </w:pPr>
    <w:rPr>
      <w:rFonts w:cstheme="minorHAnsi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DA42B6"/>
    <w:pPr>
      <w:ind w:left="440"/>
    </w:pPr>
    <w:rPr>
      <w:rFonts w:cstheme="minorHAnsi"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DA42B6"/>
    <w:pPr>
      <w:ind w:left="660"/>
    </w:pPr>
    <w:rPr>
      <w:rFonts w:cstheme="minorHAnsi"/>
      <w:sz w:val="20"/>
      <w:szCs w:val="20"/>
    </w:rPr>
  </w:style>
  <w:style w:type="paragraph" w:styleId="TOC5">
    <w:name w:val="toc 5"/>
    <w:basedOn w:val="Normal"/>
    <w:next w:val="Normal"/>
    <w:autoRedefine/>
    <w:uiPriority w:val="39"/>
    <w:unhideWhenUsed/>
    <w:rsid w:val="00DA42B6"/>
    <w:pPr>
      <w:ind w:left="880"/>
    </w:pPr>
    <w:rPr>
      <w:rFonts w:cstheme="minorHAnsi"/>
      <w:sz w:val="20"/>
      <w:szCs w:val="20"/>
    </w:rPr>
  </w:style>
  <w:style w:type="paragraph" w:styleId="TOC6">
    <w:name w:val="toc 6"/>
    <w:basedOn w:val="Normal"/>
    <w:next w:val="Normal"/>
    <w:autoRedefine/>
    <w:uiPriority w:val="39"/>
    <w:unhideWhenUsed/>
    <w:rsid w:val="00DA42B6"/>
    <w:pPr>
      <w:ind w:left="1100"/>
    </w:pPr>
    <w:rPr>
      <w:rFonts w:cstheme="minorHAnsi"/>
      <w:sz w:val="20"/>
      <w:szCs w:val="20"/>
    </w:rPr>
  </w:style>
  <w:style w:type="paragraph" w:styleId="TOC7">
    <w:name w:val="toc 7"/>
    <w:basedOn w:val="Normal"/>
    <w:next w:val="Normal"/>
    <w:autoRedefine/>
    <w:uiPriority w:val="39"/>
    <w:unhideWhenUsed/>
    <w:rsid w:val="00DA42B6"/>
    <w:pPr>
      <w:ind w:left="1320"/>
    </w:pPr>
    <w:rPr>
      <w:rFonts w:cstheme="minorHAnsi"/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rsid w:val="00DA42B6"/>
    <w:pPr>
      <w:ind w:left="1540"/>
    </w:pPr>
    <w:rPr>
      <w:rFonts w:cstheme="minorHAnsi"/>
      <w:sz w:val="20"/>
      <w:szCs w:val="20"/>
    </w:rPr>
  </w:style>
  <w:style w:type="paragraph" w:styleId="TOC9">
    <w:name w:val="toc 9"/>
    <w:basedOn w:val="Normal"/>
    <w:next w:val="Normal"/>
    <w:autoRedefine/>
    <w:uiPriority w:val="39"/>
    <w:unhideWhenUsed/>
    <w:rsid w:val="00DA42B6"/>
    <w:pPr>
      <w:ind w:left="1760"/>
    </w:pPr>
    <w:rPr>
      <w:rFonts w:cstheme="minorHAnsi"/>
      <w:sz w:val="20"/>
      <w:szCs w:val="20"/>
    </w:rPr>
  </w:style>
  <w:style w:type="character" w:customStyle="1" w:styleId="NoSpacingChar">
    <w:name w:val="No Spacing Char"/>
    <w:basedOn w:val="DefaultParagraphFont"/>
    <w:link w:val="NoSpacing"/>
    <w:uiPriority w:val="1"/>
    <w:rsid w:val="00DA42B6"/>
  </w:style>
  <w:style w:type="character" w:styleId="PageNumber">
    <w:name w:val="page number"/>
    <w:basedOn w:val="DefaultParagraphFont"/>
    <w:uiPriority w:val="99"/>
    <w:semiHidden/>
    <w:unhideWhenUsed/>
    <w:rsid w:val="00DA42B6"/>
  </w:style>
  <w:style w:type="character" w:customStyle="1" w:styleId="ytp-time-current">
    <w:name w:val="ytp-time-current"/>
    <w:basedOn w:val="DefaultParagraphFont"/>
    <w:rsid w:val="0024599A"/>
  </w:style>
  <w:style w:type="character" w:customStyle="1" w:styleId="ytp-time-separator">
    <w:name w:val="ytp-time-separator"/>
    <w:basedOn w:val="DefaultParagraphFont"/>
    <w:rsid w:val="0024599A"/>
  </w:style>
  <w:style w:type="character" w:customStyle="1" w:styleId="ytp-time-duration">
    <w:name w:val="ytp-time-duration"/>
    <w:basedOn w:val="DefaultParagraphFont"/>
    <w:rsid w:val="0024599A"/>
  </w:style>
  <w:style w:type="paragraph" w:customStyle="1" w:styleId="wp-caption-text">
    <w:name w:val="wp-caption-text"/>
    <w:basedOn w:val="Normal"/>
    <w:rsid w:val="006D3AD4"/>
    <w:pPr>
      <w:spacing w:before="100" w:beforeAutospacing="1" w:after="100" w:afterAutospacing="1"/>
    </w:pPr>
  </w:style>
  <w:style w:type="table" w:customStyle="1" w:styleId="TableGrid1">
    <w:name w:val="Table Grid1"/>
    <w:basedOn w:val="TableNormal"/>
    <w:next w:val="TableGrid"/>
    <w:uiPriority w:val="39"/>
    <w:rsid w:val="0063708C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ductparagraphproduct-paragraphgmmh00-0-2320">
    <w:name w:val="productparagraph__product-paragraph__gmmh0__0-0-2320"/>
    <w:basedOn w:val="Normal"/>
    <w:rsid w:val="00F31224"/>
    <w:pPr>
      <w:spacing w:before="100" w:beforeAutospacing="1" w:after="100" w:afterAutospacing="1"/>
    </w:pPr>
  </w:style>
  <w:style w:type="character" w:customStyle="1" w:styleId="markm7tocnlwi">
    <w:name w:val="markm7tocnlwi"/>
    <w:basedOn w:val="DefaultParagraphFont"/>
    <w:rsid w:val="00F43C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71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378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5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3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1039">
          <w:marLeft w:val="0"/>
          <w:marRight w:val="0"/>
          <w:marTop w:val="0"/>
          <w:marBottom w:val="150"/>
          <w:divBdr>
            <w:top w:val="single" w:sz="6" w:space="6" w:color="DDDDDD"/>
            <w:left w:val="single" w:sz="6" w:space="6" w:color="DDDDDD"/>
            <w:bottom w:val="single" w:sz="6" w:space="6" w:color="DDDDDD"/>
            <w:right w:val="single" w:sz="6" w:space="6" w:color="DDDDDD"/>
          </w:divBdr>
        </w:div>
      </w:divsChild>
    </w:div>
    <w:div w:id="5258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695076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76310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2001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7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9754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899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992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7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547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4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0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7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3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39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512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63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9700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3822199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153630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948760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3291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3182215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013685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1531947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34242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20338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78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8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8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491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180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0111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28342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0842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538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06851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1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7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42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62392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6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1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99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1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8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2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9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11397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51641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82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21077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203372834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8825925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7422144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276207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465467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646741924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103575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3058164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33270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946233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2044594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1189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1341070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458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441889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1199472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24118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5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1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3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9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0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91692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26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0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5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51823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88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94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2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0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4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844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44932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33502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17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234677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729845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20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424055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38089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19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543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649263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02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6301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817804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2215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34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700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3500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55446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6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2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26171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293067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2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05259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990630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4231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495167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5733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1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70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955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392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952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5364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818547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718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919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1927599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198972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2319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270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903884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9964713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2053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73982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72772785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2908996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9715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1020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69842313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366257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18802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5177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6104991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62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8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12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51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30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73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704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34269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132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686407">
                                      <w:marLeft w:val="-90"/>
                                      <w:marRight w:val="-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695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827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914691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48867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0322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56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085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0191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46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1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7484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1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40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176536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078485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2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10368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643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45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2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5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3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7595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77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9" w:color="DFE3E8"/>
                    <w:right w:val="none" w:sz="0" w:space="0" w:color="auto"/>
                  </w:divBdr>
                </w:div>
              </w:divsChild>
            </w:div>
          </w:divsChild>
        </w:div>
        <w:div w:id="13296773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3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839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310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828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6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1491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286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523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7646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849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44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26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82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99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0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224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893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190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57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849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0654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731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399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3718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068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36794030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9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1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204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537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0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009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44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07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539122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726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0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41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30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406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331779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4885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094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87432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8284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84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8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643588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06434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616643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70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0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25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35883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715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32957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81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361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30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3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95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920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8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36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77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08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405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465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42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8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3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57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9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90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910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201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60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3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949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34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30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76447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8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76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73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725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1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2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4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7223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69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4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0955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31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478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3123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3492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3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9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27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7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72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68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7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63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6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30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3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4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8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15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1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2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94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5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50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22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3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4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89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83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03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77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6501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26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93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3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9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697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7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082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9940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77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89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417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617245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290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568847">
                                  <w:marLeft w:val="0"/>
                                  <w:marRight w:val="0"/>
                                  <w:marTop w:val="750"/>
                                  <w:marBottom w:val="7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33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02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02614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543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36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25533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69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9324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6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07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57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517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7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535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8918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13268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2928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49452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25392192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110226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86880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5432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06980916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8314354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631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5776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61577948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3383089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0380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446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11174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9492477">
                                      <w:marLeft w:val="0"/>
                                      <w:marRight w:val="0"/>
                                      <w:marTop w:val="24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48355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918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83484217">
                                              <w:marLeft w:val="0"/>
                                              <w:marRight w:val="0"/>
                                              <w:marTop w:val="12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29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7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978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91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028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8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15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479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761600">
                                      <w:marLeft w:val="-90"/>
                                      <w:marRight w:val="-9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498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5725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01432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99449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02475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17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9488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3643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3670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975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973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8702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11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318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4117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655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0036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6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96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2466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9433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91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297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778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14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6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819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43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33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3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30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1344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590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32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7918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485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350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93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9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34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7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911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9" w:color="DFE3E8"/>
                    <w:right w:val="none" w:sz="0" w:space="0" w:color="auto"/>
                  </w:divBdr>
                </w:div>
              </w:divsChild>
            </w:div>
          </w:divsChild>
        </w:div>
        <w:div w:id="6556944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4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04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676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35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119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294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149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4571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497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1827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736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891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401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178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7893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4659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3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8938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761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4372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346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512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671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3177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722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6395566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8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9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730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305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68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861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423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378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38626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33505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01930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77579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15511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6330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33974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9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141173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485202">
          <w:marLeft w:val="446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997843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793414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82932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233950">
          <w:marLeft w:val="158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9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57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0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253301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38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3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91249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19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759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9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50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14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180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279602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0468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162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75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84182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5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782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6927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74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943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13474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6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0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4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867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1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465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74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6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75708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64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28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085305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29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716894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35612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2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7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91266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154815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6305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539858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9289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052388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486947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69357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39261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226814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980125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4870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716200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926037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19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0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1093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31252181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797737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1575703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80660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951353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390571921">
                                  <w:marLeft w:val="0"/>
                                  <w:marRight w:val="0"/>
                                  <w:marTop w:val="100"/>
                                  <w:marBottom w:val="10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445345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22055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98766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410733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920412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942491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2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4775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980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5211740">
              <w:marLeft w:val="0"/>
              <w:marRight w:val="0"/>
              <w:marTop w:val="100"/>
              <w:marBottom w:val="10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540488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10726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3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06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5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544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50949416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91030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76574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4222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147398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7538902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7733583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80154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15421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624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1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079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4955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6062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09719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3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432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47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54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9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0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88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774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268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284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445794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3386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993323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6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9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472519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2115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7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2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8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21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333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0607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76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250410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891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50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1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93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54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917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84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46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66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64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6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71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70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201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4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739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700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2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94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911317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61241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63093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87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61466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4018747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542622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965614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47033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703258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6430516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2989705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38611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0524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19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6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3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31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68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48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512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98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7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66671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7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324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3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1290071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500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43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2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95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9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8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847708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68869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886104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626674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46152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3619570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29078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3761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9202936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23618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075822">
          <w:marLeft w:val="1152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25753">
          <w:marLeft w:val="72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7367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019175">
          <w:marLeft w:val="878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84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79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06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7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390185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7765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38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96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3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5846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2898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97477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11662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141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15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7455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0345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75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3499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0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25534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381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37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47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3241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78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1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58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9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00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7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0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6169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407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0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35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4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007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34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8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698988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98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48938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7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187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08393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27520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25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503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3823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8226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52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103606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88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9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800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84320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27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702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26792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9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5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556290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9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26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116214">
              <w:marLeft w:val="-225"/>
              <w:marRight w:val="-225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51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68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9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90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8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21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45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03203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8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70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948508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63082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3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10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02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84682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2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2279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299580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94563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45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042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846531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238111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0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199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268297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03334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7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06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822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987619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421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2349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037476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98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29316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19991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7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961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89347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49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844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87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47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93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1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275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43511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98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2986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989090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08561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873902">
          <w:marLeft w:val="19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81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833688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14100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9171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9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419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479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1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2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92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4896080">
                          <w:marLeft w:val="-15"/>
                          <w:marRight w:val="-1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583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35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096373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35442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656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811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66059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251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9783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2714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59576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51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77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860661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324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1871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785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91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63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441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8600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0699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50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32738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978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4065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565025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606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8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147538">
          <w:marLeft w:val="0"/>
          <w:marRight w:val="240"/>
          <w:marTop w:val="1050"/>
          <w:marBottom w:val="300"/>
          <w:divBdr>
            <w:top w:val="single" w:sz="6" w:space="21" w:color="D9DCDD"/>
            <w:left w:val="single" w:sz="6" w:space="21" w:color="D9DCDD"/>
            <w:bottom w:val="single" w:sz="6" w:space="21" w:color="D9DCDD"/>
            <w:right w:val="single" w:sz="6" w:space="21" w:color="D9DCDD"/>
          </w:divBdr>
          <w:divsChild>
            <w:div w:id="753167868">
              <w:marLeft w:val="0"/>
              <w:marRight w:val="0"/>
              <w:marTop w:val="6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236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39240">
          <w:marLeft w:val="0"/>
          <w:marRight w:val="240"/>
          <w:marTop w:val="1050"/>
          <w:marBottom w:val="300"/>
          <w:divBdr>
            <w:top w:val="single" w:sz="6" w:space="21" w:color="D9DCDD"/>
            <w:left w:val="single" w:sz="6" w:space="21" w:color="D9DCDD"/>
            <w:bottom w:val="single" w:sz="6" w:space="21" w:color="D9DCDD"/>
            <w:right w:val="single" w:sz="6" w:space="21" w:color="D9DCDD"/>
          </w:divBdr>
        </w:div>
      </w:divsChild>
    </w:div>
    <w:div w:id="166501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0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4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15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477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8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13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83940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241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24328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29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716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2337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1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9748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7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8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91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8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8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74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72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43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6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6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2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1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52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82301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80875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6959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5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66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1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8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41866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57765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306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0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2366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0523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91506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789717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93162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538242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561460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629438">
          <w:marLeft w:val="141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560454">
          <w:marLeft w:val="821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7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87186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2595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39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81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0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9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3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3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53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332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8426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138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46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3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09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797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86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9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346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10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5632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42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4912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59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894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0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45897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1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97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5973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913341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1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93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819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833531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5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6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41825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60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3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63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67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5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9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98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78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67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6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7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23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16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21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2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00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17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9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57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34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330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18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58653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174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7331565">
                              <w:marLeft w:val="0"/>
                              <w:marRight w:val="0"/>
                              <w:marTop w:val="30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517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8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8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1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84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1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05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583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28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06005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81418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833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3423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8514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53948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2390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492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8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72761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94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1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347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79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45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92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29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2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30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80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532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601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5298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0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6241519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46828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526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89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884305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2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2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739115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73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6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546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592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1061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95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22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477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8853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195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3838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916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5028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0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31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85251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28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1263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17712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8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6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51971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388061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63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18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56580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3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75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8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57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8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27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19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92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1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89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69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1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4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52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05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0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14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4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12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34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3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8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76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411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08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48591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4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859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3519233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729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7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342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8227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6780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07248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7515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774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4349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63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1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1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0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032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42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7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23406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288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07845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800128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445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37579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813547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2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441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349422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478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2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5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96559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3818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1616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320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2860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0960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03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15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8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4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71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284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527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711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8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36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85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0422F1-4187-4CF2-9C3B-89D485DDB3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780</Words>
  <Characters>4596</Characters>
  <Application>Microsoft Office Word</Application>
  <DocSecurity>0</DocSecurity>
  <Lines>91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Atanas</dc:creator>
  <cp:keywords/>
  <dc:description/>
  <cp:lastModifiedBy>Nikol Nankova</cp:lastModifiedBy>
  <cp:revision>14</cp:revision>
  <cp:lastPrinted>2025-05-30T14:38:00Z</cp:lastPrinted>
  <dcterms:created xsi:type="dcterms:W3CDTF">2025-05-30T14:38:00Z</dcterms:created>
  <dcterms:modified xsi:type="dcterms:W3CDTF">2025-05-30T15:14:00Z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15ca30863871cca979f49185c047966c29177177c81071abfa22b39cd17a9131</vt:lpwstr>
  </property>
</Properties>
</file>