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F00DD" w14:textId="17503995" w:rsidR="00FF7E44" w:rsidRDefault="00D23307">
      <w:r>
        <w:t xml:space="preserve">Decisions and Processes SPRINT INTRO </w:t>
      </w:r>
    </w:p>
    <w:p w14:paraId="11E081C1" w14:textId="77777777" w:rsidR="0081156B" w:rsidRPr="0081156B" w:rsidRDefault="0081156B" w:rsidP="008115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1156B">
        <w:rPr>
          <w:rFonts w:ascii="Times New Roman" w:eastAsia="Times New Roman" w:hAnsi="Times New Roman" w:cs="Times New Roman"/>
          <w:b/>
          <w:bCs/>
          <w:kern w:val="36"/>
          <w:sz w:val="48"/>
          <w:szCs w:val="48"/>
          <w14:ligatures w14:val="none"/>
        </w:rPr>
        <w:t>Mastering AI Revolution: A Strategic Sprint Overview</w:t>
      </w:r>
    </w:p>
    <w:p w14:paraId="6CDE7DB6" w14:textId="77777777" w:rsidR="0081156B" w:rsidRPr="0081156B" w:rsidRDefault="0081156B" w:rsidP="008115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156B">
        <w:rPr>
          <w:rFonts w:ascii="Times New Roman" w:eastAsia="Times New Roman" w:hAnsi="Times New Roman" w:cs="Times New Roman"/>
          <w:b/>
          <w:bCs/>
          <w:kern w:val="0"/>
          <w:sz w:val="36"/>
          <w:szCs w:val="36"/>
          <w14:ligatures w14:val="none"/>
        </w:rPr>
        <w:t>Real-World Success Stories and Strategic Insights</w:t>
      </w:r>
    </w:p>
    <w:p w14:paraId="2E899C97"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Date:</w:t>
      </w:r>
      <w:r w:rsidRPr="0081156B">
        <w:rPr>
          <w:rFonts w:ascii="Times New Roman" w:eastAsia="Times New Roman" w:hAnsi="Times New Roman" w:cs="Times New Roman"/>
          <w:kern w:val="0"/>
          <w14:ligatures w14:val="none"/>
        </w:rPr>
        <w:t xml:space="preserve"> July 19, 2025</w:t>
      </w:r>
      <w:r w:rsidRPr="0081156B">
        <w:rPr>
          <w:rFonts w:ascii="Times New Roman" w:eastAsia="Times New Roman" w:hAnsi="Times New Roman" w:cs="Times New Roman"/>
          <w:kern w:val="0"/>
          <w14:ligatures w14:val="none"/>
        </w:rPr>
        <w:br/>
      </w:r>
      <w:r w:rsidRPr="0081156B">
        <w:rPr>
          <w:rFonts w:ascii="Times New Roman" w:eastAsia="Times New Roman" w:hAnsi="Times New Roman" w:cs="Times New Roman"/>
          <w:b/>
          <w:bCs/>
          <w:kern w:val="0"/>
          <w14:ligatures w14:val="none"/>
        </w:rPr>
        <w:t>Sprint Name:</w:t>
      </w:r>
      <w:r w:rsidRPr="0081156B">
        <w:rPr>
          <w:rFonts w:ascii="Times New Roman" w:eastAsia="Times New Roman" w:hAnsi="Times New Roman" w:cs="Times New Roman"/>
          <w:kern w:val="0"/>
          <w14:ligatures w14:val="none"/>
        </w:rPr>
        <w:t xml:space="preserve"> AI Revolution Sprint - From Human Decisions to Digital Domination</w:t>
      </w:r>
      <w:r w:rsidRPr="0081156B">
        <w:rPr>
          <w:rFonts w:ascii="Times New Roman" w:eastAsia="Times New Roman" w:hAnsi="Times New Roman" w:cs="Times New Roman"/>
          <w:kern w:val="0"/>
          <w14:ligatures w14:val="none"/>
        </w:rPr>
        <w:br/>
      </w:r>
      <w:r w:rsidRPr="0081156B">
        <w:rPr>
          <w:rFonts w:ascii="Times New Roman" w:eastAsia="Times New Roman" w:hAnsi="Times New Roman" w:cs="Times New Roman"/>
          <w:b/>
          <w:bCs/>
          <w:kern w:val="0"/>
          <w14:ligatures w14:val="none"/>
        </w:rPr>
        <w:t>Icon:</w:t>
      </w:r>
      <w:r w:rsidRPr="0081156B">
        <w:rPr>
          <w:rFonts w:ascii="Times New Roman" w:eastAsia="Times New Roman" w:hAnsi="Times New Roman" w:cs="Times New Roman"/>
          <w:kern w:val="0"/>
          <w14:ligatures w14:val="none"/>
        </w:rPr>
        <w:t xml:space="preserve"> </w:t>
      </w:r>
      <w:r w:rsidRPr="0081156B">
        <w:rPr>
          <w:rFonts w:ascii="Segoe UI Emoji" w:eastAsia="Times New Roman" w:hAnsi="Segoe UI Emoji" w:cs="Segoe UI Emoji"/>
          <w:kern w:val="0"/>
          <w14:ligatures w14:val="none"/>
        </w:rPr>
        <w:t>🌐</w:t>
      </w:r>
      <w:r w:rsidRPr="0081156B">
        <w:rPr>
          <w:rFonts w:ascii="Times New Roman" w:eastAsia="Times New Roman" w:hAnsi="Times New Roman" w:cs="Times New Roman"/>
          <w:kern w:val="0"/>
          <w14:ligatures w14:val="none"/>
        </w:rPr>
        <w:t xml:space="preserve"> (Global Interconnected Network)</w:t>
      </w:r>
    </w:p>
    <w:p w14:paraId="70490EDD" w14:textId="77777777" w:rsidR="0081156B" w:rsidRPr="0081156B" w:rsidRDefault="0081156B" w:rsidP="0081156B">
      <w:pPr>
        <w:spacing w:after="0"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kern w:val="0"/>
          <w14:ligatures w14:val="none"/>
        </w:rPr>
        <w:pict w14:anchorId="7FAF569F">
          <v:rect id="_x0000_i1025" style="width:0;height:1.5pt" o:hralign="center" o:hrstd="t" o:hr="t" fillcolor="#a0a0a0" stroked="f"/>
        </w:pict>
      </w:r>
    </w:p>
    <w:p w14:paraId="3DCC3576" w14:textId="77777777" w:rsidR="0081156B" w:rsidRPr="0081156B" w:rsidRDefault="0081156B" w:rsidP="008115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156B">
        <w:rPr>
          <w:rFonts w:ascii="Times New Roman" w:eastAsia="Times New Roman" w:hAnsi="Times New Roman" w:cs="Times New Roman"/>
          <w:b/>
          <w:bCs/>
          <w:kern w:val="0"/>
          <w:sz w:val="36"/>
          <w:szCs w:val="36"/>
          <w14:ligatures w14:val="none"/>
        </w:rPr>
        <w:t>Introduction</w:t>
      </w:r>
    </w:p>
    <w:p w14:paraId="5E2BCF66"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Objective:</w:t>
      </w:r>
      <w:r w:rsidRPr="0081156B">
        <w:rPr>
          <w:rFonts w:ascii="Times New Roman" w:eastAsia="Times New Roman" w:hAnsi="Times New Roman" w:cs="Times New Roman"/>
          <w:kern w:val="0"/>
          <w14:ligatures w14:val="none"/>
        </w:rPr>
        <w:t xml:space="preserve"> This sprint transforms your organization from AI observer to AI operator. Every team member will identify their top 3 decisions and top 3 processes for AI optimization, creating individual-level competitive advantage that aggregates into organizational market dominance. This isn't about IT implementing AI - it's about every person becoming AI-powered.</w:t>
      </w:r>
    </w:p>
    <w:p w14:paraId="51C06C99"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Metaphor:</w:t>
      </w:r>
      <w:r w:rsidRPr="0081156B">
        <w:rPr>
          <w:rFonts w:ascii="Times New Roman" w:eastAsia="Times New Roman" w:hAnsi="Times New Roman" w:cs="Times New Roman"/>
          <w:kern w:val="0"/>
          <w14:ligatures w14:val="none"/>
        </w:rPr>
        <w:t xml:space="preserve"> Think of your organization like Amazon's transformation. In 2000, Amazon was a bookseller competing with Barnes &amp; Noble's physical stores. Today, Amazon dominates because they made every employee AI-enabled. Their warehouse workers use AI for optimization. Their customer service reps deploy AI for problem-solving. Their executives make </w:t>
      </w:r>
      <w:proofErr w:type="gramStart"/>
      <w:r w:rsidRPr="0081156B">
        <w:rPr>
          <w:rFonts w:ascii="Times New Roman" w:eastAsia="Times New Roman" w:hAnsi="Times New Roman" w:cs="Times New Roman"/>
          <w:kern w:val="0"/>
          <w14:ligatures w14:val="none"/>
        </w:rPr>
        <w:t>AI-powered strategic</w:t>
      </w:r>
      <w:proofErr w:type="gramEnd"/>
      <w:r w:rsidRPr="0081156B">
        <w:rPr>
          <w:rFonts w:ascii="Times New Roman" w:eastAsia="Times New Roman" w:hAnsi="Times New Roman" w:cs="Times New Roman"/>
          <w:kern w:val="0"/>
          <w14:ligatures w14:val="none"/>
        </w:rPr>
        <w:t xml:space="preserve"> decisions. They didn't just adopt AI - they became AI. Organizations that democratize AI across every role will dominate those that treat AI as a technology project.</w:t>
      </w:r>
    </w:p>
    <w:p w14:paraId="5E12FCAD"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Striking Facts with Real-World Impact:</w:t>
      </w:r>
    </w:p>
    <w:p w14:paraId="1974638C"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Fact 1:</w:t>
      </w:r>
      <w:r w:rsidRPr="0081156B">
        <w:rPr>
          <w:rFonts w:ascii="Times New Roman" w:eastAsia="Times New Roman" w:hAnsi="Times New Roman" w:cs="Times New Roman"/>
          <w:kern w:val="0"/>
          <w14:ligatures w14:val="none"/>
        </w:rPr>
        <w:t xml:space="preserve"> Companies implementing individual-level AI adoption achieve 40% faster decision-making within 90 days. </w:t>
      </w:r>
      <w:r w:rsidRPr="0081156B">
        <w:rPr>
          <w:rFonts w:ascii="Times New Roman" w:eastAsia="Times New Roman" w:hAnsi="Times New Roman" w:cs="Times New Roman"/>
          <w:b/>
          <w:bCs/>
          <w:kern w:val="0"/>
          <w14:ligatures w14:val="none"/>
        </w:rPr>
        <w:t>Case Example:</w:t>
      </w:r>
      <w:r w:rsidRPr="0081156B">
        <w:rPr>
          <w:rFonts w:ascii="Times New Roman" w:eastAsia="Times New Roman" w:hAnsi="Times New Roman" w:cs="Times New Roman"/>
          <w:kern w:val="0"/>
          <w14:ligatures w14:val="none"/>
        </w:rPr>
        <w:t xml:space="preserve"> </w:t>
      </w:r>
      <w:proofErr w:type="spellStart"/>
      <w:r w:rsidRPr="0081156B">
        <w:rPr>
          <w:rFonts w:ascii="Times New Roman" w:eastAsia="Times New Roman" w:hAnsi="Times New Roman" w:cs="Times New Roman"/>
          <w:kern w:val="0"/>
          <w14:ligatures w14:val="none"/>
        </w:rPr>
        <w:t>TechFlow</w:t>
      </w:r>
      <w:proofErr w:type="spellEnd"/>
      <w:r w:rsidRPr="0081156B">
        <w:rPr>
          <w:rFonts w:ascii="Times New Roman" w:eastAsia="Times New Roman" w:hAnsi="Times New Roman" w:cs="Times New Roman"/>
          <w:kern w:val="0"/>
          <w14:ligatures w14:val="none"/>
        </w:rPr>
        <w:t xml:space="preserve"> Solutions, a $25M software company, implemented individual AI decision protocols across all 85 employees. Sales managers reduced customer analysis from 3 hours to 20 minutes while improving close rates 35%. Finance leaders cut forecast preparation from 3 days to 4 hours. Result: 55% productivity increase and $8M additional revenue within 6 months.</w:t>
      </w:r>
    </w:p>
    <w:p w14:paraId="211BBE83"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Fact 2:</w:t>
      </w:r>
      <w:r w:rsidRPr="0081156B">
        <w:rPr>
          <w:rFonts w:ascii="Times New Roman" w:eastAsia="Times New Roman" w:hAnsi="Times New Roman" w:cs="Times New Roman"/>
          <w:kern w:val="0"/>
          <w14:ligatures w14:val="none"/>
        </w:rPr>
        <w:t xml:space="preserve"> Organizations deploying AI process automation at individual level see 60% reduction in manual work time. </w:t>
      </w:r>
      <w:r w:rsidRPr="0081156B">
        <w:rPr>
          <w:rFonts w:ascii="Times New Roman" w:eastAsia="Times New Roman" w:hAnsi="Times New Roman" w:cs="Times New Roman"/>
          <w:b/>
          <w:bCs/>
          <w:kern w:val="0"/>
          <w14:ligatures w14:val="none"/>
        </w:rPr>
        <w:t>Case Example:</w:t>
      </w:r>
      <w:r w:rsidRPr="0081156B">
        <w:rPr>
          <w:rFonts w:ascii="Times New Roman" w:eastAsia="Times New Roman" w:hAnsi="Times New Roman" w:cs="Times New Roman"/>
          <w:kern w:val="0"/>
          <w14:ligatures w14:val="none"/>
        </w:rPr>
        <w:t xml:space="preserve"> </w:t>
      </w:r>
      <w:proofErr w:type="spellStart"/>
      <w:r w:rsidRPr="0081156B">
        <w:rPr>
          <w:rFonts w:ascii="Times New Roman" w:eastAsia="Times New Roman" w:hAnsi="Times New Roman" w:cs="Times New Roman"/>
          <w:kern w:val="0"/>
          <w14:ligatures w14:val="none"/>
        </w:rPr>
        <w:t>RetailMax</w:t>
      </w:r>
      <w:proofErr w:type="spellEnd"/>
      <w:r w:rsidRPr="0081156B">
        <w:rPr>
          <w:rFonts w:ascii="Times New Roman" w:eastAsia="Times New Roman" w:hAnsi="Times New Roman" w:cs="Times New Roman"/>
          <w:kern w:val="0"/>
          <w14:ligatures w14:val="none"/>
        </w:rPr>
        <w:t xml:space="preserve"> deployed no-code AI tools across 200+ front-line employees. Store managers automated inventory analysis, </w:t>
      </w:r>
      <w:proofErr w:type="gramStart"/>
      <w:r w:rsidRPr="0081156B">
        <w:rPr>
          <w:rFonts w:ascii="Times New Roman" w:eastAsia="Times New Roman" w:hAnsi="Times New Roman" w:cs="Times New Roman"/>
          <w:kern w:val="0"/>
          <w14:ligatures w14:val="none"/>
        </w:rPr>
        <w:t>reclaiming</w:t>
      </w:r>
      <w:proofErr w:type="gramEnd"/>
      <w:r w:rsidRPr="0081156B">
        <w:rPr>
          <w:rFonts w:ascii="Times New Roman" w:eastAsia="Times New Roman" w:hAnsi="Times New Roman" w:cs="Times New Roman"/>
          <w:kern w:val="0"/>
          <w14:ligatures w14:val="none"/>
        </w:rPr>
        <w:t xml:space="preserve"> 15 hours weekly for customer strategy. Customer service automated 70% of routine inquiries. Result: Customer satisfaction increased 30% while operational costs decreased 25%.</w:t>
      </w:r>
    </w:p>
    <w:p w14:paraId="40687A76"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lastRenderedPageBreak/>
        <w:t>Fact 3:</w:t>
      </w:r>
      <w:r w:rsidRPr="0081156B">
        <w:rPr>
          <w:rFonts w:ascii="Times New Roman" w:eastAsia="Times New Roman" w:hAnsi="Times New Roman" w:cs="Times New Roman"/>
          <w:kern w:val="0"/>
          <w14:ligatures w14:val="none"/>
        </w:rPr>
        <w:t xml:space="preserve"> 73% of business leaders report companies not adopting individual AI will </w:t>
      </w:r>
      <w:proofErr w:type="gramStart"/>
      <w:r w:rsidRPr="0081156B">
        <w:rPr>
          <w:rFonts w:ascii="Times New Roman" w:eastAsia="Times New Roman" w:hAnsi="Times New Roman" w:cs="Times New Roman"/>
          <w:kern w:val="0"/>
          <w14:ligatures w14:val="none"/>
        </w:rPr>
        <w:t>be</w:t>
      </w:r>
      <w:proofErr w:type="gramEnd"/>
      <w:r w:rsidRPr="0081156B">
        <w:rPr>
          <w:rFonts w:ascii="Times New Roman" w:eastAsia="Times New Roman" w:hAnsi="Times New Roman" w:cs="Times New Roman"/>
          <w:kern w:val="0"/>
          <w14:ligatures w14:val="none"/>
        </w:rPr>
        <w:t xml:space="preserve"> extinct within 5 years. </w:t>
      </w:r>
      <w:r w:rsidRPr="0081156B">
        <w:rPr>
          <w:rFonts w:ascii="Times New Roman" w:eastAsia="Times New Roman" w:hAnsi="Times New Roman" w:cs="Times New Roman"/>
          <w:b/>
          <w:bCs/>
          <w:kern w:val="0"/>
          <w14:ligatures w14:val="none"/>
        </w:rPr>
        <w:t>Case Example:</w:t>
      </w:r>
      <w:r w:rsidRPr="0081156B">
        <w:rPr>
          <w:rFonts w:ascii="Times New Roman" w:eastAsia="Times New Roman" w:hAnsi="Times New Roman" w:cs="Times New Roman"/>
          <w:kern w:val="0"/>
          <w14:ligatures w14:val="none"/>
        </w:rPr>
        <w:t xml:space="preserve"> </w:t>
      </w:r>
      <w:proofErr w:type="spellStart"/>
      <w:r w:rsidRPr="0081156B">
        <w:rPr>
          <w:rFonts w:ascii="Times New Roman" w:eastAsia="Times New Roman" w:hAnsi="Times New Roman" w:cs="Times New Roman"/>
          <w:kern w:val="0"/>
          <w14:ligatures w14:val="none"/>
        </w:rPr>
        <w:t>ManufactureCorp's</w:t>
      </w:r>
      <w:proofErr w:type="spellEnd"/>
      <w:r w:rsidRPr="0081156B">
        <w:rPr>
          <w:rFonts w:ascii="Times New Roman" w:eastAsia="Times New Roman" w:hAnsi="Times New Roman" w:cs="Times New Roman"/>
          <w:kern w:val="0"/>
          <w14:ligatures w14:val="none"/>
        </w:rPr>
        <w:t xml:space="preserve"> competitor ignored AI democratization while </w:t>
      </w:r>
      <w:proofErr w:type="spellStart"/>
      <w:r w:rsidRPr="0081156B">
        <w:rPr>
          <w:rFonts w:ascii="Times New Roman" w:eastAsia="Times New Roman" w:hAnsi="Times New Roman" w:cs="Times New Roman"/>
          <w:kern w:val="0"/>
          <w14:ligatures w14:val="none"/>
        </w:rPr>
        <w:t>ManufactureCorp</w:t>
      </w:r>
      <w:proofErr w:type="spellEnd"/>
      <w:r w:rsidRPr="0081156B">
        <w:rPr>
          <w:rFonts w:ascii="Times New Roman" w:eastAsia="Times New Roman" w:hAnsi="Times New Roman" w:cs="Times New Roman"/>
          <w:kern w:val="0"/>
          <w14:ligatures w14:val="none"/>
        </w:rPr>
        <w:t xml:space="preserve"> enabled every employee with AI tools. </w:t>
      </w:r>
      <w:proofErr w:type="spellStart"/>
      <w:r w:rsidRPr="0081156B">
        <w:rPr>
          <w:rFonts w:ascii="Times New Roman" w:eastAsia="Times New Roman" w:hAnsi="Times New Roman" w:cs="Times New Roman"/>
          <w:kern w:val="0"/>
          <w14:ligatures w14:val="none"/>
        </w:rPr>
        <w:t>ManufactureCorp's</w:t>
      </w:r>
      <w:proofErr w:type="spellEnd"/>
      <w:r w:rsidRPr="0081156B">
        <w:rPr>
          <w:rFonts w:ascii="Times New Roman" w:eastAsia="Times New Roman" w:hAnsi="Times New Roman" w:cs="Times New Roman"/>
          <w:kern w:val="0"/>
          <w14:ligatures w14:val="none"/>
        </w:rPr>
        <w:t xml:space="preserve"> procurement became 75% faster, quality control 90% automated, and planning 60% more efficient. Result: </w:t>
      </w:r>
      <w:proofErr w:type="spellStart"/>
      <w:r w:rsidRPr="0081156B">
        <w:rPr>
          <w:rFonts w:ascii="Times New Roman" w:eastAsia="Times New Roman" w:hAnsi="Times New Roman" w:cs="Times New Roman"/>
          <w:kern w:val="0"/>
          <w14:ligatures w14:val="none"/>
        </w:rPr>
        <w:t>ManufactureCorp</w:t>
      </w:r>
      <w:proofErr w:type="spellEnd"/>
      <w:r w:rsidRPr="0081156B">
        <w:rPr>
          <w:rFonts w:ascii="Times New Roman" w:eastAsia="Times New Roman" w:hAnsi="Times New Roman" w:cs="Times New Roman"/>
          <w:kern w:val="0"/>
          <w14:ligatures w14:val="none"/>
        </w:rPr>
        <w:t xml:space="preserve"> captured 40% market share while their competitor filed bankruptcy within 18 months.</w:t>
      </w:r>
    </w:p>
    <w:p w14:paraId="032ED6AA"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kern w:val="0"/>
          <w14:ligatures w14:val="none"/>
        </w:rPr>
        <w:t>This sprint ensures you become the Amazon of your industry, not the Barnes &amp; Noble.</w:t>
      </w:r>
    </w:p>
    <w:p w14:paraId="36EDEA69" w14:textId="77777777" w:rsidR="0081156B" w:rsidRPr="0081156B" w:rsidRDefault="0081156B" w:rsidP="0081156B">
      <w:pPr>
        <w:spacing w:after="0"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kern w:val="0"/>
          <w14:ligatures w14:val="none"/>
        </w:rPr>
        <w:pict w14:anchorId="049B0D53">
          <v:rect id="_x0000_i1026" style="width:0;height:1.5pt" o:hralign="center" o:hrstd="t" o:hr="t" fillcolor="#a0a0a0" stroked="f"/>
        </w:pict>
      </w:r>
    </w:p>
    <w:p w14:paraId="60468FE4" w14:textId="77777777" w:rsidR="0081156B" w:rsidRPr="0081156B" w:rsidRDefault="0081156B" w:rsidP="008115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156B">
        <w:rPr>
          <w:rFonts w:ascii="Times New Roman" w:eastAsia="Times New Roman" w:hAnsi="Times New Roman" w:cs="Times New Roman"/>
          <w:b/>
          <w:bCs/>
          <w:kern w:val="0"/>
          <w:sz w:val="36"/>
          <w:szCs w:val="36"/>
          <w14:ligatures w14:val="none"/>
        </w:rPr>
        <w:t>Key Outcomes</w:t>
      </w:r>
    </w:p>
    <w:p w14:paraId="0E0B1531"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Expected Outcomes with Sector-Specific Impact:</w:t>
      </w:r>
    </w:p>
    <w:p w14:paraId="5A38B9D6"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Outcome 1: Individual AI Decision Mastery</w:t>
      </w:r>
      <w:r w:rsidRPr="0081156B">
        <w:rPr>
          <w:rFonts w:ascii="Times New Roman" w:eastAsia="Times New Roman" w:hAnsi="Times New Roman" w:cs="Times New Roman"/>
          <w:kern w:val="0"/>
          <w14:ligatures w14:val="none"/>
        </w:rPr>
        <w:t xml:space="preserve"> Every team member will optimize their top 3 daily decisions using AI tools, achieving measurable speed and accuracy improvements within 30 days.</w:t>
      </w:r>
    </w:p>
    <w:p w14:paraId="4D3E3A0E"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Technology Sector Example:</w:t>
      </w:r>
      <w:r w:rsidRPr="0081156B">
        <w:rPr>
          <w:rFonts w:ascii="Times New Roman" w:eastAsia="Times New Roman" w:hAnsi="Times New Roman" w:cs="Times New Roman"/>
          <w:kern w:val="0"/>
          <w14:ligatures w14:val="none"/>
        </w:rPr>
        <w:t xml:space="preserve"> </w:t>
      </w:r>
      <w:proofErr w:type="spellStart"/>
      <w:r w:rsidRPr="0081156B">
        <w:rPr>
          <w:rFonts w:ascii="Times New Roman" w:eastAsia="Times New Roman" w:hAnsi="Times New Roman" w:cs="Times New Roman"/>
          <w:kern w:val="0"/>
          <w14:ligatures w14:val="none"/>
        </w:rPr>
        <w:t>CloudTech</w:t>
      </w:r>
      <w:proofErr w:type="spellEnd"/>
      <w:r w:rsidRPr="0081156B">
        <w:rPr>
          <w:rFonts w:ascii="Times New Roman" w:eastAsia="Times New Roman" w:hAnsi="Times New Roman" w:cs="Times New Roman"/>
          <w:kern w:val="0"/>
          <w14:ligatures w14:val="none"/>
        </w:rPr>
        <w:t xml:space="preserve"> Solutions implemented individual AI decision protocols across their 120-person team. Software engineers reduced code review </w:t>
      </w:r>
      <w:proofErr w:type="gramStart"/>
      <w:r w:rsidRPr="0081156B">
        <w:rPr>
          <w:rFonts w:ascii="Times New Roman" w:eastAsia="Times New Roman" w:hAnsi="Times New Roman" w:cs="Times New Roman"/>
          <w:kern w:val="0"/>
          <w14:ligatures w14:val="none"/>
        </w:rPr>
        <w:t>time</w:t>
      </w:r>
      <w:proofErr w:type="gramEnd"/>
      <w:r w:rsidRPr="0081156B">
        <w:rPr>
          <w:rFonts w:ascii="Times New Roman" w:eastAsia="Times New Roman" w:hAnsi="Times New Roman" w:cs="Times New Roman"/>
          <w:kern w:val="0"/>
          <w14:ligatures w14:val="none"/>
        </w:rPr>
        <w:t xml:space="preserve"> 70% using AI analysis. Product managers cut feature prioritization from days to hours using AI market analysis. Sales engineers improved technical proposal accuracy 85% through AI competitive intelligence. Result: Product development speed increased 50% while customer satisfaction improved 40%.</w:t>
      </w:r>
    </w:p>
    <w:p w14:paraId="674619D4"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Manufacturing Example:</w:t>
      </w:r>
      <w:r w:rsidRPr="0081156B">
        <w:rPr>
          <w:rFonts w:ascii="Times New Roman" w:eastAsia="Times New Roman" w:hAnsi="Times New Roman" w:cs="Times New Roman"/>
          <w:kern w:val="0"/>
          <w14:ligatures w14:val="none"/>
        </w:rPr>
        <w:t xml:space="preserve"> </w:t>
      </w:r>
      <w:proofErr w:type="spellStart"/>
      <w:r w:rsidRPr="0081156B">
        <w:rPr>
          <w:rFonts w:ascii="Times New Roman" w:eastAsia="Times New Roman" w:hAnsi="Times New Roman" w:cs="Times New Roman"/>
          <w:kern w:val="0"/>
          <w14:ligatures w14:val="none"/>
        </w:rPr>
        <w:t>SteelCorp</w:t>
      </w:r>
      <w:proofErr w:type="spellEnd"/>
      <w:r w:rsidRPr="0081156B">
        <w:rPr>
          <w:rFonts w:ascii="Times New Roman" w:eastAsia="Times New Roman" w:hAnsi="Times New Roman" w:cs="Times New Roman"/>
          <w:kern w:val="0"/>
          <w14:ligatures w14:val="none"/>
        </w:rPr>
        <w:t xml:space="preserve"> enabled 300+ employees with AI decision tools. Production managers optimized shift scheduling using AI workforce analysis. Quality controllers accelerated defect identification through AI pattern recognition. Procurement specialists reduced supplier evaluation </w:t>
      </w:r>
      <w:proofErr w:type="gramStart"/>
      <w:r w:rsidRPr="0081156B">
        <w:rPr>
          <w:rFonts w:ascii="Times New Roman" w:eastAsia="Times New Roman" w:hAnsi="Times New Roman" w:cs="Times New Roman"/>
          <w:kern w:val="0"/>
          <w14:ligatures w14:val="none"/>
        </w:rPr>
        <w:t>time</w:t>
      </w:r>
      <w:proofErr w:type="gramEnd"/>
      <w:r w:rsidRPr="0081156B">
        <w:rPr>
          <w:rFonts w:ascii="Times New Roman" w:eastAsia="Times New Roman" w:hAnsi="Times New Roman" w:cs="Times New Roman"/>
          <w:kern w:val="0"/>
          <w14:ligatures w14:val="none"/>
        </w:rPr>
        <w:t xml:space="preserve"> 80% using AI risk assessment. Result: Production efficiency increased 35% while defect rates decreased 60%.</w:t>
      </w:r>
    </w:p>
    <w:p w14:paraId="0759C5B1"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Outcome 2: Process Automation Excellence</w:t>
      </w:r>
      <w:r w:rsidRPr="0081156B">
        <w:rPr>
          <w:rFonts w:ascii="Times New Roman" w:eastAsia="Times New Roman" w:hAnsi="Times New Roman" w:cs="Times New Roman"/>
          <w:kern w:val="0"/>
          <w14:ligatures w14:val="none"/>
        </w:rPr>
        <w:t xml:space="preserve"> Teams will automate their most time-consuming processes using accessible AI tools, eliminating routine work and focusing on strategic value creation.</w:t>
      </w:r>
    </w:p>
    <w:p w14:paraId="1A01CB74"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Professional Services Example:</w:t>
      </w:r>
      <w:r w:rsidRPr="0081156B">
        <w:rPr>
          <w:rFonts w:ascii="Times New Roman" w:eastAsia="Times New Roman" w:hAnsi="Times New Roman" w:cs="Times New Roman"/>
          <w:kern w:val="0"/>
          <w14:ligatures w14:val="none"/>
        </w:rPr>
        <w:t xml:space="preserve"> </w:t>
      </w:r>
      <w:proofErr w:type="spellStart"/>
      <w:r w:rsidRPr="0081156B">
        <w:rPr>
          <w:rFonts w:ascii="Times New Roman" w:eastAsia="Times New Roman" w:hAnsi="Times New Roman" w:cs="Times New Roman"/>
          <w:kern w:val="0"/>
          <w14:ligatures w14:val="none"/>
        </w:rPr>
        <w:t>LegalPro</w:t>
      </w:r>
      <w:proofErr w:type="spellEnd"/>
      <w:r w:rsidRPr="0081156B">
        <w:rPr>
          <w:rFonts w:ascii="Times New Roman" w:eastAsia="Times New Roman" w:hAnsi="Times New Roman" w:cs="Times New Roman"/>
          <w:kern w:val="0"/>
          <w14:ligatures w14:val="none"/>
        </w:rPr>
        <w:t xml:space="preserve"> automated document review processes across 75 attorneys and paralegals. Contract analysis time decreased 85% through AI document processing. Client communication became 90% automated through AI response systems. Billing and time tracking eliminated manual entry completely. Result: Billable hour utilization increased 40% while client satisfaction improved 45%.</w:t>
      </w:r>
    </w:p>
    <w:p w14:paraId="51E6E4CD"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Outcome 3: Organizational AI Competitive Advantage</w:t>
      </w:r>
      <w:r w:rsidRPr="0081156B">
        <w:rPr>
          <w:rFonts w:ascii="Times New Roman" w:eastAsia="Times New Roman" w:hAnsi="Times New Roman" w:cs="Times New Roman"/>
          <w:kern w:val="0"/>
          <w14:ligatures w14:val="none"/>
        </w:rPr>
        <w:t xml:space="preserve"> Company-wide AI fluency will create sustainable competitive moats through superior speed, quality, and efficiency across all business functions.</w:t>
      </w:r>
    </w:p>
    <w:p w14:paraId="21E46723"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lastRenderedPageBreak/>
        <w:t>Financial Services Example:</w:t>
      </w:r>
      <w:r w:rsidRPr="0081156B">
        <w:rPr>
          <w:rFonts w:ascii="Times New Roman" w:eastAsia="Times New Roman" w:hAnsi="Times New Roman" w:cs="Times New Roman"/>
          <w:kern w:val="0"/>
          <w14:ligatures w14:val="none"/>
        </w:rPr>
        <w:t xml:space="preserve"> </w:t>
      </w:r>
      <w:proofErr w:type="spellStart"/>
      <w:r w:rsidRPr="0081156B">
        <w:rPr>
          <w:rFonts w:ascii="Times New Roman" w:eastAsia="Times New Roman" w:hAnsi="Times New Roman" w:cs="Times New Roman"/>
          <w:kern w:val="0"/>
          <w14:ligatures w14:val="none"/>
        </w:rPr>
        <w:t>InvestCorp</w:t>
      </w:r>
      <w:proofErr w:type="spellEnd"/>
      <w:r w:rsidRPr="0081156B">
        <w:rPr>
          <w:rFonts w:ascii="Times New Roman" w:eastAsia="Times New Roman" w:hAnsi="Times New Roman" w:cs="Times New Roman"/>
          <w:kern w:val="0"/>
          <w14:ligatures w14:val="none"/>
        </w:rPr>
        <w:t xml:space="preserve"> deployed individual AI capabilities across 150 employees. Financial advisors reduced analysis time 85% while improving recommendation quality through AI market intelligence. Compliance monitoring became 95% automated, reducing </w:t>
      </w:r>
      <w:proofErr w:type="gramStart"/>
      <w:r w:rsidRPr="0081156B">
        <w:rPr>
          <w:rFonts w:ascii="Times New Roman" w:eastAsia="Times New Roman" w:hAnsi="Times New Roman" w:cs="Times New Roman"/>
          <w:kern w:val="0"/>
          <w14:ligatures w14:val="none"/>
        </w:rPr>
        <w:t>violations</w:t>
      </w:r>
      <w:proofErr w:type="gramEnd"/>
      <w:r w:rsidRPr="0081156B">
        <w:rPr>
          <w:rFonts w:ascii="Times New Roman" w:eastAsia="Times New Roman" w:hAnsi="Times New Roman" w:cs="Times New Roman"/>
          <w:kern w:val="0"/>
          <w14:ligatures w14:val="none"/>
        </w:rPr>
        <w:t xml:space="preserve"> 80%. Risk analysis became 10x faster with improved accuracy. Result: Client acquisition increased 50% while revenue per advisor increased 45%, establishing clear market leadership.</w:t>
      </w:r>
    </w:p>
    <w:p w14:paraId="52557B50" w14:textId="77777777" w:rsidR="0081156B" w:rsidRPr="0081156B" w:rsidRDefault="0081156B" w:rsidP="0081156B">
      <w:pPr>
        <w:spacing w:after="0"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kern w:val="0"/>
          <w14:ligatures w14:val="none"/>
        </w:rPr>
        <w:pict w14:anchorId="4B5ACA7F">
          <v:rect id="_x0000_i1027" style="width:0;height:1.5pt" o:hralign="center" o:hrstd="t" o:hr="t" fillcolor="#a0a0a0" stroked="f"/>
        </w:pict>
      </w:r>
    </w:p>
    <w:p w14:paraId="34687E7C" w14:textId="77777777" w:rsidR="0081156B" w:rsidRPr="0081156B" w:rsidRDefault="0081156B" w:rsidP="008115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156B">
        <w:rPr>
          <w:rFonts w:ascii="Times New Roman" w:eastAsia="Times New Roman" w:hAnsi="Times New Roman" w:cs="Times New Roman"/>
          <w:b/>
          <w:bCs/>
          <w:kern w:val="0"/>
          <w:sz w:val="36"/>
          <w:szCs w:val="36"/>
          <w14:ligatures w14:val="none"/>
        </w:rPr>
        <w:t>Sprint Structure</w:t>
      </w:r>
    </w:p>
    <w:p w14:paraId="27C92D65"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Time Commitment and Proven ROI:</w:t>
      </w:r>
    </w:p>
    <w:p w14:paraId="6BDF4711"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Individual Preparation: 1.5 Hours in One Week</w:t>
      </w:r>
      <w:r w:rsidRPr="0081156B">
        <w:rPr>
          <w:rFonts w:ascii="Times New Roman" w:eastAsia="Times New Roman" w:hAnsi="Times New Roman" w:cs="Times New Roman"/>
          <w:kern w:val="0"/>
          <w14:ligatures w14:val="none"/>
        </w:rPr>
        <w:t xml:space="preserve"> This focused investment delivers immediate returns. </w:t>
      </w:r>
      <w:proofErr w:type="spellStart"/>
      <w:r w:rsidRPr="0081156B">
        <w:rPr>
          <w:rFonts w:ascii="Times New Roman" w:eastAsia="Times New Roman" w:hAnsi="Times New Roman" w:cs="Times New Roman"/>
          <w:kern w:val="0"/>
          <w14:ligatures w14:val="none"/>
        </w:rPr>
        <w:t>FinancePlus</w:t>
      </w:r>
      <w:proofErr w:type="spellEnd"/>
      <w:r w:rsidRPr="0081156B">
        <w:rPr>
          <w:rFonts w:ascii="Times New Roman" w:eastAsia="Times New Roman" w:hAnsi="Times New Roman" w:cs="Times New Roman"/>
          <w:kern w:val="0"/>
          <w14:ligatures w14:val="none"/>
        </w:rPr>
        <w:t xml:space="preserve"> </w:t>
      </w:r>
      <w:proofErr w:type="gramStart"/>
      <w:r w:rsidRPr="0081156B">
        <w:rPr>
          <w:rFonts w:ascii="Times New Roman" w:eastAsia="Times New Roman" w:hAnsi="Times New Roman" w:cs="Times New Roman"/>
          <w:kern w:val="0"/>
          <w14:ligatures w14:val="none"/>
        </w:rPr>
        <w:t>required</w:t>
      </w:r>
      <w:proofErr w:type="gramEnd"/>
      <w:r w:rsidRPr="0081156B">
        <w:rPr>
          <w:rFonts w:ascii="Times New Roman" w:eastAsia="Times New Roman" w:hAnsi="Times New Roman" w:cs="Times New Roman"/>
          <w:kern w:val="0"/>
          <w14:ligatures w14:val="none"/>
        </w:rPr>
        <w:t xml:space="preserve"> each employee to spend 90 minutes over one week identifying their top 3 decisions and top 3 processes for AI optimization. Concentrated effort created clarity and direction for immediate AI implementation. Result: Teams entered the sprint meeting prepared with specific AI opportunities, accelerating implementation by 200%.</w:t>
      </w:r>
    </w:p>
    <w:p w14:paraId="6FB64D09"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Team Sprint Meeting: 90 Minutes</w:t>
      </w:r>
      <w:r w:rsidRPr="0081156B">
        <w:rPr>
          <w:rFonts w:ascii="Times New Roman" w:eastAsia="Times New Roman" w:hAnsi="Times New Roman" w:cs="Times New Roman"/>
          <w:kern w:val="0"/>
          <w14:ligatures w14:val="none"/>
        </w:rPr>
        <w:t xml:space="preserve"> The collaborative session creates organizational AI strategy and shared implementation plan. </w:t>
      </w:r>
      <w:proofErr w:type="spellStart"/>
      <w:r w:rsidRPr="0081156B">
        <w:rPr>
          <w:rFonts w:ascii="Times New Roman" w:eastAsia="Times New Roman" w:hAnsi="Times New Roman" w:cs="Times New Roman"/>
          <w:kern w:val="0"/>
          <w14:ligatures w14:val="none"/>
        </w:rPr>
        <w:t>ServiceMax's</w:t>
      </w:r>
      <w:proofErr w:type="spellEnd"/>
      <w:r w:rsidRPr="0081156B">
        <w:rPr>
          <w:rFonts w:ascii="Times New Roman" w:eastAsia="Times New Roman" w:hAnsi="Times New Roman" w:cs="Times New Roman"/>
          <w:kern w:val="0"/>
          <w14:ligatures w14:val="none"/>
        </w:rPr>
        <w:t xml:space="preserve"> 90-minute AI democratization meeting resulted in unified AI adoption across 8 departments. Cross-functional AI knowledge sharing and experience exchange created immediate momentum. Teams left with clear action plans and accountability partnerships for AI deployment.</w:t>
      </w:r>
    </w:p>
    <w:p w14:paraId="3FB647D5"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Implementation Period: 2-3 Weeks</w:t>
      </w:r>
      <w:r w:rsidRPr="0081156B">
        <w:rPr>
          <w:rFonts w:ascii="Times New Roman" w:eastAsia="Times New Roman" w:hAnsi="Times New Roman" w:cs="Times New Roman"/>
          <w:kern w:val="0"/>
          <w14:ligatures w14:val="none"/>
        </w:rPr>
        <w:t xml:space="preserve"> Rapid deployment phase generates immediate competitive advantage. </w:t>
      </w:r>
      <w:proofErr w:type="spellStart"/>
      <w:r w:rsidRPr="0081156B">
        <w:rPr>
          <w:rFonts w:ascii="Times New Roman" w:eastAsia="Times New Roman" w:hAnsi="Times New Roman" w:cs="Times New Roman"/>
          <w:kern w:val="0"/>
          <w14:ligatures w14:val="none"/>
        </w:rPr>
        <w:t>TechStart's</w:t>
      </w:r>
      <w:proofErr w:type="spellEnd"/>
      <w:r w:rsidRPr="0081156B">
        <w:rPr>
          <w:rFonts w:ascii="Times New Roman" w:eastAsia="Times New Roman" w:hAnsi="Times New Roman" w:cs="Times New Roman"/>
          <w:kern w:val="0"/>
          <w14:ligatures w14:val="none"/>
        </w:rPr>
        <w:t xml:space="preserve"> 3-week AI implementation sprint created measurable decision speed advantages over competitors. Customer response times improved 60% while proposal quality increased 40% within 21 days. Result: Market share increased 25% within one quarter through superior customer experience enabled by rapid AI adoption.</w:t>
      </w:r>
    </w:p>
    <w:p w14:paraId="4EEE9011"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Focus Areas with Implementation Success Stories:</w:t>
      </w:r>
    </w:p>
    <w:p w14:paraId="3119C647"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Focus Area 1: Decision Identification and Optimization</w:t>
      </w:r>
      <w:r w:rsidRPr="0081156B">
        <w:rPr>
          <w:rFonts w:ascii="Times New Roman" w:eastAsia="Times New Roman" w:hAnsi="Times New Roman" w:cs="Times New Roman"/>
          <w:kern w:val="0"/>
          <w14:ligatures w14:val="none"/>
        </w:rPr>
        <w:t xml:space="preserve"> </w:t>
      </w:r>
      <w:r w:rsidRPr="0081156B">
        <w:rPr>
          <w:rFonts w:ascii="Times New Roman" w:eastAsia="Times New Roman" w:hAnsi="Times New Roman" w:cs="Times New Roman"/>
          <w:b/>
          <w:bCs/>
          <w:kern w:val="0"/>
          <w14:ligatures w14:val="none"/>
        </w:rPr>
        <w:t>Manufacturing Success:</w:t>
      </w:r>
      <w:r w:rsidRPr="0081156B">
        <w:rPr>
          <w:rFonts w:ascii="Times New Roman" w:eastAsia="Times New Roman" w:hAnsi="Times New Roman" w:cs="Times New Roman"/>
          <w:kern w:val="0"/>
          <w14:ligatures w14:val="none"/>
        </w:rPr>
        <w:t xml:space="preserve"> </w:t>
      </w:r>
      <w:proofErr w:type="spellStart"/>
      <w:r w:rsidRPr="0081156B">
        <w:rPr>
          <w:rFonts w:ascii="Times New Roman" w:eastAsia="Times New Roman" w:hAnsi="Times New Roman" w:cs="Times New Roman"/>
          <w:kern w:val="0"/>
          <w14:ligatures w14:val="none"/>
        </w:rPr>
        <w:t>AutoParts</w:t>
      </w:r>
      <w:proofErr w:type="spellEnd"/>
      <w:r w:rsidRPr="0081156B">
        <w:rPr>
          <w:rFonts w:ascii="Times New Roman" w:eastAsia="Times New Roman" w:hAnsi="Times New Roman" w:cs="Times New Roman"/>
          <w:kern w:val="0"/>
          <w14:ligatures w14:val="none"/>
        </w:rPr>
        <w:t xml:space="preserve"> Corp identified that purchasing decisions consumed 40% of management time. AI implementation reduced vendor analysis from 8 hours to 45 minutes while improving supplier quality </w:t>
      </w:r>
      <w:proofErr w:type="gramStart"/>
      <w:r w:rsidRPr="0081156B">
        <w:rPr>
          <w:rFonts w:ascii="Times New Roman" w:eastAsia="Times New Roman" w:hAnsi="Times New Roman" w:cs="Times New Roman"/>
          <w:kern w:val="0"/>
          <w14:ligatures w14:val="none"/>
        </w:rPr>
        <w:t>metrics</w:t>
      </w:r>
      <w:proofErr w:type="gramEnd"/>
      <w:r w:rsidRPr="0081156B">
        <w:rPr>
          <w:rFonts w:ascii="Times New Roman" w:eastAsia="Times New Roman" w:hAnsi="Times New Roman" w:cs="Times New Roman"/>
          <w:kern w:val="0"/>
          <w14:ligatures w14:val="none"/>
        </w:rPr>
        <w:t xml:space="preserve"> 30%. Cost savings: $850K annually through better vendor selection and faster procurement cycles.</w:t>
      </w:r>
    </w:p>
    <w:p w14:paraId="44D84D10"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Focus Area 2: Process Automation Development</w:t>
      </w:r>
      <w:r w:rsidRPr="0081156B">
        <w:rPr>
          <w:rFonts w:ascii="Times New Roman" w:eastAsia="Times New Roman" w:hAnsi="Times New Roman" w:cs="Times New Roman"/>
          <w:kern w:val="0"/>
          <w14:ligatures w14:val="none"/>
        </w:rPr>
        <w:t xml:space="preserve"> </w:t>
      </w:r>
      <w:r w:rsidRPr="0081156B">
        <w:rPr>
          <w:rFonts w:ascii="Times New Roman" w:eastAsia="Times New Roman" w:hAnsi="Times New Roman" w:cs="Times New Roman"/>
          <w:b/>
          <w:bCs/>
          <w:kern w:val="0"/>
          <w14:ligatures w14:val="none"/>
        </w:rPr>
        <w:t>Healthcare Success:</w:t>
      </w:r>
      <w:r w:rsidRPr="0081156B">
        <w:rPr>
          <w:rFonts w:ascii="Times New Roman" w:eastAsia="Times New Roman" w:hAnsi="Times New Roman" w:cs="Times New Roman"/>
          <w:kern w:val="0"/>
          <w14:ligatures w14:val="none"/>
        </w:rPr>
        <w:t xml:space="preserve"> MedGroup automated patient scheduling and follow-up processes across 12 clinics. Administrative time decreased 65% while patient satisfaction increased 35% through consistent communication. Revenue increased $1.8M annually through improved appointment utilization and reduced no-shows.</w:t>
      </w:r>
    </w:p>
    <w:p w14:paraId="39112C4A"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Focus Area 3: Competitive AI Strategy Creation</w:t>
      </w:r>
      <w:r w:rsidRPr="0081156B">
        <w:rPr>
          <w:rFonts w:ascii="Times New Roman" w:eastAsia="Times New Roman" w:hAnsi="Times New Roman" w:cs="Times New Roman"/>
          <w:kern w:val="0"/>
          <w14:ligatures w14:val="none"/>
        </w:rPr>
        <w:t xml:space="preserve"> </w:t>
      </w:r>
      <w:r w:rsidRPr="0081156B">
        <w:rPr>
          <w:rFonts w:ascii="Times New Roman" w:eastAsia="Times New Roman" w:hAnsi="Times New Roman" w:cs="Times New Roman"/>
          <w:b/>
          <w:bCs/>
          <w:kern w:val="0"/>
          <w14:ligatures w14:val="none"/>
        </w:rPr>
        <w:t>Retail Success:</w:t>
      </w:r>
      <w:r w:rsidRPr="0081156B">
        <w:rPr>
          <w:rFonts w:ascii="Times New Roman" w:eastAsia="Times New Roman" w:hAnsi="Times New Roman" w:cs="Times New Roman"/>
          <w:kern w:val="0"/>
          <w14:ligatures w14:val="none"/>
        </w:rPr>
        <w:t xml:space="preserve"> </w:t>
      </w:r>
      <w:proofErr w:type="spellStart"/>
      <w:r w:rsidRPr="0081156B">
        <w:rPr>
          <w:rFonts w:ascii="Times New Roman" w:eastAsia="Times New Roman" w:hAnsi="Times New Roman" w:cs="Times New Roman"/>
          <w:kern w:val="0"/>
          <w14:ligatures w14:val="none"/>
        </w:rPr>
        <w:t>FashionForward</w:t>
      </w:r>
      <w:proofErr w:type="spellEnd"/>
      <w:r w:rsidRPr="0081156B">
        <w:rPr>
          <w:rFonts w:ascii="Times New Roman" w:eastAsia="Times New Roman" w:hAnsi="Times New Roman" w:cs="Times New Roman"/>
          <w:kern w:val="0"/>
          <w14:ligatures w14:val="none"/>
        </w:rPr>
        <w:t xml:space="preserve"> implemented individual AI capabilities before competitors recognized the opportunity. Inventory </w:t>
      </w:r>
      <w:r w:rsidRPr="0081156B">
        <w:rPr>
          <w:rFonts w:ascii="Times New Roman" w:eastAsia="Times New Roman" w:hAnsi="Times New Roman" w:cs="Times New Roman"/>
          <w:kern w:val="0"/>
          <w14:ligatures w14:val="none"/>
        </w:rPr>
        <w:lastRenderedPageBreak/>
        <w:t>management became 80% more accurate through AI demand forecasting. Customer personalization improved 300% through AI behavior analysis. Result: Sales increased 55% while competitors struggled with traditional manual processes.</w:t>
      </w:r>
    </w:p>
    <w:p w14:paraId="62DCE5AD"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Potential Challenges with Proven Solutions:</w:t>
      </w:r>
    </w:p>
    <w:p w14:paraId="4F641309"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Challenge 1: AI Tool Overwhelm</w:t>
      </w:r>
      <w:r w:rsidRPr="0081156B">
        <w:rPr>
          <w:rFonts w:ascii="Times New Roman" w:eastAsia="Times New Roman" w:hAnsi="Times New Roman" w:cs="Times New Roman"/>
          <w:kern w:val="0"/>
          <w14:ligatures w14:val="none"/>
        </w:rPr>
        <w:t xml:space="preserve"> </w:t>
      </w:r>
      <w:r w:rsidRPr="0081156B">
        <w:rPr>
          <w:rFonts w:ascii="Times New Roman" w:eastAsia="Times New Roman" w:hAnsi="Times New Roman" w:cs="Times New Roman"/>
          <w:b/>
          <w:bCs/>
          <w:kern w:val="0"/>
          <w14:ligatures w14:val="none"/>
        </w:rPr>
        <w:t>Solution:</w:t>
      </w:r>
      <w:r w:rsidRPr="0081156B">
        <w:rPr>
          <w:rFonts w:ascii="Times New Roman" w:eastAsia="Times New Roman" w:hAnsi="Times New Roman" w:cs="Times New Roman"/>
          <w:kern w:val="0"/>
          <w14:ligatures w14:val="none"/>
        </w:rPr>
        <w:t xml:space="preserve"> </w:t>
      </w:r>
      <w:proofErr w:type="spellStart"/>
      <w:r w:rsidRPr="0081156B">
        <w:rPr>
          <w:rFonts w:ascii="Times New Roman" w:eastAsia="Times New Roman" w:hAnsi="Times New Roman" w:cs="Times New Roman"/>
          <w:kern w:val="0"/>
          <w14:ligatures w14:val="none"/>
        </w:rPr>
        <w:t>TechCorp</w:t>
      </w:r>
      <w:proofErr w:type="spellEnd"/>
      <w:r w:rsidRPr="0081156B">
        <w:rPr>
          <w:rFonts w:ascii="Times New Roman" w:eastAsia="Times New Roman" w:hAnsi="Times New Roman" w:cs="Times New Roman"/>
          <w:kern w:val="0"/>
          <w14:ligatures w14:val="none"/>
        </w:rPr>
        <w:t xml:space="preserve"> faced tool selection paralysis with 200+ AI options available. Implementation focused on 3 core tools: ChatGPT for analysis, Zapier for automation, and Monday.com for AI-powered project management. Result: 95% adoption rate within 30 days versus industry average of 40%.</w:t>
      </w:r>
    </w:p>
    <w:p w14:paraId="4D3B1D68"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Challenge 2: Non-Technical User Resistance</w:t>
      </w:r>
      <w:r w:rsidRPr="0081156B">
        <w:rPr>
          <w:rFonts w:ascii="Times New Roman" w:eastAsia="Times New Roman" w:hAnsi="Times New Roman" w:cs="Times New Roman"/>
          <w:kern w:val="0"/>
          <w14:ligatures w14:val="none"/>
        </w:rPr>
        <w:t xml:space="preserve"> </w:t>
      </w:r>
      <w:r w:rsidRPr="0081156B">
        <w:rPr>
          <w:rFonts w:ascii="Times New Roman" w:eastAsia="Times New Roman" w:hAnsi="Times New Roman" w:cs="Times New Roman"/>
          <w:b/>
          <w:bCs/>
          <w:kern w:val="0"/>
          <w14:ligatures w14:val="none"/>
        </w:rPr>
        <w:t>Solution:</w:t>
      </w:r>
      <w:r w:rsidRPr="0081156B">
        <w:rPr>
          <w:rFonts w:ascii="Times New Roman" w:eastAsia="Times New Roman" w:hAnsi="Times New Roman" w:cs="Times New Roman"/>
          <w:kern w:val="0"/>
          <w14:ligatures w14:val="none"/>
        </w:rPr>
        <w:t xml:space="preserve"> </w:t>
      </w:r>
      <w:proofErr w:type="spellStart"/>
      <w:r w:rsidRPr="0081156B">
        <w:rPr>
          <w:rFonts w:ascii="Times New Roman" w:eastAsia="Times New Roman" w:hAnsi="Times New Roman" w:cs="Times New Roman"/>
          <w:kern w:val="0"/>
          <w14:ligatures w14:val="none"/>
        </w:rPr>
        <w:t>RetailChain</w:t>
      </w:r>
      <w:proofErr w:type="spellEnd"/>
      <w:r w:rsidRPr="0081156B">
        <w:rPr>
          <w:rFonts w:ascii="Times New Roman" w:eastAsia="Times New Roman" w:hAnsi="Times New Roman" w:cs="Times New Roman"/>
          <w:kern w:val="0"/>
          <w14:ligatures w14:val="none"/>
        </w:rPr>
        <w:t xml:space="preserve"> addressed employee AI anxiety through buddy system pairing experienced users with beginners. Practical skill transfer sessions reduced learning curves 80%. Employee engagement increased 40% as AI eliminated frustrating routine tasks.</w:t>
      </w:r>
    </w:p>
    <w:p w14:paraId="6FE3F027"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Challenge 3: ROI Measurement Difficulty</w:t>
      </w:r>
      <w:r w:rsidRPr="0081156B">
        <w:rPr>
          <w:rFonts w:ascii="Times New Roman" w:eastAsia="Times New Roman" w:hAnsi="Times New Roman" w:cs="Times New Roman"/>
          <w:kern w:val="0"/>
          <w14:ligatures w14:val="none"/>
        </w:rPr>
        <w:t xml:space="preserve"> </w:t>
      </w:r>
      <w:r w:rsidRPr="0081156B">
        <w:rPr>
          <w:rFonts w:ascii="Times New Roman" w:eastAsia="Times New Roman" w:hAnsi="Times New Roman" w:cs="Times New Roman"/>
          <w:b/>
          <w:bCs/>
          <w:kern w:val="0"/>
          <w14:ligatures w14:val="none"/>
        </w:rPr>
        <w:t>Solution:</w:t>
      </w:r>
      <w:r w:rsidRPr="0081156B">
        <w:rPr>
          <w:rFonts w:ascii="Times New Roman" w:eastAsia="Times New Roman" w:hAnsi="Times New Roman" w:cs="Times New Roman"/>
          <w:kern w:val="0"/>
          <w14:ligatures w14:val="none"/>
        </w:rPr>
        <w:t xml:space="preserve"> </w:t>
      </w:r>
      <w:proofErr w:type="spellStart"/>
      <w:r w:rsidRPr="0081156B">
        <w:rPr>
          <w:rFonts w:ascii="Times New Roman" w:eastAsia="Times New Roman" w:hAnsi="Times New Roman" w:cs="Times New Roman"/>
          <w:kern w:val="0"/>
          <w14:ligatures w14:val="none"/>
        </w:rPr>
        <w:t>ServicePro</w:t>
      </w:r>
      <w:proofErr w:type="spellEnd"/>
      <w:r w:rsidRPr="0081156B">
        <w:rPr>
          <w:rFonts w:ascii="Times New Roman" w:eastAsia="Times New Roman" w:hAnsi="Times New Roman" w:cs="Times New Roman"/>
          <w:kern w:val="0"/>
          <w14:ligatures w14:val="none"/>
        </w:rPr>
        <w:t xml:space="preserve"> implemented simple tracking metrics: time saved per task, decision accuracy improvement, and process efficiency gains. Clear measurement created momentum for expanded AI adoption and justified additional investment in advanced AI capabilities.</w:t>
      </w:r>
    </w:p>
    <w:p w14:paraId="1680EC0D" w14:textId="77777777" w:rsidR="0081156B" w:rsidRPr="0081156B" w:rsidRDefault="0081156B" w:rsidP="0081156B">
      <w:pPr>
        <w:spacing w:after="0"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kern w:val="0"/>
          <w14:ligatures w14:val="none"/>
        </w:rPr>
        <w:pict w14:anchorId="75173D74">
          <v:rect id="_x0000_i1028" style="width:0;height:1.5pt" o:hralign="center" o:hrstd="t" o:hr="t" fillcolor="#a0a0a0" stroked="f"/>
        </w:pict>
      </w:r>
    </w:p>
    <w:p w14:paraId="6AEC6724" w14:textId="77777777" w:rsidR="0081156B" w:rsidRPr="0081156B" w:rsidRDefault="0081156B" w:rsidP="008115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156B">
        <w:rPr>
          <w:rFonts w:ascii="Times New Roman" w:eastAsia="Times New Roman" w:hAnsi="Times New Roman" w:cs="Times New Roman"/>
          <w:b/>
          <w:bCs/>
          <w:kern w:val="0"/>
          <w:sz w:val="36"/>
          <w:szCs w:val="36"/>
          <w14:ligatures w14:val="none"/>
        </w:rPr>
        <w:t>Preparation Guidelines</w:t>
      </w:r>
    </w:p>
    <w:p w14:paraId="0A3DC7AB"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Individual Preparation Success Examples:</w:t>
      </w:r>
    </w:p>
    <w:p w14:paraId="7F219AB2"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Executive Preparation Impact:</w:t>
      </w:r>
      <w:r w:rsidRPr="0081156B">
        <w:rPr>
          <w:rFonts w:ascii="Times New Roman" w:eastAsia="Times New Roman" w:hAnsi="Times New Roman" w:cs="Times New Roman"/>
          <w:kern w:val="0"/>
          <w14:ligatures w14:val="none"/>
        </w:rPr>
        <w:t xml:space="preserve"> CEO of </w:t>
      </w:r>
      <w:proofErr w:type="spellStart"/>
      <w:r w:rsidRPr="0081156B">
        <w:rPr>
          <w:rFonts w:ascii="Times New Roman" w:eastAsia="Times New Roman" w:hAnsi="Times New Roman" w:cs="Times New Roman"/>
          <w:kern w:val="0"/>
          <w14:ligatures w14:val="none"/>
        </w:rPr>
        <w:t>GrowthCorp</w:t>
      </w:r>
      <w:proofErr w:type="spellEnd"/>
      <w:r w:rsidRPr="0081156B">
        <w:rPr>
          <w:rFonts w:ascii="Times New Roman" w:eastAsia="Times New Roman" w:hAnsi="Times New Roman" w:cs="Times New Roman"/>
          <w:kern w:val="0"/>
          <w14:ligatures w14:val="none"/>
        </w:rPr>
        <w:t xml:space="preserve"> spent 90 minutes analyzing her daily decisions and processes before the sprint meeting. Identified that strategic planning consumed 60% of her time due to data gathering delays. Focused preparation enabled immediate AI tool selection and implementation planning. Result: Strategic decision-making became 10x faster within 2 weeks, enabling rapid market opportunity capture that generated $5M additional revenue.</w:t>
      </w:r>
    </w:p>
    <w:p w14:paraId="4738ABFB"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Manager Preparation Value:</w:t>
      </w:r>
      <w:r w:rsidRPr="0081156B">
        <w:rPr>
          <w:rFonts w:ascii="Times New Roman" w:eastAsia="Times New Roman" w:hAnsi="Times New Roman" w:cs="Times New Roman"/>
          <w:kern w:val="0"/>
          <w14:ligatures w14:val="none"/>
        </w:rPr>
        <w:t xml:space="preserve"> Operations Manager at </w:t>
      </w:r>
      <w:proofErr w:type="spellStart"/>
      <w:r w:rsidRPr="0081156B">
        <w:rPr>
          <w:rFonts w:ascii="Times New Roman" w:eastAsia="Times New Roman" w:hAnsi="Times New Roman" w:cs="Times New Roman"/>
          <w:kern w:val="0"/>
          <w14:ligatures w14:val="none"/>
        </w:rPr>
        <w:t>LogisticsPro</w:t>
      </w:r>
      <w:proofErr w:type="spellEnd"/>
      <w:r w:rsidRPr="0081156B">
        <w:rPr>
          <w:rFonts w:ascii="Times New Roman" w:eastAsia="Times New Roman" w:hAnsi="Times New Roman" w:cs="Times New Roman"/>
          <w:kern w:val="0"/>
          <w14:ligatures w14:val="none"/>
        </w:rPr>
        <w:t xml:space="preserve"> used </w:t>
      </w:r>
      <w:proofErr w:type="gramStart"/>
      <w:r w:rsidRPr="0081156B">
        <w:rPr>
          <w:rFonts w:ascii="Times New Roman" w:eastAsia="Times New Roman" w:hAnsi="Times New Roman" w:cs="Times New Roman"/>
          <w:kern w:val="0"/>
          <w14:ligatures w14:val="none"/>
        </w:rPr>
        <w:t>his 1.5</w:t>
      </w:r>
      <w:proofErr w:type="gramEnd"/>
      <w:r w:rsidRPr="0081156B">
        <w:rPr>
          <w:rFonts w:ascii="Times New Roman" w:eastAsia="Times New Roman" w:hAnsi="Times New Roman" w:cs="Times New Roman"/>
          <w:kern w:val="0"/>
          <w14:ligatures w14:val="none"/>
        </w:rPr>
        <w:t xml:space="preserve"> hours to map routine processes and decision patterns. Discovered that route optimization and driver coordination consumed 6 hours daily. Preparation clarity enabled immediate AI solution identification during team </w:t>
      </w:r>
      <w:proofErr w:type="gramStart"/>
      <w:r w:rsidRPr="0081156B">
        <w:rPr>
          <w:rFonts w:ascii="Times New Roman" w:eastAsia="Times New Roman" w:hAnsi="Times New Roman" w:cs="Times New Roman"/>
          <w:kern w:val="0"/>
          <w14:ligatures w14:val="none"/>
        </w:rPr>
        <w:t>meeting</w:t>
      </w:r>
      <w:proofErr w:type="gramEnd"/>
      <w:r w:rsidRPr="0081156B">
        <w:rPr>
          <w:rFonts w:ascii="Times New Roman" w:eastAsia="Times New Roman" w:hAnsi="Times New Roman" w:cs="Times New Roman"/>
          <w:kern w:val="0"/>
          <w14:ligatures w14:val="none"/>
        </w:rPr>
        <w:t xml:space="preserve">. Result: AI automation implemented within 3 weeks, reducing these tasks to 30 minutes while improving delivery </w:t>
      </w:r>
      <w:proofErr w:type="gramStart"/>
      <w:r w:rsidRPr="0081156B">
        <w:rPr>
          <w:rFonts w:ascii="Times New Roman" w:eastAsia="Times New Roman" w:hAnsi="Times New Roman" w:cs="Times New Roman"/>
          <w:kern w:val="0"/>
          <w14:ligatures w14:val="none"/>
        </w:rPr>
        <w:t>efficiency</w:t>
      </w:r>
      <w:proofErr w:type="gramEnd"/>
      <w:r w:rsidRPr="0081156B">
        <w:rPr>
          <w:rFonts w:ascii="Times New Roman" w:eastAsia="Times New Roman" w:hAnsi="Times New Roman" w:cs="Times New Roman"/>
          <w:kern w:val="0"/>
          <w14:ligatures w14:val="none"/>
        </w:rPr>
        <w:t xml:space="preserve"> 40%.</w:t>
      </w:r>
    </w:p>
    <w:p w14:paraId="642A85D6"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Team Member Preparation Benefits:</w:t>
      </w:r>
      <w:r w:rsidRPr="0081156B">
        <w:rPr>
          <w:rFonts w:ascii="Times New Roman" w:eastAsia="Times New Roman" w:hAnsi="Times New Roman" w:cs="Times New Roman"/>
          <w:kern w:val="0"/>
          <w14:ligatures w14:val="none"/>
        </w:rPr>
        <w:t xml:space="preserve"> Customer service representative at </w:t>
      </w:r>
      <w:proofErr w:type="spellStart"/>
      <w:r w:rsidRPr="0081156B">
        <w:rPr>
          <w:rFonts w:ascii="Times New Roman" w:eastAsia="Times New Roman" w:hAnsi="Times New Roman" w:cs="Times New Roman"/>
          <w:kern w:val="0"/>
          <w14:ligatures w14:val="none"/>
        </w:rPr>
        <w:t>SupportFirst</w:t>
      </w:r>
      <w:proofErr w:type="spellEnd"/>
      <w:r w:rsidRPr="0081156B">
        <w:rPr>
          <w:rFonts w:ascii="Times New Roman" w:eastAsia="Times New Roman" w:hAnsi="Times New Roman" w:cs="Times New Roman"/>
          <w:kern w:val="0"/>
          <w14:ligatures w14:val="none"/>
        </w:rPr>
        <w:t xml:space="preserve"> invested 90 minutes identifying that order status inquiries and basic troubleshooting consumed 80% of her day. Preparation work enabled precise AI automation strategy development during team session. Result: AI implementation within 2 weeks handled routine inquiries automatically while she focused on complex problem-solving, increasing customer satisfaction scores 50%.</w:t>
      </w:r>
    </w:p>
    <w:p w14:paraId="4E5D51C9"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lastRenderedPageBreak/>
        <w:t>Team Preparation Strategic Alignment:</w:t>
      </w:r>
    </w:p>
    <w:p w14:paraId="6D176D33"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Cross-Functional Success:</w:t>
      </w:r>
      <w:r w:rsidRPr="0081156B">
        <w:rPr>
          <w:rFonts w:ascii="Times New Roman" w:eastAsia="Times New Roman" w:hAnsi="Times New Roman" w:cs="Times New Roman"/>
          <w:kern w:val="0"/>
          <w14:ligatures w14:val="none"/>
        </w:rPr>
        <w:t xml:space="preserve"> </w:t>
      </w:r>
      <w:proofErr w:type="spellStart"/>
      <w:r w:rsidRPr="0081156B">
        <w:rPr>
          <w:rFonts w:ascii="Times New Roman" w:eastAsia="Times New Roman" w:hAnsi="Times New Roman" w:cs="Times New Roman"/>
          <w:kern w:val="0"/>
          <w14:ligatures w14:val="none"/>
        </w:rPr>
        <w:t>DataCorp's</w:t>
      </w:r>
      <w:proofErr w:type="spellEnd"/>
      <w:r w:rsidRPr="0081156B">
        <w:rPr>
          <w:rFonts w:ascii="Times New Roman" w:eastAsia="Times New Roman" w:hAnsi="Times New Roman" w:cs="Times New Roman"/>
          <w:kern w:val="0"/>
          <w14:ligatures w14:val="none"/>
        </w:rPr>
        <w:t xml:space="preserve"> leadership team completed individual preparation, then shared insights during pre-sprint alignment session. Sales identified AI opportunities for customer analysis. Marketing discovered automation potential for campaign optimization. Operations found AI applications for supply chain coordination. Combined preparation created </w:t>
      </w:r>
      <w:proofErr w:type="gramStart"/>
      <w:r w:rsidRPr="0081156B">
        <w:rPr>
          <w:rFonts w:ascii="Times New Roman" w:eastAsia="Times New Roman" w:hAnsi="Times New Roman" w:cs="Times New Roman"/>
          <w:kern w:val="0"/>
          <w14:ligatures w14:val="none"/>
        </w:rPr>
        <w:t>unified</w:t>
      </w:r>
      <w:proofErr w:type="gramEnd"/>
      <w:r w:rsidRPr="0081156B">
        <w:rPr>
          <w:rFonts w:ascii="Times New Roman" w:eastAsia="Times New Roman" w:hAnsi="Times New Roman" w:cs="Times New Roman"/>
          <w:kern w:val="0"/>
          <w14:ligatures w14:val="none"/>
        </w:rPr>
        <w:t xml:space="preserve"> AI strategy that delivered 65% productivity improvement across all departments.</w:t>
      </w:r>
    </w:p>
    <w:p w14:paraId="36C52DEC"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Collaborative Planning Value:</w:t>
      </w:r>
      <w:r w:rsidRPr="0081156B">
        <w:rPr>
          <w:rFonts w:ascii="Times New Roman" w:eastAsia="Times New Roman" w:hAnsi="Times New Roman" w:cs="Times New Roman"/>
          <w:kern w:val="0"/>
          <w14:ligatures w14:val="none"/>
        </w:rPr>
        <w:t xml:space="preserve"> </w:t>
      </w:r>
      <w:proofErr w:type="spellStart"/>
      <w:r w:rsidRPr="0081156B">
        <w:rPr>
          <w:rFonts w:ascii="Times New Roman" w:eastAsia="Times New Roman" w:hAnsi="Times New Roman" w:cs="Times New Roman"/>
          <w:kern w:val="0"/>
          <w14:ligatures w14:val="none"/>
        </w:rPr>
        <w:t>ConsultCorp's</w:t>
      </w:r>
      <w:proofErr w:type="spellEnd"/>
      <w:r w:rsidRPr="0081156B">
        <w:rPr>
          <w:rFonts w:ascii="Times New Roman" w:eastAsia="Times New Roman" w:hAnsi="Times New Roman" w:cs="Times New Roman"/>
          <w:kern w:val="0"/>
          <w14:ligatures w14:val="none"/>
        </w:rPr>
        <w:t xml:space="preserve"> team preparation sessions revealed overlapping AI opportunities across departments. Shared learning accelerated implementation timelines 200% and prevented duplicate technology investments. Cross-departmental AI knowledge transfer created organizational capability that competitors couldn't match, resulting in 40% increase in client acquisition.</w:t>
      </w:r>
    </w:p>
    <w:p w14:paraId="457F7BE5" w14:textId="77777777" w:rsidR="0081156B" w:rsidRPr="0081156B" w:rsidRDefault="0081156B" w:rsidP="0081156B">
      <w:pPr>
        <w:spacing w:after="0"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kern w:val="0"/>
          <w14:ligatures w14:val="none"/>
        </w:rPr>
        <w:pict w14:anchorId="179D8ABF">
          <v:rect id="_x0000_i1029" style="width:0;height:1.5pt" o:hralign="center" o:hrstd="t" o:hr="t" fillcolor="#a0a0a0" stroked="f"/>
        </w:pict>
      </w:r>
    </w:p>
    <w:p w14:paraId="46C0CCC5" w14:textId="77777777" w:rsidR="0081156B" w:rsidRPr="0081156B" w:rsidRDefault="0081156B" w:rsidP="008115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156B">
        <w:rPr>
          <w:rFonts w:ascii="Times New Roman" w:eastAsia="Times New Roman" w:hAnsi="Times New Roman" w:cs="Times New Roman"/>
          <w:b/>
          <w:bCs/>
          <w:kern w:val="0"/>
          <w:sz w:val="36"/>
          <w:szCs w:val="36"/>
          <w14:ligatures w14:val="none"/>
        </w:rPr>
        <w:t>Conclusion</w:t>
      </w:r>
    </w:p>
    <w:p w14:paraId="6D7C6D77"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Final Thoughts:</w:t>
      </w:r>
      <w:r w:rsidRPr="0081156B">
        <w:rPr>
          <w:rFonts w:ascii="Times New Roman" w:eastAsia="Times New Roman" w:hAnsi="Times New Roman" w:cs="Times New Roman"/>
          <w:kern w:val="0"/>
          <w14:ligatures w14:val="none"/>
        </w:rPr>
        <w:t xml:space="preserve"> This sprint represents the most important transformation your organization will undertake. AI democratization isn't optional - it's survival. Companies that enable every employee with AI capabilities will dominate markets while competitors debate AI readiness. Netflix didn't survive by improving DVD delivery - they survived by becoming a streaming technology company. Your organization must become an AI-powered organization, not a traditional company that uses AI tools.</w:t>
      </w:r>
    </w:p>
    <w:p w14:paraId="59806E82"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Proven Success Model:</w:t>
      </w:r>
      <w:r w:rsidRPr="0081156B">
        <w:rPr>
          <w:rFonts w:ascii="Times New Roman" w:eastAsia="Times New Roman" w:hAnsi="Times New Roman" w:cs="Times New Roman"/>
          <w:kern w:val="0"/>
          <w14:ligatures w14:val="none"/>
        </w:rPr>
        <w:t xml:space="preserve"> Microsoft's transformation under Satya Nadella demonstrates AI democratization power. Instead of restricting AI to technical teams, Microsoft enabled every employee with AI capabilities. Sales teams use AI for customer insights. Finance teams deploy AI for forecasting. HR teams leverage AI for talent optimization. Result: Microsoft's market value increased 500% while competitors struggled with traditional approaches.</w:t>
      </w:r>
    </w:p>
    <w:p w14:paraId="2F1C49DE"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kern w:val="0"/>
          <w14:ligatures w14:val="none"/>
        </w:rPr>
        <w:t>Your sprint follows this proven model: individual empowerment creating organizational transformation creating competitive dominance.</w:t>
      </w:r>
    </w:p>
    <w:p w14:paraId="6B4A9EEA"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Motivational Close:</w:t>
      </w:r>
      <w:r w:rsidRPr="0081156B">
        <w:rPr>
          <w:rFonts w:ascii="Times New Roman" w:eastAsia="Times New Roman" w:hAnsi="Times New Roman" w:cs="Times New Roman"/>
          <w:kern w:val="0"/>
          <w14:ligatures w14:val="none"/>
        </w:rPr>
        <w:t xml:space="preserve"> As Amazon founder Jeff Bezos said during their AI transformation: "In the old world, you devoted 30% of your time to building a great service and 70% of your time to shouting about it. In the new world, that inverts." AI democratization inverts your competitive equation. Spend 70% of your energy building AI-powered excellence and 30% marketing it. Your AI-enabled results will speak louder than any competitor's marketing.</w:t>
      </w:r>
    </w:p>
    <w:p w14:paraId="28BF6BF9"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kern w:val="0"/>
          <w14:ligatures w14:val="none"/>
        </w:rPr>
        <w:t>The question isn't whether AI will transform your industry. The question is whether you'll lead that transformation or become its casualty.</w:t>
      </w:r>
    </w:p>
    <w:p w14:paraId="529DF7C3"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kern w:val="0"/>
          <w14:ligatures w14:val="none"/>
        </w:rPr>
        <w:t>Move fast. Enable everyone. Dominate everywhere.</w:t>
      </w:r>
    </w:p>
    <w:p w14:paraId="1136D88C" w14:textId="77777777" w:rsidR="0081156B" w:rsidRPr="0081156B" w:rsidRDefault="0081156B" w:rsidP="0081156B">
      <w:pPr>
        <w:spacing w:before="100" w:beforeAutospacing="1" w:after="100" w:afterAutospacing="1" w:line="240" w:lineRule="auto"/>
        <w:rPr>
          <w:rFonts w:ascii="Times New Roman" w:eastAsia="Times New Roman" w:hAnsi="Times New Roman" w:cs="Times New Roman"/>
          <w:kern w:val="0"/>
          <w14:ligatures w14:val="none"/>
        </w:rPr>
      </w:pPr>
      <w:r w:rsidRPr="0081156B">
        <w:rPr>
          <w:rFonts w:ascii="Times New Roman" w:eastAsia="Times New Roman" w:hAnsi="Times New Roman" w:cs="Times New Roman"/>
          <w:b/>
          <w:bCs/>
          <w:kern w:val="0"/>
          <w14:ligatures w14:val="none"/>
        </w:rPr>
        <w:t>Icon:</w:t>
      </w:r>
      <w:r w:rsidRPr="0081156B">
        <w:rPr>
          <w:rFonts w:ascii="Times New Roman" w:eastAsia="Times New Roman" w:hAnsi="Times New Roman" w:cs="Times New Roman"/>
          <w:kern w:val="0"/>
          <w14:ligatures w14:val="none"/>
        </w:rPr>
        <w:t xml:space="preserve"> </w:t>
      </w:r>
      <w:r w:rsidRPr="0081156B">
        <w:rPr>
          <w:rFonts w:ascii="Segoe UI Emoji" w:eastAsia="Times New Roman" w:hAnsi="Segoe UI Emoji" w:cs="Segoe UI Emoji"/>
          <w:kern w:val="0"/>
          <w14:ligatures w14:val="none"/>
        </w:rPr>
        <w:t>✅</w:t>
      </w:r>
      <w:r w:rsidRPr="0081156B">
        <w:rPr>
          <w:rFonts w:ascii="Times New Roman" w:eastAsia="Times New Roman" w:hAnsi="Times New Roman" w:cs="Times New Roman"/>
          <w:kern w:val="0"/>
          <w14:ligatures w14:val="none"/>
        </w:rPr>
        <w:t xml:space="preserve"> (Completion Checkmark)</w:t>
      </w:r>
    </w:p>
    <w:p w14:paraId="216B3140" w14:textId="77777777" w:rsidR="0081156B" w:rsidRDefault="0081156B"/>
    <w:p w14:paraId="3400C4CC" w14:textId="77777777" w:rsidR="0081156B" w:rsidRDefault="0081156B"/>
    <w:sectPr w:rsidR="008115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307"/>
    <w:rsid w:val="000D70D9"/>
    <w:rsid w:val="00111386"/>
    <w:rsid w:val="007F7067"/>
    <w:rsid w:val="0081156B"/>
    <w:rsid w:val="00D23307"/>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49CE5"/>
  <w15:chartTrackingRefBased/>
  <w15:docId w15:val="{9F380A0A-7B80-42F9-B4C8-FCDDEF635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3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3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307"/>
    <w:rPr>
      <w:rFonts w:eastAsiaTheme="majorEastAsia" w:cstheme="majorBidi"/>
      <w:color w:val="272727" w:themeColor="text1" w:themeTint="D8"/>
    </w:rPr>
  </w:style>
  <w:style w:type="paragraph" w:styleId="Title">
    <w:name w:val="Title"/>
    <w:basedOn w:val="Normal"/>
    <w:next w:val="Normal"/>
    <w:link w:val="TitleChar"/>
    <w:uiPriority w:val="10"/>
    <w:qFormat/>
    <w:rsid w:val="00D23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307"/>
    <w:pPr>
      <w:spacing w:before="160"/>
      <w:jc w:val="center"/>
    </w:pPr>
    <w:rPr>
      <w:i/>
      <w:iCs/>
      <w:color w:val="404040" w:themeColor="text1" w:themeTint="BF"/>
    </w:rPr>
  </w:style>
  <w:style w:type="character" w:customStyle="1" w:styleId="QuoteChar">
    <w:name w:val="Quote Char"/>
    <w:basedOn w:val="DefaultParagraphFont"/>
    <w:link w:val="Quote"/>
    <w:uiPriority w:val="29"/>
    <w:rsid w:val="00D23307"/>
    <w:rPr>
      <w:i/>
      <w:iCs/>
      <w:color w:val="404040" w:themeColor="text1" w:themeTint="BF"/>
    </w:rPr>
  </w:style>
  <w:style w:type="paragraph" w:styleId="ListParagraph">
    <w:name w:val="List Paragraph"/>
    <w:basedOn w:val="Normal"/>
    <w:uiPriority w:val="34"/>
    <w:qFormat/>
    <w:rsid w:val="00D23307"/>
    <w:pPr>
      <w:ind w:left="720"/>
      <w:contextualSpacing/>
    </w:pPr>
  </w:style>
  <w:style w:type="character" w:styleId="IntenseEmphasis">
    <w:name w:val="Intense Emphasis"/>
    <w:basedOn w:val="DefaultParagraphFont"/>
    <w:uiPriority w:val="21"/>
    <w:qFormat/>
    <w:rsid w:val="00D23307"/>
    <w:rPr>
      <w:i/>
      <w:iCs/>
      <w:color w:val="0F4761" w:themeColor="accent1" w:themeShade="BF"/>
    </w:rPr>
  </w:style>
  <w:style w:type="paragraph" w:styleId="IntenseQuote">
    <w:name w:val="Intense Quote"/>
    <w:basedOn w:val="Normal"/>
    <w:next w:val="Normal"/>
    <w:link w:val="IntenseQuoteChar"/>
    <w:uiPriority w:val="30"/>
    <w:qFormat/>
    <w:rsid w:val="00D23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307"/>
    <w:rPr>
      <w:i/>
      <w:iCs/>
      <w:color w:val="0F4761" w:themeColor="accent1" w:themeShade="BF"/>
    </w:rPr>
  </w:style>
  <w:style w:type="character" w:styleId="IntenseReference">
    <w:name w:val="Intense Reference"/>
    <w:basedOn w:val="DefaultParagraphFont"/>
    <w:uiPriority w:val="32"/>
    <w:qFormat/>
    <w:rsid w:val="00D233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198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1872</Words>
  <Characters>10671</Characters>
  <Application>Microsoft Office Word</Application>
  <DocSecurity>0</DocSecurity>
  <Lines>88</Lines>
  <Paragraphs>25</Paragraphs>
  <ScaleCrop>false</ScaleCrop>
  <Company/>
  <LinksUpToDate>false</LinksUpToDate>
  <CharactersWithSpaces>12518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2025-07-19T12:16:00Z</dcterms:created>
  <dcterms:modified xsi:type="dcterms:W3CDTF">2025-07-19T12:19:00Z</dcterms:modified>
</cp:coreProperties>
</file>