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 w:val="0"/>
          <w:color w:val="888888"/>
          <w:sz w:val="20"/>
        </w:rPr>
        <w:t>Robocode x LIA  |  Digital Youth Work CPD Programme</w:t>
      </w:r>
    </w:p>
    <w:p>
      <w:pPr>
        <w:pStyle w:val="Title"/>
      </w:pPr>
      <w:r>
        <w:t>Session 1: What Is Digital Youth Work?</w:t>
      </w:r>
    </w:p>
    <w:p>
      <w:r>
        <w:rPr>
          <w:rFonts w:ascii="Calibri" w:hAnsi="Calibri"/>
          <w:b/>
          <w:color w:val="4EA8E6"/>
          <w:sz w:val="28"/>
        </w:rPr>
        <w:t>Facilitator Guide</w:t>
      </w:r>
    </w:p>
    <w:p/>
    <w:p>
      <w:pPr>
        <w:pStyle w:val="Heading1"/>
      </w:pPr>
      <w:r>
        <w:rPr>
          <w:color w:val="1A1A1A"/>
        </w:rPr>
        <w:t>Learning Objectives (LIA Template)</w:t>
      </w:r>
    </w:p>
    <w:p>
      <w:r>
        <w:rPr>
          <w:rFonts w:ascii="Calibri" w:hAnsi="Calibri"/>
          <w:b/>
          <w:sz w:val="24"/>
        </w:rPr>
        <w:t>Aim</w:t>
      </w:r>
    </w:p>
    <w:p>
      <w:r>
        <w:rPr>
          <w:rFonts w:ascii="Calibri" w:hAnsi="Calibri"/>
          <w:b w:val="0"/>
          <w:sz w:val="22"/>
        </w:rPr>
        <w:t>Practitioners experience digital youth work from a young person's perspective and identify how environment design is practice.</w:t>
      </w:r>
    </w:p>
    <w:p/>
    <w:p>
      <w:r>
        <w:rPr>
          <w:rFonts w:ascii="Calibri" w:hAnsi="Calibri"/>
          <w:b/>
          <w:sz w:val="24"/>
        </w:rPr>
        <w:t>Objectives</w:t>
      </w:r>
    </w:p>
    <w:p>
      <w:pPr>
        <w:pStyle w:val="ListBullet"/>
      </w:pPr>
      <w:r>
        <w:t>Experience a digital activity as a learner, not a facilitator</w:t>
      </w:r>
    </w:p>
    <w:p>
      <w:pPr>
        <w:pStyle w:val="ListBullet"/>
      </w:pPr>
      <w:r>
        <w:t>Identify how changing one setting changes the whole experience</w:t>
      </w:r>
    </w:p>
    <w:p>
      <w:pPr>
        <w:pStyle w:val="ListBullet"/>
      </w:pPr>
      <w:r>
        <w:t>Distinguish between digitised youth work and digital youth work</w:t>
      </w:r>
    </w:p>
    <w:p>
      <w:pPr>
        <w:pStyle w:val="ListBullet"/>
      </w:pPr>
      <w:r>
        <w:t>Name one design choice that expresses a youth work value</w:t>
      </w:r>
    </w:p>
    <w:p/>
    <w:p>
      <w:r>
        <w:rPr>
          <w:rFonts w:ascii="Calibri" w:hAnsi="Calibri"/>
          <w:b/>
          <w:sz w:val="24"/>
        </w:rPr>
        <w:t>Outcomes</w:t>
      </w:r>
    </w:p>
    <w:p>
      <w:pPr>
        <w:pStyle w:val="ListBullet"/>
      </w:pPr>
      <w:r>
        <w:t>Know how to: Set up and run a simple digital activity (Kahoot/Mentimeter)</w:t>
      </w:r>
    </w:p>
    <w:p>
      <w:pPr>
        <w:pStyle w:val="ListBullet"/>
      </w:pPr>
      <w:r>
        <w:t>Understand: Environment design IS practice — every toggle is a youth work decision</w:t>
      </w:r>
    </w:p>
    <w:p>
      <w:pPr>
        <w:pStyle w:val="ListBullet"/>
      </w:pPr>
      <w:r>
        <w:t>Equipped with: The question 'What am I designing when I set up this space?'</w:t>
      </w:r>
    </w:p>
    <w:p>
      <w:pPr>
        <w:pStyle w:val="ListBullet"/>
      </w:pPr>
      <w:r>
        <w:t>Action: Run one digital activity with your group this week</w:t>
      </w:r>
    </w:p>
    <w:p>
      <w:r>
        <w:br w:type="page"/>
      </w:r>
    </w:p>
    <w:p>
      <w:pPr>
        <w:pStyle w:val="Heading1"/>
      </w:pPr>
      <w:r>
        <w:rPr>
          <w:color w:val="1A1A1A"/>
        </w:rPr>
        <w:t>Session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0 – 15 min</w:t>
            </w:r>
          </w:p>
        </w:tc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Spectrum Line, Quick-Fire Word Cloud</w:t>
            </w:r>
          </w:p>
        </w:tc>
      </w:tr>
      <w:tr>
        <w:tc>
          <w:tcPr>
            <w:tcW w:type="dxa" w:w="2880"/>
          </w:tcPr>
          <w:p>
            <w:r>
              <w:t>15 – 75 min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Play the Quiz (As a Young Person), What Just Happened?, Change One Thing, Design Decision Cards</w:t>
            </w:r>
          </w:p>
        </w:tc>
      </w:tr>
      <w:tr>
        <w:tc>
          <w:tcPr>
            <w:tcW w:type="dxa" w:w="2880"/>
          </w:tcPr>
          <w:p>
            <w:r>
              <w:t>75 – 95 min</w:t>
            </w:r>
          </w:p>
        </w:tc>
        <w:tc>
          <w:tcPr>
            <w:tcW w:type="dxa" w:w="2880"/>
          </w:tcPr>
          <w:p>
            <w:r>
              <w:t>KEY IDEAS</w:t>
            </w:r>
          </w:p>
        </w:tc>
        <w:tc>
          <w:tcPr>
            <w:tcW w:type="dxa" w:w="2880"/>
          </w:tcPr>
          <w:p>
            <w:r>
              <w:t>Sort the Examples</w:t>
            </w:r>
          </w:p>
        </w:tc>
      </w:tr>
      <w:tr>
        <w:tc>
          <w:tcPr>
            <w:tcW w:type="dxa" w:w="2880"/>
          </w:tcPr>
          <w:p>
            <w:r>
              <w:t>95 – 150 min</w:t>
            </w:r>
          </w:p>
        </w:tc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Tool Speed-Date, Design Your Own, Gallery Walk</w:t>
            </w:r>
          </w:p>
        </w:tc>
      </w:tr>
      <w:tr>
        <w:tc>
          <w:tcPr>
            <w:tcW w:type="dxa" w:w="2880"/>
          </w:tcPr>
          <w:p>
            <w:r>
              <w:t>150 – 180 min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One Thing I'll Try, Exit Ticket</w:t>
            </w:r>
          </w:p>
        </w:tc>
      </w:tr>
    </w:tbl>
    <w:p/>
    <w:p>
      <w:pPr>
        <w:pStyle w:val="Heading2"/>
      </w:pPr>
      <w:r>
        <w:rPr>
          <w:color w:val="1A1A1A"/>
        </w:rPr>
        <w:t>1. DISCOVER (0 – 15 min)</w:t>
      </w:r>
    </w:p>
    <w:p>
      <w:r>
        <w:rPr>
          <w:rFonts w:ascii="Calibri" w:hAnsi="Calibri"/>
          <w:b/>
          <w:sz w:val="22"/>
        </w:rPr>
        <w:t>Opening Question:</w:t>
      </w:r>
    </w:p>
    <w:p>
      <w:r>
        <w:rPr>
          <w:rFonts w:ascii="Calibri" w:hAnsi="Calibri"/>
          <w:b/>
          <w:color w:val="4EA8E6"/>
          <w:sz w:val="26"/>
        </w:rPr>
        <w:t>"How does youth work change when young people are online?"</w:t>
      </w:r>
    </w:p>
    <w:p>
      <w:r>
        <w:rPr>
          <w:rFonts w:ascii="Calibri" w:hAnsi="Calibri"/>
          <w:b/>
          <w:sz w:val="22"/>
        </w:rPr>
        <w:t>What this means:</w:t>
      </w:r>
    </w:p>
    <w:p>
      <w:r>
        <w:rPr>
          <w:rFonts w:ascii="Calibri" w:hAnsi="Calibri"/>
          <w:b w:val="0"/>
          <w:sz w:val="22"/>
        </w:rPr>
        <w:t>This isn't about technology. It's about whether the things you already do as a youth worker — building trust, giving young people a voice, keeping them safe — work the same way on a screen.</w:t>
      </w:r>
    </w:p>
    <w:p/>
    <w:p>
      <w:r>
        <w:rPr>
          <w:rFonts w:ascii="Calibri" w:hAnsi="Calibri"/>
          <w:b/>
          <w:sz w:val="24"/>
        </w:rPr>
        <w:t>▶  Spectrum Line  (5 min)</w:t>
      </w:r>
    </w:p>
    <w:p>
      <w:r>
        <w:rPr>
          <w:rFonts w:ascii="Calibri" w:hAnsi="Calibri"/>
          <w:b w:val="0"/>
          <w:sz w:val="22"/>
        </w:rPr>
        <w:t>Stand along an imaginary line: one end = 'I use digital tools every day with young people', other end = 'I barely use anything digital'. Look at where everyone is. Brief chat about why.</w:t>
      </w:r>
    </w:p>
    <w:p/>
    <w:p>
      <w:r>
        <w:rPr>
          <w:rFonts w:ascii="Calibri" w:hAnsi="Calibri"/>
          <w:b/>
          <w:sz w:val="24"/>
        </w:rPr>
        <w:t>▶  Quick-Fire Word Cloud  (5 min)</w:t>
      </w:r>
    </w:p>
    <w:p>
      <w:r>
        <w:rPr>
          <w:rFonts w:ascii="Calibri" w:hAnsi="Calibri"/>
          <w:b w:val="0"/>
          <w:color w:val="4EA8E6"/>
          <w:sz w:val="20"/>
        </w:rPr>
        <w:t>Tool: Mentimeter</w:t>
      </w:r>
    </w:p>
    <w:p>
      <w:r>
        <w:rPr>
          <w:rFonts w:ascii="Calibri" w:hAnsi="Calibri"/>
          <w:b w:val="0"/>
          <w:sz w:val="22"/>
        </w:rPr>
        <w:t>Everyone submits 3 words that come to mind when they hear 'digital youth work'. Show the word cloud live on screen. What stands out? What's missing?</w:t>
      </w:r>
    </w:p>
    <w:p/>
    <w:p>
      <w:pPr>
        <w:pStyle w:val="Heading2"/>
      </w:pPr>
      <w:r>
        <w:rPr>
          <w:color w:val="1A1A1A"/>
        </w:rPr>
        <w:t>2. ACTIVITY (15 – 75 min)</w:t>
      </w:r>
    </w:p>
    <w:p>
      <w:r>
        <w:rPr>
          <w:rFonts w:ascii="Calibri" w:hAnsi="Calibri"/>
          <w:b/>
          <w:sz w:val="24"/>
        </w:rPr>
        <w:t>▶  Play the Quiz (As a Young Person)  (15 min)</w:t>
      </w:r>
    </w:p>
    <w:p>
      <w:r>
        <w:rPr>
          <w:rFonts w:ascii="Calibri" w:hAnsi="Calibri"/>
          <w:b w:val="0"/>
          <w:color w:val="4EA8E6"/>
          <w:sz w:val="20"/>
        </w:rPr>
        <w:t>Tool: Kahoot</w:t>
      </w:r>
    </w:p>
    <w:p>
      <w:r>
        <w:rPr>
          <w:rFonts w:ascii="Calibri" w:hAnsi="Calibri"/>
          <w:b w:val="0"/>
          <w:sz w:val="22"/>
        </w:rPr>
        <w:t>Join a pre-made Kahoot quiz on your phones. No briefing — just play. Experience the timer, the leaderboard, the music, the pressure. Don't overthink it.</w:t>
      </w:r>
    </w:p>
    <w:p>
      <w:pPr>
        <w:pStyle w:val="ListBullet"/>
      </w:pPr>
      <w:r>
        <w:t>Facilitator runs a 10-question Kahoot quiz (topic: general knowledge or fun)</w:t>
      </w:r>
    </w:p>
    <w:p>
      <w:pPr>
        <w:pStyle w:val="ListBullet"/>
      </w:pPr>
      <w:r>
        <w:t>Participants play on their phones as if they were young people</w:t>
      </w:r>
    </w:p>
    <w:p>
      <w:pPr>
        <w:pStyle w:val="ListBullet"/>
      </w:pPr>
      <w:r>
        <w:t>No talking — just play the game as it comes</w:t>
      </w:r>
    </w:p>
    <w:p/>
    <w:p>
      <w:r>
        <w:rPr>
          <w:rFonts w:ascii="Calibri" w:hAnsi="Calibri"/>
          <w:b/>
          <w:sz w:val="24"/>
        </w:rPr>
        <w:t>▶  What Just Happened?  (10 min)</w:t>
      </w:r>
    </w:p>
    <w:p>
      <w:r>
        <w:rPr>
          <w:rFonts w:ascii="Calibri" w:hAnsi="Calibri"/>
          <w:b w:val="0"/>
          <w:sz w:val="22"/>
        </w:rPr>
        <w:t>Debrief the experience before changing anything.</w:t>
      </w:r>
    </w:p>
    <w:p>
      <w:pPr>
        <w:pStyle w:val="ListBullet"/>
      </w:pPr>
      <w:r>
        <w:t>Quick show of hands: Who felt competitive? Who felt stressed? Who stopped caring?</w:t>
      </w:r>
    </w:p>
    <w:p>
      <w:pPr>
        <w:pStyle w:val="ListBullet"/>
      </w:pPr>
      <w:r>
        <w:t>On sticky notes, write: one thing that felt good, one thing that felt bad</w:t>
      </w:r>
    </w:p>
    <w:p>
      <w:pPr>
        <w:pStyle w:val="ListBullet"/>
      </w:pPr>
      <w:r>
        <w:t>Stick them on the board in two columns. Read a few out.</w:t>
      </w:r>
    </w:p>
    <w:p/>
    <w:p>
      <w:r>
        <w:rPr>
          <w:rFonts w:ascii="Calibri" w:hAnsi="Calibri"/>
          <w:b/>
          <w:sz w:val="24"/>
        </w:rPr>
        <w:t>▶  Change One Thing  (25 min)</w:t>
      </w:r>
    </w:p>
    <w:p>
      <w:r>
        <w:rPr>
          <w:rFonts w:ascii="Calibri" w:hAnsi="Calibri"/>
          <w:b w:val="0"/>
          <w:color w:val="4EA8E6"/>
          <w:sz w:val="20"/>
        </w:rPr>
        <w:t>Tool: Kahoot</w:t>
      </w:r>
    </w:p>
    <w:p>
      <w:r>
        <w:rPr>
          <w:rFonts w:ascii="Calibri" w:hAnsi="Calibri"/>
          <w:b w:val="0"/>
          <w:sz w:val="22"/>
        </w:rPr>
        <w:t>In pairs, pick ONE setting to change and re-run part of the quiz.</w:t>
      </w:r>
    </w:p>
    <w:p>
      <w:pPr>
        <w:pStyle w:val="ListBullet"/>
      </w:pPr>
      <w:r>
        <w:t>Options: remove the timer / hide the leaderboard / make answers anonymous / let people work in teams / remove the music</w:t>
      </w:r>
    </w:p>
    <w:p>
      <w:pPr>
        <w:pStyle w:val="ListBullet"/>
      </w:pPr>
      <w:r>
        <w:t>Each pair picks one change. Facilitator sets up a shorter quiz (5 questions) with that change</w:t>
      </w:r>
    </w:p>
    <w:p>
      <w:pPr>
        <w:pStyle w:val="ListBullet"/>
      </w:pPr>
      <w:r>
        <w:t>Re-run. What's different? Is it better or worse? For who?</w:t>
      </w:r>
    </w:p>
    <w:p/>
    <w:p>
      <w:r>
        <w:rPr>
          <w:rFonts w:ascii="Calibri" w:hAnsi="Calibri"/>
          <w:b/>
          <w:sz w:val="24"/>
        </w:rPr>
        <w:t>▶  Design Decision Cards  (10 min)</w:t>
      </w:r>
    </w:p>
    <w:p>
      <w:r>
        <w:rPr>
          <w:rFonts w:ascii="Calibri" w:hAnsi="Calibri"/>
          <w:b w:val="0"/>
          <w:sz w:val="22"/>
        </w:rPr>
        <w:t>Each pair gets a card to fill in: 'We changed ___ because ___. The effect was ___.' Share back to the group.</w:t>
      </w:r>
    </w:p>
    <w:p/>
    <w:p>
      <w:pPr>
        <w:pStyle w:val="Heading2"/>
      </w:pPr>
      <w:r>
        <w:rPr>
          <w:color w:val="1A1A1A"/>
        </w:rPr>
        <w:t>3. KEY IDEAS (75 – 95 min)</w:t>
      </w:r>
    </w:p>
    <w:p>
      <w:r>
        <w:rPr>
          <w:rFonts w:ascii="Calibri" w:hAnsi="Calibri"/>
          <w:b/>
          <w:sz w:val="24"/>
        </w:rPr>
        <w:t>Topic: Digital vs Digitised Youth Work</w:t>
      </w:r>
    </w:p>
    <w:p>
      <w:r>
        <w:rPr>
          <w:rFonts w:ascii="Calibri" w:hAnsi="Calibri"/>
          <w:b w:val="0"/>
          <w:sz w:val="22"/>
        </w:rPr>
        <w:t>Keep this to 15-20 minutes. Use the slides. Key points:</w:t>
      </w:r>
    </w:p>
    <w:p>
      <w:pPr>
        <w:pStyle w:val="ListBullet"/>
      </w:pPr>
      <w:r>
        <w:t>Digitised = taking what you already do and putting it on a screen (paper form → Google Form)</w:t>
      </w:r>
    </w:p>
    <w:p>
      <w:pPr>
        <w:pStyle w:val="ListBullet"/>
      </w:pPr>
      <w:r>
        <w:t>Digital = designing an experience that only works because it's online (anonymous polling, real-time collaboration, adaptive difficulty)</w:t>
      </w:r>
    </w:p>
    <w:p>
      <w:pPr>
        <w:pStyle w:val="ListBullet"/>
      </w:pPr>
      <w:r>
        <w:t>The environment IS the practice — every setting (timer, names, chat, scores) is a youth work decision you're making for the young person</w:t>
      </w:r>
    </w:p>
    <w:p/>
    <w:p>
      <w:r>
        <w:rPr>
          <w:rFonts w:ascii="Calibri" w:hAnsi="Calibri"/>
          <w:b/>
          <w:sz w:val="24"/>
        </w:rPr>
        <w:t>▶  Sort the Examples  (10 min)</w:t>
      </w:r>
    </w:p>
    <w:p>
      <w:r>
        <w:rPr>
          <w:rFonts w:ascii="Calibri" w:hAnsi="Calibri"/>
          <w:b w:val="0"/>
          <w:sz w:val="22"/>
        </w:rPr>
        <w:t>Facilitator reads out 8 examples. Participants hold up a card: 'DIGITISED' or 'DIGITAL'. Discuss any disagreements.</w:t>
      </w:r>
    </w:p>
    <w:p>
      <w:r>
        <w:rPr>
          <w:rFonts w:ascii="Calibri" w:hAnsi="Calibri"/>
          <w:b/>
          <w:sz w:val="22"/>
        </w:rPr>
        <w:t>Examples:</w:t>
      </w:r>
    </w:p>
    <w:p>
      <w:pPr>
        <w:pStyle w:val="ListBullet"/>
      </w:pPr>
      <w:r>
        <w:t>A paper register replaced by a Google Form → DIGITISED</w:t>
      </w:r>
    </w:p>
    <w:p>
      <w:pPr>
        <w:pStyle w:val="ListBullet"/>
      </w:pPr>
      <w:r>
        <w:t>A Kahoot quiz with anonymous mode so shy young people contribute → DIGITAL</w:t>
      </w:r>
    </w:p>
    <w:p>
      <w:pPr>
        <w:pStyle w:val="ListBullet"/>
      </w:pPr>
      <w:r>
        <w:t>Emailing a worksheet instead of printing it → DIGITISED</w:t>
      </w:r>
    </w:p>
    <w:p>
      <w:pPr>
        <w:pStyle w:val="ListBullet"/>
      </w:pPr>
      <w:r>
        <w:t>A Discord server where young people moderate their own channels → DIGITAL</w:t>
      </w:r>
    </w:p>
    <w:p>
      <w:pPr>
        <w:pStyle w:val="ListBullet"/>
      </w:pPr>
      <w:r>
        <w:t>Filming a session and putting it on YouTube → DIGITISED</w:t>
      </w:r>
    </w:p>
    <w:p>
      <w:pPr>
        <w:pStyle w:val="ListBullet"/>
      </w:pPr>
      <w:r>
        <w:t>A Padlet board where young people build a campaign together in real time → DIGITAL</w:t>
      </w:r>
    </w:p>
    <w:p>
      <w:pPr>
        <w:pStyle w:val="ListBullet"/>
      </w:pPr>
      <w:r>
        <w:t>Scanning a paper evaluation into a PDF → DIGITISED</w:t>
      </w:r>
    </w:p>
    <w:p>
      <w:pPr>
        <w:pStyle w:val="ListBullet"/>
      </w:pPr>
      <w:r>
        <w:t>An Instagram poll asking young people to vote on next week's activity → DIGITAL</w:t>
      </w:r>
    </w:p>
    <w:p/>
    <w:p>
      <w:pPr>
        <w:pStyle w:val="Heading2"/>
      </w:pPr>
      <w:r>
        <w:rPr>
          <w:color w:val="1A1A1A"/>
        </w:rPr>
        <w:t>4. DISCUSSION (95 – 150 min)</w:t>
      </w:r>
    </w:p>
    <w:p>
      <w:r>
        <w:rPr>
          <w:rFonts w:ascii="Calibri" w:hAnsi="Calibri"/>
          <w:b/>
          <w:sz w:val="24"/>
        </w:rPr>
        <w:t>▶  Tool Speed-Date  (20 min)</w:t>
      </w:r>
    </w:p>
    <w:p>
      <w:r>
        <w:rPr>
          <w:rFonts w:ascii="Calibri" w:hAnsi="Calibri"/>
          <w:b w:val="0"/>
          <w:color w:val="4EA8E6"/>
          <w:sz w:val="20"/>
        </w:rPr>
        <w:t>Tool: Mentimeter + Padlet</w:t>
      </w:r>
    </w:p>
    <w:p>
      <w:r>
        <w:rPr>
          <w:rFonts w:ascii="Calibri" w:hAnsi="Calibri"/>
          <w:b w:val="0"/>
          <w:sz w:val="22"/>
        </w:rPr>
        <w:t>3-minute rotations. Each table has a different tool open (Kahoot, Mentimeter, Padlet). Try it for 3 minutes, then rotate. At the end, vote: which felt most useful for YOUR group?</w:t>
      </w:r>
    </w:p>
    <w:p/>
    <w:p>
      <w:r>
        <w:rPr>
          <w:rFonts w:ascii="Calibri" w:hAnsi="Calibri"/>
          <w:b/>
          <w:sz w:val="24"/>
        </w:rPr>
        <w:t>▶  Design Your Own  (20 min)</w:t>
      </w:r>
    </w:p>
    <w:p>
      <w:r>
        <w:rPr>
          <w:rFonts w:ascii="Calibri" w:hAnsi="Calibri"/>
          <w:b w:val="0"/>
          <w:color w:val="4EA8E6"/>
          <w:sz w:val="20"/>
        </w:rPr>
        <w:t>Tool: Paper or Padlet</w:t>
      </w:r>
    </w:p>
    <w:p>
      <w:r>
        <w:rPr>
          <w:rFonts w:ascii="Calibri" w:hAnsi="Calibri"/>
          <w:b w:val="0"/>
          <w:sz w:val="22"/>
        </w:rPr>
        <w:t>In pairs, sketch a 10-minute digital activity you could run with your group next week. Use any tool. Keep it simple. Write down: What tool? What do participants do? What's the one setting you'd change to make it work for YOUR group?</w:t>
      </w:r>
    </w:p>
    <w:p/>
    <w:p>
      <w:r>
        <w:rPr>
          <w:rFonts w:ascii="Calibri" w:hAnsi="Calibri"/>
          <w:b/>
          <w:sz w:val="24"/>
        </w:rPr>
        <w:t>▶  Gallery Walk  (15 min)</w:t>
      </w:r>
    </w:p>
    <w:p>
      <w:r>
        <w:rPr>
          <w:rFonts w:ascii="Calibri" w:hAnsi="Calibri"/>
          <w:b w:val="0"/>
          <w:sz w:val="22"/>
        </w:rPr>
        <w:t>Pairs pin their activity plan on the wall (or post to a shared Padlet). Everyone walks around, reads them, and leaves one sticky note of feedback on each: 'Have you thought about...'</w:t>
      </w:r>
    </w:p>
    <w:p/>
    <w:p>
      <w:pPr>
        <w:pStyle w:val="Heading2"/>
      </w:pPr>
      <w:r>
        <w:rPr>
          <w:color w:val="1A1A1A"/>
        </w:rPr>
        <w:t>5. CLOSING (150 – 180 min)</w:t>
      </w:r>
    </w:p>
    <w:p>
      <w:r>
        <w:rPr>
          <w:rFonts w:ascii="Calibri" w:hAnsi="Calibri"/>
          <w:b/>
          <w:sz w:val="22"/>
        </w:rPr>
        <w:t>Closing Question:</w:t>
      </w:r>
    </w:p>
    <w:p>
      <w:r>
        <w:rPr>
          <w:rFonts w:ascii="Calibri" w:hAnsi="Calibri"/>
          <w:b/>
          <w:color w:val="4EA8E6"/>
          <w:sz w:val="26"/>
        </w:rPr>
        <w:t>"What practice decision did you just make — without saying a word?"</w:t>
      </w:r>
    </w:p>
    <w:p>
      <w:r>
        <w:rPr>
          <w:rFonts w:ascii="Calibri" w:hAnsi="Calibri"/>
          <w:b/>
          <w:sz w:val="22"/>
        </w:rPr>
        <w:t>What this means:</w:t>
      </w:r>
    </w:p>
    <w:p>
      <w:r>
        <w:rPr>
          <w:rFonts w:ascii="Calibri" w:hAnsi="Calibri"/>
          <w:b w:val="0"/>
          <w:sz w:val="22"/>
        </w:rPr>
        <w:t>Every time you set up a digital space, you're making decisions about who can speak, who can see what, and who has control. Those are youth work decisions, not tech decisions.</w:t>
      </w:r>
    </w:p>
    <w:p/>
    <w:p>
      <w:r>
        <w:rPr>
          <w:rFonts w:ascii="Calibri" w:hAnsi="Calibri"/>
          <w:b/>
          <w:sz w:val="24"/>
        </w:rPr>
        <w:t>▶  One Thing I'll Try  (10 min)</w:t>
      </w:r>
    </w:p>
    <w:p>
      <w:r>
        <w:rPr>
          <w:rFonts w:ascii="Calibri" w:hAnsi="Calibri"/>
          <w:b w:val="0"/>
          <w:color w:val="4EA8E6"/>
          <w:sz w:val="20"/>
        </w:rPr>
        <w:t>Tool: Mentimeter or sticky notes</w:t>
      </w:r>
    </w:p>
    <w:p>
      <w:r>
        <w:rPr>
          <w:rFonts w:ascii="Calibri" w:hAnsi="Calibri"/>
          <w:b w:val="0"/>
          <w:sz w:val="22"/>
        </w:rPr>
        <w:t>Everyone submits one thing they'll try with their group before the next session. Show results on screen. Photograph the wall.</w:t>
      </w:r>
    </w:p>
    <w:p/>
    <w:p>
      <w:r>
        <w:rPr>
          <w:rFonts w:ascii="Calibri" w:hAnsi="Calibri"/>
          <w:b/>
          <w:sz w:val="24"/>
        </w:rPr>
        <w:t>▶  Exit Ticket  (5 min)</w:t>
      </w:r>
    </w:p>
    <w:p>
      <w:r>
        <w:rPr>
          <w:rFonts w:ascii="Calibri" w:hAnsi="Calibri"/>
          <w:b w:val="0"/>
          <w:sz w:val="22"/>
        </w:rPr>
        <w:t>On a sticky note: One thing you learnt. One thing you'll use. One question you still have. Hand them in on the way out.</w:t>
      </w:r>
    </w:p>
    <w:p/>
    <w:p>
      <w:r>
        <w:rPr>
          <w:rFonts w:ascii="Calibri" w:hAnsi="Calibri"/>
          <w:b/>
          <w:sz w:val="22"/>
        </w:rPr>
        <w:t>Takeaway action:</w:t>
      </w:r>
    </w:p>
    <w:p>
      <w:r>
        <w:rPr>
          <w:rFonts w:ascii="Calibri" w:hAnsi="Calibri"/>
          <w:b w:val="0"/>
          <w:sz w:val="22"/>
        </w:rPr>
        <w:t>Run one digital activity with your group this week. It doesn't have to be perfect.</w:t>
      </w:r>
    </w:p>
    <w:p/>
    <w:p>
      <w:r>
        <w:br w:type="page"/>
      </w:r>
    </w:p>
    <w:p>
      <w:pPr>
        <w:pStyle w:val="Heading1"/>
      </w:pPr>
      <w:r>
        <w:rPr>
          <w:color w:val="1A1A1A"/>
        </w:rPr>
        <w:t>Setup Checklist</w:t>
      </w:r>
    </w:p>
    <w:p>
      <w:r>
        <w:rPr>
          <w:rFonts w:ascii="Calibri" w:hAnsi="Calibri"/>
          <w:b/>
          <w:sz w:val="22"/>
        </w:rPr>
        <w:t>Complete before the session:</w:t>
      </w:r>
    </w:p>
    <w:p>
      <w:pPr>
        <w:pStyle w:val="ListBullet"/>
      </w:pPr>
      <w:r>
        <w:t>Test Wi-Fi and projector</w:t>
      </w:r>
    </w:p>
    <w:p>
      <w:pPr>
        <w:pStyle w:val="ListBullet"/>
      </w:pPr>
      <w:r>
        <w:t>Set up Kahoot — test all links and logins</w:t>
      </w:r>
    </w:p>
    <w:p>
      <w:pPr>
        <w:pStyle w:val="ListBullet"/>
      </w:pPr>
      <w:r>
        <w:t>Set up Mentimeter — test all links and logins</w:t>
      </w:r>
    </w:p>
    <w:p>
      <w:pPr>
        <w:pStyle w:val="ListBullet"/>
      </w:pPr>
      <w:r>
        <w:t>Set up Mentimeter + Padlet — test all links and logins</w:t>
      </w:r>
    </w:p>
    <w:p>
      <w:pPr>
        <w:pStyle w:val="ListBullet"/>
      </w:pPr>
      <w:r>
        <w:t>Set up Mentimeter or sticky notes — test all links and logins</w:t>
      </w:r>
    </w:p>
    <w:p>
      <w:pPr>
        <w:pStyle w:val="ListBullet"/>
      </w:pPr>
      <w:r>
        <w:t>Set up Paper or Padlet — test all links and logins</w:t>
      </w:r>
    </w:p>
    <w:p>
      <w:pPr>
        <w:pStyle w:val="ListBullet"/>
      </w:pPr>
      <w:r>
        <w:t>Print any templates, cards, or handouts needed</w:t>
      </w:r>
    </w:p>
    <w:p>
      <w:pPr>
        <w:pStyle w:val="ListBullet"/>
      </w:pPr>
      <w:r>
        <w:t>Have sticky notes and pens on every table</w:t>
      </w:r>
    </w:p>
    <w:p>
      <w:pPr>
        <w:pStyle w:val="ListBullet"/>
      </w:pPr>
      <w:r>
        <w:t>Prepare backup plan if Wi-Fi fails</w:t>
      </w:r>
    </w:p>
    <w:p>
      <w:pPr>
        <w:pStyle w:val="ListBullet"/>
      </w:pPr>
      <w:r>
        <w:t>Check all participants can access tools on their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