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  <w:gridCol w:w="4040"/>
      </w:tblGrid>
      <w:tr w:rsidR="004B68AB" w:rsidRPr="00B8352C" w14:paraId="356B97B3" w14:textId="77777777"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CEE8E5" w14:textId="77777777" w:rsidR="004B68AB" w:rsidRPr="00AE2D59" w:rsidRDefault="00B8352C">
            <w:pPr>
              <w:spacing w:before="200" w:after="40"/>
              <w:rPr>
                <w:rFonts w:ascii="Arial Black" w:hAnsi="Arial Black"/>
                <w:sz w:val="36"/>
                <w:szCs w:val="36"/>
              </w:rPr>
            </w:pPr>
            <w:r w:rsidRPr="00AE2D59">
              <w:rPr>
                <w:rFonts w:ascii="Arial Black" w:hAnsi="Arial Black"/>
                <w:sz w:val="36"/>
                <w:szCs w:val="36"/>
              </w:rPr>
              <w:t>Cause &amp; Effect Test Report</w:t>
            </w:r>
          </w:p>
          <w:p w14:paraId="6FC97DAB" w14:textId="77777777" w:rsidR="004B68AB" w:rsidRPr="00B8352C" w:rsidRDefault="00000000">
            <w:r w:rsidRPr="00B8352C">
              <w:rPr>
                <w:i/>
                <w:iCs/>
                <w:sz w:val="18"/>
                <w:szCs w:val="18"/>
              </w:rPr>
              <w:t>BS 5839-1:2017</w:t>
            </w:r>
          </w:p>
        </w:tc>
        <w:tc>
          <w:tcPr>
            <w:tcW w:w="4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E6F94B" w14:textId="77777777" w:rsidR="004B68AB" w:rsidRPr="00B8352C" w:rsidRDefault="00000000">
            <w:pPr>
              <w:spacing w:before="240" w:after="20"/>
              <w:jc w:val="right"/>
            </w:pPr>
            <w:r w:rsidRPr="00B8352C">
              <w:rPr>
                <w:spacing w:val="30"/>
                <w:sz w:val="14"/>
                <w:szCs w:val="14"/>
              </w:rPr>
              <w:t>JOB REF</w:t>
            </w:r>
          </w:p>
          <w:p w14:paraId="7AF66292" w14:textId="77777777" w:rsidR="004B68AB" w:rsidRPr="00B8352C" w:rsidRDefault="00000000">
            <w:pPr>
              <w:spacing w:after="80"/>
              <w:jc w:val="right"/>
            </w:pPr>
            <w:r w:rsidRPr="00B8352C">
              <w:rPr>
                <w:i/>
                <w:iCs/>
              </w:rPr>
              <w:t>[Job Ref]</w:t>
            </w:r>
          </w:p>
          <w:p w14:paraId="5930814F" w14:textId="77777777" w:rsidR="004B68AB" w:rsidRPr="00B8352C" w:rsidRDefault="00000000">
            <w:pPr>
              <w:spacing w:after="20"/>
              <w:jc w:val="right"/>
            </w:pPr>
            <w:r w:rsidRPr="00B8352C">
              <w:rPr>
                <w:spacing w:val="30"/>
                <w:sz w:val="14"/>
                <w:szCs w:val="14"/>
              </w:rPr>
              <w:t>VISIT DATE</w:t>
            </w:r>
          </w:p>
          <w:p w14:paraId="34DDA0B9" w14:textId="77777777" w:rsidR="004B68AB" w:rsidRPr="00B8352C" w:rsidRDefault="00000000">
            <w:pPr>
              <w:jc w:val="right"/>
            </w:pPr>
            <w:r w:rsidRPr="00B8352C">
              <w:rPr>
                <w:i/>
                <w:iCs/>
              </w:rPr>
              <w:t>[Visit Date]</w:t>
            </w:r>
          </w:p>
        </w:tc>
      </w:tr>
    </w:tbl>
    <w:p w14:paraId="7BA7743B" w14:textId="77777777" w:rsidR="004B68AB" w:rsidRPr="00B8352C" w:rsidRDefault="004B68AB">
      <w:pPr>
        <w:spacing w:after="20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0"/>
        <w:gridCol w:w="160"/>
        <w:gridCol w:w="4790"/>
      </w:tblGrid>
      <w:tr w:rsidR="00F66D6D" w14:paraId="38B4801C" w14:textId="77777777">
        <w:tc>
          <w:tcPr>
            <w:tcW w:w="47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30334" w14:textId="77777777" w:rsidR="00F66D6D" w:rsidRDefault="00000000">
            <w:pPr>
              <w:pBdr>
                <w:bottom w:val="single" w:sz="8" w:space="2" w:color="E30613"/>
              </w:pBdr>
              <w:spacing w:after="160"/>
            </w:pPr>
            <w:r>
              <w:rPr>
                <w:b/>
                <w:bCs/>
                <w:spacing w:val="30"/>
                <w:sz w:val="18"/>
                <w:szCs w:val="18"/>
              </w:rPr>
              <w:t>SITE DETAILS</w:t>
            </w:r>
          </w:p>
          <w:p w14:paraId="743EC0D2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Site: </w:t>
            </w:r>
            <w:r>
              <w:rPr>
                <w:i/>
                <w:iCs/>
              </w:rPr>
              <w:t>[Site Name]</w:t>
            </w:r>
          </w:p>
          <w:p w14:paraId="26783DD0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Address: </w:t>
            </w:r>
            <w:r>
              <w:rPr>
                <w:i/>
                <w:iCs/>
              </w:rPr>
              <w:t>[Site Address]</w:t>
            </w:r>
          </w:p>
          <w:p w14:paraId="6DE82243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Contact: </w:t>
            </w:r>
            <w:r>
              <w:rPr>
                <w:i/>
                <w:iCs/>
              </w:rPr>
              <w:t>[Site Contact Name]</w:t>
            </w:r>
          </w:p>
          <w:p w14:paraId="7D774C0A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Phone: </w:t>
            </w:r>
            <w:r>
              <w:rPr>
                <w:i/>
                <w:iCs/>
              </w:rPr>
              <w:t>[Site Contact Phone]</w:t>
            </w:r>
          </w:p>
        </w:tc>
        <w:tc>
          <w:tcPr>
            <w:tcW w:w="160" w:type="dxa"/>
          </w:tcPr>
          <w:p w14:paraId="64AD0475" w14:textId="77777777" w:rsidR="00F66D6D" w:rsidRDefault="00F66D6D"/>
        </w:tc>
        <w:tc>
          <w:tcPr>
            <w:tcW w:w="47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90DAD6" w14:textId="77777777" w:rsidR="00F66D6D" w:rsidRDefault="00000000">
            <w:pPr>
              <w:pBdr>
                <w:bottom w:val="single" w:sz="8" w:space="2" w:color="E30613"/>
              </w:pBdr>
              <w:spacing w:after="160"/>
            </w:pPr>
            <w:r>
              <w:rPr>
                <w:b/>
                <w:bCs/>
                <w:spacing w:val="30"/>
                <w:sz w:val="18"/>
                <w:szCs w:val="18"/>
              </w:rPr>
              <w:t>JOB DETAILS</w:t>
            </w:r>
          </w:p>
          <w:p w14:paraId="3C2837E2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Customer: </w:t>
            </w:r>
            <w:r>
              <w:rPr>
                <w:i/>
                <w:iCs/>
              </w:rPr>
              <w:t>[Customer]</w:t>
            </w:r>
          </w:p>
          <w:p w14:paraId="6DF4A168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Engineer: </w:t>
            </w:r>
            <w:r>
              <w:rPr>
                <w:i/>
                <w:iCs/>
              </w:rPr>
              <w:t>[Engineer]</w:t>
            </w:r>
          </w:p>
          <w:p w14:paraId="5CE0F77C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Panel: </w:t>
            </w:r>
            <w:r>
              <w:rPr>
                <w:i/>
                <w:iCs/>
              </w:rPr>
              <w:t>[Panel Make Model]</w:t>
            </w:r>
          </w:p>
          <w:p w14:paraId="3D832EAF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Devices: </w:t>
            </w:r>
            <w:r>
              <w:rPr>
                <w:i/>
                <w:iCs/>
              </w:rPr>
              <w:t>[Device Count]</w:t>
            </w:r>
          </w:p>
          <w:p w14:paraId="6CA2B2DC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ARC: </w:t>
            </w:r>
            <w:r>
              <w:rPr>
                <w:i/>
                <w:iCs/>
              </w:rPr>
              <w:t>[ARC Status]</w:t>
            </w:r>
          </w:p>
        </w:tc>
      </w:tr>
    </w:tbl>
    <w:p w14:paraId="7FA37215" w14:textId="0927A688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1. Purpose of visit</w:t>
      </w:r>
      <w:r w:rsidR="00AE2D59">
        <w:rPr>
          <w:b/>
          <w:bCs/>
          <w:sz w:val="24"/>
          <w:szCs w:val="24"/>
        </w:rPr>
        <w:t>:</w:t>
      </w:r>
    </w:p>
    <w:p w14:paraId="3C5C8D82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To conduct cause and effect testing and full audibility testing of the fire alarm system in accordance with BS 5839-1:2017.</w:t>
      </w:r>
    </w:p>
    <w:p w14:paraId="45AD940F" w14:textId="3D7421EF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2. System details</w:t>
      </w:r>
      <w:r w:rsidR="00AE2D59">
        <w:rPr>
          <w:b/>
          <w:bCs/>
          <w:sz w:val="24"/>
          <w:szCs w:val="24"/>
        </w:rPr>
        <w:t>:</w:t>
      </w:r>
    </w:p>
    <w:p w14:paraId="2F15E981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Panel make / model: </w:t>
      </w:r>
      <w:r w:rsidRPr="00AE2D59">
        <w:rPr>
          <w:i/>
          <w:iCs/>
          <w:sz w:val="22"/>
          <w:szCs w:val="22"/>
        </w:rPr>
        <w:t>[Panel Make Model]</w:t>
      </w:r>
    </w:p>
    <w:p w14:paraId="76ABBC79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Number of devices: </w:t>
      </w:r>
      <w:r w:rsidRPr="00AE2D59">
        <w:rPr>
          <w:i/>
          <w:iCs/>
          <w:sz w:val="22"/>
          <w:szCs w:val="22"/>
        </w:rPr>
        <w:t>[Device Count]</w:t>
      </w:r>
    </w:p>
    <w:p w14:paraId="356A5A28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ARC monitoring: </w:t>
      </w:r>
      <w:r w:rsidRPr="00AE2D59">
        <w:rPr>
          <w:i/>
          <w:iCs/>
          <w:sz w:val="22"/>
          <w:szCs w:val="22"/>
        </w:rPr>
        <w:t>[ARC Status]</w:t>
      </w:r>
    </w:p>
    <w:p w14:paraId="4C116F19" w14:textId="77777777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3. Cause and effect test results</w:t>
      </w:r>
    </w:p>
    <w:p w14:paraId="53DFDF42" w14:textId="77777777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3.1 Test methodology</w:t>
      </w:r>
    </w:p>
    <w:p w14:paraId="4E84C443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[Test Methodology]</w:t>
      </w:r>
    </w:p>
    <w:p w14:paraId="566A1DA6" w14:textId="77777777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3.2 Devices / zones tested</w:t>
      </w:r>
    </w:p>
    <w:p w14:paraId="400044F1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Per BS 5839-1 §32, minimum one detector per zone activated to verify programmed responses.</w:t>
      </w:r>
    </w:p>
    <w:p w14:paraId="3F75861B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0078BBA4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04B5D782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6561B102" w14:textId="32C32D83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 xml:space="preserve">3.3 Output functions </w:t>
      </w:r>
      <w:proofErr w:type="gramStart"/>
      <w:r w:rsidRPr="00AE2D59">
        <w:rPr>
          <w:b/>
          <w:bCs/>
          <w:sz w:val="24"/>
          <w:szCs w:val="24"/>
        </w:rPr>
        <w:t>verified</w:t>
      </w:r>
      <w:proofErr w:type="gramEnd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808"/>
        <w:gridCol w:w="2808"/>
        <w:gridCol w:w="2808"/>
        <w:gridCol w:w="1312"/>
      </w:tblGrid>
      <w:tr w:rsidR="00F66D6D" w:rsidRPr="00AE2D59" w14:paraId="0A92AA92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FD0834C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D49F831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EXPECTED RESPONSE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9C333C4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ACTUAL RESPONSE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0A59004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66D6D" w:rsidRPr="00AE2D59" w14:paraId="62CDAD50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65099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[Function]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EC1D9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[Expected Response]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0F4126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[Actual Response]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434C29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[Output Result]</w:t>
            </w:r>
          </w:p>
        </w:tc>
      </w:tr>
    </w:tbl>
    <w:p w14:paraId="3E21E0AF" w14:textId="77777777" w:rsidR="00AE2D59" w:rsidRDefault="00AE2D59">
      <w:pPr>
        <w:spacing w:before="400" w:after="200"/>
        <w:rPr>
          <w:b/>
          <w:bCs/>
          <w:sz w:val="24"/>
          <w:szCs w:val="24"/>
        </w:rPr>
      </w:pPr>
    </w:p>
    <w:p w14:paraId="077ECFE6" w14:textId="29CE0344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4. Full audibility test results</w:t>
      </w:r>
    </w:p>
    <w:p w14:paraId="26FA6B5F" w14:textId="77777777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4.1 Test equipment</w:t>
      </w:r>
    </w:p>
    <w:p w14:paraId="6FF5D38E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Sound level meter: </w:t>
      </w:r>
      <w:r w:rsidRPr="00AE2D59">
        <w:rPr>
          <w:i/>
          <w:iCs/>
          <w:sz w:val="22"/>
          <w:szCs w:val="22"/>
        </w:rPr>
        <w:t>[Sound Meter Make Model]</w:t>
      </w:r>
    </w:p>
    <w:p w14:paraId="44C1E9B1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Serial number: </w:t>
      </w:r>
      <w:r w:rsidRPr="00AE2D59">
        <w:rPr>
          <w:i/>
          <w:iCs/>
          <w:sz w:val="22"/>
          <w:szCs w:val="22"/>
        </w:rPr>
        <w:t>[Sound Meter Serial]</w:t>
      </w:r>
    </w:p>
    <w:p w14:paraId="5E2F15EC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Calibration due: </w:t>
      </w:r>
      <w:r w:rsidRPr="00AE2D59">
        <w:rPr>
          <w:i/>
          <w:iCs/>
          <w:sz w:val="22"/>
          <w:szCs w:val="22"/>
        </w:rPr>
        <w:t>[Calibration Due]</w:t>
      </w:r>
    </w:p>
    <w:p w14:paraId="4F68EAC8" w14:textId="77777777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4.2 Sound level measurements</w:t>
      </w:r>
    </w:p>
    <w:p w14:paraId="0703D1A7" w14:textId="77777777" w:rsidR="00F66D6D" w:rsidRPr="00AE2D59" w:rsidRDefault="00000000">
      <w:pPr>
        <w:spacing w:after="14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Minimum required: 65 dB(A) general areas · 75 dB(A) sleeping accommodation · 5 dB above ambient.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274"/>
        <w:gridCol w:w="1251"/>
        <w:gridCol w:w="1570"/>
        <w:gridCol w:w="1408"/>
        <w:gridCol w:w="1727"/>
        <w:gridCol w:w="1506"/>
      </w:tblGrid>
      <w:tr w:rsidR="00F66D6D" w:rsidRPr="00AE2D59" w14:paraId="0E0021C0" w14:textId="77777777"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88EA2B9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3056FBE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FLOOR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29CB261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AMBIENT DB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073EB5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ALARM DB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A190423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REQUIRED DB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CC072C7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66D6D" w:rsidRPr="00AE2D59" w14:paraId="7FB6A792" w14:textId="77777777"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1B73FB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[Location]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3D249F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[Floor]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B2C9B2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[Ambient dB]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F074A7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[Alarm dB]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7ECFB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[Required dB]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0B4083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[Reading Result]</w:t>
            </w:r>
          </w:p>
        </w:tc>
      </w:tr>
    </w:tbl>
    <w:p w14:paraId="1D477EE8" w14:textId="77777777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4.3 Audibility test summary</w:t>
      </w:r>
    </w:p>
    <w:p w14:paraId="5ADC4F4A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[Audibility Summary]</w:t>
      </w:r>
    </w:p>
    <w:p w14:paraId="50DAAEE3" w14:textId="77777777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5. Findings &amp; observations</w:t>
      </w:r>
    </w:p>
    <w:p w14:paraId="157FBEE9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000503B2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70740E9B" w14:textId="60CBA851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5.1 Cause &amp; effect issues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26"/>
        <w:gridCol w:w="1985"/>
        <w:gridCol w:w="1586"/>
        <w:gridCol w:w="3239"/>
      </w:tblGrid>
      <w:tr w:rsidR="00F66D6D" w:rsidRPr="00AE2D59" w14:paraId="54642C53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F614FD6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340A46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 / ZONE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1F0C1B7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C445456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F66D6D" w:rsidRPr="00AE2D59" w14:paraId="58973C5C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055820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Issue]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1293A6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Location]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B720D8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Severity]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73DAA1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Action]</w:t>
            </w:r>
          </w:p>
        </w:tc>
      </w:tr>
    </w:tbl>
    <w:p w14:paraId="3CF38883" w14:textId="77777777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5.2 Audibility issues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42"/>
        <w:gridCol w:w="1790"/>
        <w:gridCol w:w="1646"/>
        <w:gridCol w:w="1594"/>
        <w:gridCol w:w="2364"/>
      </w:tblGrid>
      <w:tr w:rsidR="00F66D6D" w:rsidRPr="00AE2D59" w14:paraId="221F49D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5C8E36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C9C4A1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589543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MEASURED DB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719CBF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REQUIRED DB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1973D82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F66D6D" w:rsidRPr="00AE2D59" w14:paraId="001C8F5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609DFE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Issue]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9D2EF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Location]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3DD8C0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Measured dB]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B12F9B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Required dB]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7C141E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Action]</w:t>
            </w:r>
          </w:p>
        </w:tc>
      </w:tr>
    </w:tbl>
    <w:p w14:paraId="62B3477B" w14:textId="73F9B277" w:rsidR="00F66D6D" w:rsidRPr="00AE2D59" w:rsidRDefault="00000000">
      <w:pPr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5.3 General observations</w:t>
      </w:r>
    </w:p>
    <w:p w14:paraId="12CA1BD8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[General Observations]</w:t>
      </w:r>
    </w:p>
    <w:p w14:paraId="6E9AED61" w14:textId="77777777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6. Remedial works required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532"/>
        <w:gridCol w:w="4316"/>
        <w:gridCol w:w="2179"/>
        <w:gridCol w:w="1709"/>
      </w:tblGrid>
      <w:tr w:rsidR="00F66D6D" w:rsidRPr="00AE2D59" w14:paraId="48BB4F83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891A01E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B87EBC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1E2B1FC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D2F985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F66D6D" w:rsidRPr="00AE2D59" w14:paraId="36AAFB1D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63984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[Priority]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39707F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[Remedial Description]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9D6F0E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[Remedial Location]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BA71C3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[Estimated Cost]</w:t>
            </w:r>
          </w:p>
        </w:tc>
      </w:tr>
      <w:tr w:rsidR="00F66D6D" w:rsidRPr="00AE2D59" w14:paraId="1335E70D" w14:textId="77777777">
        <w:tc>
          <w:tcPr>
            <w:tcW w:w="8000" w:type="dxa"/>
            <w:gridSpan w:val="3"/>
            <w:shd w:val="clear" w:color="auto" w:fill="F4F4F5"/>
          </w:tcPr>
          <w:p w14:paraId="587066FE" w14:textId="77777777" w:rsidR="00F66D6D" w:rsidRPr="00AE2D59" w:rsidRDefault="00000000">
            <w:pPr>
              <w:jc w:val="right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Total estimated</w:t>
            </w:r>
          </w:p>
        </w:tc>
        <w:tc>
          <w:tcPr>
            <w:tcW w:w="1200" w:type="dxa"/>
            <w:shd w:val="clear" w:color="auto" w:fill="F4F4F5"/>
          </w:tcPr>
          <w:p w14:paraId="6B2C07D8" w14:textId="77777777" w:rsidR="00F66D6D" w:rsidRPr="00AE2D59" w:rsidRDefault="00000000">
            <w:pPr>
              <w:jc w:val="right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[Total Cost]</w:t>
            </w:r>
          </w:p>
        </w:tc>
      </w:tr>
    </w:tbl>
    <w:p w14:paraId="449E3390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4AEE148A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765DFE27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108FF421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662FA95F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15EDA1AF" w14:textId="7D955D77" w:rsidR="00F66D6D" w:rsidRDefault="00000000">
      <w:pPr>
        <w:spacing w:before="400" w:after="200"/>
        <w:rPr>
          <w:b/>
          <w:bCs/>
          <w:sz w:val="24"/>
          <w:szCs w:val="24"/>
        </w:rPr>
      </w:pPr>
      <w:r w:rsidRPr="00AE2D59">
        <w:rPr>
          <w:b/>
          <w:bCs/>
          <w:sz w:val="24"/>
          <w:szCs w:val="24"/>
        </w:rPr>
        <w:t>7. Compliance statement</w:t>
      </w:r>
    </w:p>
    <w:p w14:paraId="7E6F6209" w14:textId="77777777" w:rsidR="00AE2D59" w:rsidRPr="00AE2D59" w:rsidRDefault="00AE2D59">
      <w:pPr>
        <w:spacing w:before="400" w:after="200"/>
        <w:rPr>
          <w:sz w:val="22"/>
          <w:szCs w:val="22"/>
        </w:rPr>
      </w:pPr>
    </w:p>
    <w:p w14:paraId="586086BF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>☐  COMPLIES with BS 5839-1:2017 requirements.</w:t>
      </w:r>
    </w:p>
    <w:p w14:paraId="0A1E34DE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color w:val="B91C1C"/>
          <w:sz w:val="22"/>
          <w:szCs w:val="22"/>
        </w:rPr>
        <w:t>☐  DOES NOT COMPLY — see remedial works in section 6.</w:t>
      </w:r>
    </w:p>
    <w:p w14:paraId="1BE13A41" w14:textId="77777777" w:rsidR="00AE2D59" w:rsidRDefault="00AE2D59">
      <w:pPr>
        <w:spacing w:before="400" w:after="200"/>
        <w:rPr>
          <w:b/>
          <w:bCs/>
          <w:sz w:val="24"/>
          <w:szCs w:val="24"/>
        </w:rPr>
      </w:pPr>
    </w:p>
    <w:p w14:paraId="43DED634" w14:textId="197E431C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8. Recommendations</w:t>
      </w:r>
    </w:p>
    <w:p w14:paraId="56CC7383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All remedial works should be completed within [Remedial Timeframe].</w:t>
      </w:r>
    </w:p>
    <w:p w14:paraId="7C7854A2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Next routine service due: [Next Service Due].</w:t>
      </w:r>
    </w:p>
    <w:p w14:paraId="2F53C835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Cause &amp; effect testing to be repeated annually.</w:t>
      </w:r>
    </w:p>
    <w:p w14:paraId="3C346EBF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Full audibility re-test recommended following any building alterations.</w:t>
      </w:r>
    </w:p>
    <w:p w14:paraId="38807CB6" w14:textId="77777777" w:rsidR="00AE2D59" w:rsidRDefault="00AE2D59">
      <w:pPr>
        <w:spacing w:before="400" w:after="200"/>
        <w:rPr>
          <w:b/>
          <w:bCs/>
          <w:sz w:val="24"/>
          <w:szCs w:val="24"/>
        </w:rPr>
      </w:pPr>
    </w:p>
    <w:p w14:paraId="428978E4" w14:textId="343D145B" w:rsidR="00F66D6D" w:rsidRPr="00AE2D59" w:rsidRDefault="00000000">
      <w:pPr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9. Sign-off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68"/>
        <w:gridCol w:w="4868"/>
      </w:tblGrid>
      <w:tr w:rsidR="00F66D6D" w:rsidRPr="00AE2D59" w14:paraId="5CE5D16B" w14:textId="77777777">
        <w:tc>
          <w:tcPr>
            <w:tcW w:w="48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EFA50F" w14:textId="77777777" w:rsidR="00F66D6D" w:rsidRPr="00AE2D59" w:rsidRDefault="00000000">
            <w:pPr>
              <w:spacing w:after="12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ENGINEER</w:t>
            </w:r>
          </w:p>
          <w:p w14:paraId="3A9C0F4F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Name: </w:t>
            </w:r>
            <w:r w:rsidRPr="00AE2D59">
              <w:rPr>
                <w:sz w:val="24"/>
                <w:szCs w:val="24"/>
              </w:rPr>
              <w:t>[Engineer Name]</w:t>
            </w:r>
          </w:p>
          <w:p w14:paraId="100421E5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Date: </w:t>
            </w:r>
            <w:r w:rsidRPr="00AE2D59">
              <w:rPr>
                <w:sz w:val="24"/>
                <w:szCs w:val="24"/>
              </w:rPr>
              <w:t>[Visit Date]</w:t>
            </w:r>
          </w:p>
          <w:p w14:paraId="0994F9A7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Signature: </w:t>
            </w:r>
            <w:r w:rsidRPr="00AE2D59">
              <w:rPr>
                <w:sz w:val="24"/>
                <w:szCs w:val="24"/>
              </w:rPr>
              <w:t>____________________________</w:t>
            </w:r>
          </w:p>
        </w:tc>
        <w:tc>
          <w:tcPr>
            <w:tcW w:w="48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3A3CA2" w14:textId="77777777" w:rsidR="00F66D6D" w:rsidRPr="00AE2D59" w:rsidRDefault="00000000">
            <w:pPr>
              <w:spacing w:after="12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CLIENT / RESPONSIBLE PERSON</w:t>
            </w:r>
          </w:p>
          <w:p w14:paraId="5C34D8D5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Name: </w:t>
            </w:r>
            <w:r w:rsidRPr="00AE2D59">
              <w:rPr>
                <w:sz w:val="24"/>
                <w:szCs w:val="24"/>
              </w:rPr>
              <w:t>[Client Name]</w:t>
            </w:r>
          </w:p>
          <w:p w14:paraId="726F563E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Company: </w:t>
            </w:r>
            <w:r w:rsidRPr="00AE2D59">
              <w:rPr>
                <w:sz w:val="24"/>
                <w:szCs w:val="24"/>
              </w:rPr>
              <w:t>[Client Company]</w:t>
            </w:r>
          </w:p>
          <w:p w14:paraId="344C73D2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Date: </w:t>
            </w:r>
            <w:r w:rsidRPr="00AE2D59">
              <w:rPr>
                <w:sz w:val="24"/>
                <w:szCs w:val="24"/>
              </w:rPr>
              <w:t>[Visit Date]</w:t>
            </w:r>
          </w:p>
          <w:p w14:paraId="74041D52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Signature: </w:t>
            </w:r>
            <w:r w:rsidRPr="00AE2D59">
              <w:rPr>
                <w:sz w:val="24"/>
                <w:szCs w:val="24"/>
              </w:rPr>
              <w:t>____________________________</w:t>
            </w:r>
          </w:p>
        </w:tc>
      </w:tr>
    </w:tbl>
    <w:p w14:paraId="699DAEDB" w14:textId="77777777" w:rsidR="008317CD" w:rsidRPr="00AE2D59" w:rsidRDefault="008317CD">
      <w:pPr>
        <w:rPr>
          <w:sz w:val="22"/>
          <w:szCs w:val="22"/>
        </w:rPr>
      </w:pPr>
    </w:p>
    <w:sectPr w:rsidR="008317CD" w:rsidRPr="00AE2D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400" w:right="1080" w:bottom="1800" w:left="1080" w:header="54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6C90A" w14:textId="77777777" w:rsidR="002307BC" w:rsidRDefault="002307BC">
      <w:r>
        <w:separator/>
      </w:r>
    </w:p>
  </w:endnote>
  <w:endnote w:type="continuationSeparator" w:id="0">
    <w:p w14:paraId="751F844E" w14:textId="77777777" w:rsidR="002307BC" w:rsidRDefault="00230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F83ED" w14:textId="77777777" w:rsidR="007F058B" w:rsidRDefault="007F0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DE71E" w14:textId="77777777" w:rsidR="004B68AB" w:rsidRDefault="004B68AB">
    <w:pPr>
      <w:pBdr>
        <w:top w:val="single" w:sz="6" w:space="4" w:color="E30613"/>
      </w:pBdr>
      <w:spacing w:before="60"/>
    </w:pPr>
  </w:p>
  <w:p w14:paraId="34481582" w14:textId="77777777" w:rsidR="004B68AB" w:rsidRDefault="00000000">
    <w:pPr>
      <w:spacing w:after="20"/>
      <w:jc w:val="center"/>
    </w:pPr>
    <w:r>
      <w:rPr>
        <w:color w:val="6B7280"/>
        <w:sz w:val="12"/>
        <w:szCs w:val="12"/>
      </w:rPr>
      <w:t xml:space="preserve">CHAS  •  SafeContractor  •  ISO 9001:2015  •  FIA Member  •  Honeywell Gent Approved  </w:t>
    </w:r>
  </w:p>
  <w:p w14:paraId="4C6DEB20" w14:textId="77777777" w:rsidR="004B68AB" w:rsidRDefault="00000000">
    <w:pPr>
      <w:spacing w:after="20"/>
      <w:jc w:val="center"/>
    </w:pPr>
    <w:r>
      <w:rPr>
        <w:color w:val="6B7280"/>
        <w:sz w:val="12"/>
        <w:szCs w:val="12"/>
      </w:rPr>
      <w:t>BHO Fire Ltd  •  Company Reg. 12235152  •  VAT GB404667595</w:t>
    </w:r>
  </w:p>
  <w:p w14:paraId="2FE20EBB" w14:textId="77777777" w:rsidR="004B68AB" w:rsidRDefault="00000000">
    <w:pPr>
      <w:jc w:val="right"/>
    </w:pPr>
    <w:r>
      <w:rPr>
        <w:color w:val="6B7280"/>
        <w:sz w:val="12"/>
        <w:szCs w:val="12"/>
      </w:rPr>
      <w:t xml:space="preserve">Page </w:t>
    </w:r>
    <w:r>
      <w:rPr>
        <w:color w:val="6B7280"/>
        <w:sz w:val="12"/>
        <w:szCs w:val="12"/>
      </w:rPr>
      <w:fldChar w:fldCharType="begin"/>
    </w:r>
    <w:r>
      <w:rPr>
        <w:color w:val="6B7280"/>
        <w:sz w:val="12"/>
        <w:szCs w:val="12"/>
      </w:rPr>
      <w:instrText>PAGE</w:instrText>
    </w:r>
    <w:r>
      <w:rPr>
        <w:color w:val="6B7280"/>
        <w:sz w:val="12"/>
        <w:szCs w:val="12"/>
      </w:rPr>
      <w:fldChar w:fldCharType="separate"/>
    </w:r>
    <w:r w:rsidR="00B8352C">
      <w:rPr>
        <w:noProof/>
        <w:color w:val="6B7280"/>
        <w:sz w:val="12"/>
        <w:szCs w:val="12"/>
      </w:rPr>
      <w:t>1</w:t>
    </w:r>
    <w:r>
      <w:rPr>
        <w:color w:val="6B7280"/>
        <w:sz w:val="12"/>
        <w:szCs w:val="12"/>
      </w:rPr>
      <w:fldChar w:fldCharType="end"/>
    </w:r>
    <w:r>
      <w:rPr>
        <w:color w:val="6B7280"/>
        <w:sz w:val="12"/>
        <w:szCs w:val="12"/>
      </w:rPr>
      <w:t xml:space="preserve"> of </w:t>
    </w:r>
    <w:r>
      <w:rPr>
        <w:color w:val="6B7280"/>
        <w:sz w:val="12"/>
        <w:szCs w:val="12"/>
      </w:rPr>
      <w:fldChar w:fldCharType="begin"/>
    </w:r>
    <w:r>
      <w:rPr>
        <w:color w:val="6B7280"/>
        <w:sz w:val="12"/>
        <w:szCs w:val="12"/>
      </w:rPr>
      <w:instrText>NUMPAGES</w:instrText>
    </w:r>
    <w:r>
      <w:rPr>
        <w:color w:val="6B7280"/>
        <w:sz w:val="12"/>
        <w:szCs w:val="12"/>
      </w:rPr>
      <w:fldChar w:fldCharType="separate"/>
    </w:r>
    <w:r w:rsidR="00B8352C">
      <w:rPr>
        <w:noProof/>
        <w:color w:val="6B7280"/>
        <w:sz w:val="12"/>
        <w:szCs w:val="12"/>
      </w:rPr>
      <w:t>2</w:t>
    </w:r>
    <w:r>
      <w:rPr>
        <w:color w:val="6B7280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9167B" w14:textId="77777777" w:rsidR="007F058B" w:rsidRDefault="007F0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9FF80" w14:textId="77777777" w:rsidR="002307BC" w:rsidRDefault="002307BC">
      <w:r>
        <w:separator/>
      </w:r>
    </w:p>
  </w:footnote>
  <w:footnote w:type="continuationSeparator" w:id="0">
    <w:p w14:paraId="0397E691" w14:textId="77777777" w:rsidR="002307BC" w:rsidRDefault="00230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5D5E" w14:textId="77777777" w:rsidR="007F058B" w:rsidRDefault="007F05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540"/>
    </w:tblGrid>
    <w:tr w:rsidR="004B68AB" w:rsidRPr="00B8352C" w14:paraId="27F28933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CF30ABC" w14:textId="77777777" w:rsidR="004B68AB" w:rsidRDefault="00B8352C">
          <w:r>
            <w:rPr>
              <w:noProof/>
            </w:rPr>
            <w:drawing>
              <wp:inline distT="0" distB="0" distL="0" distR="0" wp14:anchorId="000B1ED7" wp14:editId="45AACCF0">
                <wp:extent cx="921555" cy="727544"/>
                <wp:effectExtent l="0" t="0" r="0" b="0"/>
                <wp:docPr id="1154674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674508" name="Picture 11546745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39" cy="736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2EF8A17" w14:textId="77777777" w:rsidR="004B68AB" w:rsidRDefault="00000000">
          <w:pPr>
            <w:spacing w:before="100" w:after="20"/>
            <w:jc w:val="right"/>
          </w:pPr>
          <w:r>
            <w:rPr>
              <w:color w:val="1A1A1A"/>
              <w:sz w:val="14"/>
              <w:szCs w:val="14"/>
            </w:rPr>
            <w:t>St Georges Business Park, Castle Rd, Sittingbourne ME10 3TB</w:t>
          </w:r>
        </w:p>
        <w:p w14:paraId="2A916C3F" w14:textId="77777777" w:rsidR="004B68AB" w:rsidRPr="00B8352C" w:rsidRDefault="00000000">
          <w:pPr>
            <w:spacing w:after="20"/>
            <w:jc w:val="right"/>
            <w:rPr>
              <w:lang w:val="de-DE"/>
            </w:rPr>
          </w:pPr>
          <w:r w:rsidRPr="00B8352C">
            <w:rPr>
              <w:color w:val="1A1A1A"/>
              <w:sz w:val="14"/>
              <w:szCs w:val="14"/>
              <w:lang w:val="de-DE"/>
            </w:rPr>
            <w:t xml:space="preserve">T: 0330 043 8659  •  E: </w:t>
          </w:r>
          <w:r w:rsidR="00B8352C">
            <w:rPr>
              <w:color w:val="1A1A1A"/>
              <w:sz w:val="14"/>
              <w:szCs w:val="14"/>
              <w:lang w:val="de-DE"/>
            </w:rPr>
            <w:t>admin</w:t>
          </w:r>
          <w:r w:rsidRPr="00B8352C">
            <w:rPr>
              <w:color w:val="1A1A1A"/>
              <w:sz w:val="14"/>
              <w:szCs w:val="14"/>
              <w:lang w:val="de-DE"/>
            </w:rPr>
            <w:t>@bhofire.com</w:t>
          </w:r>
        </w:p>
      </w:tc>
    </w:tr>
  </w:tbl>
  <w:p w14:paraId="1E863AFA" w14:textId="77777777" w:rsidR="004B68AB" w:rsidRPr="00B8352C" w:rsidRDefault="004B68AB">
    <w:pPr>
      <w:pBdr>
        <w:bottom w:val="single" w:sz="18" w:space="1" w:color="E30613"/>
      </w:pBdr>
      <w:spacing w:before="120"/>
      <w:rPr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D9453" w14:textId="77777777" w:rsidR="007F058B" w:rsidRDefault="007F05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F4226"/>
    <w:multiLevelType w:val="hybridMultilevel"/>
    <w:tmpl w:val="C5F84622"/>
    <w:lvl w:ilvl="0" w:tplc="042C539C">
      <w:start w:val="1"/>
      <w:numFmt w:val="bullet"/>
      <w:lvlText w:val="▸"/>
      <w:lvlJc w:val="left"/>
      <w:pPr>
        <w:ind w:left="480" w:hanging="240"/>
      </w:pPr>
      <w:rPr>
        <w:rFonts w:ascii="Verdana" w:eastAsia="Verdana" w:hAnsi="Verdana" w:cs="Verdana"/>
        <w:color w:val="E30613"/>
      </w:rPr>
    </w:lvl>
    <w:lvl w:ilvl="1" w:tplc="E0CC94F2">
      <w:numFmt w:val="decimal"/>
      <w:lvlText w:val=""/>
      <w:lvlJc w:val="left"/>
    </w:lvl>
    <w:lvl w:ilvl="2" w:tplc="9D7E8F20">
      <w:numFmt w:val="decimal"/>
      <w:lvlText w:val=""/>
      <w:lvlJc w:val="left"/>
    </w:lvl>
    <w:lvl w:ilvl="3" w:tplc="5428D31C">
      <w:numFmt w:val="decimal"/>
      <w:lvlText w:val=""/>
      <w:lvlJc w:val="left"/>
    </w:lvl>
    <w:lvl w:ilvl="4" w:tplc="6DF842CC">
      <w:numFmt w:val="decimal"/>
      <w:lvlText w:val=""/>
      <w:lvlJc w:val="left"/>
    </w:lvl>
    <w:lvl w:ilvl="5" w:tplc="1BCE138A">
      <w:numFmt w:val="decimal"/>
      <w:lvlText w:val=""/>
      <w:lvlJc w:val="left"/>
    </w:lvl>
    <w:lvl w:ilvl="6" w:tplc="F78C5F26">
      <w:numFmt w:val="decimal"/>
      <w:lvlText w:val=""/>
      <w:lvlJc w:val="left"/>
    </w:lvl>
    <w:lvl w:ilvl="7" w:tplc="9EC6BAD8">
      <w:numFmt w:val="decimal"/>
      <w:lvlText w:val=""/>
      <w:lvlJc w:val="left"/>
    </w:lvl>
    <w:lvl w:ilvl="8" w:tplc="7E922C3C">
      <w:numFmt w:val="decimal"/>
      <w:lvlText w:val=""/>
      <w:lvlJc w:val="left"/>
    </w:lvl>
  </w:abstractNum>
  <w:abstractNum w:abstractNumId="1" w15:restartNumberingAfterBreak="0">
    <w:nsid w:val="39595AF3"/>
    <w:multiLevelType w:val="hybridMultilevel"/>
    <w:tmpl w:val="CA8E6238"/>
    <w:lvl w:ilvl="0" w:tplc="7152D4E4">
      <w:start w:val="1"/>
      <w:numFmt w:val="bullet"/>
      <w:lvlText w:val="●"/>
      <w:lvlJc w:val="left"/>
      <w:pPr>
        <w:ind w:left="720" w:hanging="360"/>
      </w:pPr>
    </w:lvl>
    <w:lvl w:ilvl="1" w:tplc="EE10689C">
      <w:start w:val="1"/>
      <w:numFmt w:val="bullet"/>
      <w:lvlText w:val="○"/>
      <w:lvlJc w:val="left"/>
      <w:pPr>
        <w:ind w:left="1440" w:hanging="360"/>
      </w:pPr>
    </w:lvl>
    <w:lvl w:ilvl="2" w:tplc="9998E27E">
      <w:start w:val="1"/>
      <w:numFmt w:val="bullet"/>
      <w:lvlText w:val="■"/>
      <w:lvlJc w:val="left"/>
      <w:pPr>
        <w:ind w:left="2160" w:hanging="360"/>
      </w:pPr>
    </w:lvl>
    <w:lvl w:ilvl="3" w:tplc="BB3C6E60">
      <w:start w:val="1"/>
      <w:numFmt w:val="bullet"/>
      <w:lvlText w:val="●"/>
      <w:lvlJc w:val="left"/>
      <w:pPr>
        <w:ind w:left="2880" w:hanging="360"/>
      </w:pPr>
    </w:lvl>
    <w:lvl w:ilvl="4" w:tplc="EC3AEA14">
      <w:start w:val="1"/>
      <w:numFmt w:val="bullet"/>
      <w:lvlText w:val="○"/>
      <w:lvlJc w:val="left"/>
      <w:pPr>
        <w:ind w:left="3600" w:hanging="360"/>
      </w:pPr>
    </w:lvl>
    <w:lvl w:ilvl="5" w:tplc="A3BCE952">
      <w:start w:val="1"/>
      <w:numFmt w:val="bullet"/>
      <w:lvlText w:val="■"/>
      <w:lvlJc w:val="left"/>
      <w:pPr>
        <w:ind w:left="4320" w:hanging="360"/>
      </w:pPr>
    </w:lvl>
    <w:lvl w:ilvl="6" w:tplc="743A4FE8">
      <w:start w:val="1"/>
      <w:numFmt w:val="bullet"/>
      <w:lvlText w:val="●"/>
      <w:lvlJc w:val="left"/>
      <w:pPr>
        <w:ind w:left="5040" w:hanging="360"/>
      </w:pPr>
    </w:lvl>
    <w:lvl w:ilvl="7" w:tplc="0A3040A6">
      <w:start w:val="1"/>
      <w:numFmt w:val="bullet"/>
      <w:lvlText w:val="●"/>
      <w:lvlJc w:val="left"/>
      <w:pPr>
        <w:ind w:left="5760" w:hanging="360"/>
      </w:pPr>
    </w:lvl>
    <w:lvl w:ilvl="8" w:tplc="7512B682">
      <w:start w:val="1"/>
      <w:numFmt w:val="bullet"/>
      <w:lvlText w:val="●"/>
      <w:lvlJc w:val="left"/>
      <w:pPr>
        <w:ind w:left="6480" w:hanging="360"/>
      </w:pPr>
    </w:lvl>
  </w:abstractNum>
  <w:num w:numId="1" w16cid:durableId="1729181979">
    <w:abstractNumId w:val="1"/>
    <w:lvlOverride w:ilvl="0">
      <w:startOverride w:val="1"/>
    </w:lvlOverride>
  </w:num>
  <w:num w:numId="2" w16cid:durableId="275135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8AB"/>
    <w:rsid w:val="00023DCA"/>
    <w:rsid w:val="002307BC"/>
    <w:rsid w:val="003B71C1"/>
    <w:rsid w:val="004B68AB"/>
    <w:rsid w:val="007130F5"/>
    <w:rsid w:val="007F058B"/>
    <w:rsid w:val="008317CD"/>
    <w:rsid w:val="00855535"/>
    <w:rsid w:val="008C175C"/>
    <w:rsid w:val="00AE2D59"/>
    <w:rsid w:val="00B8352C"/>
    <w:rsid w:val="00BA0E8F"/>
    <w:rsid w:val="00EA45C8"/>
    <w:rsid w:val="00F6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B8447"/>
  <w15:docId w15:val="{B98627EC-9C62-4B09-A89B-F24D5C13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16"/>
        <w:szCs w:val="1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35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52C"/>
  </w:style>
  <w:style w:type="paragraph" w:styleId="Footer">
    <w:name w:val="footer"/>
    <w:basedOn w:val="Normal"/>
    <w:link w:val="FooterChar"/>
    <w:uiPriority w:val="99"/>
    <w:unhideWhenUsed/>
    <w:rsid w:val="00B835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Quotation Template</vt:lpstr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Quotation Template</dc:title>
  <dc:creator>BHO Fire &amp; Security Ltd</dc:creator>
  <cp:lastModifiedBy>Ben Holden</cp:lastModifiedBy>
  <cp:revision>2</cp:revision>
  <dcterms:created xsi:type="dcterms:W3CDTF">2026-06-02T19:19:00Z</dcterms:created>
  <dcterms:modified xsi:type="dcterms:W3CDTF">2026-06-02T19:19:00Z</dcterms:modified>
</cp:coreProperties>
</file>