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20B4B" w14:textId="17BBF7E4" w:rsidR="003072C1" w:rsidRPr="001A554D" w:rsidRDefault="003072C1" w:rsidP="003072C1">
      <w:pPr>
        <w:rPr>
          <w:rFonts w:asciiTheme="majorHAnsi" w:hAnsiTheme="majorHAnsi"/>
          <w:color w:val="000000" w:themeColor="text1"/>
        </w:rPr>
      </w:pPr>
      <w:r w:rsidRPr="001A554D">
        <w:rPr>
          <w:rFonts w:asciiTheme="majorHAnsi" w:hAnsiTheme="majorHAnsi"/>
          <w:color w:val="000000" w:themeColor="text1"/>
        </w:rPr>
        <w:t>Reading</w:t>
      </w:r>
      <w:r>
        <w:rPr>
          <w:rFonts w:asciiTheme="majorHAnsi" w:hAnsiTheme="majorHAnsi"/>
          <w:color w:val="000000" w:themeColor="text1"/>
        </w:rPr>
        <w:t>s:</w:t>
      </w:r>
    </w:p>
    <w:p w14:paraId="2D182ED0" w14:textId="77777777" w:rsidR="003072C1" w:rsidRDefault="003072C1" w:rsidP="003072C1">
      <w:pPr>
        <w:pStyle w:val="ListParagraph"/>
        <w:numPr>
          <w:ilvl w:val="0"/>
          <w:numId w:val="5"/>
        </w:numPr>
        <w:spacing w:after="0" w:line="240" w:lineRule="auto"/>
        <w:rPr>
          <w:rFonts w:asciiTheme="majorHAnsi" w:hAnsiTheme="majorHAnsi"/>
          <w:color w:val="000000" w:themeColor="text1"/>
        </w:rPr>
      </w:pPr>
      <w:r w:rsidRPr="001757FF">
        <w:rPr>
          <w:rFonts w:asciiTheme="majorHAnsi" w:hAnsiTheme="majorHAnsi"/>
          <w:color w:val="000000" w:themeColor="text1"/>
        </w:rPr>
        <w:t xml:space="preserve">ACID Property: </w:t>
      </w:r>
      <w:hyperlink r:id="rId5" w:history="1">
        <w:r w:rsidRPr="003777A6">
          <w:rPr>
            <w:rStyle w:val="Hyperlink"/>
            <w:rFonts w:asciiTheme="majorHAnsi" w:hAnsiTheme="majorHAnsi"/>
          </w:rPr>
          <w:t>https://en.wikipedia.org/wiki/ACID_(computer_science)</w:t>
        </w:r>
      </w:hyperlink>
    </w:p>
    <w:p w14:paraId="13C8B0FD" w14:textId="77777777" w:rsidR="003072C1" w:rsidRPr="00B70BC5" w:rsidRDefault="003072C1" w:rsidP="003072C1">
      <w:pPr>
        <w:pStyle w:val="ListParagraph"/>
        <w:numPr>
          <w:ilvl w:val="0"/>
          <w:numId w:val="5"/>
        </w:numPr>
        <w:spacing w:after="0" w:line="240" w:lineRule="auto"/>
        <w:rPr>
          <w:rFonts w:asciiTheme="majorHAnsi" w:hAnsiTheme="majorHAnsi"/>
          <w:color w:val="000000" w:themeColor="text1"/>
        </w:rPr>
      </w:pPr>
      <w:r w:rsidRPr="00B70BC5">
        <w:rPr>
          <w:rFonts w:asciiTheme="majorHAnsi" w:hAnsiTheme="majorHAnsi"/>
          <w:color w:val="000000" w:themeColor="text1"/>
        </w:rPr>
        <w:t xml:space="preserve">Concurrency control </w:t>
      </w:r>
      <w:hyperlink r:id="rId6" w:history="1">
        <w:r w:rsidRPr="00B70BC5">
          <w:rPr>
            <w:rStyle w:val="Hyperlink"/>
            <w:rFonts w:asciiTheme="majorHAnsi" w:hAnsiTheme="majorHAnsi"/>
          </w:rPr>
          <w:t>https://en.wikipedia.org/wiki/Concurrency_control</w:t>
        </w:r>
      </w:hyperlink>
    </w:p>
    <w:p w14:paraId="046E2FB1" w14:textId="5C39718B" w:rsidR="00D62152" w:rsidRPr="003072C1" w:rsidRDefault="003072C1" w:rsidP="003072C1">
      <w:pPr>
        <w:pStyle w:val="ListParagraph"/>
        <w:numPr>
          <w:ilvl w:val="0"/>
          <w:numId w:val="5"/>
        </w:numPr>
        <w:spacing w:after="0" w:line="240" w:lineRule="auto"/>
        <w:rPr>
          <w:rFonts w:asciiTheme="majorHAnsi" w:hAnsiTheme="majorHAnsi"/>
          <w:color w:val="000000" w:themeColor="text1"/>
        </w:rPr>
      </w:pPr>
      <w:r w:rsidRPr="00DA44CB">
        <w:rPr>
          <w:rFonts w:asciiTheme="majorHAnsi" w:hAnsiTheme="majorHAnsi"/>
          <w:color w:val="000000" w:themeColor="text1"/>
        </w:rPr>
        <w:t>chapter 13</w:t>
      </w:r>
      <w:r>
        <w:rPr>
          <w:rFonts w:asciiTheme="majorHAnsi" w:hAnsiTheme="majorHAnsi"/>
          <w:color w:val="000000" w:themeColor="text1"/>
        </w:rPr>
        <w:t>:</w:t>
      </w:r>
      <w:r w:rsidRPr="00DA44CB">
        <w:rPr>
          <w:rFonts w:asciiTheme="majorHAnsi" w:hAnsiTheme="majorHAnsi"/>
          <w:color w:val="000000" w:themeColor="text1"/>
        </w:rPr>
        <w:t xml:space="preserve"> “Concurrency Control” (Petkovic)</w:t>
      </w:r>
    </w:p>
    <w:p w14:paraId="302A338D" w14:textId="77777777" w:rsidR="00D62152" w:rsidRDefault="00D62152"/>
    <w:p w14:paraId="059546F5" w14:textId="77777777" w:rsidR="00D62152" w:rsidRDefault="00D62152"/>
    <w:p w14:paraId="60191239" w14:textId="434718AE" w:rsidR="00833E8E" w:rsidRDefault="00833E8E">
      <w:r>
        <w:t xml:space="preserve">Use the sample database created in previous lecture to answer the </w:t>
      </w:r>
      <w:r w:rsidR="008F6EA9">
        <w:t>following three</w:t>
      </w:r>
      <w:r w:rsidR="00D62152">
        <w:t xml:space="preserve"> </w:t>
      </w:r>
      <w:r>
        <w:t>questions.</w:t>
      </w:r>
    </w:p>
    <w:p w14:paraId="38D96868" w14:textId="674F1658" w:rsidR="00833E8E" w:rsidRDefault="00833E8E">
      <w:r w:rsidRPr="00833E8E">
        <w:rPr>
          <w:noProof/>
        </w:rPr>
        <w:drawing>
          <wp:inline distT="0" distB="0" distL="0" distR="0" wp14:anchorId="73A5B823" wp14:editId="3CDFB39E">
            <wp:extent cx="3730752" cy="2049432"/>
            <wp:effectExtent l="0" t="0" r="3175" b="8255"/>
            <wp:docPr id="22532" name="Picture 3">
              <a:extLst xmlns:a="http://schemas.openxmlformats.org/drawingml/2006/main">
                <a:ext uri="{FF2B5EF4-FFF2-40B4-BE49-F238E27FC236}">
                  <a16:creationId xmlns:a16="http://schemas.microsoft.com/office/drawing/2014/main" id="{9244FEA7-29BF-4512-8761-469C9CE3C2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2" name="Picture 3">
                      <a:extLst>
                        <a:ext uri="{FF2B5EF4-FFF2-40B4-BE49-F238E27FC236}">
                          <a16:creationId xmlns:a16="http://schemas.microsoft.com/office/drawing/2014/main" id="{9244FEA7-29BF-4512-8761-469C9CE3C2E3}"/>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8895" cy="2103346"/>
                    </a:xfrm>
                    <a:prstGeom prst="rect">
                      <a:avLst/>
                    </a:prstGeom>
                    <a:noFill/>
                    <a:ln>
                      <a:noFill/>
                    </a:ln>
                  </pic:spPr>
                </pic:pic>
              </a:graphicData>
            </a:graphic>
          </wp:inline>
        </w:drawing>
      </w:r>
    </w:p>
    <w:p w14:paraId="45D297A4" w14:textId="77777777" w:rsidR="00833E8E" w:rsidRDefault="00833E8E"/>
    <w:p w14:paraId="698E688B" w14:textId="77777777" w:rsidR="00565CC3" w:rsidRDefault="00565CC3" w:rsidP="00565CC3">
      <w:pPr>
        <w:pStyle w:val="ListParagraph"/>
        <w:numPr>
          <w:ilvl w:val="0"/>
          <w:numId w:val="4"/>
        </w:numPr>
      </w:pPr>
      <w:r>
        <w:t xml:space="preserve">Create a stored procedure </w:t>
      </w:r>
      <w:proofErr w:type="spellStart"/>
      <w:r>
        <w:t>GetEmployeeInfo</w:t>
      </w:r>
      <w:proofErr w:type="spellEnd"/>
      <w:r>
        <w:t xml:space="preserve"> which takes @</w:t>
      </w:r>
      <w:proofErr w:type="spellStart"/>
      <w:r>
        <w:t>dept_no</w:t>
      </w:r>
      <w:proofErr w:type="spellEnd"/>
      <w:r>
        <w:t xml:space="preserve"> as an input parameter, and outputs a result set which includes the following fields: </w:t>
      </w:r>
      <w:proofErr w:type="spellStart"/>
      <w:r>
        <w:t>emp_no</w:t>
      </w:r>
      <w:proofErr w:type="spellEnd"/>
      <w:r>
        <w:t>, employee full name, department name.  Provide a screenshot of output results using ‘d1’ as input parameter.</w:t>
      </w:r>
    </w:p>
    <w:p w14:paraId="6C0533D6" w14:textId="77777777" w:rsidR="00771EB2" w:rsidRDefault="00771EB2" w:rsidP="00771EB2">
      <w:pPr>
        <w:autoSpaceDE w:val="0"/>
        <w:autoSpaceDN w:val="0"/>
        <w:adjustRightInd w:val="0"/>
        <w:ind w:left="36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GetEmployeeInfo</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d1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1EA286AA" w14:textId="77777777" w:rsidR="00771EB2" w:rsidRDefault="00771EB2" w:rsidP="00771EB2">
      <w:pPr>
        <w:autoSpaceDE w:val="0"/>
        <w:autoSpaceDN w:val="0"/>
        <w:adjustRightInd w:val="0"/>
        <w:ind w:left="360"/>
        <w:rPr>
          <w:rFonts w:ascii="Consolas" w:hAnsi="Consolas" w:cs="Consolas"/>
          <w:color w:val="000000"/>
          <w:sz w:val="19"/>
          <w:szCs w:val="19"/>
        </w:rPr>
      </w:pPr>
      <w:r>
        <w:rPr>
          <w:rFonts w:ascii="Consolas" w:hAnsi="Consolas" w:cs="Consolas"/>
          <w:color w:val="0000FF"/>
          <w:sz w:val="19"/>
          <w:szCs w:val="19"/>
        </w:rPr>
        <w:t>as</w:t>
      </w:r>
    </w:p>
    <w:p w14:paraId="5C14ED37" w14:textId="77777777" w:rsidR="00771EB2" w:rsidRDefault="00771EB2" w:rsidP="00771EB2">
      <w:pPr>
        <w:autoSpaceDE w:val="0"/>
        <w:autoSpaceDN w:val="0"/>
        <w:adjustRightInd w:val="0"/>
        <w:ind w:left="36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emp_no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emp_fname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emp_lname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w:t>
      </w:r>
      <w:proofErr w:type="gramEnd"/>
      <w:r>
        <w:rPr>
          <w:rFonts w:ascii="Consolas" w:hAnsi="Consolas" w:cs="Consolas"/>
          <w:color w:val="000000"/>
          <w:sz w:val="19"/>
          <w:szCs w:val="19"/>
        </w:rPr>
        <w:t>_name</w:t>
      </w:r>
      <w:proofErr w:type="spellEnd"/>
    </w:p>
    <w:p w14:paraId="29DD3F6F" w14:textId="77777777" w:rsidR="00771EB2" w:rsidRDefault="00771EB2" w:rsidP="00771EB2">
      <w:pPr>
        <w:autoSpaceDE w:val="0"/>
        <w:autoSpaceDN w:val="0"/>
        <w:adjustRightInd w:val="0"/>
        <w:ind w:left="36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 e </w:t>
      </w:r>
      <w:r>
        <w:rPr>
          <w:rFonts w:ascii="Consolas" w:hAnsi="Consolas" w:cs="Consolas"/>
          <w:color w:val="808080"/>
          <w:sz w:val="19"/>
          <w:szCs w:val="19"/>
        </w:rPr>
        <w:t>join</w:t>
      </w:r>
      <w:r>
        <w:rPr>
          <w:rFonts w:ascii="Consolas" w:hAnsi="Consolas" w:cs="Consolas"/>
          <w:color w:val="000000"/>
          <w:sz w:val="19"/>
          <w:szCs w:val="19"/>
        </w:rPr>
        <w:t xml:space="preserve"> department 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dept</w:t>
      </w:r>
      <w:proofErr w:type="gramEnd"/>
      <w:r>
        <w:rPr>
          <w:rFonts w:ascii="Consolas" w:hAnsi="Consolas" w:cs="Consolas"/>
          <w:color w:val="000000"/>
          <w:sz w:val="19"/>
          <w:szCs w:val="19"/>
        </w:rPr>
        <w:t>_no</w:t>
      </w:r>
      <w:proofErr w:type="spellEnd"/>
      <w:r>
        <w:rPr>
          <w:rFonts w:ascii="Consolas" w:hAnsi="Consolas" w:cs="Consolas"/>
          <w:color w:val="808080"/>
          <w:sz w:val="19"/>
          <w:szCs w:val="19"/>
        </w:rPr>
        <w:t>=</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dept_no</w:t>
      </w:r>
      <w:proofErr w:type="spellEnd"/>
    </w:p>
    <w:p w14:paraId="27D740BF" w14:textId="77777777" w:rsidR="00771EB2" w:rsidRDefault="00771EB2" w:rsidP="00771EB2">
      <w:pPr>
        <w:autoSpaceDE w:val="0"/>
        <w:autoSpaceDN w:val="0"/>
        <w:adjustRightInd w:val="0"/>
        <w:ind w:left="36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dept</w:t>
      </w:r>
      <w:proofErr w:type="gramEnd"/>
      <w:r>
        <w:rPr>
          <w:rFonts w:ascii="Consolas" w:hAnsi="Consolas" w:cs="Consolas"/>
          <w:color w:val="000000"/>
          <w:sz w:val="19"/>
          <w:szCs w:val="19"/>
        </w:rPr>
        <w:t>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@d1</w:t>
      </w:r>
      <w:r>
        <w:rPr>
          <w:rFonts w:ascii="Consolas" w:hAnsi="Consolas" w:cs="Consolas"/>
          <w:color w:val="808080"/>
          <w:sz w:val="19"/>
          <w:szCs w:val="19"/>
        </w:rPr>
        <w:t>;</w:t>
      </w:r>
    </w:p>
    <w:p w14:paraId="07DB9471" w14:textId="77777777" w:rsidR="00771EB2" w:rsidRDefault="00771EB2" w:rsidP="00771EB2">
      <w:pPr>
        <w:autoSpaceDE w:val="0"/>
        <w:autoSpaceDN w:val="0"/>
        <w:adjustRightInd w:val="0"/>
        <w:rPr>
          <w:rFonts w:ascii="Consolas" w:hAnsi="Consolas" w:cs="Consolas"/>
          <w:color w:val="000000"/>
          <w:sz w:val="19"/>
          <w:szCs w:val="19"/>
        </w:rPr>
      </w:pPr>
    </w:p>
    <w:p w14:paraId="1A55A71F" w14:textId="0DDA573F" w:rsidR="00771EB2" w:rsidRDefault="00771EB2" w:rsidP="00771EB2">
      <w:pPr>
        <w:ind w:left="360"/>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GetEmployeeInfo</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gramEnd"/>
      <w:r>
        <w:rPr>
          <w:rFonts w:ascii="Consolas" w:hAnsi="Consolas" w:cs="Consolas"/>
          <w:color w:val="000000"/>
          <w:sz w:val="19"/>
          <w:szCs w:val="19"/>
        </w:rPr>
        <w:t xml:space="preserve">d1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'D1'</w:t>
      </w:r>
      <w:r>
        <w:rPr>
          <w:rFonts w:ascii="Consolas" w:hAnsi="Consolas" w:cs="Consolas"/>
          <w:color w:val="808080"/>
          <w:sz w:val="19"/>
          <w:szCs w:val="19"/>
        </w:rPr>
        <w:t>;</w:t>
      </w:r>
    </w:p>
    <w:p w14:paraId="546B7B5B" w14:textId="5523CBE1" w:rsidR="0091282F" w:rsidRPr="0091282F" w:rsidRDefault="00771EB2" w:rsidP="0091282F">
      <w:pPr>
        <w:ind w:left="360"/>
        <w:rPr>
          <w:rFonts w:asciiTheme="minorHAnsi" w:hAnsiTheme="minorHAnsi" w:cstheme="minorBidi"/>
          <w:sz w:val="22"/>
          <w:szCs w:val="22"/>
        </w:rPr>
      </w:pPr>
      <w:r w:rsidRPr="00771EB2">
        <w:drawing>
          <wp:inline distT="0" distB="0" distL="0" distR="0" wp14:anchorId="59515E5D" wp14:editId="548D13CD">
            <wp:extent cx="3759200" cy="10033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9200" cy="1003300"/>
                    </a:xfrm>
                    <a:prstGeom prst="rect">
                      <a:avLst/>
                    </a:prstGeom>
                  </pic:spPr>
                </pic:pic>
              </a:graphicData>
            </a:graphic>
          </wp:inline>
        </w:drawing>
      </w:r>
    </w:p>
    <w:p w14:paraId="3804160F" w14:textId="77777777" w:rsidR="0091282F" w:rsidRDefault="0091282F" w:rsidP="0091282F"/>
    <w:p w14:paraId="02069D89" w14:textId="77777777" w:rsidR="00F52D21" w:rsidRDefault="00F52D21" w:rsidP="00F52D21">
      <w:pPr>
        <w:pStyle w:val="ListParagraph"/>
        <w:numPr>
          <w:ilvl w:val="0"/>
          <w:numId w:val="4"/>
        </w:numPr>
      </w:pPr>
      <w:r>
        <w:t xml:space="preserve">Create a stored procedure </w:t>
      </w:r>
      <w:proofErr w:type="spellStart"/>
      <w:r>
        <w:t>IncreaseBudgetAmount</w:t>
      </w:r>
      <w:proofErr w:type="spellEnd"/>
      <w:r>
        <w:t xml:space="preserve"> which takes @</w:t>
      </w:r>
      <w:proofErr w:type="spellStart"/>
      <w:r>
        <w:t>project_</w:t>
      </w:r>
      <w:proofErr w:type="gramStart"/>
      <w:r>
        <w:t>no</w:t>
      </w:r>
      <w:proofErr w:type="spellEnd"/>
      <w:r>
        <w:t xml:space="preserve">  and</w:t>
      </w:r>
      <w:proofErr w:type="gramEnd"/>
      <w:r>
        <w:t xml:space="preserve"> @</w:t>
      </w:r>
      <w:proofErr w:type="spellStart"/>
      <w:r>
        <w:t>new_budget</w:t>
      </w:r>
      <w:proofErr w:type="spellEnd"/>
      <w:r>
        <w:t xml:space="preserve"> as input parameters and returns @message as an output parameter. The stored procedure must perform the following business rules:</w:t>
      </w:r>
    </w:p>
    <w:p w14:paraId="52D63688" w14:textId="77777777" w:rsidR="00F52D21" w:rsidRDefault="00F52D21" w:rsidP="00F52D21">
      <w:pPr>
        <w:pStyle w:val="ListParagraph"/>
      </w:pPr>
    </w:p>
    <w:p w14:paraId="7EF6EE39" w14:textId="77777777" w:rsidR="00F52D21" w:rsidRDefault="00F52D21" w:rsidP="00F52D21">
      <w:pPr>
        <w:pStyle w:val="ListParagraph"/>
        <w:numPr>
          <w:ilvl w:val="1"/>
          <w:numId w:val="4"/>
        </w:numPr>
      </w:pPr>
      <w:r>
        <w:t>If @</w:t>
      </w:r>
      <w:proofErr w:type="spellStart"/>
      <w:r>
        <w:t>project_</w:t>
      </w:r>
      <w:proofErr w:type="gramStart"/>
      <w:r>
        <w:t>no</w:t>
      </w:r>
      <w:proofErr w:type="spellEnd"/>
      <w:r>
        <w:t xml:space="preserve">  is</w:t>
      </w:r>
      <w:proofErr w:type="gramEnd"/>
      <w:r>
        <w:t xml:space="preserve"> not found, it returns the message “Invalid Project Number”</w:t>
      </w:r>
    </w:p>
    <w:p w14:paraId="621E0A59" w14:textId="77777777" w:rsidR="00F52D21" w:rsidRDefault="00F52D21" w:rsidP="00F52D21">
      <w:pPr>
        <w:pStyle w:val="ListParagraph"/>
        <w:numPr>
          <w:ilvl w:val="1"/>
          <w:numId w:val="4"/>
        </w:numPr>
      </w:pPr>
      <w:r>
        <w:t>If @new_</w:t>
      </w:r>
      <w:r w:rsidRPr="0068008B">
        <w:t xml:space="preserve"> </w:t>
      </w:r>
      <w:r>
        <w:t>budget is greater than the current budget amount, it must update the project budget and return the message “budget amount increased”</w:t>
      </w:r>
    </w:p>
    <w:p w14:paraId="357FEC19" w14:textId="77777777" w:rsidR="00F52D21" w:rsidRDefault="00F52D21" w:rsidP="00F52D21">
      <w:pPr>
        <w:pStyle w:val="ListParagraph"/>
        <w:numPr>
          <w:ilvl w:val="1"/>
          <w:numId w:val="4"/>
        </w:numPr>
      </w:pPr>
      <w:r>
        <w:t>If @new_</w:t>
      </w:r>
      <w:r w:rsidRPr="0068008B">
        <w:t xml:space="preserve"> </w:t>
      </w:r>
      <w:r>
        <w:t>budget is less than or equal to the current budget, it does nothing and return the message “New budget must be greater than the current budget”</w:t>
      </w:r>
    </w:p>
    <w:p w14:paraId="079146EA" w14:textId="77777777" w:rsidR="00F52D21" w:rsidRDefault="00F52D21" w:rsidP="00F52D21">
      <w:pPr>
        <w:pStyle w:val="ListParagraph"/>
        <w:rPr>
          <w:rFonts w:hint="eastAsia"/>
          <w:lang w:eastAsia="zh-CN"/>
        </w:rPr>
      </w:pPr>
      <w:r>
        <w:lastRenderedPageBreak/>
        <w:t>Provide sample execution commands for all three business cases, along with a screen shot of results for each.</w:t>
      </w:r>
    </w:p>
    <w:p w14:paraId="7C072A48" w14:textId="77777777" w:rsidR="0028472C" w:rsidRDefault="0028472C" w:rsidP="0028472C">
      <w:pP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IncreaseBudgetAmount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project_no</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new_budget</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p>
    <w:p w14:paraId="39EDF4C2" w14:textId="77777777" w:rsidR="0028472C" w:rsidRDefault="0028472C" w:rsidP="0028472C">
      <w:pP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as</w:t>
      </w:r>
    </w:p>
    <w:p w14:paraId="78D37FD4" w14:textId="77777777" w:rsidR="0028472C" w:rsidRDefault="0028472C" w:rsidP="0028472C">
      <w:pP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begin</w:t>
      </w:r>
    </w:p>
    <w:p w14:paraId="64DBE18C" w14:textId="77777777" w:rsidR="0028472C" w:rsidRDefault="0028472C" w:rsidP="0028472C">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project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project_no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project_no</w:t>
      </w:r>
      <w:proofErr w:type="spellEnd"/>
      <w:r>
        <w:rPr>
          <w:rFonts w:ascii="Consolas" w:hAnsi="Consolas" w:cs="Consolas"/>
          <w:color w:val="808080"/>
          <w:sz w:val="19"/>
          <w:szCs w:val="19"/>
        </w:rPr>
        <w:t>)</w:t>
      </w:r>
    </w:p>
    <w:p w14:paraId="6268A9AC" w14:textId="77777777" w:rsidR="0028472C" w:rsidRDefault="0028472C" w:rsidP="0028472C">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64422850" w14:textId="77777777" w:rsidR="0028472C" w:rsidRDefault="0028472C" w:rsidP="0028472C">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'Invalid Project Number'</w:t>
      </w:r>
    </w:p>
    <w:p w14:paraId="5911766E" w14:textId="77777777" w:rsidR="0028472C" w:rsidRDefault="0028472C" w:rsidP="0028472C">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0DF92CFC" w14:textId="77777777" w:rsidR="0028472C" w:rsidRDefault="0028472C" w:rsidP="0028472C">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2B3F7CEA" w14:textId="77777777" w:rsidR="0028472C" w:rsidRDefault="0028472C" w:rsidP="0028472C">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DA7EDC8" w14:textId="77777777" w:rsidR="0028472C" w:rsidRDefault="0028472C" w:rsidP="0028472C">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new_budget</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budget </w:t>
      </w:r>
      <w:r>
        <w:rPr>
          <w:rFonts w:ascii="Consolas" w:hAnsi="Consolas" w:cs="Consolas"/>
          <w:color w:val="0000FF"/>
          <w:sz w:val="19"/>
          <w:szCs w:val="19"/>
        </w:rPr>
        <w:t>from</w:t>
      </w:r>
      <w:r>
        <w:rPr>
          <w:rFonts w:ascii="Consolas" w:hAnsi="Consolas" w:cs="Consolas"/>
          <w:color w:val="000000"/>
          <w:sz w:val="19"/>
          <w:szCs w:val="19"/>
        </w:rPr>
        <w:t xml:space="preserve"> project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project_no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project_no</w:t>
      </w:r>
      <w:proofErr w:type="spellEnd"/>
      <w:r>
        <w:rPr>
          <w:rFonts w:ascii="Consolas" w:hAnsi="Consolas" w:cs="Consolas"/>
          <w:color w:val="808080"/>
          <w:sz w:val="19"/>
          <w:szCs w:val="19"/>
        </w:rPr>
        <w:t>)</w:t>
      </w:r>
    </w:p>
    <w:p w14:paraId="6E59E426" w14:textId="77777777" w:rsidR="0028472C" w:rsidRDefault="0028472C" w:rsidP="0028472C">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0992857C" w14:textId="77777777" w:rsidR="0028472C" w:rsidRDefault="0028472C" w:rsidP="0028472C">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project </w:t>
      </w:r>
      <w:r>
        <w:rPr>
          <w:rFonts w:ascii="Consolas" w:hAnsi="Consolas" w:cs="Consolas"/>
          <w:color w:val="0000FF"/>
          <w:sz w:val="19"/>
          <w:szCs w:val="19"/>
        </w:rPr>
        <w:t>set</w:t>
      </w:r>
      <w:r>
        <w:rPr>
          <w:rFonts w:ascii="Consolas" w:hAnsi="Consolas" w:cs="Consolas"/>
          <w:color w:val="000000"/>
          <w:sz w:val="19"/>
          <w:szCs w:val="19"/>
        </w:rPr>
        <w:t xml:space="preserve"> budget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new_budget</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project_no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project_no</w:t>
      </w:r>
      <w:proofErr w:type="spellEnd"/>
    </w:p>
    <w:p w14:paraId="5517AD4D" w14:textId="77777777" w:rsidR="0028472C" w:rsidRDefault="0028472C" w:rsidP="0028472C">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'budget amount increased'</w:t>
      </w:r>
    </w:p>
    <w:p w14:paraId="08605937" w14:textId="77777777" w:rsidR="0028472C" w:rsidRDefault="0028472C" w:rsidP="0028472C">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734B3838" w14:textId="77777777" w:rsidR="0028472C" w:rsidRDefault="0028472C" w:rsidP="0028472C">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7B8A0C0" w14:textId="77777777" w:rsidR="0028472C" w:rsidRDefault="0028472C" w:rsidP="0028472C">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0FBA882" w14:textId="77777777" w:rsidR="0028472C" w:rsidRDefault="0028472C" w:rsidP="0028472C">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'New budget must be greater than the current budget'</w:t>
      </w:r>
    </w:p>
    <w:p w14:paraId="017C7D5D" w14:textId="77777777" w:rsidR="0028472C" w:rsidRDefault="0028472C" w:rsidP="0028472C">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1FE20F43" w14:textId="77777777" w:rsidR="0028472C" w:rsidRDefault="0028472C" w:rsidP="0028472C">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3E7032D7" w14:textId="77777777" w:rsidR="0028472C" w:rsidRDefault="0028472C" w:rsidP="0028472C">
      <w:pP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end</w:t>
      </w:r>
    </w:p>
    <w:p w14:paraId="715B3B9B" w14:textId="77777777" w:rsidR="0028472C" w:rsidRDefault="0028472C" w:rsidP="0028472C">
      <w:pPr>
        <w:autoSpaceDE w:val="0"/>
        <w:autoSpaceDN w:val="0"/>
        <w:adjustRightInd w:val="0"/>
        <w:ind w:left="720"/>
        <w:rPr>
          <w:rFonts w:ascii="Consolas" w:hAnsi="Consolas" w:cs="Consolas"/>
          <w:color w:val="000000"/>
          <w:sz w:val="19"/>
          <w:szCs w:val="19"/>
        </w:rPr>
      </w:pPr>
    </w:p>
    <w:p w14:paraId="540A9534" w14:textId="2C00FC36" w:rsidR="0028472C" w:rsidRDefault="0028472C" w:rsidP="0028472C">
      <w:pPr>
        <w:autoSpaceDE w:val="0"/>
        <w:autoSpaceDN w:val="0"/>
        <w:adjustRightInd w:val="0"/>
        <w:ind w:left="720"/>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IncreaseBudgetAmount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project_no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'p8'</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new_budget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10000.00</w:t>
      </w:r>
      <w:r>
        <w:rPr>
          <w:rFonts w:ascii="Consolas" w:hAnsi="Consolas" w:cs="Consolas"/>
          <w:color w:val="808080"/>
          <w:sz w:val="19"/>
          <w:szCs w:val="19"/>
        </w:rPr>
        <w:t>;</w:t>
      </w:r>
    </w:p>
    <w:p w14:paraId="3CD86ABA" w14:textId="401D5236" w:rsidR="0028472C" w:rsidRDefault="0028472C" w:rsidP="0028472C">
      <w:pPr>
        <w:autoSpaceDE w:val="0"/>
        <w:autoSpaceDN w:val="0"/>
        <w:adjustRightInd w:val="0"/>
        <w:ind w:left="720"/>
        <w:rPr>
          <w:rFonts w:ascii="Consolas" w:hAnsi="Consolas" w:cs="Consolas"/>
          <w:color w:val="000000"/>
          <w:sz w:val="19"/>
          <w:szCs w:val="19"/>
        </w:rPr>
      </w:pPr>
      <w:r w:rsidRPr="0028472C">
        <w:rPr>
          <w:rFonts w:ascii="Consolas" w:hAnsi="Consolas" w:cs="Consolas"/>
          <w:color w:val="000000"/>
          <w:sz w:val="19"/>
          <w:szCs w:val="19"/>
        </w:rPr>
        <w:drawing>
          <wp:inline distT="0" distB="0" distL="0" distR="0" wp14:anchorId="5A03D96B" wp14:editId="428D3287">
            <wp:extent cx="4433616" cy="832513"/>
            <wp:effectExtent l="0" t="0" r="0" b="571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7889" cy="835193"/>
                    </a:xfrm>
                    <a:prstGeom prst="rect">
                      <a:avLst/>
                    </a:prstGeom>
                  </pic:spPr>
                </pic:pic>
              </a:graphicData>
            </a:graphic>
          </wp:inline>
        </w:drawing>
      </w:r>
    </w:p>
    <w:p w14:paraId="3FE7AFE1" w14:textId="77777777" w:rsidR="0028472C" w:rsidRDefault="0028472C" w:rsidP="0028472C">
      <w:pPr>
        <w:autoSpaceDE w:val="0"/>
        <w:autoSpaceDN w:val="0"/>
        <w:adjustRightInd w:val="0"/>
        <w:ind w:left="720"/>
        <w:rPr>
          <w:rFonts w:ascii="Consolas" w:hAnsi="Consolas" w:cs="Consolas"/>
          <w:color w:val="000000"/>
          <w:sz w:val="19"/>
          <w:szCs w:val="19"/>
        </w:rPr>
      </w:pPr>
    </w:p>
    <w:p w14:paraId="350ADB4F" w14:textId="2C24337E" w:rsidR="0028472C" w:rsidRDefault="0028472C" w:rsidP="0028472C">
      <w:pPr>
        <w:autoSpaceDE w:val="0"/>
        <w:autoSpaceDN w:val="0"/>
        <w:adjustRightInd w:val="0"/>
        <w:ind w:left="720"/>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IncreaseBudgetAmount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project_no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new_budget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10000.00</w:t>
      </w:r>
      <w:r>
        <w:rPr>
          <w:rFonts w:ascii="Consolas" w:hAnsi="Consolas" w:cs="Consolas"/>
          <w:color w:val="808080"/>
          <w:sz w:val="19"/>
          <w:szCs w:val="19"/>
        </w:rPr>
        <w:t>;</w:t>
      </w:r>
    </w:p>
    <w:p w14:paraId="03D84251" w14:textId="6BA499CE" w:rsidR="0028472C" w:rsidRDefault="0028472C" w:rsidP="0028472C">
      <w:pPr>
        <w:autoSpaceDE w:val="0"/>
        <w:autoSpaceDN w:val="0"/>
        <w:adjustRightInd w:val="0"/>
        <w:ind w:left="720"/>
        <w:rPr>
          <w:rFonts w:ascii="Consolas" w:hAnsi="Consolas" w:cs="Consolas"/>
          <w:color w:val="000000"/>
          <w:sz w:val="19"/>
          <w:szCs w:val="19"/>
        </w:rPr>
      </w:pPr>
      <w:r w:rsidRPr="0028472C">
        <w:rPr>
          <w:rFonts w:ascii="Consolas" w:hAnsi="Consolas" w:cs="Consolas"/>
          <w:color w:val="000000"/>
          <w:sz w:val="19"/>
          <w:szCs w:val="19"/>
        </w:rPr>
        <w:drawing>
          <wp:inline distT="0" distB="0" distL="0" distR="0" wp14:anchorId="2E53E170" wp14:editId="35CB6442">
            <wp:extent cx="4496937" cy="819154"/>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0033" cy="827004"/>
                    </a:xfrm>
                    <a:prstGeom prst="rect">
                      <a:avLst/>
                    </a:prstGeom>
                  </pic:spPr>
                </pic:pic>
              </a:graphicData>
            </a:graphic>
          </wp:inline>
        </w:drawing>
      </w:r>
    </w:p>
    <w:p w14:paraId="24AD76F6" w14:textId="77777777" w:rsidR="0028472C" w:rsidRDefault="0028472C" w:rsidP="0028472C">
      <w:pPr>
        <w:autoSpaceDE w:val="0"/>
        <w:autoSpaceDN w:val="0"/>
        <w:adjustRightInd w:val="0"/>
        <w:ind w:left="720"/>
        <w:rPr>
          <w:rFonts w:ascii="Consolas" w:hAnsi="Consolas" w:cs="Consolas"/>
          <w:color w:val="000000"/>
          <w:sz w:val="19"/>
          <w:szCs w:val="19"/>
        </w:rPr>
      </w:pPr>
    </w:p>
    <w:p w14:paraId="5FAC140A" w14:textId="048E0BAE" w:rsidR="005C1FA6" w:rsidRDefault="0028472C" w:rsidP="0028472C">
      <w:pPr>
        <w:pStyle w:val="ListParagraph"/>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IncreaseBudgetAmount</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project_no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new_budget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80000.00</w:t>
      </w:r>
      <w:r>
        <w:rPr>
          <w:rFonts w:ascii="Consolas" w:hAnsi="Consolas" w:cs="Consolas"/>
          <w:color w:val="808080"/>
          <w:sz w:val="19"/>
          <w:szCs w:val="19"/>
        </w:rPr>
        <w:t>;</w:t>
      </w:r>
    </w:p>
    <w:p w14:paraId="5862C263" w14:textId="3DD84ED8" w:rsidR="0028472C" w:rsidRDefault="0028472C" w:rsidP="0028472C">
      <w:pPr>
        <w:pStyle w:val="ListParagraph"/>
      </w:pPr>
      <w:r w:rsidRPr="0028472C">
        <w:drawing>
          <wp:inline distT="0" distB="0" distL="0" distR="0" wp14:anchorId="4B1AD71A" wp14:editId="24D2A554">
            <wp:extent cx="5022376" cy="1172424"/>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0997" cy="1188443"/>
                    </a:xfrm>
                    <a:prstGeom prst="rect">
                      <a:avLst/>
                    </a:prstGeom>
                  </pic:spPr>
                </pic:pic>
              </a:graphicData>
            </a:graphic>
          </wp:inline>
        </w:drawing>
      </w:r>
    </w:p>
    <w:p w14:paraId="2E557A3A" w14:textId="496DCF4E" w:rsidR="0028472C" w:rsidRDefault="0028472C" w:rsidP="0028472C">
      <w:pPr>
        <w:pStyle w:val="ListParagraph"/>
      </w:pPr>
    </w:p>
    <w:p w14:paraId="4B225A4A" w14:textId="77777777" w:rsidR="0028472C" w:rsidRDefault="0028472C" w:rsidP="0028472C">
      <w:pPr>
        <w:autoSpaceDE w:val="0"/>
        <w:autoSpaceDN w:val="0"/>
        <w:adjustRightInd w:val="0"/>
        <w:ind w:firstLine="36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project</w:t>
      </w:r>
      <w:r>
        <w:rPr>
          <w:rFonts w:ascii="Consolas" w:hAnsi="Consolas" w:cs="Consolas"/>
          <w:color w:val="808080"/>
          <w:sz w:val="19"/>
          <w:szCs w:val="19"/>
        </w:rPr>
        <w:t>;</w:t>
      </w:r>
    </w:p>
    <w:p w14:paraId="01F67899" w14:textId="1994A6AE" w:rsidR="0028472C" w:rsidRDefault="0028472C" w:rsidP="0028472C">
      <w:pPr>
        <w:pStyle w:val="ListParagraph"/>
      </w:pPr>
      <w:r w:rsidRPr="0028472C">
        <w:lastRenderedPageBreak/>
        <w:drawing>
          <wp:inline distT="0" distB="0" distL="0" distR="0" wp14:anchorId="2E2C8014" wp14:editId="7C3A4B3D">
            <wp:extent cx="3911600" cy="18161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1600" cy="1816100"/>
                    </a:xfrm>
                    <a:prstGeom prst="rect">
                      <a:avLst/>
                    </a:prstGeom>
                  </pic:spPr>
                </pic:pic>
              </a:graphicData>
            </a:graphic>
          </wp:inline>
        </w:drawing>
      </w:r>
    </w:p>
    <w:p w14:paraId="5C43897A" w14:textId="77777777" w:rsidR="002B35B5" w:rsidRDefault="005C1FA6" w:rsidP="002B35B5">
      <w:pPr>
        <w:pStyle w:val="ListParagraph"/>
      </w:pPr>
      <w:r>
        <w:t xml:space="preserve"> </w:t>
      </w:r>
    </w:p>
    <w:p w14:paraId="25FDEB95" w14:textId="1366F6F2" w:rsidR="002B35B5" w:rsidRDefault="002B35B5" w:rsidP="002B35B5">
      <w:pPr>
        <w:pStyle w:val="ListParagraph"/>
        <w:numPr>
          <w:ilvl w:val="0"/>
          <w:numId w:val="4"/>
        </w:numPr>
      </w:pPr>
      <w:r>
        <w:t xml:space="preserve"> Create a User Defined Function </w:t>
      </w:r>
      <w:proofErr w:type="spellStart"/>
      <w:r>
        <w:t>GetBudgetAmount</w:t>
      </w:r>
      <w:proofErr w:type="spellEnd"/>
      <w:r>
        <w:t xml:space="preserve"> which takes @</w:t>
      </w:r>
      <w:proofErr w:type="spellStart"/>
      <w:r>
        <w:t>project_name</w:t>
      </w:r>
      <w:proofErr w:type="spellEnd"/>
      <w:r>
        <w:t xml:space="preserve"> and returns the budget for a given project. If it cannot find the record it returns NULL. Show a SQL example of a function being used to the budget for “CRM system”</w:t>
      </w:r>
    </w:p>
    <w:p w14:paraId="2EF53514" w14:textId="77777777" w:rsidR="00431A21" w:rsidRPr="00431A21" w:rsidRDefault="00431A21" w:rsidP="00431A21">
      <w:pPr>
        <w:autoSpaceDE w:val="0"/>
        <w:autoSpaceDN w:val="0"/>
        <w:adjustRightInd w:val="0"/>
        <w:ind w:left="360"/>
        <w:rPr>
          <w:rFonts w:ascii="Consolas" w:hAnsi="Consolas" w:cs="Consolas"/>
          <w:color w:val="000000"/>
          <w:sz w:val="19"/>
          <w:szCs w:val="19"/>
        </w:rPr>
      </w:pPr>
      <w:r w:rsidRPr="00431A21">
        <w:rPr>
          <w:rFonts w:ascii="Consolas" w:hAnsi="Consolas" w:cs="Consolas"/>
          <w:color w:val="0000FF"/>
          <w:sz w:val="19"/>
          <w:szCs w:val="19"/>
        </w:rPr>
        <w:t>create</w:t>
      </w:r>
      <w:r w:rsidRPr="00431A21">
        <w:rPr>
          <w:rFonts w:ascii="Consolas" w:hAnsi="Consolas" w:cs="Consolas"/>
          <w:color w:val="000000"/>
          <w:sz w:val="19"/>
          <w:szCs w:val="19"/>
        </w:rPr>
        <w:t xml:space="preserve"> </w:t>
      </w:r>
      <w:r w:rsidRPr="00431A21">
        <w:rPr>
          <w:rFonts w:ascii="Consolas" w:hAnsi="Consolas" w:cs="Consolas"/>
          <w:color w:val="0000FF"/>
          <w:sz w:val="19"/>
          <w:szCs w:val="19"/>
        </w:rPr>
        <w:t>function</w:t>
      </w:r>
      <w:r w:rsidRPr="00431A21">
        <w:rPr>
          <w:rFonts w:ascii="Consolas" w:hAnsi="Consolas" w:cs="Consolas"/>
          <w:color w:val="000000"/>
          <w:sz w:val="19"/>
          <w:szCs w:val="19"/>
        </w:rPr>
        <w:t xml:space="preserve"> </w:t>
      </w:r>
      <w:proofErr w:type="spellStart"/>
      <w:r w:rsidRPr="00431A21">
        <w:rPr>
          <w:rFonts w:ascii="Consolas" w:hAnsi="Consolas" w:cs="Consolas"/>
          <w:color w:val="000000"/>
          <w:sz w:val="19"/>
          <w:szCs w:val="19"/>
        </w:rPr>
        <w:t>GetBudgetAmount</w:t>
      </w:r>
      <w:proofErr w:type="spellEnd"/>
      <w:r w:rsidRPr="00431A21">
        <w:rPr>
          <w:rFonts w:ascii="Consolas" w:hAnsi="Consolas" w:cs="Consolas"/>
          <w:color w:val="0000FF"/>
          <w:sz w:val="19"/>
          <w:szCs w:val="19"/>
        </w:rPr>
        <w:t xml:space="preserve"> </w:t>
      </w:r>
      <w:r w:rsidRPr="00431A21">
        <w:rPr>
          <w:rFonts w:ascii="Consolas" w:hAnsi="Consolas" w:cs="Consolas"/>
          <w:color w:val="808080"/>
          <w:sz w:val="19"/>
          <w:szCs w:val="19"/>
        </w:rPr>
        <w:t>(</w:t>
      </w:r>
      <w:r w:rsidRPr="00431A21">
        <w:rPr>
          <w:rFonts w:ascii="Consolas" w:hAnsi="Consolas" w:cs="Consolas"/>
          <w:color w:val="000000"/>
          <w:sz w:val="19"/>
          <w:szCs w:val="19"/>
        </w:rPr>
        <w:t>@</w:t>
      </w:r>
      <w:proofErr w:type="spellStart"/>
      <w:r w:rsidRPr="00431A21">
        <w:rPr>
          <w:rFonts w:ascii="Consolas" w:hAnsi="Consolas" w:cs="Consolas"/>
          <w:color w:val="000000"/>
          <w:sz w:val="19"/>
          <w:szCs w:val="19"/>
        </w:rPr>
        <w:t>project_name</w:t>
      </w:r>
      <w:proofErr w:type="spellEnd"/>
      <w:r w:rsidRPr="00431A21">
        <w:rPr>
          <w:rFonts w:ascii="Consolas" w:hAnsi="Consolas" w:cs="Consolas"/>
          <w:color w:val="000000"/>
          <w:sz w:val="19"/>
          <w:szCs w:val="19"/>
        </w:rPr>
        <w:t xml:space="preserve"> </w:t>
      </w:r>
      <w:proofErr w:type="gramStart"/>
      <w:r w:rsidRPr="00431A21">
        <w:rPr>
          <w:rFonts w:ascii="Consolas" w:hAnsi="Consolas" w:cs="Consolas"/>
          <w:color w:val="0000FF"/>
          <w:sz w:val="19"/>
          <w:szCs w:val="19"/>
        </w:rPr>
        <w:t>varchar</w:t>
      </w:r>
      <w:r w:rsidRPr="00431A21">
        <w:rPr>
          <w:rFonts w:ascii="Consolas" w:hAnsi="Consolas" w:cs="Consolas"/>
          <w:color w:val="808080"/>
          <w:sz w:val="19"/>
          <w:szCs w:val="19"/>
        </w:rPr>
        <w:t>(</w:t>
      </w:r>
      <w:proofErr w:type="gramEnd"/>
      <w:r w:rsidRPr="00431A21">
        <w:rPr>
          <w:rFonts w:ascii="Consolas" w:hAnsi="Consolas" w:cs="Consolas"/>
          <w:color w:val="000000"/>
          <w:sz w:val="19"/>
          <w:szCs w:val="19"/>
        </w:rPr>
        <w:t>50</w:t>
      </w:r>
      <w:r w:rsidRPr="00431A21">
        <w:rPr>
          <w:rFonts w:ascii="Consolas" w:hAnsi="Consolas" w:cs="Consolas"/>
          <w:color w:val="808080"/>
          <w:sz w:val="19"/>
          <w:szCs w:val="19"/>
        </w:rPr>
        <w:t>))</w:t>
      </w:r>
    </w:p>
    <w:p w14:paraId="10021D2E" w14:textId="77777777" w:rsidR="00431A21" w:rsidRPr="00431A21" w:rsidRDefault="00431A21" w:rsidP="00431A21">
      <w:pPr>
        <w:autoSpaceDE w:val="0"/>
        <w:autoSpaceDN w:val="0"/>
        <w:adjustRightInd w:val="0"/>
        <w:ind w:left="360"/>
        <w:rPr>
          <w:rFonts w:ascii="Consolas" w:hAnsi="Consolas" w:cs="Consolas"/>
          <w:color w:val="000000"/>
          <w:sz w:val="19"/>
          <w:szCs w:val="19"/>
        </w:rPr>
      </w:pPr>
      <w:r w:rsidRPr="00431A21">
        <w:rPr>
          <w:rFonts w:ascii="Consolas" w:hAnsi="Consolas" w:cs="Consolas"/>
          <w:color w:val="0000FF"/>
          <w:sz w:val="19"/>
          <w:szCs w:val="19"/>
        </w:rPr>
        <w:t>returns</w:t>
      </w:r>
      <w:r w:rsidRPr="00431A21">
        <w:rPr>
          <w:rFonts w:ascii="Consolas" w:hAnsi="Consolas" w:cs="Consolas"/>
          <w:color w:val="000000"/>
          <w:sz w:val="19"/>
          <w:szCs w:val="19"/>
        </w:rPr>
        <w:t xml:space="preserve"> </w:t>
      </w:r>
      <w:r w:rsidRPr="00431A21">
        <w:rPr>
          <w:rFonts w:ascii="Consolas" w:hAnsi="Consolas" w:cs="Consolas"/>
          <w:color w:val="0000FF"/>
          <w:sz w:val="19"/>
          <w:szCs w:val="19"/>
        </w:rPr>
        <w:t>table</w:t>
      </w:r>
    </w:p>
    <w:p w14:paraId="7DF17BB6" w14:textId="5F0EF4C9" w:rsidR="00D62152" w:rsidRDefault="00431A21" w:rsidP="00431A21">
      <w:pPr>
        <w:ind w:left="360"/>
        <w:rPr>
          <w:rFonts w:ascii="Consolas" w:hAnsi="Consolas" w:cs="Consolas"/>
          <w:color w:val="808080"/>
          <w:sz w:val="19"/>
          <w:szCs w:val="19"/>
        </w:rPr>
      </w:pPr>
      <w:r w:rsidRPr="00431A21">
        <w:rPr>
          <w:rFonts w:ascii="Consolas" w:hAnsi="Consolas" w:cs="Consolas"/>
          <w:color w:val="0000FF"/>
          <w:sz w:val="19"/>
          <w:szCs w:val="19"/>
        </w:rPr>
        <w:t>as</w:t>
      </w:r>
      <w:r w:rsidRPr="00431A21">
        <w:rPr>
          <w:rFonts w:ascii="Consolas" w:hAnsi="Consolas" w:cs="Consolas"/>
          <w:color w:val="000000"/>
          <w:sz w:val="19"/>
          <w:szCs w:val="19"/>
        </w:rPr>
        <w:t xml:space="preserve"> </w:t>
      </w:r>
      <w:r w:rsidRPr="00431A21">
        <w:rPr>
          <w:rFonts w:ascii="Consolas" w:hAnsi="Consolas" w:cs="Consolas"/>
          <w:color w:val="0000FF"/>
          <w:sz w:val="19"/>
          <w:szCs w:val="19"/>
        </w:rPr>
        <w:t xml:space="preserve">return </w:t>
      </w:r>
      <w:r w:rsidRPr="00431A21">
        <w:rPr>
          <w:rFonts w:ascii="Consolas" w:hAnsi="Consolas" w:cs="Consolas"/>
          <w:color w:val="808080"/>
          <w:sz w:val="19"/>
          <w:szCs w:val="19"/>
        </w:rPr>
        <w:t>(</w:t>
      </w:r>
      <w:r w:rsidRPr="00431A21">
        <w:rPr>
          <w:rFonts w:ascii="Consolas" w:hAnsi="Consolas" w:cs="Consolas"/>
          <w:color w:val="0000FF"/>
          <w:sz w:val="19"/>
          <w:szCs w:val="19"/>
        </w:rPr>
        <w:t>select</w:t>
      </w:r>
      <w:r w:rsidRPr="00431A21">
        <w:rPr>
          <w:rFonts w:ascii="Consolas" w:hAnsi="Consolas" w:cs="Consolas"/>
          <w:color w:val="000000"/>
          <w:sz w:val="19"/>
          <w:szCs w:val="19"/>
        </w:rPr>
        <w:t xml:space="preserve"> budget </w:t>
      </w:r>
      <w:r w:rsidRPr="00431A21">
        <w:rPr>
          <w:rFonts w:ascii="Consolas" w:hAnsi="Consolas" w:cs="Consolas"/>
          <w:color w:val="0000FF"/>
          <w:sz w:val="19"/>
          <w:szCs w:val="19"/>
        </w:rPr>
        <w:t>from</w:t>
      </w:r>
      <w:r w:rsidRPr="00431A21">
        <w:rPr>
          <w:rFonts w:ascii="Consolas" w:hAnsi="Consolas" w:cs="Consolas"/>
          <w:color w:val="000000"/>
          <w:sz w:val="19"/>
          <w:szCs w:val="19"/>
        </w:rPr>
        <w:t xml:space="preserve"> project </w:t>
      </w:r>
      <w:r w:rsidRPr="00431A21">
        <w:rPr>
          <w:rFonts w:ascii="Consolas" w:hAnsi="Consolas" w:cs="Consolas"/>
          <w:color w:val="0000FF"/>
          <w:sz w:val="19"/>
          <w:szCs w:val="19"/>
        </w:rPr>
        <w:t>where</w:t>
      </w:r>
      <w:r w:rsidRPr="00431A21">
        <w:rPr>
          <w:rFonts w:ascii="Consolas" w:hAnsi="Consolas" w:cs="Consolas"/>
          <w:color w:val="000000"/>
          <w:sz w:val="19"/>
          <w:szCs w:val="19"/>
        </w:rPr>
        <w:t xml:space="preserve"> </w:t>
      </w:r>
      <w:proofErr w:type="spellStart"/>
      <w:r w:rsidRPr="00431A21">
        <w:rPr>
          <w:rFonts w:ascii="Consolas" w:hAnsi="Consolas" w:cs="Consolas"/>
          <w:color w:val="000000"/>
          <w:sz w:val="19"/>
          <w:szCs w:val="19"/>
        </w:rPr>
        <w:t>project_name</w:t>
      </w:r>
      <w:proofErr w:type="spellEnd"/>
      <w:r w:rsidRPr="00431A21">
        <w:rPr>
          <w:rFonts w:ascii="Consolas" w:hAnsi="Consolas" w:cs="Consolas"/>
          <w:color w:val="000000"/>
          <w:sz w:val="19"/>
          <w:szCs w:val="19"/>
        </w:rPr>
        <w:t xml:space="preserve"> </w:t>
      </w:r>
      <w:r w:rsidRPr="00431A21">
        <w:rPr>
          <w:rFonts w:ascii="Consolas" w:hAnsi="Consolas" w:cs="Consolas"/>
          <w:color w:val="808080"/>
          <w:sz w:val="19"/>
          <w:szCs w:val="19"/>
        </w:rPr>
        <w:t>=</w:t>
      </w:r>
      <w:r w:rsidRPr="00431A21">
        <w:rPr>
          <w:rFonts w:ascii="Consolas" w:hAnsi="Consolas" w:cs="Consolas"/>
          <w:color w:val="000000"/>
          <w:sz w:val="19"/>
          <w:szCs w:val="19"/>
        </w:rPr>
        <w:t xml:space="preserve"> @</w:t>
      </w:r>
      <w:proofErr w:type="spellStart"/>
      <w:r w:rsidRPr="00431A21">
        <w:rPr>
          <w:rFonts w:ascii="Consolas" w:hAnsi="Consolas" w:cs="Consolas"/>
          <w:color w:val="000000"/>
          <w:sz w:val="19"/>
          <w:szCs w:val="19"/>
        </w:rPr>
        <w:t>project_name</w:t>
      </w:r>
      <w:proofErr w:type="spellEnd"/>
      <w:r w:rsidRPr="00431A21">
        <w:rPr>
          <w:rFonts w:ascii="Consolas" w:hAnsi="Consolas" w:cs="Consolas"/>
          <w:color w:val="808080"/>
          <w:sz w:val="19"/>
          <w:szCs w:val="19"/>
        </w:rPr>
        <w:t>);</w:t>
      </w:r>
    </w:p>
    <w:p w14:paraId="31EA2F24" w14:textId="001F5837" w:rsidR="00431A21" w:rsidRDefault="00431A21" w:rsidP="00431A21">
      <w:pPr>
        <w:autoSpaceDE w:val="0"/>
        <w:autoSpaceDN w:val="0"/>
        <w:adjustRightInd w:val="0"/>
        <w:ind w:firstLine="36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GetBudgetAmount</w:t>
      </w:r>
      <w:proofErr w:type="spellEnd"/>
      <w:r>
        <w:rPr>
          <w:rFonts w:ascii="Consolas" w:hAnsi="Consolas" w:cs="Consolas"/>
          <w:color w:val="808080"/>
          <w:sz w:val="19"/>
          <w:szCs w:val="19"/>
        </w:rPr>
        <w:t>(</w:t>
      </w:r>
      <w:proofErr w:type="gramEnd"/>
      <w:r>
        <w:rPr>
          <w:rFonts w:ascii="Consolas" w:hAnsi="Consolas" w:cs="Consolas"/>
          <w:color w:val="FF0000"/>
          <w:sz w:val="19"/>
          <w:szCs w:val="19"/>
        </w:rPr>
        <w:t>'CRM system'</w:t>
      </w:r>
      <w:r>
        <w:rPr>
          <w:rFonts w:ascii="Consolas" w:hAnsi="Consolas" w:cs="Consolas"/>
          <w:color w:val="808080"/>
          <w:sz w:val="19"/>
          <w:szCs w:val="19"/>
        </w:rPr>
        <w:t>);</w:t>
      </w:r>
    </w:p>
    <w:p w14:paraId="4D87EB2E" w14:textId="275618F7" w:rsidR="00431A21" w:rsidRDefault="00431A21" w:rsidP="00431A21">
      <w:pPr>
        <w:autoSpaceDE w:val="0"/>
        <w:autoSpaceDN w:val="0"/>
        <w:adjustRightInd w:val="0"/>
        <w:ind w:firstLine="360"/>
        <w:rPr>
          <w:rFonts w:ascii="Consolas" w:hAnsi="Consolas" w:cs="Consolas"/>
          <w:color w:val="000000"/>
          <w:sz w:val="19"/>
          <w:szCs w:val="19"/>
        </w:rPr>
      </w:pPr>
      <w:r w:rsidRPr="00431A21">
        <w:rPr>
          <w:rFonts w:ascii="Consolas" w:hAnsi="Consolas" w:cs="Consolas"/>
          <w:color w:val="000000"/>
          <w:sz w:val="19"/>
          <w:szCs w:val="19"/>
        </w:rPr>
        <w:drawing>
          <wp:inline distT="0" distB="0" distL="0" distR="0" wp14:anchorId="2D08767A" wp14:editId="38B5E962">
            <wp:extent cx="3873500" cy="8636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3500" cy="863600"/>
                    </a:xfrm>
                    <a:prstGeom prst="rect">
                      <a:avLst/>
                    </a:prstGeom>
                  </pic:spPr>
                </pic:pic>
              </a:graphicData>
            </a:graphic>
          </wp:inline>
        </w:drawing>
      </w:r>
    </w:p>
    <w:p w14:paraId="5BD19E0E" w14:textId="77777777" w:rsidR="00431A21" w:rsidRDefault="00431A21" w:rsidP="00431A21">
      <w:pPr>
        <w:ind w:left="360"/>
      </w:pPr>
    </w:p>
    <w:p w14:paraId="4505B36F" w14:textId="77777777" w:rsidR="0028472C" w:rsidRDefault="0028472C" w:rsidP="00D62152">
      <w:pPr>
        <w:pStyle w:val="ListParagraph"/>
      </w:pPr>
    </w:p>
    <w:p w14:paraId="7B805D32" w14:textId="0825C7E9" w:rsidR="00D62152" w:rsidRDefault="00D62152" w:rsidP="003072C1">
      <w:pPr>
        <w:pStyle w:val="ListParagraph"/>
        <w:numPr>
          <w:ilvl w:val="0"/>
          <w:numId w:val="4"/>
        </w:numPr>
      </w:pPr>
      <w:r>
        <w:t>What is the name of a single logical operation on the data to satisfy ACID property?</w:t>
      </w:r>
    </w:p>
    <w:p w14:paraId="2C72EB72" w14:textId="0C12B40A" w:rsidR="0028472C" w:rsidRPr="00523D97" w:rsidRDefault="00431A21" w:rsidP="00431A21">
      <w:pPr>
        <w:pStyle w:val="ListParagraph"/>
        <w:spacing w:after="0" w:line="240" w:lineRule="auto"/>
        <w:rPr>
          <w:b/>
          <w:bCs/>
        </w:rPr>
      </w:pPr>
      <w:r w:rsidRPr="00523D97">
        <w:rPr>
          <w:b/>
          <w:bCs/>
        </w:rPr>
        <w:t>T</w:t>
      </w:r>
      <w:r w:rsidRPr="00523D97">
        <w:rPr>
          <w:b/>
          <w:bCs/>
        </w:rPr>
        <w:t>ransaction</w:t>
      </w:r>
      <w:r w:rsidRPr="00523D97">
        <w:rPr>
          <w:b/>
          <w:bCs/>
        </w:rPr>
        <w:t>.</w:t>
      </w:r>
    </w:p>
    <w:p w14:paraId="1D144311" w14:textId="77777777" w:rsidR="00D62152" w:rsidRDefault="00D62152" w:rsidP="00D62152">
      <w:pPr>
        <w:pStyle w:val="ListParagraph"/>
      </w:pPr>
    </w:p>
    <w:p w14:paraId="2D5D9BF9" w14:textId="77777777" w:rsidR="00D62152" w:rsidRDefault="00D62152" w:rsidP="003072C1">
      <w:pPr>
        <w:pStyle w:val="ListParagraph"/>
        <w:numPr>
          <w:ilvl w:val="0"/>
          <w:numId w:val="4"/>
        </w:numPr>
      </w:pPr>
      <w:r>
        <w:t>Which ACID property does the following DDLs satisfy?</w:t>
      </w:r>
    </w:p>
    <w:p w14:paraId="7B356D28" w14:textId="77777777" w:rsidR="00D62152" w:rsidRDefault="00D62152" w:rsidP="003072C1">
      <w:pPr>
        <w:pStyle w:val="ListParagraph"/>
        <w:numPr>
          <w:ilvl w:val="1"/>
          <w:numId w:val="4"/>
        </w:numPr>
      </w:pPr>
      <w:r>
        <w:t>CREATE TABLE Customer (</w:t>
      </w:r>
      <w:proofErr w:type="spellStart"/>
      <w:r>
        <w:t>CustomerID</w:t>
      </w:r>
      <w:proofErr w:type="spellEnd"/>
      <w:r>
        <w:t xml:space="preserve"> int PRIMARY KEY, </w:t>
      </w:r>
      <w:proofErr w:type="spellStart"/>
      <w:r>
        <w:t>CustomerName</w:t>
      </w:r>
      <w:proofErr w:type="spellEnd"/>
      <w:r>
        <w:t xml:space="preserve"> </w:t>
      </w:r>
      <w:proofErr w:type="gramStart"/>
      <w:r>
        <w:t>varchar(</w:t>
      </w:r>
      <w:proofErr w:type="gramEnd"/>
      <w:r>
        <w:t>100) NOT NULL)</w:t>
      </w:r>
    </w:p>
    <w:p w14:paraId="07ADD6AF" w14:textId="7684176F" w:rsidR="00431A21" w:rsidRPr="00523D97" w:rsidRDefault="001C5223" w:rsidP="00523D97">
      <w:pPr>
        <w:pStyle w:val="ListParagraph"/>
        <w:spacing w:after="0" w:line="240" w:lineRule="auto"/>
        <w:rPr>
          <w:b/>
          <w:bCs/>
        </w:rPr>
      </w:pPr>
      <w:r w:rsidRPr="00523D97">
        <w:rPr>
          <w:b/>
          <w:bCs/>
        </w:rPr>
        <w:t>Consistency</w:t>
      </w:r>
      <w:r w:rsidRPr="00523D97">
        <w:rPr>
          <w:b/>
          <w:bCs/>
        </w:rPr>
        <w:t xml:space="preserve">, </w:t>
      </w:r>
      <w:r w:rsidRPr="00523D97">
        <w:rPr>
          <w:b/>
          <w:bCs/>
        </w:rPr>
        <w:t>Durability</w:t>
      </w:r>
      <w:r w:rsidRPr="00523D97">
        <w:rPr>
          <w:b/>
          <w:bCs/>
        </w:rPr>
        <w:t>.</w:t>
      </w:r>
    </w:p>
    <w:p w14:paraId="7855393C" w14:textId="77777777" w:rsidR="00D62152" w:rsidRDefault="00D62152" w:rsidP="00D62152">
      <w:pPr>
        <w:pStyle w:val="ListParagraph"/>
      </w:pPr>
    </w:p>
    <w:p w14:paraId="78819FF7" w14:textId="160C7C84" w:rsidR="00D62152" w:rsidRDefault="00D62152" w:rsidP="003072C1">
      <w:pPr>
        <w:pStyle w:val="ListParagraph"/>
        <w:numPr>
          <w:ilvl w:val="0"/>
          <w:numId w:val="4"/>
        </w:numPr>
      </w:pPr>
      <w:r>
        <w:t>Which ACID property ensures the integrity of data reads?</w:t>
      </w:r>
    </w:p>
    <w:p w14:paraId="7811A46C" w14:textId="72182C00" w:rsidR="00523D97" w:rsidRPr="00523D97" w:rsidRDefault="00523D97" w:rsidP="00523D97">
      <w:pPr>
        <w:pStyle w:val="ListParagraph"/>
        <w:rPr>
          <w:b/>
          <w:bCs/>
        </w:rPr>
      </w:pPr>
      <w:r w:rsidRPr="00523D97">
        <w:rPr>
          <w:b/>
          <w:bCs/>
        </w:rPr>
        <w:t>Consistency</w:t>
      </w:r>
      <w:r w:rsidRPr="00523D97">
        <w:rPr>
          <w:b/>
          <w:bCs/>
        </w:rPr>
        <w:t>.</w:t>
      </w:r>
    </w:p>
    <w:p w14:paraId="21003724" w14:textId="77777777" w:rsidR="003072C1" w:rsidRDefault="003072C1" w:rsidP="003072C1">
      <w:pPr>
        <w:pStyle w:val="ListParagraph"/>
      </w:pPr>
    </w:p>
    <w:p w14:paraId="361F70DC" w14:textId="245CEF18" w:rsidR="00D62152" w:rsidRDefault="00D62152" w:rsidP="003072C1">
      <w:pPr>
        <w:pStyle w:val="ListParagraph"/>
        <w:numPr>
          <w:ilvl w:val="0"/>
          <w:numId w:val="4"/>
        </w:numPr>
      </w:pPr>
      <w:r>
        <w:t xml:space="preserve">Failure to write data to non-volatile memory violates which </w:t>
      </w:r>
      <w:proofErr w:type="spellStart"/>
      <w:proofErr w:type="gramStart"/>
      <w:r>
        <w:t>property?</w:t>
      </w:r>
      <w:r w:rsidR="00523D97" w:rsidRPr="00523D97">
        <w:rPr>
          <w:b/>
          <w:bCs/>
        </w:rPr>
        <w:t>d</w:t>
      </w:r>
      <w:proofErr w:type="spellEnd"/>
      <w:proofErr w:type="gramEnd"/>
    </w:p>
    <w:p w14:paraId="6F397C10" w14:textId="77777777" w:rsidR="00D62152" w:rsidRPr="00EB4EE2" w:rsidRDefault="00D62152" w:rsidP="003072C1">
      <w:pPr>
        <w:pStyle w:val="ListParagraph"/>
        <w:numPr>
          <w:ilvl w:val="1"/>
          <w:numId w:val="4"/>
        </w:numPr>
      </w:pPr>
      <w:r w:rsidRPr="00EB4EE2">
        <w:t>Atomicity</w:t>
      </w:r>
    </w:p>
    <w:p w14:paraId="0B597158" w14:textId="77777777" w:rsidR="00D62152" w:rsidRPr="00EB4EE2" w:rsidRDefault="00D62152" w:rsidP="003072C1">
      <w:pPr>
        <w:pStyle w:val="ListParagraph"/>
        <w:numPr>
          <w:ilvl w:val="1"/>
          <w:numId w:val="4"/>
        </w:numPr>
      </w:pPr>
      <w:r w:rsidRPr="00EB4EE2">
        <w:t>Consistency</w:t>
      </w:r>
    </w:p>
    <w:p w14:paraId="015DF671" w14:textId="77777777" w:rsidR="00D62152" w:rsidRPr="00EB4EE2" w:rsidRDefault="00D62152" w:rsidP="003072C1">
      <w:pPr>
        <w:pStyle w:val="ListParagraph"/>
        <w:numPr>
          <w:ilvl w:val="1"/>
          <w:numId w:val="4"/>
        </w:numPr>
      </w:pPr>
      <w:r w:rsidRPr="00EB4EE2">
        <w:t>Isolation</w:t>
      </w:r>
    </w:p>
    <w:p w14:paraId="0CC40CBE" w14:textId="77777777" w:rsidR="00D62152" w:rsidRPr="00523D97" w:rsidRDefault="00D62152" w:rsidP="003072C1">
      <w:pPr>
        <w:pStyle w:val="ListParagraph"/>
        <w:numPr>
          <w:ilvl w:val="1"/>
          <w:numId w:val="4"/>
        </w:numPr>
        <w:rPr>
          <w:b/>
          <w:bCs/>
        </w:rPr>
      </w:pPr>
      <w:r w:rsidRPr="00523D97">
        <w:rPr>
          <w:b/>
          <w:bCs/>
        </w:rPr>
        <w:t>Durability</w:t>
      </w:r>
    </w:p>
    <w:p w14:paraId="582997A2" w14:textId="77777777" w:rsidR="00D62152" w:rsidRDefault="00D62152" w:rsidP="00D62152">
      <w:pPr>
        <w:pStyle w:val="ListParagraph"/>
        <w:ind w:left="1440"/>
      </w:pPr>
    </w:p>
    <w:p w14:paraId="4EAB198D" w14:textId="1C4D1F32" w:rsidR="00D62152" w:rsidRDefault="00D62152" w:rsidP="003072C1">
      <w:pPr>
        <w:pStyle w:val="ListParagraph"/>
        <w:numPr>
          <w:ilvl w:val="0"/>
          <w:numId w:val="4"/>
        </w:numPr>
      </w:pPr>
      <w:r>
        <w:t xml:space="preserve">State the reasons why </w:t>
      </w:r>
      <w:r w:rsidRPr="00E22A98">
        <w:t>concurrency control needed?</w:t>
      </w:r>
    </w:p>
    <w:p w14:paraId="55B292D6" w14:textId="526B51FD" w:rsidR="00523D97" w:rsidRPr="00523D97" w:rsidRDefault="00523D97" w:rsidP="00CB1911">
      <w:pPr>
        <w:pStyle w:val="ListParagraph"/>
        <w:spacing w:after="0" w:line="240" w:lineRule="auto"/>
        <w:jc w:val="both"/>
        <w:rPr>
          <w:b/>
          <w:bCs/>
        </w:rPr>
      </w:pPr>
      <w:r w:rsidRPr="00523D97">
        <w:rPr>
          <w:b/>
          <w:bCs/>
        </w:rPr>
        <w:t>Concurrency control in </w:t>
      </w:r>
      <w:hyperlink r:id="rId14" w:tooltip="Database management system" w:history="1">
        <w:r w:rsidRPr="00523D97">
          <w:rPr>
            <w:b/>
            <w:bCs/>
          </w:rPr>
          <w:t>Database management systems</w:t>
        </w:r>
      </w:hyperlink>
      <w:r w:rsidRPr="00523D97">
        <w:rPr>
          <w:b/>
          <w:bCs/>
        </w:rPr>
        <w:t> (DBMS; e.g., </w:t>
      </w:r>
      <w:hyperlink r:id="rId15" w:anchor="Bern87" w:history="1">
        <w:r w:rsidRPr="00523D97">
          <w:rPr>
            <w:b/>
            <w:bCs/>
          </w:rPr>
          <w:t>Bernstein et al. 1987</w:t>
        </w:r>
      </w:hyperlink>
      <w:r w:rsidRPr="00523D97">
        <w:rPr>
          <w:b/>
          <w:bCs/>
        </w:rPr>
        <w:t>, </w:t>
      </w:r>
      <w:proofErr w:type="spellStart"/>
      <w:r w:rsidRPr="00523D97">
        <w:rPr>
          <w:b/>
          <w:bCs/>
        </w:rPr>
        <w:fldChar w:fldCharType="begin"/>
      </w:r>
      <w:r w:rsidRPr="00523D97">
        <w:rPr>
          <w:b/>
          <w:bCs/>
        </w:rPr>
        <w:instrText xml:space="preserve"> HYPERLINK "https://en.wikipedia.org/wiki/Concurrency_control" \l "Weikum01" </w:instrText>
      </w:r>
      <w:r w:rsidRPr="00523D97">
        <w:rPr>
          <w:b/>
          <w:bCs/>
        </w:rPr>
        <w:fldChar w:fldCharType="separate"/>
      </w:r>
      <w:r w:rsidRPr="00523D97">
        <w:rPr>
          <w:b/>
          <w:bCs/>
        </w:rPr>
        <w:t>Weikum</w:t>
      </w:r>
      <w:proofErr w:type="spellEnd"/>
      <w:r w:rsidRPr="00523D97">
        <w:rPr>
          <w:b/>
          <w:bCs/>
        </w:rPr>
        <w:t xml:space="preserve"> and </w:t>
      </w:r>
      <w:proofErr w:type="spellStart"/>
      <w:r w:rsidRPr="00523D97">
        <w:rPr>
          <w:b/>
          <w:bCs/>
        </w:rPr>
        <w:t>Vossen</w:t>
      </w:r>
      <w:proofErr w:type="spellEnd"/>
      <w:r w:rsidRPr="00523D97">
        <w:rPr>
          <w:b/>
          <w:bCs/>
        </w:rPr>
        <w:t xml:space="preserve"> 2001</w:t>
      </w:r>
      <w:r w:rsidRPr="00523D97">
        <w:rPr>
          <w:b/>
          <w:bCs/>
        </w:rPr>
        <w:fldChar w:fldCharType="end"/>
      </w:r>
      <w:r w:rsidRPr="00523D97">
        <w:rPr>
          <w:b/>
          <w:bCs/>
        </w:rPr>
        <w:t>), other </w:t>
      </w:r>
      <w:hyperlink r:id="rId16" w:tooltip="Database transaction" w:history="1">
        <w:r w:rsidRPr="00523D97">
          <w:rPr>
            <w:b/>
            <w:bCs/>
          </w:rPr>
          <w:t>transactional</w:t>
        </w:r>
      </w:hyperlink>
      <w:r w:rsidRPr="00523D97">
        <w:rPr>
          <w:b/>
          <w:bCs/>
        </w:rPr>
        <w:t xml:space="preserve"> objects, and related distributed </w:t>
      </w:r>
      <w:r w:rsidRPr="00523D97">
        <w:rPr>
          <w:b/>
          <w:bCs/>
        </w:rPr>
        <w:lastRenderedPageBreak/>
        <w:t>applications (e.g., </w:t>
      </w:r>
      <w:hyperlink r:id="rId17" w:tooltip="Grid computing" w:history="1">
        <w:r w:rsidRPr="00523D97">
          <w:rPr>
            <w:b/>
            <w:bCs/>
          </w:rPr>
          <w:t>Grid computing</w:t>
        </w:r>
      </w:hyperlink>
      <w:r w:rsidRPr="00523D97">
        <w:rPr>
          <w:b/>
          <w:bCs/>
        </w:rPr>
        <w:t> and </w:t>
      </w:r>
      <w:hyperlink r:id="rId18" w:tooltip="Cloud computing" w:history="1">
        <w:r w:rsidRPr="00523D97">
          <w:rPr>
            <w:b/>
            <w:bCs/>
          </w:rPr>
          <w:t>Cloud computing</w:t>
        </w:r>
      </w:hyperlink>
      <w:r w:rsidRPr="00523D97">
        <w:rPr>
          <w:b/>
          <w:bCs/>
        </w:rPr>
        <w:t>) ensures that </w:t>
      </w:r>
      <w:hyperlink r:id="rId19" w:tooltip="Database transaction" w:history="1">
        <w:r w:rsidRPr="00523D97">
          <w:rPr>
            <w:b/>
            <w:bCs/>
          </w:rPr>
          <w:t>database transactions</w:t>
        </w:r>
      </w:hyperlink>
      <w:r w:rsidRPr="00523D97">
        <w:rPr>
          <w:b/>
          <w:bCs/>
        </w:rPr>
        <w:t> are performed </w:t>
      </w:r>
      <w:hyperlink r:id="rId20" w:tooltip="Concurrency (computer science)" w:history="1">
        <w:r w:rsidRPr="00523D97">
          <w:rPr>
            <w:b/>
            <w:bCs/>
          </w:rPr>
          <w:t>concurrently</w:t>
        </w:r>
      </w:hyperlink>
      <w:r w:rsidRPr="00523D97">
        <w:rPr>
          <w:b/>
          <w:bCs/>
        </w:rPr>
        <w:t> without violating the </w:t>
      </w:r>
      <w:hyperlink r:id="rId21" w:tooltip="Data integrity" w:history="1">
        <w:r w:rsidRPr="00523D97">
          <w:rPr>
            <w:b/>
            <w:bCs/>
          </w:rPr>
          <w:t>data integrity</w:t>
        </w:r>
      </w:hyperlink>
      <w:r w:rsidRPr="00523D97">
        <w:rPr>
          <w:b/>
          <w:bCs/>
        </w:rPr>
        <w:t> of the respective </w:t>
      </w:r>
      <w:hyperlink r:id="rId22" w:tooltip="Database" w:history="1">
        <w:r w:rsidRPr="00523D97">
          <w:rPr>
            <w:b/>
            <w:bCs/>
          </w:rPr>
          <w:t>databases</w:t>
        </w:r>
      </w:hyperlink>
      <w:r w:rsidRPr="00523D97">
        <w:rPr>
          <w:b/>
          <w:bCs/>
        </w:rPr>
        <w:t xml:space="preserve">. </w:t>
      </w:r>
      <w:proofErr w:type="gramStart"/>
      <w:r w:rsidRPr="00523D97">
        <w:rPr>
          <w:b/>
          <w:bCs/>
        </w:rPr>
        <w:t>Thus</w:t>
      </w:r>
      <w:proofErr w:type="gramEnd"/>
      <w:r w:rsidRPr="00523D97">
        <w:rPr>
          <w:b/>
          <w:bCs/>
        </w:rPr>
        <w:t xml:space="preserve"> concurrency control is an essential element for correctness in any system where two database transactions or more, executed with time overlap, can access the same data, e.g., virtually in any general-purpose database system.</w:t>
      </w:r>
    </w:p>
    <w:p w14:paraId="3C8F3D57" w14:textId="77777777" w:rsidR="00D62152" w:rsidRDefault="00D62152" w:rsidP="00D62152">
      <w:pPr>
        <w:pStyle w:val="ListParagraph"/>
      </w:pPr>
    </w:p>
    <w:p w14:paraId="330559B0" w14:textId="77777777" w:rsidR="0070507F" w:rsidRDefault="00D62152" w:rsidP="003072C1">
      <w:pPr>
        <w:pStyle w:val="ListParagraph"/>
        <w:numPr>
          <w:ilvl w:val="0"/>
          <w:numId w:val="4"/>
        </w:numPr>
      </w:pPr>
      <w:r>
        <w:t xml:space="preserve">What is the difference between a local transaction and a distributed transaction?  </w:t>
      </w:r>
    </w:p>
    <w:p w14:paraId="5E3111EA" w14:textId="5AD8C3EC" w:rsidR="00D62152" w:rsidRPr="00CB1911" w:rsidRDefault="00D62152" w:rsidP="00CB1911">
      <w:pPr>
        <w:ind w:left="720"/>
        <w:jc w:val="both"/>
        <w:rPr>
          <w:rFonts w:asciiTheme="minorHAnsi" w:eastAsiaTheme="minorHAnsi" w:hAnsiTheme="minorHAnsi" w:cstheme="minorBidi"/>
          <w:b/>
          <w:bCs/>
          <w:sz w:val="22"/>
          <w:szCs w:val="22"/>
          <w:lang w:eastAsia="en-US"/>
        </w:rPr>
      </w:pPr>
      <w:r w:rsidRPr="00CB1911">
        <w:rPr>
          <w:rFonts w:asciiTheme="minorHAnsi" w:eastAsiaTheme="minorHAnsi" w:hAnsiTheme="minorHAnsi" w:cstheme="minorBidi"/>
          <w:b/>
          <w:bCs/>
          <w:sz w:val="22"/>
          <w:szCs w:val="22"/>
          <w:lang w:eastAsia="en-US"/>
        </w:rPr>
        <w:t xml:space="preserve"> </w:t>
      </w:r>
      <w:r w:rsidR="00CB1911" w:rsidRPr="00CB1911">
        <w:rPr>
          <w:rFonts w:asciiTheme="minorHAnsi" w:eastAsiaTheme="minorHAnsi" w:hAnsiTheme="minorHAnsi" w:cstheme="minorBidi"/>
          <w:b/>
          <w:bCs/>
          <w:sz w:val="22"/>
          <w:szCs w:val="22"/>
          <w:lang w:eastAsia="en-US"/>
        </w:rPr>
        <w:t>Local transactions are performed on a single database table, but distributed transactions are performed on more than one database tables. b. Local transactions are performed on a single database server, but distributed transactions can be performed across multiple database servers.</w:t>
      </w:r>
    </w:p>
    <w:p w14:paraId="75A9AE66" w14:textId="77777777" w:rsidR="00D62152" w:rsidRDefault="00D62152" w:rsidP="00D62152">
      <w:pPr>
        <w:pStyle w:val="ListParagraph"/>
      </w:pPr>
    </w:p>
    <w:p w14:paraId="099468A2" w14:textId="48E10D39" w:rsidR="00D62152" w:rsidRDefault="00D62152" w:rsidP="003072C1">
      <w:pPr>
        <w:pStyle w:val="ListParagraph"/>
        <w:numPr>
          <w:ilvl w:val="0"/>
          <w:numId w:val="4"/>
        </w:numPr>
      </w:pPr>
      <w:r>
        <w:t>When should you use the SAVE TRANSACTION statement?</w:t>
      </w:r>
    </w:p>
    <w:p w14:paraId="04985D59" w14:textId="68DC9EA2" w:rsidR="00812E69" w:rsidRPr="00812E69" w:rsidRDefault="00812E69" w:rsidP="00812E69">
      <w:pPr>
        <w:pStyle w:val="NormalWeb"/>
        <w:ind w:left="720"/>
        <w:rPr>
          <w:rFonts w:asciiTheme="minorHAnsi" w:eastAsiaTheme="minorHAnsi" w:hAnsiTheme="minorHAnsi" w:cstheme="minorBidi"/>
          <w:b/>
          <w:bCs/>
          <w:sz w:val="22"/>
          <w:szCs w:val="22"/>
          <w:lang w:eastAsia="en-US"/>
        </w:rPr>
      </w:pPr>
      <w:r w:rsidRPr="00812E69">
        <w:rPr>
          <w:rFonts w:asciiTheme="minorHAnsi" w:eastAsiaTheme="minorHAnsi" w:hAnsiTheme="minorHAnsi" w:cstheme="minorBidi"/>
          <w:b/>
          <w:bCs/>
          <w:sz w:val="22"/>
          <w:szCs w:val="22"/>
          <w:lang w:eastAsia="en-US"/>
        </w:rPr>
        <w:t xml:space="preserve">The Database Engine supports optimistic concurrency so that older versions of data rows are saved, and any process that reads the same data uses the row version that was active when it started reading data. For that reason, a process that modifies the data can do so without any limitation, because all other processes that read the same data access the saved versions of the data. The only conflict scenario occurs when two or more write operations use the same data. In that case, the system displays an error so that the client application can handle it. </w:t>
      </w:r>
    </w:p>
    <w:p w14:paraId="22902696" w14:textId="77777777" w:rsidR="00D62152" w:rsidRDefault="00D62152" w:rsidP="00D62152">
      <w:pPr>
        <w:pStyle w:val="ListParagraph"/>
      </w:pPr>
    </w:p>
    <w:p w14:paraId="282426BB" w14:textId="72BE9FDD" w:rsidR="00D62152" w:rsidRDefault="00D62152" w:rsidP="003072C1">
      <w:pPr>
        <w:pStyle w:val="ListParagraph"/>
        <w:numPr>
          <w:ilvl w:val="0"/>
          <w:numId w:val="4"/>
        </w:numPr>
      </w:pPr>
      <w:r>
        <w:t>Discuss the difference between row-level and page-level locking.</w:t>
      </w:r>
    </w:p>
    <w:p w14:paraId="1607DA86" w14:textId="04B424F4" w:rsidR="00812E69" w:rsidRPr="00580CC6" w:rsidRDefault="00580CC6" w:rsidP="00580CC6">
      <w:pPr>
        <w:pStyle w:val="ListParagraph"/>
        <w:rPr>
          <w:b/>
          <w:bCs/>
        </w:rPr>
      </w:pPr>
      <w:r w:rsidRPr="00580CC6">
        <w:rPr>
          <w:b/>
          <w:bCs/>
        </w:rPr>
        <w:t>A row lock is the lowest level of granularity of locking possible in SQL Server. This means one or more specific rows will be locked, and the adjacent rows are still available for locking by concurrent queries. A page lock in SQL Server will lock 8K worth of data even when your query only needs 10 bytes from the page.</w:t>
      </w:r>
    </w:p>
    <w:p w14:paraId="0DEEA9F4" w14:textId="77777777" w:rsidR="00D62152" w:rsidRDefault="00D62152" w:rsidP="00D62152">
      <w:pPr>
        <w:pStyle w:val="ListParagraph"/>
      </w:pPr>
    </w:p>
    <w:p w14:paraId="17FABD33" w14:textId="77777777" w:rsidR="00D62152" w:rsidRDefault="00D62152" w:rsidP="003072C1">
      <w:pPr>
        <w:pStyle w:val="ListParagraph"/>
        <w:numPr>
          <w:ilvl w:val="0"/>
          <w:numId w:val="4"/>
        </w:numPr>
      </w:pPr>
      <w:r>
        <w:t>Can a user explicitly influence the locking behavior of the system?</w:t>
      </w:r>
    </w:p>
    <w:p w14:paraId="093912EA" w14:textId="28B99452" w:rsidR="00D62152" w:rsidRPr="00CD02B6" w:rsidRDefault="00CD02B6" w:rsidP="00D62152">
      <w:pPr>
        <w:pStyle w:val="ListParagraph"/>
        <w:rPr>
          <w:b/>
          <w:bCs/>
        </w:rPr>
      </w:pPr>
      <w:r w:rsidRPr="00CD02B6">
        <w:rPr>
          <w:b/>
          <w:bCs/>
        </w:rPr>
        <w:t>Yes.</w:t>
      </w:r>
      <w:r w:rsidR="00AC1F84">
        <w:rPr>
          <w:b/>
          <w:bCs/>
        </w:rPr>
        <w:t xml:space="preserve"> User can either locking hints or the LOCK_TIMEOUT option of the SET statement to affect locks.</w:t>
      </w:r>
    </w:p>
    <w:p w14:paraId="61CFEF87" w14:textId="77777777" w:rsidR="00D62152" w:rsidRDefault="00D62152" w:rsidP="00D62152"/>
    <w:p w14:paraId="0124E916" w14:textId="77777777" w:rsidR="00D62152" w:rsidRDefault="00D62152" w:rsidP="00D62152">
      <w:r>
        <w:t xml:space="preserve"> </w:t>
      </w:r>
    </w:p>
    <w:p w14:paraId="2CD17B9F" w14:textId="77777777" w:rsidR="00D62152" w:rsidRDefault="00D62152" w:rsidP="00D62152"/>
    <w:p w14:paraId="0921955B" w14:textId="4B71673D" w:rsidR="000D202F" w:rsidRDefault="000D202F"/>
    <w:sectPr w:rsidR="000D2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A7DB1"/>
    <w:multiLevelType w:val="hybridMultilevel"/>
    <w:tmpl w:val="A0462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07597"/>
    <w:multiLevelType w:val="hybridMultilevel"/>
    <w:tmpl w:val="6EC4B3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35F30"/>
    <w:multiLevelType w:val="hybridMultilevel"/>
    <w:tmpl w:val="09600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C4006"/>
    <w:multiLevelType w:val="hybridMultilevel"/>
    <w:tmpl w:val="C5889B7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26ED2"/>
    <w:multiLevelType w:val="hybridMultilevel"/>
    <w:tmpl w:val="62BAD7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02F"/>
    <w:rsid w:val="00031246"/>
    <w:rsid w:val="000D202F"/>
    <w:rsid w:val="001C5223"/>
    <w:rsid w:val="0021232D"/>
    <w:rsid w:val="0028472C"/>
    <w:rsid w:val="002B35B5"/>
    <w:rsid w:val="003072C1"/>
    <w:rsid w:val="00431A21"/>
    <w:rsid w:val="00523D97"/>
    <w:rsid w:val="00565CC3"/>
    <w:rsid w:val="0057739D"/>
    <w:rsid w:val="00580CC6"/>
    <w:rsid w:val="005C1FA6"/>
    <w:rsid w:val="0068008B"/>
    <w:rsid w:val="0070507F"/>
    <w:rsid w:val="00771EB2"/>
    <w:rsid w:val="00812E69"/>
    <w:rsid w:val="00833E8E"/>
    <w:rsid w:val="008F6EA9"/>
    <w:rsid w:val="0091282F"/>
    <w:rsid w:val="00AC1F84"/>
    <w:rsid w:val="00CB1911"/>
    <w:rsid w:val="00CD02B6"/>
    <w:rsid w:val="00D62152"/>
    <w:rsid w:val="00E62E15"/>
    <w:rsid w:val="00F52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17B4"/>
  <w15:chartTrackingRefBased/>
  <w15:docId w15:val="{32DBCFD8-A144-433D-90B3-80FC5082B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E69"/>
    <w:pPr>
      <w:spacing w:after="0" w:line="240" w:lineRule="auto"/>
    </w:pPr>
    <w:rPr>
      <w:rFonts w:ascii="Times New Roman" w:eastAsia="Times New Roman" w:hAnsi="Times New Roman" w:cs="Times New Roman"/>
      <w:sz w:val="24"/>
      <w:szCs w:val="24"/>
      <w:lang w:eastAsia="zh-CN"/>
    </w:rPr>
  </w:style>
  <w:style w:type="paragraph" w:styleId="Heading3">
    <w:name w:val="heading 3"/>
    <w:basedOn w:val="Normal"/>
    <w:link w:val="Heading3Char"/>
    <w:uiPriority w:val="9"/>
    <w:qFormat/>
    <w:rsid w:val="00431A2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E8E"/>
    <w:pPr>
      <w:spacing w:after="160" w:line="259"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3072C1"/>
    <w:rPr>
      <w:strike w:val="0"/>
      <w:dstrike w:val="0"/>
      <w:color w:val="0000FF"/>
      <w:u w:val="none"/>
      <w:effect w:val="none"/>
    </w:rPr>
  </w:style>
  <w:style w:type="character" w:styleId="FollowedHyperlink">
    <w:name w:val="FollowedHyperlink"/>
    <w:basedOn w:val="DefaultParagraphFont"/>
    <w:uiPriority w:val="99"/>
    <w:semiHidden/>
    <w:unhideWhenUsed/>
    <w:rsid w:val="0091282F"/>
    <w:rPr>
      <w:color w:val="954F72" w:themeColor="followedHyperlink"/>
      <w:u w:val="single"/>
    </w:rPr>
  </w:style>
  <w:style w:type="paragraph" w:styleId="BalloonText">
    <w:name w:val="Balloon Text"/>
    <w:basedOn w:val="Normal"/>
    <w:link w:val="BalloonTextChar"/>
    <w:uiPriority w:val="99"/>
    <w:semiHidden/>
    <w:unhideWhenUsed/>
    <w:rsid w:val="0028472C"/>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28472C"/>
    <w:rPr>
      <w:rFonts w:ascii="Times New Roman" w:hAnsi="Times New Roman" w:cs="Times New Roman"/>
      <w:sz w:val="18"/>
      <w:szCs w:val="18"/>
    </w:rPr>
  </w:style>
  <w:style w:type="character" w:customStyle="1" w:styleId="Heading3Char">
    <w:name w:val="Heading 3 Char"/>
    <w:basedOn w:val="DefaultParagraphFont"/>
    <w:link w:val="Heading3"/>
    <w:uiPriority w:val="9"/>
    <w:rsid w:val="00431A21"/>
    <w:rPr>
      <w:rFonts w:ascii="Times New Roman" w:eastAsia="Times New Roman" w:hAnsi="Times New Roman" w:cs="Times New Roman"/>
      <w:b/>
      <w:bCs/>
      <w:sz w:val="27"/>
      <w:szCs w:val="27"/>
      <w:lang w:eastAsia="zh-CN"/>
    </w:rPr>
  </w:style>
  <w:style w:type="character" w:customStyle="1" w:styleId="mw-headline">
    <w:name w:val="mw-headline"/>
    <w:basedOn w:val="DefaultParagraphFont"/>
    <w:rsid w:val="00431A21"/>
  </w:style>
  <w:style w:type="paragraph" w:styleId="NormalWeb">
    <w:name w:val="Normal (Web)"/>
    <w:basedOn w:val="Normal"/>
    <w:uiPriority w:val="99"/>
    <w:semiHidden/>
    <w:unhideWhenUsed/>
    <w:rsid w:val="00812E6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039755">
      <w:bodyDiv w:val="1"/>
      <w:marLeft w:val="0"/>
      <w:marRight w:val="0"/>
      <w:marTop w:val="0"/>
      <w:marBottom w:val="0"/>
      <w:divBdr>
        <w:top w:val="none" w:sz="0" w:space="0" w:color="auto"/>
        <w:left w:val="none" w:sz="0" w:space="0" w:color="auto"/>
        <w:bottom w:val="none" w:sz="0" w:space="0" w:color="auto"/>
        <w:right w:val="none" w:sz="0" w:space="0" w:color="auto"/>
      </w:divBdr>
    </w:div>
    <w:div w:id="291909219">
      <w:bodyDiv w:val="1"/>
      <w:marLeft w:val="0"/>
      <w:marRight w:val="0"/>
      <w:marTop w:val="0"/>
      <w:marBottom w:val="0"/>
      <w:divBdr>
        <w:top w:val="none" w:sz="0" w:space="0" w:color="auto"/>
        <w:left w:val="none" w:sz="0" w:space="0" w:color="auto"/>
        <w:bottom w:val="none" w:sz="0" w:space="0" w:color="auto"/>
        <w:right w:val="none" w:sz="0" w:space="0" w:color="auto"/>
      </w:divBdr>
    </w:div>
    <w:div w:id="507603865">
      <w:bodyDiv w:val="1"/>
      <w:marLeft w:val="0"/>
      <w:marRight w:val="0"/>
      <w:marTop w:val="0"/>
      <w:marBottom w:val="0"/>
      <w:divBdr>
        <w:top w:val="none" w:sz="0" w:space="0" w:color="auto"/>
        <w:left w:val="none" w:sz="0" w:space="0" w:color="auto"/>
        <w:bottom w:val="none" w:sz="0" w:space="0" w:color="auto"/>
        <w:right w:val="none" w:sz="0" w:space="0" w:color="auto"/>
      </w:divBdr>
    </w:div>
    <w:div w:id="857041625">
      <w:bodyDiv w:val="1"/>
      <w:marLeft w:val="0"/>
      <w:marRight w:val="0"/>
      <w:marTop w:val="0"/>
      <w:marBottom w:val="0"/>
      <w:divBdr>
        <w:top w:val="none" w:sz="0" w:space="0" w:color="auto"/>
        <w:left w:val="none" w:sz="0" w:space="0" w:color="auto"/>
        <w:bottom w:val="none" w:sz="0" w:space="0" w:color="auto"/>
        <w:right w:val="none" w:sz="0" w:space="0" w:color="auto"/>
      </w:divBdr>
    </w:div>
    <w:div w:id="990450421">
      <w:bodyDiv w:val="1"/>
      <w:marLeft w:val="0"/>
      <w:marRight w:val="0"/>
      <w:marTop w:val="0"/>
      <w:marBottom w:val="0"/>
      <w:divBdr>
        <w:top w:val="none" w:sz="0" w:space="0" w:color="auto"/>
        <w:left w:val="none" w:sz="0" w:space="0" w:color="auto"/>
        <w:bottom w:val="none" w:sz="0" w:space="0" w:color="auto"/>
        <w:right w:val="none" w:sz="0" w:space="0" w:color="auto"/>
      </w:divBdr>
    </w:div>
    <w:div w:id="1035497233">
      <w:bodyDiv w:val="1"/>
      <w:marLeft w:val="0"/>
      <w:marRight w:val="0"/>
      <w:marTop w:val="0"/>
      <w:marBottom w:val="0"/>
      <w:divBdr>
        <w:top w:val="none" w:sz="0" w:space="0" w:color="auto"/>
        <w:left w:val="none" w:sz="0" w:space="0" w:color="auto"/>
        <w:bottom w:val="none" w:sz="0" w:space="0" w:color="auto"/>
        <w:right w:val="none" w:sz="0" w:space="0" w:color="auto"/>
      </w:divBdr>
    </w:div>
    <w:div w:id="1393650945">
      <w:bodyDiv w:val="1"/>
      <w:marLeft w:val="0"/>
      <w:marRight w:val="0"/>
      <w:marTop w:val="0"/>
      <w:marBottom w:val="0"/>
      <w:divBdr>
        <w:top w:val="none" w:sz="0" w:space="0" w:color="auto"/>
        <w:left w:val="none" w:sz="0" w:space="0" w:color="auto"/>
        <w:bottom w:val="none" w:sz="0" w:space="0" w:color="auto"/>
        <w:right w:val="none" w:sz="0" w:space="0" w:color="auto"/>
      </w:divBdr>
      <w:divsChild>
        <w:div w:id="1083648122">
          <w:marLeft w:val="0"/>
          <w:marRight w:val="0"/>
          <w:marTop w:val="0"/>
          <w:marBottom w:val="0"/>
          <w:divBdr>
            <w:top w:val="none" w:sz="0" w:space="0" w:color="auto"/>
            <w:left w:val="none" w:sz="0" w:space="0" w:color="auto"/>
            <w:bottom w:val="none" w:sz="0" w:space="0" w:color="auto"/>
            <w:right w:val="none" w:sz="0" w:space="0" w:color="auto"/>
          </w:divBdr>
          <w:divsChild>
            <w:div w:id="1640304307">
              <w:marLeft w:val="0"/>
              <w:marRight w:val="0"/>
              <w:marTop w:val="0"/>
              <w:marBottom w:val="0"/>
              <w:divBdr>
                <w:top w:val="none" w:sz="0" w:space="0" w:color="auto"/>
                <w:left w:val="none" w:sz="0" w:space="0" w:color="auto"/>
                <w:bottom w:val="none" w:sz="0" w:space="0" w:color="auto"/>
                <w:right w:val="none" w:sz="0" w:space="0" w:color="auto"/>
              </w:divBdr>
              <w:divsChild>
                <w:div w:id="224536861">
                  <w:marLeft w:val="0"/>
                  <w:marRight w:val="0"/>
                  <w:marTop w:val="0"/>
                  <w:marBottom w:val="0"/>
                  <w:divBdr>
                    <w:top w:val="none" w:sz="0" w:space="0" w:color="auto"/>
                    <w:left w:val="none" w:sz="0" w:space="0" w:color="auto"/>
                    <w:bottom w:val="none" w:sz="0" w:space="0" w:color="auto"/>
                    <w:right w:val="none" w:sz="0" w:space="0" w:color="auto"/>
                  </w:divBdr>
                </w:div>
              </w:divsChild>
            </w:div>
            <w:div w:id="1978875259">
              <w:marLeft w:val="0"/>
              <w:marRight w:val="0"/>
              <w:marTop w:val="0"/>
              <w:marBottom w:val="0"/>
              <w:divBdr>
                <w:top w:val="none" w:sz="0" w:space="0" w:color="auto"/>
                <w:left w:val="none" w:sz="0" w:space="0" w:color="auto"/>
                <w:bottom w:val="none" w:sz="0" w:space="0" w:color="auto"/>
                <w:right w:val="none" w:sz="0" w:space="0" w:color="auto"/>
              </w:divBdr>
              <w:divsChild>
                <w:div w:id="12612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9564">
          <w:marLeft w:val="0"/>
          <w:marRight w:val="0"/>
          <w:marTop w:val="0"/>
          <w:marBottom w:val="0"/>
          <w:divBdr>
            <w:top w:val="none" w:sz="0" w:space="0" w:color="auto"/>
            <w:left w:val="none" w:sz="0" w:space="0" w:color="auto"/>
            <w:bottom w:val="none" w:sz="0" w:space="0" w:color="auto"/>
            <w:right w:val="none" w:sz="0" w:space="0" w:color="auto"/>
          </w:divBdr>
          <w:divsChild>
            <w:div w:id="766540444">
              <w:marLeft w:val="0"/>
              <w:marRight w:val="0"/>
              <w:marTop w:val="0"/>
              <w:marBottom w:val="0"/>
              <w:divBdr>
                <w:top w:val="none" w:sz="0" w:space="0" w:color="auto"/>
                <w:left w:val="none" w:sz="0" w:space="0" w:color="auto"/>
                <w:bottom w:val="none" w:sz="0" w:space="0" w:color="auto"/>
                <w:right w:val="none" w:sz="0" w:space="0" w:color="auto"/>
              </w:divBdr>
              <w:divsChild>
                <w:div w:id="1481001383">
                  <w:marLeft w:val="0"/>
                  <w:marRight w:val="0"/>
                  <w:marTop w:val="0"/>
                  <w:marBottom w:val="0"/>
                  <w:divBdr>
                    <w:top w:val="none" w:sz="0" w:space="0" w:color="auto"/>
                    <w:left w:val="none" w:sz="0" w:space="0" w:color="auto"/>
                    <w:bottom w:val="none" w:sz="0" w:space="0" w:color="auto"/>
                    <w:right w:val="none" w:sz="0" w:space="0" w:color="auto"/>
                  </w:divBdr>
                </w:div>
              </w:divsChild>
            </w:div>
            <w:div w:id="7682384">
              <w:marLeft w:val="0"/>
              <w:marRight w:val="0"/>
              <w:marTop w:val="0"/>
              <w:marBottom w:val="0"/>
              <w:divBdr>
                <w:top w:val="none" w:sz="0" w:space="0" w:color="auto"/>
                <w:left w:val="none" w:sz="0" w:space="0" w:color="auto"/>
                <w:bottom w:val="none" w:sz="0" w:space="0" w:color="auto"/>
                <w:right w:val="none" w:sz="0" w:space="0" w:color="auto"/>
              </w:divBdr>
              <w:divsChild>
                <w:div w:id="1432360861">
                  <w:marLeft w:val="0"/>
                  <w:marRight w:val="0"/>
                  <w:marTop w:val="0"/>
                  <w:marBottom w:val="0"/>
                  <w:divBdr>
                    <w:top w:val="none" w:sz="0" w:space="0" w:color="auto"/>
                    <w:left w:val="none" w:sz="0" w:space="0" w:color="auto"/>
                    <w:bottom w:val="none" w:sz="0" w:space="0" w:color="auto"/>
                    <w:right w:val="none" w:sz="0" w:space="0" w:color="auto"/>
                  </w:divBdr>
                </w:div>
              </w:divsChild>
            </w:div>
            <w:div w:id="800658629">
              <w:marLeft w:val="0"/>
              <w:marRight w:val="0"/>
              <w:marTop w:val="0"/>
              <w:marBottom w:val="0"/>
              <w:divBdr>
                <w:top w:val="none" w:sz="0" w:space="0" w:color="auto"/>
                <w:left w:val="none" w:sz="0" w:space="0" w:color="auto"/>
                <w:bottom w:val="none" w:sz="0" w:space="0" w:color="auto"/>
                <w:right w:val="none" w:sz="0" w:space="0" w:color="auto"/>
              </w:divBdr>
              <w:divsChild>
                <w:div w:id="9558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556649">
      <w:bodyDiv w:val="1"/>
      <w:marLeft w:val="0"/>
      <w:marRight w:val="0"/>
      <w:marTop w:val="0"/>
      <w:marBottom w:val="0"/>
      <w:divBdr>
        <w:top w:val="none" w:sz="0" w:space="0" w:color="auto"/>
        <w:left w:val="none" w:sz="0" w:space="0" w:color="auto"/>
        <w:bottom w:val="none" w:sz="0" w:space="0" w:color="auto"/>
        <w:right w:val="none" w:sz="0" w:space="0" w:color="auto"/>
      </w:divBdr>
    </w:div>
    <w:div w:id="201071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Cloud_computing" TargetMode="External"/><Relationship Id="rId3" Type="http://schemas.openxmlformats.org/officeDocument/2006/relationships/settings" Target="settings.xml"/><Relationship Id="rId21" Type="http://schemas.openxmlformats.org/officeDocument/2006/relationships/hyperlink" Target="https://en.wikipedia.org/wiki/Data_integrity" TargetMode="Externa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en.wikipedia.org/wiki/Grid_computing" TargetMode="External"/><Relationship Id="rId2" Type="http://schemas.openxmlformats.org/officeDocument/2006/relationships/styles" Target="styles.xml"/><Relationship Id="rId16" Type="http://schemas.openxmlformats.org/officeDocument/2006/relationships/hyperlink" Target="https://en.wikipedia.org/wiki/Database_transaction" TargetMode="External"/><Relationship Id="rId20" Type="http://schemas.openxmlformats.org/officeDocument/2006/relationships/hyperlink" Target="https://en.wikipedia.org/wiki/Concurrency_(computer_science)" TargetMode="External"/><Relationship Id="rId1" Type="http://schemas.openxmlformats.org/officeDocument/2006/relationships/numbering" Target="numbering.xml"/><Relationship Id="rId6" Type="http://schemas.openxmlformats.org/officeDocument/2006/relationships/hyperlink" Target="https://en.wikipedia.org/wiki/Concurrency_control"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en.wikipedia.org/wiki/ACID_(computer_science)" TargetMode="External"/><Relationship Id="rId15" Type="http://schemas.openxmlformats.org/officeDocument/2006/relationships/hyperlink" Target="https://en.wikipedia.org/wiki/Concurrency_contro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en.wikipedia.org/wiki/Database_transac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Database_management_system" TargetMode="External"/><Relationship Id="rId22" Type="http://schemas.openxmlformats.org/officeDocument/2006/relationships/hyperlink" Target="https://en.wikipedia.org/wiki/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Montrond</dc:creator>
  <cp:keywords/>
  <dc:description/>
  <cp:lastModifiedBy>Chaoyi Yuan</cp:lastModifiedBy>
  <cp:revision>26</cp:revision>
  <dcterms:created xsi:type="dcterms:W3CDTF">2019-10-31T14:48:00Z</dcterms:created>
  <dcterms:modified xsi:type="dcterms:W3CDTF">2020-03-22T04:01:00Z</dcterms:modified>
</cp:coreProperties>
</file>