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Software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sz w:val="72"/>
          <w:szCs w:val="72"/>
          <w:rtl w:val="0"/>
        </w:rPr>
        <w:t xml:space="preserve">잇 클래스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  <w:rtl w:val="0"/>
        </w:rPr>
        <w:t xml:space="preserve">Release 1.</w:t>
      </w:r>
      <w:r w:rsidDel="00000000" w:rsidR="00000000" w:rsidRPr="00000000">
        <w:rPr>
          <w:b w:val="1"/>
          <w:sz w:val="72"/>
          <w:szCs w:val="7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Malgun Gothic" w:cs="Malgun Gothic" w:eastAsia="Malgun Gothic" w:hAnsi="Malgun Gothic"/>
          <w:b w:val="1"/>
          <w:sz w:val="72"/>
          <w:szCs w:val="72"/>
          <w:rtl w:val="0"/>
        </w:rPr>
        <w:t xml:space="preserve">2조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b w:val="1"/>
          <w:sz w:val="72"/>
          <w:szCs w:val="72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72"/>
          <w:szCs w:val="7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b w:val="1"/>
          <w:sz w:val="72"/>
          <w:szCs w:val="72"/>
          <w:rtl w:val="0"/>
        </w:rPr>
        <w:t xml:space="preserve">2021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-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-15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Revision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-15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7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66"/>
        <w:gridCol w:w="1470"/>
        <w:gridCol w:w="3568"/>
        <w:gridCol w:w="2353"/>
        <w:tblGridChange w:id="0">
          <w:tblGrid>
            <w:gridCol w:w="1966"/>
            <w:gridCol w:w="1470"/>
            <w:gridCol w:w="3568"/>
            <w:gridCol w:w="235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Reason for Change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박병현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Revise structure and content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Revision 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유수현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12/11/2021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Revise structure and 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Revision 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임준희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12/17/2021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Fix error and 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Revision 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center"/>
        <w:rPr>
          <w:rFonts w:ascii="Georgia" w:cs="Georgia" w:eastAsia="Georgia" w:hAnsi="Georgia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40" w:lineRule="auto"/>
            <w:ind w:left="36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bookmarkStart w:colFirst="0" w:colLast="0" w:name="_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znysh7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Introduction(서론)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2et92p0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Purpose(목적)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tyjcwt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Scope(범위)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dy6vkm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Intended Audience(대상 독자)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1t3h5sf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References(참고문헌)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4d34og8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Glossary (용어설명)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40" w:lineRule="auto"/>
            <w:ind w:left="36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s8eyo1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System Overview(시스템 개요)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7dp8vu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Product Overview(제품 개요_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3rdcrjn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System Context Diagram(컨텍스트 모델)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40" w:lineRule="auto"/>
            <w:ind w:left="360" w:right="0" w:hanging="360"/>
            <w:jc w:val="both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26in1rg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Design Considerations(설계 고려사항)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lnxbz9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Assumptions and Dependencies(가정 및 의존사항)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35nkun2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General Constraints(제약사항)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1ksv4uv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Goals and Guidelines(목표와 지침)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40" w:lineRule="auto"/>
            <w:ind w:left="360" w:right="0" w:hanging="360"/>
            <w:jc w:val="both"/>
            <w:rPr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bn6wsx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System Architecture(시스템 </w:t>
          </w:r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u w:val="single"/>
              <w:rtl w:val="0"/>
            </w:rPr>
            <w:t xml:space="preserve">아키텍처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jxsxqh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Architectural Design(아키텍쳐 설계)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z337ya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Design Rationale(설계 근거)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40" w:lineRule="auto"/>
            <w:ind w:left="360" w:right="0" w:hanging="360"/>
            <w:jc w:val="both"/>
            <w:rPr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3j2qqm3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Detailed Design(상세 설계)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1y810tw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Low-Level or Component-Level Design(저수준 설계)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4i7ojhp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Interface Design(인터페이스 설계)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40" w:lineRule="auto"/>
            <w:ind w:left="360" w:right="0" w:hanging="360"/>
            <w:jc w:val="both"/>
            <w:rPr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2xcytpi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Appendix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bookmarkStart w:colFirst="0" w:colLast="0" w:name="_1fob9te" w:id="2"/>
          <w:bookmarkEnd w:id="2"/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1ci93xb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Glossary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00"/>
            </w:tabs>
            <w:spacing w:after="0" w:before="0" w:line="240" w:lineRule="auto"/>
            <w:ind w:left="27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3whwml4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Data Dictionary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28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2et92p0" w:id="4"/>
      <w:bookmarkEnd w:id="4"/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Introduction(서론)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Purpose(목적)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문서는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프로그램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개발에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있어서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구현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단계의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기초가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되는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설계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문서이다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line="276" w:lineRule="auto"/>
        <w:ind w:left="7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요구사항명세서</w:t>
      </w:r>
      <w:r w:rsidDel="00000000" w:rsidR="00000000" w:rsidRPr="00000000">
        <w:rPr>
          <w:sz w:val="24"/>
          <w:szCs w:val="24"/>
          <w:rtl w:val="0"/>
        </w:rPr>
        <w:t xml:space="preserve">(SRS)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바탕으로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작성이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되었으며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성공적인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구현을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위한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밑받침이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된다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Scope(범위)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잇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클래스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시스템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전체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과정에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적용된다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bookmarkStart w:colFirst="0" w:colLast="0" w:name="_3dy6vkm" w:id="6"/>
      <w:bookmarkEnd w:id="6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상세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수준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아키텍처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디자인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인터페이스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설계도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F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Intended Audience(대상 독자)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 관리자, 개발자, 고객, 사용자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  <w:rtl w:val="0"/>
        </w:rPr>
        <w:t xml:space="preserve">References(참고문헌)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Arial" w:cs="Arial" w:eastAsia="Arial" w:hAnsi="Arial"/>
          <w:i w:val="0"/>
          <w:smallCaps w:val="0"/>
          <w:strike w:val="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Software engineering 10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edition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Glossary (용어설명)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spacing w:line="276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학생: 이 애플리케이션을 사용할 학생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 관리자: 이 애플리케이션을 사용할 관리자</w:t>
      </w:r>
    </w:p>
    <w:p w:rsidR="00000000" w:rsidDel="00000000" w:rsidP="00000000" w:rsidRDefault="00000000" w:rsidRPr="00000000" w14:paraId="00000059">
      <w:pPr>
        <w:widowControl w:val="0"/>
        <w:spacing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2s8eyo1" w:id="7"/>
      <w:bookmarkEnd w:id="7"/>
      <w:r w:rsidDel="00000000" w:rsidR="00000000" w:rsidRPr="00000000">
        <w:br w:type="page"/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 Overview(시스템 개요)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7dp8v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Product Overview(제품 개요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잇 클래스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어떤것에 대해 통달할 때,  “잇 (EAT)”, 흔히 먹는다는 표현을 사용하곤 합니다. 또한 모바일 환경에서 실행을 통해 접근성을 높여주는 뜻으로 “잇(IT)”을 사용하였습니다.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6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이는 저희 어플리케이션이 학생들로 하여금 수업에 관한 것들을 쉽게 관리하여 학습을 편의성을 높여 통달하게 될 것이라는 의미를 가지고 있습니다.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60" w:right="0" w:firstLine="0"/>
        <w:jc w:val="left"/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제품의 핵심 기능 소개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출결관리</w:t>
      </w:r>
    </w:p>
    <w:p w:rsidR="00000000" w:rsidDel="00000000" w:rsidP="00000000" w:rsidRDefault="00000000" w:rsidRPr="00000000" w14:paraId="00000063">
      <w:pPr>
        <w:widowControl w:val="0"/>
        <w:spacing w:line="276" w:lineRule="auto"/>
        <w:ind w:left="76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각각의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수업에서의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출결을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확인할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있으며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출결을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입력할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기능 이다.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6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일정관리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자신이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원하는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일정을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추가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삭제할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있으며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before="200" w:lineRule="auto"/>
        <w:ind w:left="7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수업 관리</w:t>
      </w:r>
    </w:p>
    <w:p w:rsidR="00000000" w:rsidDel="00000000" w:rsidP="00000000" w:rsidRDefault="00000000" w:rsidRPr="00000000" w14:paraId="00000067">
      <w:pPr>
        <w:ind w:left="76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올리며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학생이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확인할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있으며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수업에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들어있는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6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6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제품 개발의 주요 고려 사항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개발하고자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소프트웨어는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데이터베이스를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바탕으로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학교관련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활동을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보조해주는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역할의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애플리케이션이다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출결관리는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학생에게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출석/결석 여부를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실시간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서비스로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제공하고,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쉽게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학생들의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출석현황을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확인할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있도록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한다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일정관리는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시간대별로 일정을 저장하여 쉽게 확인할 수 있도록 한다.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수업관리는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수업관리자가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수업현황을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정리할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있도록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편의성을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최대한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고려한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애플리케이션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개발을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고려해야한다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3rdcrj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System Context Diagram(컨텍스트 모델)</w:t>
      </w:r>
    </w:p>
    <w:p w:rsidR="00000000" w:rsidDel="00000000" w:rsidP="00000000" w:rsidRDefault="00000000" w:rsidRPr="00000000" w14:paraId="0000006D">
      <w:pPr>
        <w:widowControl w:val="0"/>
        <w:jc w:val="center"/>
        <w:rPr/>
      </w:pPr>
      <w:bookmarkStart w:colFirst="0" w:colLast="0" w:name="_26in1rg" w:id="10"/>
      <w:bookmarkEnd w:id="10"/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jc w:val="center"/>
        <w:rPr/>
      </w:pPr>
      <w:bookmarkStart w:colFirst="0" w:colLast="0" w:name="_m8nnss23la5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Considerations(설계 고려사항)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Assumptions and Dependencies(가정 및 의존사항)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left"/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제품 기능 및 사용 방법에 대한 가정 또는 제한점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A-1: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프로젝트는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학생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수업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관리자가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안드로이드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스마트폰을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가지고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있다고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both"/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      가정한다.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A-2: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프로젝트에서는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선점형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스케줄링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방식만을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가정하여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애플리케이션을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both"/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       구현하도록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A-3: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프로젝트는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단일</w:t>
      </w:r>
      <w:r w:rsidDel="00000000" w:rsidR="00000000" w:rsidRPr="00000000">
        <w:rPr>
          <w:sz w:val="24"/>
          <w:szCs w:val="24"/>
          <w:rtl w:val="0"/>
        </w:rPr>
        <w:t xml:space="preserve"> CPU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만을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가정하여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애플리케이션을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구현하도록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A-4: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프로젝트는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학생번호가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중복되는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예외를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배제한다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A-5: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프로젝트는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수업번호가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중복되는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예외를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배제한다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A-6: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프로젝트는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학생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수업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관리자의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회원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삭제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상황을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예외로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한다.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A-7: 본 프로젝트는 학생 및 수업관리자가 서로 다른 역할의 회원가입을 하는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       상황을 예외로 한다.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60" w:hanging="360"/>
        <w:rPr>
          <w:sz w:val="24"/>
          <w:szCs w:val="24"/>
        </w:rPr>
      </w:pPr>
      <w:bookmarkStart w:colFirst="0" w:colLast="0" w:name="_sdvkg2xlzkyd" w:id="13"/>
      <w:bookmarkEnd w:id="13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A-9: 일정의 문자길이를 255바이트 까지로 한다.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A-8: ID,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Password는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최대 10의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길이를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가지도록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제한한다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A-9: 한 수업당 학생수를 50명로 가정하여 구현한다.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A-10: 인터넷이 연결되어있는 환경에서 시행한다고 가정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bookmarkStart w:colFirst="0" w:colLast="0" w:name="_i4o0pdweyku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General Constraints(제약사항)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GC-1:</w:t>
        <w:tab/>
        <w:t xml:space="preserve">GNU coding standard를 준수해야 한다.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GC-2: Git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이용한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형상관리를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실행해야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GC-3: SQL injection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막기위해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정규표현식을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준수해야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한다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60" w:hanging="36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GC-4: 안드로이드 개발자 정책 준수해야 한다.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bookmarkStart w:colFirst="0" w:colLast="0" w:name="_feotjf4oxpn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Goals and Guidelines(목표와 지침)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애플리케이션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속도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리소스</w:t>
      </w:r>
      <w:r w:rsidDel="00000000" w:rsidR="00000000" w:rsidRPr="00000000">
        <w:rPr>
          <w:sz w:val="24"/>
          <w:szCs w:val="24"/>
          <w:rtl w:val="0"/>
        </w:rPr>
        <w:t xml:space="preserve">(CPU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메모리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사용량을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최적화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b w:val="0"/>
          <w:i w:val="0"/>
          <w:smallCaps w:val="0"/>
          <w:strike w:val="0"/>
          <w:sz w:val="24"/>
          <w:szCs w:val="24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사용자 편의성 극대화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 Architecture(시스템 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아키텍처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Architectural Design(</w:t>
      </w: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아키텍처</w:t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설계)</w:t>
      </w:r>
    </w:p>
    <w:p w:rsidR="00000000" w:rsidDel="00000000" w:rsidP="00000000" w:rsidRDefault="00000000" w:rsidRPr="00000000" w14:paraId="0000008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학생 시퀀스 다이어그램</w:t>
      </w:r>
    </w:p>
    <w:p w:rsidR="00000000" w:rsidDel="00000000" w:rsidP="00000000" w:rsidRDefault="00000000" w:rsidRPr="00000000" w14:paraId="0000009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553560" cy="5081588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560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수업관리자 시퀀스 다이어그램</w:t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24760" cy="416718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760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ff"/>
          <w:sz w:val="24"/>
          <w:szCs w:val="24"/>
        </w:rPr>
      </w:pPr>
      <w:bookmarkStart w:colFirst="0" w:colLast="0" w:name="_lfsxxesl47w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Design Rationale(설계 근거)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color w:val="0000ff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3"/>
        </w:numPr>
        <w:spacing w:after="200" w:line="276" w:lineRule="auto"/>
        <w:ind w:left="760" w:hanging="36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객체지향 언어를 사용하여 결합도는 낮고 응집도는 높은 소프트웨어를 설계하고 자 함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결합도가 강할수록 인터페이스가 복잡해지고 불투명해진다. 명확성과 가변성을 높이기 위해 복잡도를 최대한 낮추어 설계하였다. 만약 한 모듈 내에서 에러가 발생할 경우 다른 모듈에 영향이 최소한으로 발생할 것이다.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응집도가 높을 경우 프로그램의 한 모듈이 특정 목적을 위해 밀접하게 연관된 기능들과 모여서 구현되어 있고, 지나치게 많은 일을 하지 않는다. 응집도가 높을 수록 유지보수성이 높아진다.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순차적 응집도는 모듈 내 한 작업의 출력이 다른 작업의 입력이 되는 경우이다.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Detailed Design(상세 설계)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y810tw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Low-Level or Component-Level Design(저수준 설계)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최초 사용자 회원가입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79873" cy="6824663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873" cy="68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출결 확인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77079" cy="3529013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079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개인 일정 확인, 추가, 수정, 삭제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1194" cy="748188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94" cy="748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수업 추가, 삭제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●수업 추가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9725" cy="5176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●수업 삭제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5500" cy="58102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학생 확인, 추가, 삭제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3325" cy="736155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36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출결표 확인/수정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91138" cy="7407593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740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Interface Design(인터페이스 설계)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1.1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최초 로그인 창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2038" cy="297075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97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-최초 로그인 창: 어플리케이션을 실행하면 최초로 보이는화면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-ID, PW 입력 및 유형 선택 시,  해당 정보가 존재하지 않는다면 ‘로그인 실패 창’을 보여줌. 확인을 선택하면 다시 최초 로그인 창으로 돌아감.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-로그인 성공시 ‘로그인 성공 창’을 보여줌. 확인을 선택하면 각 사용자 유형에 맞는 초기화면 창을 보여줌.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1.2 회원가입 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00022" cy="354806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22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-회원가입 창: 최초 로그인 화면에서 회원가입을 선택시 해당 화면이 보임.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-ID 중복 창: id 입력 후 id가 중복되었을 시 중복된 id라면 해당 화면이 보임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-ID 사용가능 창: id 입력 후 사용가능 시 해당 화면이 보임.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-회원가입 실패 창: ID, PW 형식 불일치 혹은 입력이 없을 때, 혹은 시스템 문제가 있을 때 회원가입이 실패함.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2.0 학생 초기화면 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295652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95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초기화면 창: 학생이 로그인에 성공 시 최초로 보이는 화면. 수업선택 or 개인일정 확인 중 선택할 수 있다. 로그아웃 시 최초 로그인 화면으로 돌아감.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2.1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학생 수업 선택 창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91038" cy="2857279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85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수업 선택 창: 학생 초기 화면에서 수업 선택시 보이는 화면. 어떤 수업을 확인할 지 선택할 수 있다.</w:t>
      </w:r>
    </w:p>
    <w:p w:rsidR="00000000" w:rsidDel="00000000" w:rsidP="00000000" w:rsidRDefault="00000000" w:rsidRPr="00000000" w14:paraId="00000135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2.1.1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학생 기능 선택 창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75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기능 선택 창: 학생이 해당 수업에 어떤 작업을 할지 선택할 수 있음.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수업 출석 확인을 선택가능. 수업 변경 선택 시 학생 수업선택 창으로 되돌아감.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2.1.3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학생 개인 일정 확인 창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0725" cy="46672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개인 일정 확인: 특정 년/월/일 에 해당하는 일정내용을 확인 할 수있음.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개인 일정 입력: 특정 년/월/일 에 원하는 일정을 편집할 수 있음.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●학생 개인 일정 추가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72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2xcytpi" w:id="18"/>
      <w:bookmarkEnd w:id="18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개인 일정 수정: 학생 개인일정에 대해 년/월/일을 선택하면 일정의 내용을 확인할 수 있음. 이는 수정이 가능하여 &lt;수정&gt;을 통해 수정 내용을 저장할 수 있음.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6a9tm3bxtos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7i45wp7jwzs" w:id="20"/>
      <w:bookmarkEnd w:id="20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개인 일정 삭제: 학생 개인일정에 대해 년/월/일을 선택하면 일정의 내용을 확인하고 &lt;삭제&gt;를 통해 일정 내용을 삭제할 수 있음.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yy5g41ptva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8a3fxft18tw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z34waqbghx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6hnfptma70t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nkfnfy70tx6z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0cm20w5nr8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8nh76lwdfhp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slesr7bh9f7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wu1ox5kdct80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kbtqm0ov98ft" w:id="30"/>
      <w:bookmarkEnd w:id="30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2.1.4 학생 출석 확인 창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jvkd0d4l7iu6" w:id="31"/>
      <w:bookmarkEnd w:id="31"/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625" cy="47434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gm15ub49rmr" w:id="32"/>
      <w:bookmarkEnd w:id="32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출석 확인 창: 학생이 년/월을 선택하면 달력 형식으로 해당 시기에서 출석 여부를 확인 가능.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4w3aps40wjdb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1tyo4335gg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zi8q5sqtypo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2xxdgh86kts8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1aqoxjr1id4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xjbxrwmrx8i9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t3kxelzhxup0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azoigdvz6guc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alreem1dy8vz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qcf5v1wjlu9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rahkcbmmpjec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fg9em4eea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2a3584obzlxa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73wcjga4fyf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rqynevmd1k" w:id="47"/>
      <w:bookmarkEnd w:id="47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3.1 수업 관리자 초기 화면 창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xx1y9cge5pud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bookmarkStart w:colFirst="0" w:colLast="0" w:name="_6hou9empvxh5" w:id="49"/>
      <w:bookmarkEnd w:id="4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5181" cy="284321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181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cwc4x7ssiaw1" w:id="50"/>
      <w:bookmarkEnd w:id="50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초기 화면 창: 수업관리자가 최초 로그인시 볼 수 있는 초기 화면. &lt;수업명&gt; 선택으로 어떤 수업에 작업을 수행할 지 결정할 수 있다. &lt;수업추가&gt;로 새로운 수업을 추가할 수 있다. &lt;로그아웃&gt;으로 최초 로그인 창으로 돌아갈 수 있다.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twsd3iisjy3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●수업 관리자 수업 추가 창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bookmarkStart w:colFirst="0" w:colLast="0" w:name="_yoktqulydrvt" w:id="52"/>
      <w:bookmarkEnd w:id="5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2700" cy="2881313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700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m6vawr35wg4" w:id="53"/>
      <w:bookmarkEnd w:id="53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수업 추가 창: 수업 관리자가 새로운 수업을 추가할 수 있는 창.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2e1nnctckesa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jf4vzyfma1jq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0wpebu2uu7v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uek477mioec4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y2tniq4zxo4x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tq81pcabmufq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y8ofim9l1wqh" w:id="60"/>
      <w:bookmarkEnd w:id="60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3.1.1수업 관리자 기능 선택 창</w:t>
      </w:r>
    </w:p>
    <w:p w:rsidR="00000000" w:rsidDel="00000000" w:rsidP="00000000" w:rsidRDefault="00000000" w:rsidRPr="00000000" w14:paraId="00000194">
      <w:pPr>
        <w:widowControl w:val="0"/>
        <w:jc w:val="center"/>
        <w:rPr>
          <w:sz w:val="24"/>
          <w:szCs w:val="24"/>
        </w:rPr>
      </w:pPr>
      <w:bookmarkStart w:colFirst="0" w:colLast="0" w:name="_bqv7uhkszo6c" w:id="61"/>
      <w:bookmarkEnd w:id="6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56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cw3yjhwkraqv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4d6hi4kii11p" w:id="63"/>
      <w:bookmarkEnd w:id="63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기능 선택 창: 수업관리자가 수업 선택 후, 어떤 기능을 수행할 지 결정하는 창. &lt;학생관리&gt;를 통해 해당 수업을 듣는 학생들의 목록을 관리함. &lt;출결관리&gt;를 통해 해당 수업을 듣는 학생들의 출결을 입력하고 수정함.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qux11oh6fxzl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q677bbl5tome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xbvbbn815puz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xah79zkywokt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o2vgtftr47e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ssfmti6eh3v9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ka5y67pmv6ym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ws2kcf6agdu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yw4vqxn4kte2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szopld6rxvj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w0ijbbjt7hak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3xj70ulum6mn" w:id="75"/>
      <w:bookmarkEnd w:id="75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3.1.2 수업 관리자 학생 관리 창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c4m6a4um6u4r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bookmarkStart w:colFirst="0" w:colLast="0" w:name="_ck5dszikwclk" w:id="77"/>
      <w:bookmarkEnd w:id="77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24513" cy="3244911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24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pj14jz9d3db" w:id="78"/>
      <w:bookmarkEnd w:id="78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학생 관리 창: 수업 관리자가 해당 수업을 수강하는 학생을 확인, 추가, 삭제할 수 있는 창.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rxuik3s6t5rk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oh18eiyfqi9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tmww5uz8c79o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mh80mx7l099x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p5bpou5bg31t" w:id="83"/>
      <w:bookmarkEnd w:id="83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●학생 확인 창</w:t>
      </w:r>
    </w:p>
    <w:p w:rsidR="00000000" w:rsidDel="00000000" w:rsidP="00000000" w:rsidRDefault="00000000" w:rsidRPr="00000000" w14:paraId="000001AB">
      <w:pPr>
        <w:widowControl w:val="0"/>
        <w:rPr>
          <w:sz w:val="24"/>
          <w:szCs w:val="24"/>
        </w:rPr>
      </w:pPr>
      <w:bookmarkStart w:colFirst="0" w:colLast="0" w:name="_6f6etepnnu48" w:id="84"/>
      <w:bookmarkEnd w:id="8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114300</wp:posOffset>
            </wp:positionV>
            <wp:extent cx="5014913" cy="1535013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535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725qz81wbt8n" w:id="85"/>
      <w:bookmarkEnd w:id="85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확인 창1,2: 해당 수업에 특정 학생이 수강하고 있는지 여부를 확인하면 그 결과를 보여주는 창.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v6qapwwcg82w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jfha008ersm2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t4zcjjymfete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dm41a3hxxce9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rx7haotmh8i0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qzjos39vcg7w" w:id="91"/>
      <w:bookmarkEnd w:id="91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●학생 추가 창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bookmarkStart w:colFirst="0" w:colLast="0" w:name="_qtkogrcd2cwx" w:id="92"/>
      <w:bookmarkEnd w:id="92"/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9675" cy="1575644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7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24"/>
          <w:szCs w:val="24"/>
        </w:rPr>
      </w:pPr>
      <w:bookmarkStart w:colFirst="0" w:colLast="0" w:name="_yg5qetxe2gt0" w:id="93"/>
      <w:bookmarkEnd w:id="93"/>
      <w:r w:rsidDel="00000000" w:rsidR="00000000" w:rsidRPr="00000000">
        <w:rPr>
          <w:sz w:val="24"/>
          <w:szCs w:val="24"/>
          <w:rtl w:val="0"/>
        </w:rPr>
        <w:t xml:space="preserve">                     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9721" cy="15335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721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rlv2oqx36csp" w:id="94"/>
      <w:bookmarkEnd w:id="94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추가 창 1,2,3: 해당 수업에 학생을 추가할 때 그 결과를 보여주는 창.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ettlvgy3gf1n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aj5ue4uhtvkj" w:id="96"/>
      <w:bookmarkEnd w:id="96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●학생 삭제 창</w:t>
      </w:r>
    </w:p>
    <w:p w:rsidR="00000000" w:rsidDel="00000000" w:rsidP="00000000" w:rsidRDefault="00000000" w:rsidRPr="00000000" w14:paraId="000001B8">
      <w:pPr>
        <w:widowControl w:val="0"/>
        <w:rPr>
          <w:sz w:val="24"/>
          <w:szCs w:val="24"/>
        </w:rPr>
      </w:pPr>
      <w:bookmarkStart w:colFirst="0" w:colLast="0" w:name="_cd4akx9ft08b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rPr>
          <w:sz w:val="24"/>
          <w:szCs w:val="24"/>
        </w:rPr>
      </w:pPr>
      <w:bookmarkStart w:colFirst="0" w:colLast="0" w:name="_773ndigmg2hk" w:id="98"/>
      <w:bookmarkEnd w:id="98"/>
      <w:r w:rsidDel="00000000" w:rsidR="00000000" w:rsidRPr="00000000">
        <w:rPr>
          <w:sz w:val="24"/>
          <w:szCs w:val="24"/>
          <w:rtl w:val="0"/>
        </w:rPr>
        <w:t xml:space="preserve">                  </w:t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1224" cy="15335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224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cd4akx9ft08b" w:id="97"/>
      <w:bookmarkEnd w:id="97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-학생 삭제 창: 해당 수업에 학생을 삭제할 때 그 결과를 보여주는 창.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aaisr9blpvki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3xrldraxehd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sydyn7lol0f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47nd7a6t77k3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xw8iu2yhffgd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69vzg4hln1g5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41pz2nuc7je5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u69jked3sae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90j3o7t2g5o1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oegnevjxwgk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24a7c2lhzy0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2uj5z6utlo3p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dzvfby5t79ot" w:id="111"/>
      <w:bookmarkEnd w:id="111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3.1.3 수업 관리자 출결 관리 창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773ndigmg2hk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bookmarkStart w:colFirst="0" w:colLast="0" w:name="_2p609x22tonr" w:id="112"/>
      <w:bookmarkEnd w:id="11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vtv5n1nelrhr" w:id="113"/>
      <w:bookmarkEnd w:id="113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 관리자 출결 관리 창: 수업 관리자가 수업을 수강하는 학생들의 출결을 입력하고 수정할 수 있는창. ID를 입력하여 어떤 학생에 출결을 확인할 지 결정함.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phlcff696v6k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fog3cwx6sr6" w:id="115"/>
      <w:bookmarkEnd w:id="115"/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-수업관리자 학생 출결표 창: 학생을 검색 후 년/월 을 선택하면 해당 기간에 해당 학생의 출결표를 확인할 수 있는 창. 달력 형식으로 되어있고, 수정하고 싶은 날짜를 선택하면 출결을 입력할 수 있다.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7elg7zskoe2g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m0x3cp405gmy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2wp3kgqrtx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w6xkel6g855r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vtejyimi1j5w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ifgjuyciyq5a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vfo5petidz1a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gz8cj3wxf0uz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r0lpj485djjj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ye5qi8qjdym6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shhnnj6dtj6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y1lhcvncc0zf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117miblww264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13pv7krq5e3i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7h08id951xb9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ci93xb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Glossary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bookmarkStart w:colFirst="0" w:colLast="0" w:name="_3whwml4" w:id="132"/>
      <w:bookmarkEnd w:id="132"/>
      <w:r w:rsidDel="00000000" w:rsidR="00000000" w:rsidRPr="00000000">
        <w:rPr>
          <w:sz w:val="24"/>
          <w:szCs w:val="24"/>
          <w:rtl w:val="0"/>
        </w:rPr>
        <w:t xml:space="preserve">varchar: mySQL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에서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사용되는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최대길이</w:t>
      </w:r>
      <w:r w:rsidDel="00000000" w:rsidR="00000000" w:rsidRPr="00000000">
        <w:rPr>
          <w:sz w:val="24"/>
          <w:szCs w:val="24"/>
          <w:rtl w:val="0"/>
        </w:rPr>
        <w:t xml:space="preserve"> 255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바이트의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문자열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kfltr67sctkl" w:id="133"/>
      <w:bookmarkEnd w:id="133"/>
      <w:r w:rsidDel="00000000" w:rsidR="00000000" w:rsidRPr="00000000">
        <w:rPr>
          <w:sz w:val="24"/>
          <w:szCs w:val="24"/>
          <w:rtl w:val="0"/>
        </w:rPr>
        <w:t xml:space="preserve">n: 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개수만큼의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자릿수를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가진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숫자</w:t>
      </w:r>
    </w:p>
    <w:p w:rsidR="00000000" w:rsidDel="00000000" w:rsidP="00000000" w:rsidRDefault="00000000" w:rsidRPr="00000000" w14:paraId="000001E1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Dictionary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5943600" cy="3733800"/>
            <wp:effectExtent b="0" l="0" r="0" t="0"/>
            <wp:wrapNone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2">
      <w:pPr>
        <w:keepNext w:val="1"/>
        <w:widowControl w:val="0"/>
        <w:spacing w:after="60" w:before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1809750</wp:posOffset>
            </wp:positionV>
            <wp:extent cx="5943600" cy="2108200"/>
            <wp:effectExtent b="0" l="0" r="0" t="0"/>
            <wp:wrapNone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5" w:type="default"/>
      <w:footerReference r:id="rId36" w:type="default"/>
      <w:footerReference r:id="rId37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  <w:font w:name="Malgun Gothic"/>
  <w:font w:name="Arial"/>
  <w:font w:name="Arial Unicode M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C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60" w:hanging="360"/>
      </w:pPr>
      <w:rPr>
        <w:rFonts w:ascii="Times New Roman" w:cs="Times New Roman" w:eastAsia="Times New Roman" w:hAnsi="Times New Roman"/>
        <w:vertAlign w:val="baseline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cs="Times New Roman" w:eastAsia="Times New Roman" w:hAnsi="Times New Roman"/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25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9.png"/><Relationship Id="rId25" Type="http://schemas.openxmlformats.org/officeDocument/2006/relationships/image" Target="media/image26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7.png"/><Relationship Id="rId7" Type="http://schemas.openxmlformats.org/officeDocument/2006/relationships/image" Target="media/image21.png"/><Relationship Id="rId8" Type="http://schemas.openxmlformats.org/officeDocument/2006/relationships/image" Target="media/image2.png"/><Relationship Id="rId31" Type="http://schemas.openxmlformats.org/officeDocument/2006/relationships/image" Target="media/image7.png"/><Relationship Id="rId30" Type="http://schemas.openxmlformats.org/officeDocument/2006/relationships/image" Target="media/image20.png"/><Relationship Id="rId11" Type="http://schemas.openxmlformats.org/officeDocument/2006/relationships/image" Target="media/image12.png"/><Relationship Id="rId33" Type="http://schemas.openxmlformats.org/officeDocument/2006/relationships/image" Target="media/image6.png"/><Relationship Id="rId10" Type="http://schemas.openxmlformats.org/officeDocument/2006/relationships/image" Target="media/image29.png"/><Relationship Id="rId32" Type="http://schemas.openxmlformats.org/officeDocument/2006/relationships/image" Target="media/image23.png"/><Relationship Id="rId13" Type="http://schemas.openxmlformats.org/officeDocument/2006/relationships/image" Target="media/image16.png"/><Relationship Id="rId35" Type="http://schemas.openxmlformats.org/officeDocument/2006/relationships/header" Target="header1.xml"/><Relationship Id="rId12" Type="http://schemas.openxmlformats.org/officeDocument/2006/relationships/image" Target="media/image1.png"/><Relationship Id="rId34" Type="http://schemas.openxmlformats.org/officeDocument/2006/relationships/image" Target="media/image18.png"/><Relationship Id="rId15" Type="http://schemas.openxmlformats.org/officeDocument/2006/relationships/image" Target="media/image22.png"/><Relationship Id="rId37" Type="http://schemas.openxmlformats.org/officeDocument/2006/relationships/footer" Target="footer2.xml"/><Relationship Id="rId14" Type="http://schemas.openxmlformats.org/officeDocument/2006/relationships/image" Target="media/image13.png"/><Relationship Id="rId36" Type="http://schemas.openxmlformats.org/officeDocument/2006/relationships/footer" Target="footer1.xml"/><Relationship Id="rId17" Type="http://schemas.openxmlformats.org/officeDocument/2006/relationships/image" Target="media/image19.png"/><Relationship Id="rId16" Type="http://schemas.openxmlformats.org/officeDocument/2006/relationships/image" Target="media/image27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