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35C4D" w14:textId="77777777" w:rsidR="00EE40CE" w:rsidRDefault="00000000">
      <w:pPr>
        <w:jc w:val="center"/>
      </w:pPr>
      <w:r>
        <w:rPr>
          <w:b/>
          <w:sz w:val="36"/>
        </w:rPr>
        <w:t>Project Design Phase</w:t>
      </w:r>
    </w:p>
    <w:p w14:paraId="46C8B0F1" w14:textId="77777777" w:rsidR="00EE40CE" w:rsidRDefault="00000000">
      <w:pPr>
        <w:jc w:val="center"/>
      </w:pPr>
      <w:r>
        <w:rPr>
          <w:b/>
          <w:sz w:val="32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E40CE" w14:paraId="5412B71F" w14:textId="77777777">
        <w:trPr>
          <w:jc w:val="center"/>
        </w:trPr>
        <w:tc>
          <w:tcPr>
            <w:tcW w:w="5040" w:type="dxa"/>
            <w:vAlign w:val="center"/>
          </w:tcPr>
          <w:p w14:paraId="1C38E585" w14:textId="77777777" w:rsidR="00EE40CE" w:rsidRDefault="00000000">
            <w:r>
              <w:rPr>
                <w:b/>
              </w:rPr>
              <w:t>Date</w:t>
            </w:r>
          </w:p>
        </w:tc>
        <w:tc>
          <w:tcPr>
            <w:tcW w:w="5040" w:type="dxa"/>
            <w:vAlign w:val="center"/>
          </w:tcPr>
          <w:p w14:paraId="4DC9DC3C" w14:textId="37374B62" w:rsidR="00EE40CE" w:rsidRDefault="00FE2F23">
            <w:r>
              <w:t>01 October 2026</w:t>
            </w:r>
          </w:p>
        </w:tc>
      </w:tr>
      <w:tr w:rsidR="00EE40CE" w14:paraId="5FF31412" w14:textId="77777777">
        <w:trPr>
          <w:jc w:val="center"/>
        </w:trPr>
        <w:tc>
          <w:tcPr>
            <w:tcW w:w="5040" w:type="dxa"/>
            <w:vAlign w:val="center"/>
          </w:tcPr>
          <w:p w14:paraId="6D080B7B" w14:textId="77777777" w:rsidR="00EE40CE" w:rsidRDefault="00000000">
            <w:r>
              <w:rPr>
                <w:b/>
              </w:rPr>
              <w:t>Team ID</w:t>
            </w:r>
          </w:p>
        </w:tc>
        <w:tc>
          <w:tcPr>
            <w:tcW w:w="5040" w:type="dxa"/>
            <w:vAlign w:val="center"/>
          </w:tcPr>
          <w:p w14:paraId="68AD6B1D" w14:textId="63C350B3" w:rsidR="00EE40CE" w:rsidRDefault="001369C0">
            <w:r>
              <w:t>SWTID-2026-</w:t>
            </w:r>
            <w:r w:rsidR="00FF501C">
              <w:t>8587</w:t>
            </w:r>
          </w:p>
        </w:tc>
      </w:tr>
      <w:tr w:rsidR="00EE40CE" w14:paraId="645AD9C6" w14:textId="77777777">
        <w:trPr>
          <w:jc w:val="center"/>
        </w:trPr>
        <w:tc>
          <w:tcPr>
            <w:tcW w:w="5040" w:type="dxa"/>
            <w:vAlign w:val="center"/>
          </w:tcPr>
          <w:p w14:paraId="0B55DCE5" w14:textId="77777777" w:rsidR="00EE40CE" w:rsidRDefault="00000000">
            <w:r>
              <w:rPr>
                <w:b/>
              </w:rPr>
              <w:t>Project Name</w:t>
            </w:r>
          </w:p>
        </w:tc>
        <w:tc>
          <w:tcPr>
            <w:tcW w:w="5040" w:type="dxa"/>
            <w:vAlign w:val="center"/>
          </w:tcPr>
          <w:p w14:paraId="7807F54F" w14:textId="77777777" w:rsidR="00EE40CE" w:rsidRDefault="00000000">
            <w:r>
              <w:t>Auto Ticket Classification using Flow Designer</w:t>
            </w:r>
          </w:p>
        </w:tc>
      </w:tr>
      <w:tr w:rsidR="00EE40CE" w14:paraId="5E78C02E" w14:textId="77777777">
        <w:trPr>
          <w:jc w:val="center"/>
        </w:trPr>
        <w:tc>
          <w:tcPr>
            <w:tcW w:w="5040" w:type="dxa"/>
            <w:vAlign w:val="center"/>
          </w:tcPr>
          <w:p w14:paraId="0C61675C" w14:textId="77777777" w:rsidR="00EE40CE" w:rsidRDefault="00000000">
            <w:r>
              <w:rPr>
                <w:b/>
              </w:rPr>
              <w:t>Maximum Marks</w:t>
            </w:r>
          </w:p>
        </w:tc>
        <w:tc>
          <w:tcPr>
            <w:tcW w:w="5040" w:type="dxa"/>
            <w:vAlign w:val="center"/>
          </w:tcPr>
          <w:p w14:paraId="0FC6F384" w14:textId="77777777" w:rsidR="00EE40CE" w:rsidRDefault="00000000">
            <w:r>
              <w:t>4 Marks</w:t>
            </w:r>
          </w:p>
        </w:tc>
      </w:tr>
    </w:tbl>
    <w:p w14:paraId="59718B83" w14:textId="77777777" w:rsidR="00EE40CE" w:rsidRDefault="00EE40CE"/>
    <w:p w14:paraId="74020285" w14:textId="77777777" w:rsidR="00EE40CE" w:rsidRDefault="00000000">
      <w:r>
        <w:rPr>
          <w:b/>
          <w:sz w:val="26"/>
        </w:rPr>
        <w:t>Solution Architecture:</w:t>
      </w:r>
    </w:p>
    <w:p w14:paraId="0C2791AB" w14:textId="77777777" w:rsidR="00EE40CE" w:rsidRDefault="00000000">
      <w:r>
        <w:t>The proposed solution architecture automates the classification of school IT helpdesk tickets using ServiceNow Flow Designer. It connects the ticket creation process with keyword-based classification, automatic category and subcategory assignment, and email notification. The architecture is designed to reduce manual effort, improve routing accuracy, and provide a simple no-code solution.</w:t>
      </w:r>
    </w:p>
    <w:p w14:paraId="650C0F95" w14:textId="77777777" w:rsidR="00EE40CE" w:rsidRDefault="00000000">
      <w:r>
        <w:rPr>
          <w:b/>
          <w:sz w:val="24"/>
        </w:rPr>
        <w:t>Architecture Goals</w:t>
      </w:r>
    </w:p>
    <w:p w14:paraId="1ABEA564" w14:textId="77777777" w:rsidR="00EE40CE" w:rsidRDefault="00000000">
      <w:pPr>
        <w:pStyle w:val="ListBullet"/>
      </w:pPr>
      <w:r>
        <w:t>Automatically classify IT tickets when a new ticket is created.</w:t>
      </w:r>
    </w:p>
    <w:p w14:paraId="1EDBB423" w14:textId="77777777" w:rsidR="00EE40CE" w:rsidRDefault="00000000">
      <w:pPr>
        <w:pStyle w:val="ListBullet"/>
      </w:pPr>
      <w:r>
        <w:t>Analyze the Short Description using predefined issue keywords.</w:t>
      </w:r>
    </w:p>
    <w:p w14:paraId="6D9A6F24" w14:textId="77777777" w:rsidR="00EE40CE" w:rsidRDefault="00000000">
      <w:pPr>
        <w:pStyle w:val="ListBullet"/>
      </w:pPr>
      <w:r>
        <w:t>Automatically assign the appropriate Category and Subcategory.</w:t>
      </w:r>
    </w:p>
    <w:p w14:paraId="58A69C68" w14:textId="77777777" w:rsidR="00EE40CE" w:rsidRDefault="00000000">
      <w:pPr>
        <w:pStyle w:val="ListBullet"/>
      </w:pPr>
      <w:r>
        <w:t>Maintain dependent Category and Subcategory choices for consistent data.</w:t>
      </w:r>
    </w:p>
    <w:p w14:paraId="0ACB2404" w14:textId="77777777" w:rsidR="00EE40CE" w:rsidRDefault="00000000">
      <w:pPr>
        <w:pStyle w:val="ListBullet"/>
      </w:pPr>
      <w:r>
        <w:t>Send an automated confirmation email to the caller.</w:t>
      </w:r>
    </w:p>
    <w:p w14:paraId="2E3165F3" w14:textId="77777777" w:rsidR="00EE40CE" w:rsidRDefault="00000000">
      <w:pPr>
        <w:pStyle w:val="ListBullet"/>
      </w:pPr>
      <w:r>
        <w:t>Provide a maintainable and scalable no-code solution.</w:t>
      </w:r>
    </w:p>
    <w:p w14:paraId="3820F378" w14:textId="77777777" w:rsidR="00EE40CE" w:rsidRDefault="00000000">
      <w:r>
        <w:rPr>
          <w:b/>
          <w:sz w:val="24"/>
        </w:rPr>
        <w:t>Architecture and Data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E40CE" w14:paraId="26C8FC13" w14:textId="77777777">
        <w:trPr>
          <w:jc w:val="center"/>
        </w:trPr>
        <w:tc>
          <w:tcPr>
            <w:tcW w:w="3360" w:type="dxa"/>
          </w:tcPr>
          <w:p w14:paraId="6329146A" w14:textId="77777777" w:rsidR="00EE40CE" w:rsidRDefault="00000000">
            <w:r>
              <w:rPr>
                <w:b/>
              </w:rPr>
              <w:t>Step</w:t>
            </w:r>
          </w:p>
        </w:tc>
        <w:tc>
          <w:tcPr>
            <w:tcW w:w="3360" w:type="dxa"/>
          </w:tcPr>
          <w:p w14:paraId="3A010DD6" w14:textId="77777777" w:rsidR="00EE40CE" w:rsidRDefault="00000000">
            <w:r>
              <w:rPr>
                <w:b/>
              </w:rPr>
              <w:t>Component</w:t>
            </w:r>
          </w:p>
        </w:tc>
        <w:tc>
          <w:tcPr>
            <w:tcW w:w="3360" w:type="dxa"/>
          </w:tcPr>
          <w:p w14:paraId="557C90B9" w14:textId="77777777" w:rsidR="00EE40CE" w:rsidRDefault="00000000">
            <w:r>
              <w:rPr>
                <w:b/>
              </w:rPr>
              <w:t>Function</w:t>
            </w:r>
          </w:p>
        </w:tc>
      </w:tr>
      <w:tr w:rsidR="00EE40CE" w14:paraId="4B087CBD" w14:textId="77777777">
        <w:trPr>
          <w:jc w:val="center"/>
        </w:trPr>
        <w:tc>
          <w:tcPr>
            <w:tcW w:w="3360" w:type="dxa"/>
          </w:tcPr>
          <w:p w14:paraId="077B29D7" w14:textId="77777777" w:rsidR="00EE40CE" w:rsidRDefault="00000000">
            <w:r>
              <w:t>1</w:t>
            </w:r>
          </w:p>
        </w:tc>
        <w:tc>
          <w:tcPr>
            <w:tcW w:w="3360" w:type="dxa"/>
          </w:tcPr>
          <w:p w14:paraId="1B00D4C8" w14:textId="77777777" w:rsidR="00EE40CE" w:rsidRDefault="00000000">
            <w:r>
              <w:t>Student / Teacher</w:t>
            </w:r>
          </w:p>
        </w:tc>
        <w:tc>
          <w:tcPr>
            <w:tcW w:w="3360" w:type="dxa"/>
          </w:tcPr>
          <w:p w14:paraId="09EFAE90" w14:textId="77777777" w:rsidR="00EE40CE" w:rsidRDefault="00000000">
            <w:r>
              <w:t>Creates an IT support ticket with Caller and Short Description.</w:t>
            </w:r>
          </w:p>
        </w:tc>
      </w:tr>
      <w:tr w:rsidR="00EE40CE" w14:paraId="7E537F71" w14:textId="77777777">
        <w:trPr>
          <w:jc w:val="center"/>
        </w:trPr>
        <w:tc>
          <w:tcPr>
            <w:tcW w:w="3360" w:type="dxa"/>
          </w:tcPr>
          <w:p w14:paraId="1FA641DE" w14:textId="77777777" w:rsidR="00EE40CE" w:rsidRDefault="00000000">
            <w:r>
              <w:t>2</w:t>
            </w:r>
          </w:p>
        </w:tc>
        <w:tc>
          <w:tcPr>
            <w:tcW w:w="3360" w:type="dxa"/>
          </w:tcPr>
          <w:p w14:paraId="4839A802" w14:textId="77777777" w:rsidR="00EE40CE" w:rsidRDefault="00000000">
            <w:r>
              <w:t>Incident Workflow Table</w:t>
            </w:r>
          </w:p>
        </w:tc>
        <w:tc>
          <w:tcPr>
            <w:tcW w:w="3360" w:type="dxa"/>
          </w:tcPr>
          <w:p w14:paraId="66EF1DB4" w14:textId="77777777" w:rsidR="00EE40CE" w:rsidRDefault="00000000">
            <w:r>
              <w:t>Stores the newly created ticket record.</w:t>
            </w:r>
          </w:p>
        </w:tc>
      </w:tr>
      <w:tr w:rsidR="00EE40CE" w14:paraId="24A9BF72" w14:textId="77777777">
        <w:trPr>
          <w:jc w:val="center"/>
        </w:trPr>
        <w:tc>
          <w:tcPr>
            <w:tcW w:w="3360" w:type="dxa"/>
          </w:tcPr>
          <w:p w14:paraId="644D1852" w14:textId="77777777" w:rsidR="00EE40CE" w:rsidRDefault="00000000">
            <w:r>
              <w:t>3</w:t>
            </w:r>
          </w:p>
        </w:tc>
        <w:tc>
          <w:tcPr>
            <w:tcW w:w="3360" w:type="dxa"/>
          </w:tcPr>
          <w:p w14:paraId="7CAAEECE" w14:textId="77777777" w:rsidR="00EE40CE" w:rsidRDefault="00000000">
            <w:r>
              <w:t>Flow Designer Trigger</w:t>
            </w:r>
          </w:p>
        </w:tc>
        <w:tc>
          <w:tcPr>
            <w:tcW w:w="3360" w:type="dxa"/>
          </w:tcPr>
          <w:p w14:paraId="4498600E" w14:textId="77777777" w:rsidR="00EE40CE" w:rsidRDefault="00000000">
            <w:r>
              <w:t>Starts when a record is created and Category is empty.</w:t>
            </w:r>
          </w:p>
        </w:tc>
      </w:tr>
      <w:tr w:rsidR="00EE40CE" w14:paraId="339C2140" w14:textId="77777777">
        <w:trPr>
          <w:jc w:val="center"/>
        </w:trPr>
        <w:tc>
          <w:tcPr>
            <w:tcW w:w="3360" w:type="dxa"/>
          </w:tcPr>
          <w:p w14:paraId="1F224166" w14:textId="77777777" w:rsidR="00EE40CE" w:rsidRDefault="00000000">
            <w:r>
              <w:t>4</w:t>
            </w:r>
          </w:p>
        </w:tc>
        <w:tc>
          <w:tcPr>
            <w:tcW w:w="3360" w:type="dxa"/>
          </w:tcPr>
          <w:p w14:paraId="00339663" w14:textId="77777777" w:rsidR="00EE40CE" w:rsidRDefault="00000000">
            <w:r>
              <w:t>Keyword Evaluation</w:t>
            </w:r>
          </w:p>
        </w:tc>
        <w:tc>
          <w:tcPr>
            <w:tcW w:w="3360" w:type="dxa"/>
          </w:tcPr>
          <w:p w14:paraId="561D0D82" w14:textId="77777777" w:rsidR="00EE40CE" w:rsidRDefault="00000000">
            <w:r>
              <w:t>Checks the Short Description for WiFi/Network, Projector, Password/Login, or Slow/Hanging keywords.</w:t>
            </w:r>
          </w:p>
        </w:tc>
      </w:tr>
      <w:tr w:rsidR="00EE40CE" w14:paraId="091826F9" w14:textId="77777777">
        <w:trPr>
          <w:jc w:val="center"/>
        </w:trPr>
        <w:tc>
          <w:tcPr>
            <w:tcW w:w="3360" w:type="dxa"/>
          </w:tcPr>
          <w:p w14:paraId="07B46121" w14:textId="77777777" w:rsidR="00EE40CE" w:rsidRDefault="00000000">
            <w:r>
              <w:t>5</w:t>
            </w:r>
          </w:p>
        </w:tc>
        <w:tc>
          <w:tcPr>
            <w:tcW w:w="3360" w:type="dxa"/>
          </w:tcPr>
          <w:p w14:paraId="2DFEF067" w14:textId="77777777" w:rsidR="00EE40CE" w:rsidRDefault="00000000">
            <w:r>
              <w:t>Automatic Classification</w:t>
            </w:r>
          </w:p>
        </w:tc>
        <w:tc>
          <w:tcPr>
            <w:tcW w:w="3360" w:type="dxa"/>
          </w:tcPr>
          <w:p w14:paraId="285968D9" w14:textId="77777777" w:rsidR="00EE40CE" w:rsidRDefault="00000000">
            <w:r>
              <w:t>Updates the ticket with the matching Category and Subcategory.</w:t>
            </w:r>
          </w:p>
        </w:tc>
      </w:tr>
      <w:tr w:rsidR="00EE40CE" w14:paraId="2AA15278" w14:textId="77777777">
        <w:trPr>
          <w:jc w:val="center"/>
        </w:trPr>
        <w:tc>
          <w:tcPr>
            <w:tcW w:w="3360" w:type="dxa"/>
          </w:tcPr>
          <w:p w14:paraId="7E9BE5A3" w14:textId="77777777" w:rsidR="00EE40CE" w:rsidRDefault="00000000">
            <w:r>
              <w:t>6</w:t>
            </w:r>
          </w:p>
        </w:tc>
        <w:tc>
          <w:tcPr>
            <w:tcW w:w="3360" w:type="dxa"/>
          </w:tcPr>
          <w:p w14:paraId="3DC58D7C" w14:textId="77777777" w:rsidR="00EE40CE" w:rsidRDefault="00000000">
            <w:r>
              <w:t>Email Notification</w:t>
            </w:r>
          </w:p>
        </w:tc>
        <w:tc>
          <w:tcPr>
            <w:tcW w:w="3360" w:type="dxa"/>
          </w:tcPr>
          <w:p w14:paraId="5ED19DD8" w14:textId="77777777" w:rsidR="00EE40CE" w:rsidRDefault="00000000">
            <w:r>
              <w:t>Sends a ticket confirmation email to the caller.</w:t>
            </w:r>
          </w:p>
        </w:tc>
      </w:tr>
      <w:tr w:rsidR="00EE40CE" w14:paraId="768210B1" w14:textId="77777777">
        <w:trPr>
          <w:jc w:val="center"/>
        </w:trPr>
        <w:tc>
          <w:tcPr>
            <w:tcW w:w="3360" w:type="dxa"/>
          </w:tcPr>
          <w:p w14:paraId="09E587C2" w14:textId="77777777" w:rsidR="00EE40CE" w:rsidRDefault="00000000">
            <w:r>
              <w:t>7</w:t>
            </w:r>
          </w:p>
        </w:tc>
        <w:tc>
          <w:tcPr>
            <w:tcW w:w="3360" w:type="dxa"/>
          </w:tcPr>
          <w:p w14:paraId="4595DFDD" w14:textId="77777777" w:rsidR="00EE40CE" w:rsidRDefault="00000000">
            <w:r>
              <w:t>Classified Ticket</w:t>
            </w:r>
          </w:p>
        </w:tc>
        <w:tc>
          <w:tcPr>
            <w:tcW w:w="3360" w:type="dxa"/>
          </w:tcPr>
          <w:p w14:paraId="21B9F894" w14:textId="77777777" w:rsidR="00EE40CE" w:rsidRDefault="00000000">
            <w:r>
              <w:t>The final ticket is stored with standardized classification details.</w:t>
            </w:r>
          </w:p>
        </w:tc>
      </w:tr>
    </w:tbl>
    <w:p w14:paraId="76C748B7" w14:textId="77777777" w:rsidR="00EE40CE" w:rsidRDefault="00000000">
      <w:r>
        <w:rPr>
          <w:b/>
          <w:sz w:val="24"/>
        </w:rPr>
        <w:t>Classification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E40CE" w14:paraId="2377C337" w14:textId="77777777">
        <w:trPr>
          <w:jc w:val="center"/>
        </w:trPr>
        <w:tc>
          <w:tcPr>
            <w:tcW w:w="3360" w:type="dxa"/>
          </w:tcPr>
          <w:p w14:paraId="563D7C68" w14:textId="77777777" w:rsidR="00EE40CE" w:rsidRDefault="00000000">
            <w:r>
              <w:rPr>
                <w:b/>
              </w:rPr>
              <w:t>Keyword / Issue</w:t>
            </w:r>
          </w:p>
        </w:tc>
        <w:tc>
          <w:tcPr>
            <w:tcW w:w="3360" w:type="dxa"/>
          </w:tcPr>
          <w:p w14:paraId="0FDA793A" w14:textId="77777777" w:rsidR="00EE40CE" w:rsidRDefault="00000000">
            <w:r>
              <w:rPr>
                <w:b/>
              </w:rPr>
              <w:t>Category</w:t>
            </w:r>
          </w:p>
        </w:tc>
        <w:tc>
          <w:tcPr>
            <w:tcW w:w="3360" w:type="dxa"/>
          </w:tcPr>
          <w:p w14:paraId="4B695892" w14:textId="77777777" w:rsidR="00EE40CE" w:rsidRDefault="00000000">
            <w:r>
              <w:rPr>
                <w:b/>
              </w:rPr>
              <w:t>Subcategory</w:t>
            </w:r>
          </w:p>
        </w:tc>
      </w:tr>
      <w:tr w:rsidR="00EE40CE" w14:paraId="479D45D5" w14:textId="77777777">
        <w:trPr>
          <w:jc w:val="center"/>
        </w:trPr>
        <w:tc>
          <w:tcPr>
            <w:tcW w:w="3360" w:type="dxa"/>
          </w:tcPr>
          <w:p w14:paraId="4488D738" w14:textId="77777777" w:rsidR="00EE40CE" w:rsidRDefault="00000000">
            <w:r>
              <w:t>WiFi / Network</w:t>
            </w:r>
          </w:p>
        </w:tc>
        <w:tc>
          <w:tcPr>
            <w:tcW w:w="3360" w:type="dxa"/>
          </w:tcPr>
          <w:p w14:paraId="50B548B3" w14:textId="77777777" w:rsidR="00EE40CE" w:rsidRDefault="00000000">
            <w:r>
              <w:t>Network</w:t>
            </w:r>
          </w:p>
        </w:tc>
        <w:tc>
          <w:tcPr>
            <w:tcW w:w="3360" w:type="dxa"/>
          </w:tcPr>
          <w:p w14:paraId="55B2CE32" w14:textId="77777777" w:rsidR="00EE40CE" w:rsidRDefault="00000000">
            <w:r>
              <w:t>Wi-Fi</w:t>
            </w:r>
          </w:p>
        </w:tc>
      </w:tr>
      <w:tr w:rsidR="00EE40CE" w14:paraId="6997ABCC" w14:textId="77777777">
        <w:trPr>
          <w:jc w:val="center"/>
        </w:trPr>
        <w:tc>
          <w:tcPr>
            <w:tcW w:w="3360" w:type="dxa"/>
          </w:tcPr>
          <w:p w14:paraId="778CC4E8" w14:textId="77777777" w:rsidR="00EE40CE" w:rsidRDefault="00000000">
            <w:r>
              <w:t>Projector / Hardware</w:t>
            </w:r>
          </w:p>
        </w:tc>
        <w:tc>
          <w:tcPr>
            <w:tcW w:w="3360" w:type="dxa"/>
          </w:tcPr>
          <w:p w14:paraId="6E6AF1E3" w14:textId="77777777" w:rsidR="00EE40CE" w:rsidRDefault="00000000">
            <w:r>
              <w:t>Hardware</w:t>
            </w:r>
          </w:p>
        </w:tc>
        <w:tc>
          <w:tcPr>
            <w:tcW w:w="3360" w:type="dxa"/>
          </w:tcPr>
          <w:p w14:paraId="17CE8A2D" w14:textId="77777777" w:rsidR="00EE40CE" w:rsidRDefault="00000000">
            <w:r>
              <w:t>Projector</w:t>
            </w:r>
          </w:p>
        </w:tc>
      </w:tr>
      <w:tr w:rsidR="00EE40CE" w14:paraId="467DF8E9" w14:textId="77777777">
        <w:trPr>
          <w:jc w:val="center"/>
        </w:trPr>
        <w:tc>
          <w:tcPr>
            <w:tcW w:w="3360" w:type="dxa"/>
          </w:tcPr>
          <w:p w14:paraId="7AA6ADF0" w14:textId="77777777" w:rsidR="00EE40CE" w:rsidRDefault="00000000">
            <w:r>
              <w:t>Password / Login</w:t>
            </w:r>
          </w:p>
        </w:tc>
        <w:tc>
          <w:tcPr>
            <w:tcW w:w="3360" w:type="dxa"/>
          </w:tcPr>
          <w:p w14:paraId="676BC18D" w14:textId="77777777" w:rsidR="00EE40CE" w:rsidRDefault="00000000">
            <w:r>
              <w:t>Access</w:t>
            </w:r>
          </w:p>
        </w:tc>
        <w:tc>
          <w:tcPr>
            <w:tcW w:w="3360" w:type="dxa"/>
          </w:tcPr>
          <w:p w14:paraId="2BED37AF" w14:textId="77777777" w:rsidR="00EE40CE" w:rsidRDefault="00000000">
            <w:r>
              <w:t>Forgot Password</w:t>
            </w:r>
          </w:p>
        </w:tc>
      </w:tr>
      <w:tr w:rsidR="00EE40CE" w14:paraId="68F94668" w14:textId="77777777">
        <w:trPr>
          <w:jc w:val="center"/>
        </w:trPr>
        <w:tc>
          <w:tcPr>
            <w:tcW w:w="3360" w:type="dxa"/>
          </w:tcPr>
          <w:p w14:paraId="69C2CF4B" w14:textId="77777777" w:rsidR="00EE40CE" w:rsidRDefault="00000000">
            <w:r>
              <w:lastRenderedPageBreak/>
              <w:t>Slow / Hanging</w:t>
            </w:r>
          </w:p>
        </w:tc>
        <w:tc>
          <w:tcPr>
            <w:tcW w:w="3360" w:type="dxa"/>
          </w:tcPr>
          <w:p w14:paraId="7197697A" w14:textId="77777777" w:rsidR="00EE40CE" w:rsidRDefault="00000000">
            <w:r>
              <w:t>Performance</w:t>
            </w:r>
          </w:p>
        </w:tc>
        <w:tc>
          <w:tcPr>
            <w:tcW w:w="3360" w:type="dxa"/>
          </w:tcPr>
          <w:p w14:paraId="58B6697A" w14:textId="77777777" w:rsidR="00EE40CE" w:rsidRDefault="00000000">
            <w:r>
              <w:t>Slow Computer</w:t>
            </w:r>
          </w:p>
        </w:tc>
      </w:tr>
    </w:tbl>
    <w:p w14:paraId="3E0F02DC" w14:textId="77777777" w:rsidR="00EE40CE" w:rsidRDefault="00000000">
      <w:r>
        <w:rPr>
          <w:b/>
          <w:sz w:val="24"/>
        </w:rPr>
        <w:t>Solution Architecture Diagram</w:t>
      </w:r>
    </w:p>
    <w:p w14:paraId="60ED8E28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Student / Teacher</w:t>
      </w:r>
    </w:p>
    <w:p w14:paraId="14738560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↓</w:t>
      </w:r>
    </w:p>
    <w:p w14:paraId="2ED07C7B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Create IT Support Ticket</w:t>
      </w:r>
    </w:p>
    <w:p w14:paraId="0F4454E7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↓</w:t>
      </w:r>
    </w:p>
    <w:p w14:paraId="4B79C9B4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Incident Workflow Table</w:t>
      </w:r>
    </w:p>
    <w:p w14:paraId="1A3BE98A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↓</w:t>
      </w:r>
    </w:p>
    <w:p w14:paraId="077B233C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Flow Designer – Record Created</w:t>
      </w:r>
    </w:p>
    <w:p w14:paraId="1A036EF2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↓</w:t>
      </w:r>
    </w:p>
    <w:p w14:paraId="10C3EB98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Keyword Evaluation in Short Description</w:t>
      </w:r>
    </w:p>
    <w:p w14:paraId="4731EA1B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↓</w:t>
      </w:r>
    </w:p>
    <w:p w14:paraId="60EED703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┌───────────────┬────────────────┬────────────────┬──────────────────┐</w:t>
      </w:r>
    </w:p>
    <w:p w14:paraId="45BB79B0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│ WiFi/Network  │ Projector      │ Password/Login │ Slow/Hanging     │</w:t>
      </w:r>
    </w:p>
    <w:p w14:paraId="4438287C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↓               ↓                ↓                ↓</w:t>
      </w:r>
    </w:p>
    <w:p w14:paraId="3975E4D4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Network         Hardware         Access           Performance</w:t>
      </w:r>
    </w:p>
    <w:p w14:paraId="7AD8734D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↓               ↓                ↓                ↓</w:t>
      </w:r>
    </w:p>
    <w:p w14:paraId="5CCC4C74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Wi-Fi           Projector        Forgot Password  Slow Computer</w:t>
      </w:r>
    </w:p>
    <w:p w14:paraId="249DE52B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└───────────────┬────────────────┘</w:t>
      </w:r>
    </w:p>
    <w:p w14:paraId="586D7318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       ↓</w:t>
      </w:r>
    </w:p>
    <w:p w14:paraId="79E53CB4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       Update Ticket Record</w:t>
      </w:r>
    </w:p>
    <w:p w14:paraId="6A56AF30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       ↓</w:t>
      </w:r>
    </w:p>
    <w:p w14:paraId="1A8BB090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Email Notification</w:t>
      </w:r>
    </w:p>
    <w:p w14:paraId="7C013BE8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       ↓</w:t>
      </w:r>
    </w:p>
    <w:p w14:paraId="56642AF1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    Caller</w:t>
      </w:r>
    </w:p>
    <w:p w14:paraId="5BD03C89" w14:textId="77777777" w:rsidR="00EE40CE" w:rsidRDefault="00000000">
      <w:r>
        <w:rPr>
          <w:b/>
          <w:sz w:val="24"/>
        </w:rPr>
        <w:t>Expected Outcome</w:t>
      </w:r>
    </w:p>
    <w:p w14:paraId="5EAF3D91" w14:textId="77777777" w:rsidR="00EE40CE" w:rsidRDefault="00000000">
      <w:r>
        <w:t>The architecture provides an end-to-end automated ticket classification process. It minimizes manual categorization, maintains standardized ticket data, improves routing efficiency, and acknowledges ticket creation through automated email notification.</w:t>
      </w:r>
    </w:p>
    <w:sectPr w:rsidR="00EE40C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10695">
    <w:abstractNumId w:val="8"/>
  </w:num>
  <w:num w:numId="2" w16cid:durableId="243607502">
    <w:abstractNumId w:val="6"/>
  </w:num>
  <w:num w:numId="3" w16cid:durableId="900941054">
    <w:abstractNumId w:val="5"/>
  </w:num>
  <w:num w:numId="4" w16cid:durableId="1672369612">
    <w:abstractNumId w:val="4"/>
  </w:num>
  <w:num w:numId="5" w16cid:durableId="2071225364">
    <w:abstractNumId w:val="7"/>
  </w:num>
  <w:num w:numId="6" w16cid:durableId="656499441">
    <w:abstractNumId w:val="3"/>
  </w:num>
  <w:num w:numId="7" w16cid:durableId="1869757736">
    <w:abstractNumId w:val="2"/>
  </w:num>
  <w:num w:numId="8" w16cid:durableId="2042434968">
    <w:abstractNumId w:val="1"/>
  </w:num>
  <w:num w:numId="9" w16cid:durableId="26045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9C0"/>
    <w:rsid w:val="0015074B"/>
    <w:rsid w:val="0029639D"/>
    <w:rsid w:val="00326F90"/>
    <w:rsid w:val="0081737F"/>
    <w:rsid w:val="00AA1D8D"/>
    <w:rsid w:val="00B47730"/>
    <w:rsid w:val="00B75F2D"/>
    <w:rsid w:val="00C73F67"/>
    <w:rsid w:val="00CB0664"/>
    <w:rsid w:val="00EE40CE"/>
    <w:rsid w:val="00FC693F"/>
    <w:rsid w:val="00FE2F23"/>
    <w:rsid w:val="00FF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D1D62"/>
  <w14:defaultImageDpi w14:val="300"/>
  <w15:docId w15:val="{EBADEC86-0691-4D37-B048-0A5D8D82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Archana R B R</cp:lastModifiedBy>
  <cp:revision>4</cp:revision>
  <dcterms:created xsi:type="dcterms:W3CDTF">2013-12-23T23:15:00Z</dcterms:created>
  <dcterms:modified xsi:type="dcterms:W3CDTF">2026-10-01T06:00:00Z</dcterms:modified>
  <cp:category/>
</cp:coreProperties>
</file>