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spacing w:before="0" w:after="0" w:line="240" w:lineRule="auto"/>
        <w:jc w:val="center"/>
        <w:rPr>
          <w:sz w:val="24"/>
          <w:szCs w:val="24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4"/>
          <w:szCs w:val="24"/>
          <w:u w:val="single"/>
          <w:lang w:val="en-IN"/>
        </w:rPr>
        <w:t>Medical Report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  <w:u w:val="none"/>
        </w:rPr>
      </w:pP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Name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Anna Bella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bookmarkStart w:id="1" w:name="_GoBack"/>
      <w:bookmarkEnd w:id="1"/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Report Id</w:t>
      </w:r>
      <w:r>
        <w:rPr>
          <w:rFonts w:hint="default"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 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>:</w:t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ab/>
      </w:r>
      <w:r>
        <w:rPr>
          <w:rFonts w:ascii="Franklin Gothic Medium" w:hAnsi="Franklin Gothic Medium" w:cs="Franklin Gothic Medium"/>
          <w:b/>
          <w:bCs/>
          <w:i w:val="0"/>
          <w:iCs w:val="0"/>
          <w:sz w:val="22"/>
          <w:szCs w:val="22"/>
          <w:u w:val="none"/>
          <w:lang w:val="en-IN"/>
        </w:rPr>
        <w:t xml:space="preserve">  A12671</w:t>
      </w:r>
    </w:p>
    <w:p>
      <w:pPr>
        <w:widowControl w:val="0"/>
        <w:spacing w:before="0" w:after="0" w:line="240" w:lineRule="auto"/>
        <w:jc w:val="center"/>
        <w:rPr>
          <w:b/>
          <w:bCs/>
          <w:sz w:val="20"/>
          <w:szCs w:val="20"/>
          <w:u w:val="single"/>
          <w:lang w:val="en-IN"/>
        </w:rPr>
      </w:pPr>
      <w:r>
        <w:rPr>
          <w:b/>
          <w:bCs/>
          <w:sz w:val="20"/>
          <w:szCs w:val="20"/>
          <w:u w:val="single"/>
          <w:lang w:val="en-IN"/>
        </w:rPr>
        <w:t>Breast Cancer Report</w:t>
      </w:r>
      <w:bookmarkStart w:id="0" w:name="__DdeLink__46_1485081374"/>
    </w:p>
    <w:p>
      <w:pPr>
        <w:widowControl w:val="0"/>
        <w:spacing w:before="0" w:after="0" w:line="240" w:lineRule="auto"/>
        <w:jc w:val="center"/>
        <w:rPr>
          <w:b/>
          <w:bCs/>
          <w:sz w:val="20"/>
          <w:szCs w:val="20"/>
          <w:u w:val="single"/>
          <w:lang w:val="en-IN"/>
        </w:rPr>
      </w:pP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 xml:space="preserve">radius_mean   </w:t>
      </w:r>
      <w:bookmarkEnd w:id="0"/>
      <w:r>
        <w:rPr>
          <w:b/>
          <w:bCs/>
          <w:sz w:val="22"/>
          <w:szCs w:val="22"/>
          <w:lang w:val="en-IN"/>
        </w:rPr>
        <w:t xml:space="preserve">  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17.99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10.38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perimeter_mean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122.8       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                               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 xml:space="preserve">1002  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0.1184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0.2776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0.3001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0.1471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0.2419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fractal_dimension_mean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0.0787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1.095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0.9053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8.589</w:t>
      </w:r>
      <w:r>
        <w:rPr>
          <w:b/>
          <w:bCs/>
          <w:sz w:val="22"/>
          <w:szCs w:val="22"/>
          <w:lang w:val="en-IN"/>
        </w:rPr>
        <w:tab/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153.4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0.006399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0.04904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0.05373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0.01587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0.03003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fractal_dimension_se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0.006193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radius_worst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25.38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texture_worst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17.33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perimeter_worst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184.6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area_worst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2019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smoothness_worst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0.1622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compactness_worst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0.6656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concavity_worst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0.7119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concave points_worst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rFonts w:hint="default"/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0.2654</w:t>
      </w:r>
    </w:p>
    <w:p>
      <w:pPr>
        <w:widowControl w:val="0"/>
        <w:spacing w:before="0" w:after="0" w:line="240" w:lineRule="auto"/>
        <w:jc w:val="left"/>
        <w:rPr>
          <w:sz w:val="22"/>
          <w:szCs w:val="22"/>
        </w:rPr>
      </w:pPr>
      <w:r>
        <w:rPr>
          <w:b/>
          <w:bCs/>
          <w:sz w:val="22"/>
          <w:szCs w:val="22"/>
          <w:lang w:val="en-IN"/>
        </w:rPr>
        <w:t>symmetry_worst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:</w:t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ab/>
      </w:r>
      <w:r>
        <w:rPr>
          <w:b/>
          <w:bCs/>
          <w:sz w:val="22"/>
          <w:szCs w:val="22"/>
          <w:lang w:val="en-IN"/>
        </w:rPr>
        <w:t>0.4601</w:t>
      </w:r>
    </w:p>
    <w:p>
      <w:pPr>
        <w:widowControl w:val="0"/>
        <w:spacing w:before="0" w:after="0" w:line="240" w:lineRule="auto"/>
        <w:jc w:val="left"/>
      </w:pPr>
    </w:p>
    <w:p>
      <w:pPr>
        <w:widowControl w:val="0"/>
        <w:spacing w:before="0" w:after="0" w:line="240" w:lineRule="auto"/>
        <w:jc w:val="left"/>
      </w:pP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panose1 w:val="020B0603020102020204"/>
    <w:charset w:val="01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embedSystemFonts/>
  <w:documentProtection w:enforcement="0"/>
  <w:defaultTabStop w:val="408"/>
  <w:compat>
    <w:compatSetting w:name="compatibilityMode" w:uri="http://schemas.microsoft.com/office/word" w:val="12"/>
  </w:compat>
  <w:rsids>
    <w:rsidRoot w:val="00000000"/>
    <w:rsid w:val="3F356964"/>
    <w:rsid w:val="66BD17AF"/>
    <w:rsid w:val="79A93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table" w:styleId="7">
    <w:name w:val="Table Grid"/>
    <w:basedOn w:val="6"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703</Characters>
  <Paragraphs>37</Paragraphs>
  <TotalTime>8</TotalTime>
  <ScaleCrop>false</ScaleCrop>
  <LinksUpToDate>false</LinksUpToDate>
  <CharactersWithSpaces>1176</CharactersWithSpaces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2020-03-21T16:02:00Z</dcterms:created>
  <dc:creator>abhishekg0208</dc:creator>
  <cp:lastModifiedBy>abhishekg0208</cp:lastModifiedBy>
  <dcterms:modified xsi:type="dcterms:W3CDTF">2020-03-27T00:24:09Z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4</vt:i4>
  </property>
  <property fmtid="{D5CDD505-2E9C-101B-9397-08002B2CF9AE}" pid="3" name="KSOProductBuildVer">
    <vt:lpwstr>1033-11.2.0.9232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