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sz w:val="36"/>
          <w:szCs w:val="36"/>
        </w:rPr>
      </w:pPr>
      <w:bookmarkStart w:colFirst="0" w:colLast="0" w:name="_vdh8vyrzm37q" w:id="0"/>
      <w:bookmarkEnd w:id="0"/>
      <w:hyperlink r:id="rId6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Salary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b w:val="1"/>
          <w:color w:val="1e223c"/>
          <w:sz w:val="28"/>
          <w:szCs w:val="28"/>
          <w:highlight w:val="white"/>
        </w:rPr>
      </w:pPr>
      <w:r w:rsidDel="00000000" w:rsidR="00000000" w:rsidRPr="00000000">
        <w:rPr>
          <w:b w:val="1"/>
          <w:color w:val="1e223c"/>
          <w:sz w:val="28"/>
          <w:szCs w:val="28"/>
          <w:highlight w:val="white"/>
          <w:rtl w:val="0"/>
        </w:rPr>
        <w:t xml:space="preserve">₹ 15,000/month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sz w:val="28"/>
          <w:szCs w:val="28"/>
        </w:rPr>
      </w:pPr>
      <w:bookmarkStart w:colFirst="0" w:colLast="0" w:name="_mjiwqlvsgalb" w:id="1"/>
      <w:bookmarkEnd w:id="1"/>
      <w:r w:rsidDel="00000000" w:rsidR="00000000" w:rsidRPr="00000000">
        <w:rPr>
          <w:sz w:val="28"/>
          <w:szCs w:val="28"/>
          <w:rtl w:val="0"/>
        </w:rPr>
        <w:t xml:space="preserve">Infrastructure Cost</w:t>
      </w:r>
    </w:p>
    <w:tbl>
      <w:tblPr>
        <w:tblStyle w:val="Table1"/>
        <w:tblW w:w="1080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615"/>
        <w:gridCol w:w="3000"/>
        <w:gridCol w:w="1200"/>
        <w:gridCol w:w="2985"/>
        <w:tblGridChange w:id="0">
          <w:tblGrid>
            <w:gridCol w:w="3615"/>
            <w:gridCol w:w="3000"/>
            <w:gridCol w:w="1200"/>
            <w:gridCol w:w="298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Cost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Value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Units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Total</w:t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Unity 3D Plus (Hosting and analytics)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$399/year per seat (Rs.32,500*)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bottom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₹66,046</w:t>
            </w:r>
          </w:p>
        </w:tc>
      </w:tr>
      <w:tr>
        <w:trPr>
          <w:cantSplit w:val="0"/>
          <w:trHeight w:val="1897.11914062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Unity Teams Cloud storage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Free usage and then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5-25GB, $5 per month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25+ GB, $5 per 25 GB</w:t>
              <w:br w:type="textWrapping"/>
              <w:t xml:space="preserve">(820)</w:t>
            </w:r>
          </w:p>
        </w:tc>
        <w:tc>
          <w:tcPr>
            <w:tcBorders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50GB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Rs.11578.00</w:t>
            </w:r>
          </w:p>
        </w:tc>
      </w:tr>
      <w:tr>
        <w:trPr>
          <w:cantSplit w:val="0"/>
          <w:trHeight w:val="1087.11914062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Collaboration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Up to 3 free then 4+ users,</w:t>
            </w:r>
          </w:p>
          <w:p w:rsidR="00000000" w:rsidDel="00000000" w:rsidP="00000000" w:rsidRDefault="00000000" w:rsidRPr="00000000" w14:paraId="00000014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$7/user per month</w:t>
            </w:r>
          </w:p>
          <w:p w:rsidR="00000000" w:rsidDel="00000000" w:rsidP="00000000" w:rsidRDefault="00000000" w:rsidRPr="00000000" w14:paraId="00000015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9e9e9e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users</w:t>
            </w:r>
          </w:p>
        </w:tc>
        <w:tc>
          <w:tcPr>
            <w:tcBorders>
              <w:top w:color="9e9e9e" w:space="0" w:sz="8" w:val="single"/>
              <w:left w:color="9e9e9e" w:space="0" w:sz="8" w:val="single"/>
              <w:bottom w:color="9e9e9e" w:space="0" w:sz="8" w:val="single"/>
              <w:right w:color="9e9e9e" w:space="0" w:sz="8" w:val="single"/>
            </w:tcBorders>
            <w:tcMar>
              <w:top w:w="140.0" w:type="dxa"/>
              <w:left w:w="100.0" w:type="dxa"/>
              <w:bottom w:w="14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240" w:befor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Rs.24369.00</w:t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Licenses for tools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Unity Plus</w:t>
        </w:r>
      </w:hyperlink>
      <w:r w:rsidDel="00000000" w:rsidR="00000000" w:rsidRPr="00000000">
        <w:rPr>
          <w:sz w:val="28"/>
          <w:szCs w:val="28"/>
          <w:rtl w:val="0"/>
        </w:rPr>
        <w:t xml:space="preserve"> = $399/year x 2 = $798 = ₹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66,046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b w:val="1"/>
          <w:i w:val="1"/>
          <w:sz w:val="28"/>
          <w:szCs w:val="28"/>
        </w:rPr>
        <w:drawing>
          <wp:inline distB="114300" distT="114300" distL="114300" distR="114300">
            <wp:extent cx="6205538" cy="316751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5538" cy="3167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Licenses for cloud tools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Unity Cloud Storage</w:t>
        </w:r>
      </w:hyperlink>
      <w:r w:rsidDel="00000000" w:rsidR="00000000" w:rsidRPr="00000000">
        <w:rPr>
          <w:sz w:val="28"/>
          <w:szCs w:val="28"/>
          <w:rtl w:val="0"/>
        </w:rPr>
        <w:t xml:space="preserve"> for 50GB = $10/month = ₹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827/month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</w:rPr>
        <w:drawing>
          <wp:inline distB="114300" distT="114300" distL="114300" distR="114300">
            <wp:extent cx="5943600" cy="1968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Unity Teams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Unity Teams for collaboration $21/month  = ₹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1,740/month</w:t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Hardware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Requirements for Laptops</w:t>
        </w:r>
      </w:hyperlink>
      <w:r w:rsidDel="00000000" w:rsidR="00000000" w:rsidRPr="00000000">
        <w:rPr>
          <w:sz w:val="28"/>
          <w:szCs w:val="28"/>
          <w:rtl w:val="0"/>
        </w:rPr>
        <w:t xml:space="preserve"> x 6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Example Laptop</w:t>
        </w:r>
      </w:hyperlink>
      <w:r w:rsidDel="00000000" w:rsidR="00000000" w:rsidRPr="00000000">
        <w:rPr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color w:val="212121"/>
          <w:sz w:val="28"/>
          <w:szCs w:val="28"/>
          <w:highlight w:val="white"/>
          <w:rtl w:val="0"/>
        </w:rPr>
        <w:t xml:space="preserve">ASUS TUF Gaming A15 with 90Whr Battery Ryzen 7 Octa Core 5800H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Basic Costs: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Salary -  ₹17,500 x 6 =  ₹1,05,000/month</w:t>
      </w:r>
    </w:p>
    <w:p w:rsidR="00000000" w:rsidDel="00000000" w:rsidP="00000000" w:rsidRDefault="00000000" w:rsidRPr="00000000" w14:paraId="0000002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Laptops - 6 units</w:t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Unity Pro - $399/year = </w:t>
      </w:r>
      <w:r w:rsidDel="00000000" w:rsidR="00000000" w:rsidRPr="00000000">
        <w:rPr>
          <w:b w:val="1"/>
          <w:color w:val="1e223c"/>
          <w:sz w:val="28"/>
          <w:szCs w:val="28"/>
          <w:highlight w:val="white"/>
          <w:rtl w:val="0"/>
        </w:rPr>
        <w:t xml:space="preserve"> ₹</w:t>
      </w:r>
      <w:r w:rsidDel="00000000" w:rsidR="00000000" w:rsidRPr="00000000">
        <w:rPr>
          <w:sz w:val="28"/>
          <w:szCs w:val="28"/>
          <w:rtl w:val="0"/>
        </w:rPr>
        <w:t xml:space="preserve">33,000</w:t>
      </w:r>
    </w:p>
    <w:p w:rsidR="00000000" w:rsidDel="00000000" w:rsidP="00000000" w:rsidRDefault="00000000" w:rsidRPr="00000000" w14:paraId="0000002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Unity Assets = on the go</w:t>
      </w:r>
    </w:p>
    <w:p w:rsidR="00000000" w:rsidDel="00000000" w:rsidP="00000000" w:rsidRDefault="00000000" w:rsidRPr="00000000" w14:paraId="00000030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Unity Collaboration and Cloud build = 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Unity Cloud Storage</w:t>
        </w:r>
      </w:hyperlink>
      <w:r w:rsidDel="00000000" w:rsidR="00000000" w:rsidRPr="00000000">
        <w:rPr>
          <w:sz w:val="28"/>
          <w:szCs w:val="28"/>
          <w:rtl w:val="0"/>
        </w:rPr>
        <w:t xml:space="preserve"> for 50GB = $10/month = ₹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827/month</w:t>
      </w:r>
    </w:p>
    <w:p w:rsidR="00000000" w:rsidDel="00000000" w:rsidP="00000000" w:rsidRDefault="00000000" w:rsidRPr="00000000" w14:paraId="00000031">
      <w:pPr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Research interns salary is between ₹ 16,678 - ₹ 18,391/month</w:t>
      </w:r>
    </w:p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Being realistic we expect a salary of 15,000/month</w:t>
      </w:r>
    </w:p>
    <w:p w:rsidR="00000000" w:rsidDel="00000000" w:rsidP="00000000" w:rsidRDefault="00000000" w:rsidRPr="00000000" w14:paraId="0000003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 so we can give 4hours/day</w:t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have broken the costs to weekly, daily, hourly basis</w:t>
      </w:r>
    </w:p>
    <w:p w:rsidR="00000000" w:rsidDel="00000000" w:rsidP="00000000" w:rsidRDefault="00000000" w:rsidRPr="00000000" w14:paraId="0000003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Development time will be 13 months </w:t>
      </w:r>
    </w:p>
    <w:p w:rsidR="00000000" w:rsidDel="00000000" w:rsidP="00000000" w:rsidRDefault="00000000" w:rsidRPr="00000000" w14:paraId="00000038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 cost</w:t>
      </w:r>
      <w:r w:rsidDel="00000000" w:rsidR="00000000" w:rsidRPr="00000000">
        <w:rPr>
          <w:sz w:val="28"/>
          <w:szCs w:val="28"/>
          <w:rtl w:val="0"/>
        </w:rPr>
        <w:t xml:space="preserve"> = 15,000 x 6 = 90,000/month </w:t>
      </w:r>
    </w:p>
    <w:p w:rsidR="00000000" w:rsidDel="00000000" w:rsidP="00000000" w:rsidRDefault="00000000" w:rsidRPr="00000000" w14:paraId="00000039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Total</w:t>
      </w:r>
      <w:r w:rsidDel="00000000" w:rsidR="00000000" w:rsidRPr="00000000">
        <w:rPr>
          <w:sz w:val="28"/>
          <w:szCs w:val="28"/>
          <w:rtl w:val="0"/>
        </w:rPr>
        <w:t xml:space="preserve"> = 90,000 x 13 = 11,70,000</w:t>
      </w:r>
    </w:p>
    <w:p w:rsidR="00000000" w:rsidDel="00000000" w:rsidP="00000000" w:rsidRDefault="00000000" w:rsidRPr="00000000" w14:paraId="0000003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tsc.ontariotechu.ca/tele/business-and-it/fbit-specs_game-development.php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unity.com/products/unity-devops/pricing" TargetMode="External"/><Relationship Id="rId12" Type="http://schemas.openxmlformats.org/officeDocument/2006/relationships/hyperlink" Target="https://www.flipkart.com/asus-tuf-gaming-a15-90whr-battery-ryzen-7-octa-core-5800h-16-gb-512-gb-ssd-windows-11-home-6-graphics-nvidia-geforce-rtx-3060-fa506qm-hn008w-laptop/p/itmcc4c1c0d500ac?pid=COMGGYY3RQKKKVKS&amp;lid=LSTCOMGGYY3RQKKKVKSNV6PMX&amp;marketplace=FLIPKART&amp;q=gaming+laptop&amp;store=6bo%2Fb5g&amp;srno=s_1_5&amp;otracker=AS_QueryStore_HistoryAutoSuggest_8_0_na_na_na&amp;otracker1=AS_QueryStore_HistoryAutoSuggest_8_0_na_na_na&amp;fm=search-autosuggest&amp;iid=5e4a0c93-5af3-44dd-a3f0-eb77ce80f45b.COMGGYY3RQKKKVKS.SEARCH&amp;ppt=sp&amp;ppn=sp&amp;ssid=zr44ii3wi80000001675966860568&amp;qH=da5ee6f53d84b3c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nity.com/products/unity-devops/pric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bitionbox.com/profile/game-developer-intern-salary" TargetMode="External"/><Relationship Id="rId7" Type="http://schemas.openxmlformats.org/officeDocument/2006/relationships/hyperlink" Target="https://store.unity.com/compare-plans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