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jc w:val="center"/>
        <w:rPr>
          <w:b w:val="1"/>
          <w:bCs w:val="1"/>
          <w:color w:val="0b5394"/>
        </w:rPr>
      </w:pPr>
      <w:r w:rsidDel="00000000" w:rsidR="00000000" w:rsidRPr="00000000">
        <w:rPr>
          <w:b w:val="1"/>
          <w:bCs w:val="1"/>
          <w:color w:val="0b5394"/>
          <w:rtl w:val="0"/>
        </w:rPr>
        <w:t xml:space="preserve">Season Summary - This season vs Last season </w:t>
        <w:br w:type="textWrapping"/>
      </w:r>
    </w:p>
    <w:p w:rsidR="00000000" w:rsidDel="00000000" w:rsidP="00000000" w:rsidRDefault="00000000" w:rsidRPr="00000000" w14:paraId="00000002">
      <w:pPr>
        <w:numPr>
          <w:ilvl w:val="0"/>
          <w:numId w:val="5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GMV 25.9 cr vs 4.5 cr (5X)</w:t>
      </w:r>
    </w:p>
    <w:p w:rsidR="00000000" w:rsidDel="00000000" w:rsidP="00000000" w:rsidRDefault="00000000" w:rsidRPr="00000000" w14:paraId="00000003">
      <w:pPr>
        <w:numPr>
          <w:ilvl w:val="0"/>
          <w:numId w:val="5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Margins 67.5 lacs vs 22 lacs (3X)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Gross Margins changed from 4.8% to 2.6%</w:t>
        <w:br w:type="textWrapping"/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8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Patti was modified in almost all trades last year by 50-100 rupees in the specs,which was creating issues at seller for building long-term relationships. The same was done only in rare instances this year</w:t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spacing w:line="24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rtl w:val="0"/>
        </w:rPr>
        <w:t xml:space="preserve">Removing an anomaly of extra collection in 1 trade, last year gross margins were at 4%.</w:t>
      </w: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07">
      <w:pPr>
        <w:spacing w:lin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120.0" w:type="dxa"/>
        <w:jc w:val="left"/>
        <w:tblInd w:w="30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35"/>
        <w:gridCol w:w="2430"/>
        <w:gridCol w:w="2220"/>
        <w:gridCol w:w="2235"/>
        <w:tblGridChange w:id="0">
          <w:tblGrid>
            <w:gridCol w:w="2235"/>
            <w:gridCol w:w="2430"/>
            <w:gridCol w:w="2220"/>
            <w:gridCol w:w="223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0"/>
                <w:szCs w:val="20"/>
                <w:rtl w:val="0"/>
              </w:rPr>
              <w:t xml:space="preserve">This Season - Month wise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dashed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Month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dashed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GMV (Cr)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dashed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Margin (L)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Margin 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Nov 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0.21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-1.13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dashed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-5.30%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Dec 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3.90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widowControl w:val="0"/>
              <w:jc w:val="center"/>
              <w:rPr>
                <w:sz w:val="20"/>
                <w:szCs w:val="20"/>
              </w:rPr>
            </w:pPr>
            <w:commentRangeStart w:id="0"/>
            <w:commentRangeStart w:id="1"/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7.44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dashed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widowControl w:val="0"/>
              <w:jc w:val="center"/>
              <w:rPr>
                <w:sz w:val="20"/>
                <w:szCs w:val="20"/>
              </w:rPr>
            </w:pPr>
            <w:commentRangeEnd w:id="0"/>
            <w:r w:rsidDel="00000000" w:rsidR="00000000" w:rsidRPr="00000000">
              <w:commentReference w:id="0"/>
            </w:r>
            <w:commentRangeEnd w:id="1"/>
            <w:r w:rsidDel="00000000" w:rsidR="00000000" w:rsidRPr="00000000">
              <w:commentReference w:id="1"/>
            </w: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1.91%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Jan 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4.28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14.79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dashed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3.45%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Feb 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7.32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22.47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dashed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3.07%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Mar 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7.22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14.56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dashed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2.02%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Apr 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3.00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9.44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3.14%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dashed"/>
            </w:tcBorders>
            <w:shd w:fill="ffff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Grand 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dashed"/>
            </w:tcBorders>
            <w:shd w:fill="ffff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0"/>
                <w:szCs w:val="20"/>
                <w:rtl w:val="0"/>
              </w:rPr>
              <w:t xml:space="preserve">25.94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dashed"/>
            </w:tcBorders>
            <w:shd w:fill="ffff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0"/>
                <w:szCs w:val="20"/>
                <w:rtl w:val="0"/>
              </w:rPr>
              <w:t xml:space="preserve">67.57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0"/>
                <w:szCs w:val="20"/>
                <w:rtl w:val="0"/>
              </w:rPr>
              <w:t xml:space="preserve">2.61%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spacing w:lin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  <w:br w:type="textWrapping"/>
        <w:br w:type="textWrapping"/>
        <w:br w:type="textWrapping"/>
        <w:t xml:space="preserve">Focus Markets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Demand Focus has always been towards south market </w:t>
        <w:br w:type="textWrapping"/>
        <w:t xml:space="preserve">- Better Realisation</w:t>
        <w:br w:type="textWrapping"/>
        <w:t xml:space="preserve">- New Channel for suppliers (Easier to convince them)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This season </w:t>
      </w:r>
      <w:r w:rsidDel="00000000" w:rsidR="00000000" w:rsidRPr="00000000">
        <w:rPr>
          <w:b w:val="1"/>
          <w:bCs w:val="1"/>
          <w:rtl w:val="0"/>
        </w:rPr>
        <w:t xml:space="preserve">Madurai</w:t>
      </w:r>
      <w:r w:rsidDel="00000000" w:rsidR="00000000" w:rsidRPr="00000000">
        <w:rPr>
          <w:rtl w:val="0"/>
        </w:rPr>
        <w:t xml:space="preserve"> market was opened (1 Buyer) - Very good results, generating the highest margins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line="24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Chennai </w:t>
      </w:r>
      <w:r w:rsidDel="00000000" w:rsidR="00000000" w:rsidRPr="00000000">
        <w:rPr>
          <w:rtl w:val="0"/>
        </w:rPr>
        <w:t xml:space="preserve">has grown significantly capturing 50% of the pomo vehicle movement 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Bangalore, Trichy &amp; Coimbatore failed to grow at the same pace as other markets (Chennai,Madurai &amp; Hyderabad)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line="240" w:lineRule="auto"/>
        <w:ind w:left="720" w:hanging="360"/>
        <w:rPr>
          <w:b w:val="1"/>
          <w:bCs w:val="1"/>
        </w:rPr>
      </w:pPr>
      <w:commentRangeStart w:id="2"/>
      <w:commentRangeStart w:id="3"/>
      <w:commentRangeStart w:id="4"/>
      <w:r w:rsidDel="00000000" w:rsidR="00000000" w:rsidRPr="00000000">
        <w:rPr>
          <w:b w:val="1"/>
          <w:bCs w:val="1"/>
          <w:rtl w:val="0"/>
        </w:rPr>
        <w:t xml:space="preserve">NEW (North East West) </w:t>
      </w:r>
      <w:r w:rsidDel="00000000" w:rsidR="00000000" w:rsidRPr="00000000">
        <w:rPr>
          <w:rtl w:val="0"/>
        </w:rPr>
        <w:t xml:space="preserve">opened up first time - No significant inroads (62 lacs)</w:t>
        <w:br w:type="textWrapping"/>
        <w:br w:type="textWrapping"/>
      </w:r>
      <w:commentRangeEnd w:id="2"/>
      <w:r w:rsidDel="00000000" w:rsidR="00000000" w:rsidRPr="00000000">
        <w:commentReference w:id="2"/>
      </w:r>
      <w:commentRangeEnd w:id="3"/>
      <w:r w:rsidDel="00000000" w:rsidR="00000000" w:rsidRPr="00000000">
        <w:commentReference w:id="3"/>
      </w:r>
      <w:commentRangeEnd w:id="4"/>
      <w:r w:rsidDel="00000000" w:rsidR="00000000" w:rsidRPr="00000000">
        <w:commentReference w:id="4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40" w:lineRule="auto"/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4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20"/>
        <w:gridCol w:w="1740"/>
        <w:gridCol w:w="1980"/>
        <w:gridCol w:w="1905"/>
        <w:gridCol w:w="1890"/>
        <w:tblGridChange w:id="0">
          <w:tblGrid>
            <w:gridCol w:w="1920"/>
            <w:gridCol w:w="1740"/>
            <w:gridCol w:w="1980"/>
            <w:gridCol w:w="1905"/>
            <w:gridCol w:w="189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0"/>
                <w:szCs w:val="20"/>
                <w:rtl w:val="0"/>
              </w:rPr>
              <w:t xml:space="preserve">This Season - Market wise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dashed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DT Market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dashed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GMV (Cr)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dashed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Margin (L)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dashed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Margin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GMV Contribution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Chennai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12.72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34.82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2.74%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dashed"/>
              <w:right w:color="000000" w:space="0" w:sz="4" w:val="single"/>
            </w:tcBorders>
            <w:shd w:fill="58bc8b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49.02%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Madurai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5.86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16.80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2.87%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dashed"/>
              <w:right w:color="000000" w:space="0" w:sz="4" w:val="single"/>
            </w:tcBorders>
            <w:shd w:fill="b2e0c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22.57%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Hyderabad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4.20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11.60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2.76%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dashed"/>
              <w:right w:color="000000" w:space="0" w:sz="4" w:val="single"/>
            </w:tcBorders>
            <w:shd w:fill="c8e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16.20%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Bengaluru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1.72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0.88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0.51%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dashed"/>
              <w:right w:color="000000" w:space="0" w:sz="4" w:val="single"/>
            </w:tcBorders>
            <w:shd w:fill="e9f6f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6.64%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Panruti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0.67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1.45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2.15%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dashed"/>
              <w:right w:color="000000" w:space="0" w:sz="4" w:val="single"/>
            </w:tcBorders>
            <w:shd w:fill="f7fc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2.60%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Vashi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0.25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0.70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2.81%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dashed"/>
              <w:right w:color="000000" w:space="0" w:sz="4" w:val="single"/>
            </w:tcBorders>
            <w:shd w:fill="fdfef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0.95%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Azadpur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0.19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0.40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2.06%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dashed"/>
              <w:right w:color="000000" w:space="0" w:sz="4" w:val="single"/>
            </w:tcBorders>
            <w:shd w:fill="fdfff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0.75%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Coimbatore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0.09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1.21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14.02%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dashed"/>
              <w:right w:color="000000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0.33%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Jaipur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0.07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-0.14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-2.04%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dashed"/>
              <w:right w:color="000000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0.26%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Ludhiana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0.05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-0.35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-6.83%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dashed"/>
              <w:right w:color="000000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0.20%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Lucknow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0.04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0.05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1.14%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dashed"/>
              <w:right w:color="000000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0.16%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Cochin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0.03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0.09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2.91%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dashed"/>
              <w:right w:color="000000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0.12%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Trichy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0.03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0.01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0.20%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dashed"/>
              <w:right w:color="000000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0.10%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Ahmedabad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0.03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0.05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2.13%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0.10%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dashed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0"/>
                <w:szCs w:val="20"/>
                <w:rtl w:val="0"/>
              </w:rPr>
              <w:t xml:space="preserve">Grand 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dashed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0"/>
                <w:szCs w:val="20"/>
                <w:rtl w:val="0"/>
              </w:rPr>
              <w:t xml:space="preserve">25.94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dashed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0"/>
                <w:szCs w:val="20"/>
                <w:rtl w:val="0"/>
              </w:rPr>
              <w:t xml:space="preserve">67.57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dashed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0"/>
                <w:szCs w:val="20"/>
                <w:rtl w:val="0"/>
              </w:rPr>
              <w:t xml:space="preserve">2.61%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0"/>
                <w:szCs w:val="20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8">
      <w:pPr>
        <w:spacing w:lin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  <w:br w:type="textWrapping"/>
        <w:t xml:space="preserve">Customers 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7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5 out of top 10 customers last year did not even purchase a single time this year (DPD &amp; other issues). </w:t>
      </w:r>
      <w:r w:rsidDel="00000000" w:rsidR="00000000" w:rsidRPr="00000000">
        <w:rPr>
          <w:rtl w:val="0"/>
        </w:rPr>
        <w:t xml:space="preserve">More details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7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Cleaner exit this year,all of the top 10 this year will continue to work with us next year. No DPD in all these cases</w:t>
      </w:r>
    </w:p>
    <w:p w:rsidR="00000000" w:rsidDel="00000000" w:rsidP="00000000" w:rsidRDefault="00000000" w:rsidRPr="00000000" w14:paraId="0000008B">
      <w:pPr>
        <w:numPr>
          <w:ilvl w:val="0"/>
          <w:numId w:val="7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Even with predominant cash and carry personas  - MNR, CFC complete money was recorded in T+1 days</w:t>
      </w:r>
    </w:p>
    <w:p w:rsidR="00000000" w:rsidDel="00000000" w:rsidP="00000000" w:rsidRDefault="00000000" w:rsidRPr="00000000" w14:paraId="0000008C">
      <w:pPr>
        <w:numPr>
          <w:ilvl w:val="0"/>
          <w:numId w:val="7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SR, MTR, Chennai Fruits - No advance contract, but all contracts closed before end of season</w:t>
      </w:r>
    </w:p>
    <w:p w:rsidR="00000000" w:rsidDel="00000000" w:rsidP="00000000" w:rsidRDefault="00000000" w:rsidRPr="00000000" w14:paraId="0000008D">
      <w:pPr>
        <w:spacing w:lin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8E">
      <w:pPr>
        <w:spacing w:lin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</w:r>
    </w:p>
    <w:tbl>
      <w:tblPr>
        <w:tblStyle w:val="Table3"/>
        <w:tblW w:w="92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70"/>
        <w:gridCol w:w="2010"/>
        <w:gridCol w:w="1545"/>
        <w:gridCol w:w="1635"/>
        <w:gridCol w:w="1395"/>
        <w:tblGridChange w:id="0">
          <w:tblGrid>
            <w:gridCol w:w="2670"/>
            <w:gridCol w:w="2010"/>
            <w:gridCol w:w="1545"/>
            <w:gridCol w:w="1635"/>
            <w:gridCol w:w="139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0"/>
                <w:szCs w:val="20"/>
                <w:rtl w:val="0"/>
              </w:rPr>
              <w:t xml:space="preserve">This Season Customer wise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dashed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dashed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No. of Vehicles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dashed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GMV (Cr)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dashed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Margin (L)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Margin 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SR Fruits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9.13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31.14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dashed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3.41%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MNR Mayaan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47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5.86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16.80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dashed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2.87%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Annadatta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3.05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9.15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dashed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3.00%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MTR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1.60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2.57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dashed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1.61%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CFC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0.82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1.32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dashed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1.60%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Sai Karthik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0.68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1.62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dashed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2.38%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KRK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0.67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1.45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dashed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2.15%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Chennai Fruits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0.59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0.78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dashed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1.32%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Sri Fruits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0.43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-0.69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dashed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-1.61%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Vamshi Fruits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0.42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0.79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dashed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1.87%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Others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69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2.68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2.63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0.98%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dashed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Grand 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dashed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0"/>
                <w:szCs w:val="20"/>
                <w:rtl w:val="0"/>
              </w:rPr>
              <w:t xml:space="preserve">349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dashed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0"/>
                <w:szCs w:val="20"/>
                <w:rtl w:val="0"/>
              </w:rPr>
              <w:t xml:space="preserve">25.94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dashed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0"/>
                <w:szCs w:val="20"/>
                <w:rtl w:val="0"/>
              </w:rPr>
              <w:t xml:space="preserve">67.57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0"/>
                <w:szCs w:val="20"/>
                <w:rtl w:val="0"/>
              </w:rPr>
              <w:t xml:space="preserve">2.61%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5">
      <w:pPr>
        <w:spacing w:lin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br w:type="textWrapping"/>
        <w:br w:type="textWrapping"/>
        <w:t xml:space="preserve">Suppliers 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0"/>
          <w:numId w:val="12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Last seasons top 3 continued to do the highest business with us this year </w:t>
      </w:r>
    </w:p>
    <w:p w:rsidR="00000000" w:rsidDel="00000000" w:rsidP="00000000" w:rsidRDefault="00000000" w:rsidRPr="00000000" w14:paraId="000000D7">
      <w:pPr>
        <w:numPr>
          <w:ilvl w:val="0"/>
          <w:numId w:val="12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Himmada - 4x, Dhanalaxmi - 2x , Kamlesh</w:t>
      </w:r>
      <w:r w:rsidDel="00000000" w:rsidR="00000000" w:rsidRPr="00000000">
        <w:rPr>
          <w:b w:val="1"/>
          <w:bCs w:val="1"/>
          <w:rtl w:val="0"/>
        </w:rPr>
        <w:t xml:space="preserve"> - </w:t>
      </w:r>
      <w:r w:rsidDel="00000000" w:rsidR="00000000" w:rsidRPr="00000000">
        <w:rPr>
          <w:rtl w:val="0"/>
        </w:rPr>
        <w:t xml:space="preserve">4x (50% of topline)</w:t>
      </w:r>
    </w:p>
    <w:p w:rsidR="00000000" w:rsidDel="00000000" w:rsidP="00000000" w:rsidRDefault="00000000" w:rsidRPr="00000000" w14:paraId="000000D8">
      <w:pPr>
        <w:numPr>
          <w:ilvl w:val="0"/>
          <w:numId w:val="12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Manas &amp; Rinku - New</w:t>
      </w:r>
    </w:p>
    <w:p w:rsidR="00000000" w:rsidDel="00000000" w:rsidP="00000000" w:rsidRDefault="00000000" w:rsidRPr="00000000" w14:paraId="000000D9">
      <w:pPr>
        <w:numPr>
          <w:ilvl w:val="0"/>
          <w:numId w:val="12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Himmada significant margin improvement, Kamlesh &amp; Dhanalaxmi dropped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numPr>
          <w:ilvl w:val="0"/>
          <w:numId w:val="12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Improvement of Himmada came from moving away from predominantly hyderabad market were margin expansion was difficult because of market dynamics </w:t>
      </w:r>
    </w:p>
    <w:p w:rsidR="00000000" w:rsidDel="00000000" w:rsidP="00000000" w:rsidRDefault="00000000" w:rsidRPr="00000000" w14:paraId="000000DB">
      <w:pPr>
        <w:spacing w:line="240" w:lineRule="auto"/>
        <w:ind w:left="0" w:firstLine="0"/>
        <w:rPr/>
      </w:pPr>
      <w:r w:rsidDel="00000000" w:rsidR="00000000" w:rsidRPr="00000000">
        <w:rPr>
          <w:rtl w:val="0"/>
        </w:rPr>
        <w:br w:type="textWrapping"/>
      </w:r>
    </w:p>
    <w:tbl>
      <w:tblPr>
        <w:tblStyle w:val="Table4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50"/>
        <w:gridCol w:w="2175"/>
        <w:gridCol w:w="1980"/>
        <w:gridCol w:w="1740"/>
        <w:tblGridChange w:id="0">
          <w:tblGrid>
            <w:gridCol w:w="3450"/>
            <w:gridCol w:w="2175"/>
            <w:gridCol w:w="1980"/>
            <w:gridCol w:w="174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0"/>
                <w:szCs w:val="20"/>
                <w:rtl w:val="0"/>
              </w:rPr>
              <w:t xml:space="preserve">This Season Suppliers wise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Suppliers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GMV (Cr)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dashed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Margin (L)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Margin 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HIMMADA AGRI DEVELOPERS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5.51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22.59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dashed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4.10%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Kamlesh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4.16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10.79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dashed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2.59%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DHANLAXMI FRESH FRUIT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3.27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10.04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dashed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3.07%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MANAS ENTERPRISE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2.42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7.36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dashed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3.04%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RINKU SINGH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2.34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5.54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dashed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2.37%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Rameshwar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2.04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6.83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dashed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3.35%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Gusai Madhuri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1.25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3.72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dashed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2.97%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Others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4.94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0.69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0.14%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dashed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Grand 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dashed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0"/>
                <w:szCs w:val="20"/>
                <w:rtl w:val="0"/>
              </w:rPr>
              <w:t xml:space="preserve">25.94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dashed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0"/>
                <w:szCs w:val="20"/>
                <w:rtl w:val="0"/>
              </w:rPr>
              <w:t xml:space="preserve">67.57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0"/>
                <w:szCs w:val="20"/>
                <w:rtl w:val="0"/>
              </w:rPr>
              <w:t xml:space="preserve">2.61%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8">
      <w:pPr>
        <w:spacing w:line="240" w:lineRule="auto"/>
        <w:ind w:left="0" w:firstLine="0"/>
        <w:rPr/>
      </w:pPr>
      <w:r w:rsidDel="00000000" w:rsidR="00000000" w:rsidRPr="00000000">
        <w:rPr>
          <w:rtl w:val="0"/>
        </w:rPr>
        <w:br w:type="textWrapping"/>
        <w:br w:type="textWrapping"/>
      </w:r>
    </w:p>
    <w:tbl>
      <w:tblPr>
        <w:tblStyle w:val="Table5"/>
        <w:tblW w:w="94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50"/>
        <w:gridCol w:w="2160"/>
        <w:gridCol w:w="1995"/>
        <w:gridCol w:w="1800"/>
        <w:tblGridChange w:id="0">
          <w:tblGrid>
            <w:gridCol w:w="3450"/>
            <w:gridCol w:w="2160"/>
            <w:gridCol w:w="1995"/>
            <w:gridCol w:w="180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9">
            <w:pPr>
              <w:widowControl w:val="0"/>
              <w:jc w:val="center"/>
              <w:rPr>
                <w:rFonts w:ascii="Google Sans" w:cs="Google Sans" w:eastAsia="Google Sans" w:hAnsi="Google Sans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0"/>
                <w:szCs w:val="20"/>
                <w:rtl w:val="0"/>
              </w:rPr>
              <w:t xml:space="preserve">Last Season Suppliers wise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Suppliers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GMV (Cr)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dashed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Margin (L)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0">
            <w:pPr>
              <w:widowControl w:val="0"/>
              <w:jc w:val="center"/>
              <w:rPr>
                <w:rFonts w:ascii="Google Sans" w:cs="Google Sans" w:eastAsia="Google Sans" w:hAnsi="Google Sans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Margin 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1">
            <w:pPr>
              <w:widowControl w:val="0"/>
              <w:jc w:val="center"/>
              <w:rPr>
                <w:rFonts w:ascii="Google Sans" w:cs="Google Sans" w:eastAsia="Google Sans" w:hAnsi="Google Sans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DHANLAXMI FRESH FRUIT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1.80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10.00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dashed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4">
            <w:pPr>
              <w:widowControl w:val="0"/>
              <w:jc w:val="center"/>
              <w:rPr>
                <w:rFonts w:ascii="Google Sans" w:cs="Google Sans" w:eastAsia="Google Sans" w:hAnsi="Google Sans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5.55%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5">
            <w:pPr>
              <w:widowControl w:val="0"/>
              <w:jc w:val="center"/>
              <w:rPr>
                <w:rFonts w:ascii="Google Sans" w:cs="Google Sans" w:eastAsia="Google Sans" w:hAnsi="Google Sans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HIMMADA AGRI DEVELOPERS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1.34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2.94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dashed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8">
            <w:pPr>
              <w:widowControl w:val="0"/>
              <w:jc w:val="center"/>
              <w:rPr>
                <w:rFonts w:ascii="Google Sans" w:cs="Google Sans" w:eastAsia="Google Sans" w:hAnsi="Google Sans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2.19%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9">
            <w:pPr>
              <w:widowControl w:val="0"/>
              <w:jc w:val="center"/>
              <w:rPr>
                <w:rFonts w:ascii="Google Sans" w:cs="Google Sans" w:eastAsia="Google Sans" w:hAnsi="Google Sans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Kamlesh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1.06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8.75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dashed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C">
            <w:pPr>
              <w:widowControl w:val="0"/>
              <w:jc w:val="center"/>
              <w:rPr>
                <w:rFonts w:ascii="Google Sans" w:cs="Google Sans" w:eastAsia="Google Sans" w:hAnsi="Google Sans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8.22%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D">
            <w:pPr>
              <w:widowControl w:val="0"/>
              <w:jc w:val="center"/>
              <w:rPr>
                <w:rFonts w:ascii="Google Sans" w:cs="Google Sans" w:eastAsia="Google Sans" w:hAnsi="Google Sans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Others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0.33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0.31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0">
            <w:pPr>
              <w:widowControl w:val="0"/>
              <w:jc w:val="center"/>
              <w:rPr>
                <w:rFonts w:ascii="Google Sans" w:cs="Google Sans" w:eastAsia="Google Sans" w:hAnsi="Google Sans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0.94%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dashed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1">
            <w:pPr>
              <w:widowControl w:val="0"/>
              <w:jc w:val="center"/>
              <w:rPr>
                <w:rFonts w:ascii="Google Sans" w:cs="Google Sans" w:eastAsia="Google Sans" w:hAnsi="Google Sans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0"/>
                <w:szCs w:val="20"/>
                <w:rtl w:val="0"/>
              </w:rPr>
              <w:t xml:space="preserve">Grand 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dashed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0"/>
                <w:szCs w:val="20"/>
                <w:rtl w:val="0"/>
              </w:rPr>
              <w:t xml:space="preserve">4.54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dashed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0"/>
                <w:szCs w:val="20"/>
                <w:rtl w:val="0"/>
              </w:rPr>
              <w:t xml:space="preserve">22.00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4">
            <w:pPr>
              <w:widowControl w:val="0"/>
              <w:jc w:val="center"/>
              <w:rPr>
                <w:rFonts w:ascii="Google Sans" w:cs="Google Sans" w:eastAsia="Google Sans" w:hAnsi="Google Sans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0"/>
                <w:szCs w:val="20"/>
                <w:rtl w:val="0"/>
              </w:rPr>
              <w:t xml:space="preserve">4.84%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5">
      <w:pPr>
        <w:spacing w:line="240" w:lineRule="auto"/>
        <w:ind w:left="0" w:firstLine="0"/>
        <w:jc w:val="center"/>
        <w:rPr>
          <w:b w:val="1"/>
          <w:bCs w:val="1"/>
          <w:color w:val="0b5394"/>
        </w:rPr>
      </w:pPr>
      <w:r w:rsidDel="00000000" w:rsidR="00000000" w:rsidRPr="00000000">
        <w:rPr>
          <w:color w:val="0b5394"/>
          <w:rtl w:val="0"/>
        </w:rPr>
        <w:br w:type="textWrapping"/>
      </w:r>
      <w:r w:rsidDel="00000000" w:rsidR="00000000" w:rsidRPr="00000000">
        <w:rPr>
          <w:b w:val="1"/>
          <w:bCs w:val="1"/>
          <w:color w:val="0b5394"/>
          <w:rtl w:val="0"/>
        </w:rPr>
        <w:br w:type="textWrapping"/>
        <w:br w:type="textWrapping"/>
        <w:br w:type="textWrapping"/>
        <w:t xml:space="preserve">Season Summary - Supply </w:t>
        <w:br w:type="textWrapping"/>
        <w:br w:type="textWrapping"/>
      </w:r>
    </w:p>
    <w:tbl>
      <w:tblPr>
        <w:tblStyle w:val="Table6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50"/>
        <w:gridCol w:w="4695"/>
        <w:tblGridChange w:id="0">
          <w:tblGrid>
            <w:gridCol w:w="4650"/>
            <w:gridCol w:w="469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0000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Perticuler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0000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dashed"/>
              <w:right w:color="000000" w:space="0" w:sz="5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Total Vehicles 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dashed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253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dashed"/>
              <w:right w:color="000000" w:space="0" w:sz="5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Total Boxes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dashed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263220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dashed"/>
              <w:right w:color="000000" w:space="0" w:sz="5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dashed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dashed"/>
              <w:right w:color="000000" w:space="0" w:sz="5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Half Vehicles 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dashed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45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dashed"/>
              <w:right w:color="000000" w:space="0" w:sz="5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Half Vehicles total boxes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dashed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16747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dashed"/>
              <w:right w:color="000000" w:space="0" w:sz="5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dashed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dashed"/>
              <w:right w:color="000000" w:space="0" w:sz="5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Half Vehicles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dashed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17.79%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Half Vehicles boxes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6.36%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8">
      <w:pPr>
        <w:spacing w:lin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  <w:br w:type="textWrapping"/>
      </w:r>
    </w:p>
    <w:tbl>
      <w:tblPr>
        <w:tblStyle w:val="Table7"/>
        <w:tblW w:w="94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55"/>
        <w:gridCol w:w="2415"/>
        <w:gridCol w:w="1755"/>
        <w:gridCol w:w="1755"/>
        <w:gridCol w:w="1740"/>
        <w:tblGridChange w:id="0">
          <w:tblGrid>
            <w:gridCol w:w="1755"/>
            <w:gridCol w:w="2415"/>
            <w:gridCol w:w="1755"/>
            <w:gridCol w:w="1755"/>
            <w:gridCol w:w="174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0"/>
                <w:szCs w:val="20"/>
                <w:rtl w:val="0"/>
              </w:rPr>
              <w:t xml:space="preserve">This Season Supply Split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dashed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dashed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GMV (Cr)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dashed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Margin (L)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Margin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Contribution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Gujarat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13.74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27.95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dashed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2.03%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52.97%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Rajasthan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12.20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39.62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3.25%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47.03%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dashed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Grand 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dashed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0"/>
                <w:szCs w:val="20"/>
                <w:rtl w:val="0"/>
              </w:rPr>
              <w:t xml:space="preserve">25.94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dashed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0"/>
                <w:szCs w:val="20"/>
                <w:rtl w:val="0"/>
              </w:rPr>
              <w:t xml:space="preserve">67.57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0"/>
                <w:szCs w:val="20"/>
                <w:rtl w:val="0"/>
              </w:rPr>
              <w:t xml:space="preserve">2.61%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0"/>
                <w:szCs w:val="20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2">
      <w:pPr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br w:type="textWrapping"/>
        <w:br w:type="textWrapping"/>
        <w:t xml:space="preserve">Overall margin %</w:t>
      </w:r>
      <w:r w:rsidDel="00000000" w:rsidR="00000000" w:rsidRPr="00000000">
        <w:rPr>
          <w:rtl w:val="0"/>
        </w:rPr>
        <w:t xml:space="preserve"> compressed from 4.95% to 2.61% — primarily due to competitive rates    offered to win seller trust and expand supply. 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Rajasthan margin improved YoY (1.92% → 3.25%), while Gujarat compressed (6.30% → 2.03%).</w:t>
      </w:r>
      <w:r w:rsidDel="00000000" w:rsidR="00000000" w:rsidRPr="00000000">
        <w:rPr>
          <w:rtl w:val="0"/>
        </w:rPr>
        <w:t xml:space="preserve"> - Spot and new traders were the reason (5cr business with a 0.14% Gross Margin)</w:t>
      </w:r>
    </w:p>
    <w:p w:rsidR="00000000" w:rsidDel="00000000" w:rsidP="00000000" w:rsidRDefault="00000000" w:rsidRPr="00000000" w14:paraId="00000153">
      <w:pPr>
        <w:spacing w:lin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  <w:br w:type="textWrapping"/>
        <w:t xml:space="preserve">What Changed in Supply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b w:val="1"/>
          <w:bCs w:val="1"/>
          <w:rtl w:val="0"/>
        </w:rPr>
        <w:t xml:space="preserve">Overall</w:t>
      </w:r>
      <w:r w:rsidDel="00000000" w:rsidR="00000000" w:rsidRPr="00000000">
        <w:rPr>
          <w:rtl w:val="0"/>
        </w:rPr>
        <w:t xml:space="preserve">: Number of active sellers increased significantly compared to last season.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 were able to offer better rates to sellers, making us more competitive.</w:t>
      </w:r>
    </w:p>
    <w:p w:rsidR="00000000" w:rsidDel="00000000" w:rsidP="00000000" w:rsidRDefault="00000000" w:rsidRPr="00000000" w14:paraId="00000158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Introduced same-day / immediate sale Patti (payment acknowledgement), which was a key trust-building lever with sellers.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>
          <w:b w:val="1"/>
          <w:bCs w:val="1"/>
          <w:color w:val="38761d"/>
        </w:rPr>
      </w:pPr>
      <w:r w:rsidDel="00000000" w:rsidR="00000000" w:rsidRPr="00000000">
        <w:rPr>
          <w:b w:val="1"/>
          <w:bCs w:val="1"/>
          <w:color w:val="38761d"/>
          <w:rtl w:val="0"/>
        </w:rPr>
        <w:t xml:space="preserve">These two factors together — better pricing and faster documentation — were the primary drivers of supply growth.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Building Blocks for Supply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Season Advance</w:t>
      </w:r>
      <w:r w:rsidDel="00000000" w:rsidR="00000000" w:rsidRPr="00000000">
        <w:rPr>
          <w:rtl w:val="0"/>
        </w:rPr>
        <w:t xml:space="preserve"> was the foundational trust instrument — extended to select sellers at the start of the season.</w:t>
      </w:r>
    </w:p>
    <w:p w:rsidR="00000000" w:rsidDel="00000000" w:rsidP="00000000" w:rsidRDefault="00000000" w:rsidRPr="00000000" w14:paraId="0000015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Sellers who received advances went on to do approximately ₹7 Crore of business with us, validating the model.</w:t>
      </w:r>
    </w:p>
    <w:p w:rsidR="00000000" w:rsidDel="00000000" w:rsidP="00000000" w:rsidRDefault="00000000" w:rsidRPr="00000000" w14:paraId="0000016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This created a committed supply pipeline from day one of the season.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Value Proposition for Sellers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Season Advance — upfront capital support before the season begins.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70% advance per dispatch — per-vehicle advance on every consignment, reducing seller cash flow risk.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Access to high-realisation markets — sellers could reach markets like Chennai, Madurai, Hyderabad that they otherwise couldn't access independently.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Guaranteed payments — assured and timely payments, eliminating counterparty risk for the seller.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Underwritten Sellers — How They Operated</w:t>
      </w:r>
    </w:p>
    <w:p w:rsidR="00000000" w:rsidDel="00000000" w:rsidP="00000000" w:rsidRDefault="00000000" w:rsidRPr="00000000" w14:paraId="0000016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Two sellers were formally underwritten with season advances: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Season Advance</w:t>
      </w:r>
    </w:p>
    <w:p w:rsidR="00000000" w:rsidDel="00000000" w:rsidP="00000000" w:rsidRDefault="00000000" w:rsidRPr="00000000" w14:paraId="00000171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JK Fruits (Kamlesh) - ₹50 Lakhs </w:t>
      </w:r>
    </w:p>
    <w:p w:rsidR="00000000" w:rsidDel="00000000" w:rsidP="00000000" w:rsidRDefault="00000000" w:rsidRPr="00000000" w14:paraId="00000172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Dhanlaxmi Fresh Fruits- ₹20 Lakhs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These sellers operated under a structured arrangement where the advance was tied to committed supply for the season. The underwriting gave them working capital confidence and ensured we had a reliable, high-volume supply pipeline from these partners.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(Refer to attached data for volume and GMV contribution from these sellers.)</w:t>
      </w:r>
    </w:p>
    <w:p w:rsidR="00000000" w:rsidDel="00000000" w:rsidP="00000000" w:rsidRDefault="00000000" w:rsidRPr="00000000" w14:paraId="00000176">
      <w:pPr>
        <w:spacing w:lin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  <w:t xml:space="preserve">Could We Have Done More Business in North / East / West? What Were the Blockers?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Our GJ/RJ pomegranate business is built on relationships with sellers who have very large supply volumes.These sellers already have </w:t>
      </w:r>
      <w:r w:rsidDel="00000000" w:rsidR="00000000" w:rsidRPr="00000000">
        <w:rPr>
          <w:b w:val="1"/>
          <w:bCs w:val="1"/>
          <w:rtl w:val="0"/>
        </w:rPr>
        <w:t xml:space="preserve">established contacts</w:t>
      </w:r>
      <w:r w:rsidDel="00000000" w:rsidR="00000000" w:rsidRPr="00000000">
        <w:rPr>
          <w:rtl w:val="0"/>
        </w:rPr>
        <w:t xml:space="preserve"> and buyers in Delhi and some other northern markets — making it harder for us to add value in those lanes.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Only a </w:t>
      </w:r>
      <w:r w:rsidDel="00000000" w:rsidR="00000000" w:rsidRPr="00000000">
        <w:rPr>
          <w:b w:val="1"/>
          <w:bCs w:val="1"/>
          <w:rtl w:val="0"/>
        </w:rPr>
        <w:t xml:space="preserve">spot purchase persona</w:t>
      </w:r>
      <w:r w:rsidDel="00000000" w:rsidR="00000000" w:rsidRPr="00000000">
        <w:rPr>
          <w:rtl w:val="0"/>
        </w:rPr>
        <w:t xml:space="preserve"> (opportunistic buyer) would naturally access new geographies, but consistent, committed supply from such sellers is difficult to achieve.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New markets require greater market intelligence and price discovery capability — similar to how we built the ACM model for southern markets.Replicating this in the North/West/East is possible but </w:t>
      </w:r>
      <w:r w:rsidDel="00000000" w:rsidR="00000000" w:rsidRPr="00000000">
        <w:rPr>
          <w:b w:val="1"/>
          <w:bCs w:val="1"/>
          <w:rtl w:val="0"/>
        </w:rPr>
        <w:t xml:space="preserve">carries P&amp;L risk</w:t>
      </w:r>
      <w:r w:rsidDel="00000000" w:rsidR="00000000" w:rsidRPr="00000000">
        <w:rPr>
          <w:rtl w:val="0"/>
        </w:rPr>
        <w:t xml:space="preserve"> if not executed carefully, given the complexity of new market dynamics.</w:t>
      </w:r>
    </w:p>
    <w:p w:rsidR="00000000" w:rsidDel="00000000" w:rsidP="00000000" w:rsidRDefault="00000000" w:rsidRPr="00000000" w14:paraId="0000017D">
      <w:pPr>
        <w:spacing w:lin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  <w:t xml:space="preserve">New Suppliers for NEW Markets</w:t>
      </w:r>
      <w:r w:rsidDel="00000000" w:rsidR="00000000" w:rsidRPr="00000000">
        <w:rPr>
          <w:b w:val="1"/>
          <w:bCs w:val="1"/>
          <w:rtl w:val="0"/>
        </w:rPr>
        <w:br w:type="textWrapping"/>
        <w:br w:type="textWrapping"/>
        <w:br w:type="textWrapping"/>
        <w:t xml:space="preserve">                                                      </w:t>
      </w:r>
      <w:r w:rsidDel="00000000" w:rsidR="00000000" w:rsidRPr="00000000">
        <w:rPr>
          <w:b w:val="1"/>
          <w:bCs w:val="1"/>
          <w:color w:val="0b5394"/>
          <w:rtl w:val="0"/>
        </w:rPr>
        <w:t xml:space="preserve">Season Summary - Demand</w:t>
      </w:r>
      <w:r w:rsidDel="00000000" w:rsidR="00000000" w:rsidRPr="00000000">
        <w:rPr>
          <w:b w:val="1"/>
          <w:bCs w:val="1"/>
          <w:rtl w:val="0"/>
        </w:rPr>
        <w:t xml:space="preserve"> </w:t>
        <w:br w:type="textWrapping"/>
        <w:br w:type="textWrapping"/>
        <w:br w:type="textWrapping"/>
        <w:br w:type="textWrapping"/>
        <w:t xml:space="preserve">1. </w:t>
      </w:r>
      <w:commentRangeStart w:id="5"/>
      <w:r w:rsidDel="00000000" w:rsidR="00000000" w:rsidRPr="00000000">
        <w:rPr>
          <w:b w:val="1"/>
          <w:bCs w:val="1"/>
          <w:rtl w:val="0"/>
        </w:rPr>
        <w:t xml:space="preserve">ACM</w:t>
      </w:r>
      <w:commentRangeEnd w:id="5"/>
      <w:r w:rsidDel="00000000" w:rsidR="00000000" w:rsidRPr="00000000">
        <w:commentReference w:id="5"/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Objective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  <w:t xml:space="preserve">Seller Retention by providing the right realisation across markets, by selling 20% stock in each vehicle.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Summary</w:t>
      </w:r>
    </w:p>
    <w:p w:rsidR="00000000" w:rsidDel="00000000" w:rsidP="00000000" w:rsidRDefault="00000000" w:rsidRPr="00000000" w14:paraId="0000017E">
      <w:pPr>
        <w:spacing w:line="240" w:lineRule="auto"/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0"/>
        <w:gridCol w:w="1500"/>
        <w:gridCol w:w="1500"/>
        <w:gridCol w:w="1500"/>
        <w:gridCol w:w="1500"/>
        <w:gridCol w:w="1500"/>
        <w:tblGridChange w:id="0">
          <w:tblGrid>
            <w:gridCol w:w="1500"/>
            <w:gridCol w:w="1500"/>
            <w:gridCol w:w="1500"/>
            <w:gridCol w:w="1500"/>
            <w:gridCol w:w="1500"/>
            <w:gridCol w:w="150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gridSpan w:val="6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0"/>
                <w:szCs w:val="20"/>
                <w:rtl w:val="0"/>
              </w:rPr>
              <w:t xml:space="preserve">RJ GJ ACM - Month Wise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dashed"/>
            </w:tcBorders>
            <w:shd w:fill="666666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dashed"/>
            </w:tcBorders>
            <w:shd w:fill="666666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GMV (Cr)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666666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Margin (L)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dashed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Month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dashed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Overall GMV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dashed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ACM GMV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ACM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dashed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ACM 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Nov 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0.21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0.01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dashed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4.72%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0.07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dashed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7.27%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Dec 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3.90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0.13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dashed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3.32%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0.61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dashed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4.73%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Jan 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4.28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0.06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dashed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1.45%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0.43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dashed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6.94%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Feb 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7.32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0.09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dashed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1.17%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0.51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dashed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5.91%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Mar 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7.22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0.01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dashed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0.17%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0.08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dashed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6.66%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Apr 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3.00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0.00%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0"/>
                <w:szCs w:val="20"/>
                <w:rtl w:val="0"/>
              </w:rPr>
              <w:t xml:space="preserve">Grand 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0"/>
                <w:szCs w:val="20"/>
                <w:rtl w:val="0"/>
              </w:rPr>
              <w:t xml:space="preserve">25.94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0"/>
                <w:szCs w:val="20"/>
                <w:rtl w:val="0"/>
              </w:rPr>
              <w:t xml:space="preserve">0.30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0"/>
                <w:szCs w:val="20"/>
                <w:rtl w:val="0"/>
              </w:rPr>
              <w:t xml:space="preserve">1.15%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0"/>
                <w:szCs w:val="20"/>
                <w:rtl w:val="0"/>
              </w:rPr>
              <w:t xml:space="preserve">1.70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0"/>
                <w:szCs w:val="20"/>
                <w:rtl w:val="0"/>
              </w:rPr>
              <w:t xml:space="preserve">5.69%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B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numPr>
          <w:ilvl w:val="0"/>
          <w:numId w:val="13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ACM % with respect to overall GMV kept decreasing as the season progressed. </w:t>
      </w:r>
    </w:p>
    <w:p w:rsidR="00000000" w:rsidDel="00000000" w:rsidP="00000000" w:rsidRDefault="00000000" w:rsidRPr="00000000" w14:paraId="000001BD">
      <w:pPr>
        <w:numPr>
          <w:ilvl w:val="0"/>
          <w:numId w:val="13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Including KA / Andra the contribution % to GMV was 27.09% in Oct &amp; 6.20% in Nov</w:t>
      </w:r>
    </w:p>
    <w:p w:rsidR="00000000" w:rsidDel="00000000" w:rsidP="00000000" w:rsidRDefault="00000000" w:rsidRPr="00000000" w14:paraId="000001BE">
      <w:pPr>
        <w:numPr>
          <w:ilvl w:val="0"/>
          <w:numId w:val="13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These trades resulted in 5.69% (2x of normal trade)</w:t>
      </w:r>
    </w:p>
    <w:p w:rsidR="00000000" w:rsidDel="00000000" w:rsidP="00000000" w:rsidRDefault="00000000" w:rsidRPr="00000000" w14:paraId="000001BF">
      <w:pPr>
        <w:numPr>
          <w:ilvl w:val="0"/>
          <w:numId w:val="13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Major contribution happened in Bangalore (A Forwarding Market). </w:t>
        <w:br w:type="textWrapping"/>
        <w:br w:type="textWrapping"/>
      </w:r>
    </w:p>
    <w:tbl>
      <w:tblPr>
        <w:tblStyle w:val="Table9"/>
        <w:tblW w:w="9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0"/>
        <w:gridCol w:w="1500"/>
        <w:gridCol w:w="1500"/>
        <w:gridCol w:w="1500"/>
        <w:gridCol w:w="1500"/>
        <w:gridCol w:w="1500"/>
        <w:tblGridChange w:id="0">
          <w:tblGrid>
            <w:gridCol w:w="1500"/>
            <w:gridCol w:w="1500"/>
            <w:gridCol w:w="1500"/>
            <w:gridCol w:w="1500"/>
            <w:gridCol w:w="1500"/>
            <w:gridCol w:w="150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gridSpan w:val="6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0"/>
                <w:szCs w:val="20"/>
                <w:rtl w:val="0"/>
              </w:rPr>
              <w:t xml:space="preserve">RJ GJ ACM - DT Market Wise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dashed"/>
            </w:tcBorders>
            <w:shd w:fill="666666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dashed"/>
            </w:tcBorders>
            <w:shd w:fill="666666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GMV (Cr)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666666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Margin (L)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dashed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DT Market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dashed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Overall GMV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dashed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ACM GMV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ACM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dashed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ACM 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Bengaluru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1.72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0.18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dashed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10.37%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0.90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dashed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5.04%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Chennai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12.72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0.07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dashed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0.55%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0.12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dashed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1.76%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Coimbatore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0.09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0.01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dashed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15.73%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0.62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dashed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45.83%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Hyderabad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4.20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0.01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dashed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0.20%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dashed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0.00%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Madurai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5.86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0.03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0.49%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0.06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1.99%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0"/>
                <w:szCs w:val="20"/>
                <w:rtl w:val="0"/>
              </w:rPr>
              <w:t xml:space="preserve">Grand 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0"/>
                <w:szCs w:val="20"/>
                <w:rtl w:val="0"/>
              </w:rPr>
              <w:t xml:space="preserve">24.58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0"/>
                <w:szCs w:val="20"/>
                <w:rtl w:val="0"/>
              </w:rPr>
              <w:t xml:space="preserve">0.30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0"/>
                <w:szCs w:val="20"/>
                <w:rtl w:val="0"/>
              </w:rPr>
              <w:t xml:space="preserve">1.22%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0"/>
                <w:szCs w:val="20"/>
                <w:rtl w:val="0"/>
              </w:rPr>
              <w:t xml:space="preserve">1.70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0"/>
                <w:szCs w:val="20"/>
                <w:rtl w:val="0"/>
              </w:rPr>
              <w:t xml:space="preserve">5.69%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6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lin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Things that worked </w:t>
        <w:br w:type="textWrapping"/>
      </w:r>
    </w:p>
    <w:p w:rsidR="00000000" w:rsidDel="00000000" w:rsidP="00000000" w:rsidRDefault="00000000" w:rsidRPr="00000000" w14:paraId="000001F8">
      <w:pPr>
        <w:numPr>
          <w:ilvl w:val="0"/>
          <w:numId w:val="2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Identification of the correct players.</w:t>
      </w:r>
    </w:p>
    <w:p w:rsidR="00000000" w:rsidDel="00000000" w:rsidP="00000000" w:rsidRDefault="00000000" w:rsidRPr="00000000" w14:paraId="000001F9">
      <w:pPr>
        <w:numPr>
          <w:ilvl w:val="0"/>
          <w:numId w:val="2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Identification of the correct markets</w:t>
      </w:r>
    </w:p>
    <w:p w:rsidR="00000000" w:rsidDel="00000000" w:rsidP="00000000" w:rsidRDefault="00000000" w:rsidRPr="00000000" w14:paraId="000001FA">
      <w:pPr>
        <w:numPr>
          <w:ilvl w:val="0"/>
          <w:numId w:val="2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CH’s became well versed in Quality/ Specs/ Market dynamics </w:t>
      </w:r>
    </w:p>
    <w:p w:rsidR="00000000" w:rsidDel="00000000" w:rsidP="00000000" w:rsidRDefault="00000000" w:rsidRPr="00000000" w14:paraId="000001FB">
      <w:pPr>
        <w:numPr>
          <w:ilvl w:val="0"/>
          <w:numId w:val="2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DT’s could no longer take us for granted, since our CH’s knew business </w:t>
      </w:r>
    </w:p>
    <w:p w:rsidR="00000000" w:rsidDel="00000000" w:rsidP="00000000" w:rsidRDefault="00000000" w:rsidRPr="00000000" w14:paraId="000001FC">
      <w:pPr>
        <w:numPr>
          <w:ilvl w:val="0"/>
          <w:numId w:val="2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Indirectly helped in lesser delinquency as well - Did not go fight for illogical higher prices with customers. (Lot of drop customers last season, was not the case this year)</w:t>
      </w:r>
    </w:p>
    <w:p w:rsidR="00000000" w:rsidDel="00000000" w:rsidP="00000000" w:rsidRDefault="00000000" w:rsidRPr="00000000" w14:paraId="000001FD">
      <w:pPr>
        <w:numPr>
          <w:ilvl w:val="0"/>
          <w:numId w:val="2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Forwarding Market (Bangalore)  / Markets with high number of underwritten buyers (Chennai) - Execution was easier </w:t>
        <w:br w:type="textWrapping"/>
        <w:br w:type="textWrapping"/>
      </w:r>
    </w:p>
    <w:p w:rsidR="00000000" w:rsidDel="00000000" w:rsidP="00000000" w:rsidRDefault="00000000" w:rsidRPr="00000000" w14:paraId="000001FE">
      <w:pPr>
        <w:spacing w:line="240" w:lineRule="auto"/>
        <w:rPr/>
      </w:pPr>
      <w:commentRangeStart w:id="6"/>
      <w:r w:rsidDel="00000000" w:rsidR="00000000" w:rsidRPr="00000000">
        <w:rPr>
          <w:b w:val="1"/>
          <w:bCs w:val="1"/>
          <w:rtl w:val="0"/>
        </w:rPr>
        <w:t xml:space="preserve">Things that did not work</w:t>
        <w:br w:type="textWrapping"/>
      </w:r>
      <w:commentRangeEnd w:id="6"/>
      <w:r w:rsidDel="00000000" w:rsidR="00000000" w:rsidRPr="00000000">
        <w:commentReference w:id="6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numPr>
          <w:ilvl w:val="0"/>
          <w:numId w:val="2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Regular sale of 20% stock was proving to be very draining for CH’s / ZH’s</w:t>
      </w:r>
    </w:p>
    <w:p w:rsidR="00000000" w:rsidDel="00000000" w:rsidP="00000000" w:rsidRDefault="00000000" w:rsidRPr="00000000" w14:paraId="00000200">
      <w:pPr>
        <w:numPr>
          <w:ilvl w:val="0"/>
          <w:numId w:val="2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Scalability of the above model became a challenge</w:t>
      </w:r>
    </w:p>
    <w:p w:rsidR="00000000" w:rsidDel="00000000" w:rsidP="00000000" w:rsidRDefault="00000000" w:rsidRPr="00000000" w14:paraId="00000201">
      <w:pPr>
        <w:numPr>
          <w:ilvl w:val="0"/>
          <w:numId w:val="2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Had to burn a lot of money in Oct / Nov (35 lacs GM)  to understand the evolution of ACM tagged with Order mode purchase and commission mode sale </w:t>
      </w:r>
    </w:p>
    <w:p w:rsidR="00000000" w:rsidDel="00000000" w:rsidP="00000000" w:rsidRDefault="00000000" w:rsidRPr="00000000" w14:paraId="00000202">
      <w:pPr>
        <w:numPr>
          <w:ilvl w:val="0"/>
          <w:numId w:val="2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Not all partners were ready for ACM. </w:t>
      </w:r>
    </w:p>
    <w:p w:rsidR="00000000" w:rsidDel="00000000" w:rsidP="00000000" w:rsidRDefault="00000000" w:rsidRPr="00000000" w14:paraId="00000203">
      <w:pPr>
        <w:numPr>
          <w:ilvl w:val="0"/>
          <w:numId w:val="10"/>
        </w:numPr>
        <w:spacing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SR (Major Partner) in Chennai - Did not want us to interfere in the vehicle sales</w:t>
      </w:r>
    </w:p>
    <w:p w:rsidR="00000000" w:rsidDel="00000000" w:rsidP="00000000" w:rsidRDefault="00000000" w:rsidRPr="00000000" w14:paraId="00000204">
      <w:pPr>
        <w:numPr>
          <w:ilvl w:val="0"/>
          <w:numId w:val="10"/>
        </w:numPr>
        <w:spacing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MNR was not entertaining ACM and always used to tell stock was sold out whenever our team tried to take action </w:t>
      </w:r>
    </w:p>
    <w:p w:rsidR="00000000" w:rsidDel="00000000" w:rsidP="00000000" w:rsidRDefault="00000000" w:rsidRPr="00000000" w14:paraId="00000205">
      <w:pPr>
        <w:spacing w:line="240" w:lineRule="auto"/>
        <w:rPr/>
      </w:pP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Way Forward</w:t>
        <w:br w:type="textWrapping"/>
      </w:r>
      <w:commentRangeStart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numPr>
          <w:ilvl w:val="0"/>
          <w:numId w:val="2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20% Sales on every vehicle will not the target</w:t>
      </w:r>
    </w:p>
    <w:p w:rsidR="00000000" w:rsidDel="00000000" w:rsidP="00000000" w:rsidRDefault="00000000" w:rsidRPr="00000000" w14:paraId="00000207">
      <w:pPr>
        <w:numPr>
          <w:ilvl w:val="0"/>
          <w:numId w:val="2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 New Markets or  New Categories - ACM to be used to understand / train the team on the SKU  and business and also  identify the right DTs to work with.</w:t>
      </w:r>
    </w:p>
    <w:p w:rsidR="00000000" w:rsidDel="00000000" w:rsidP="00000000" w:rsidRDefault="00000000" w:rsidRPr="00000000" w14:paraId="00000208">
      <w:pPr>
        <w:numPr>
          <w:ilvl w:val="0"/>
          <w:numId w:val="2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Order Mode Purchase to Commission mode sale - Not feasible in the existing ecosystem of just buy and sell. </w:t>
      </w:r>
      <w:commentRangeEnd w:id="7"/>
      <w:r w:rsidDel="00000000" w:rsidR="00000000" w:rsidRPr="00000000">
        <w:commentReference w:id="7"/>
      </w:r>
      <w:r w:rsidDel="00000000" w:rsidR="00000000" w:rsidRPr="00000000">
        <w:rPr>
          <w:rtl w:val="0"/>
        </w:rPr>
        <w:br w:type="textWrapping"/>
        <w:br w:type="textWrapping"/>
        <w:br w:type="textWrapping"/>
        <w:t xml:space="preserve">Steps to decide &amp; execute ACM </w:t>
      </w:r>
    </w:p>
    <w:p w:rsidR="00000000" w:rsidDel="00000000" w:rsidP="00000000" w:rsidRDefault="00000000" w:rsidRPr="00000000" w14:paraId="00000209">
      <w:pPr>
        <w:numPr>
          <w:ilvl w:val="0"/>
          <w:numId w:val="11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Central team to have a rating against each patti (Based on data available across markets and seller satisfaction)</w:t>
      </w:r>
    </w:p>
    <w:p w:rsidR="00000000" w:rsidDel="00000000" w:rsidP="00000000" w:rsidRDefault="00000000" w:rsidRPr="00000000" w14:paraId="0000020A">
      <w:pPr>
        <w:numPr>
          <w:ilvl w:val="0"/>
          <w:numId w:val="11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rating falls below a threshold, ACM to be incorporated into the market for 1 month and progress tracked. </w:t>
      </w:r>
    </w:p>
    <w:p w:rsidR="00000000" w:rsidDel="00000000" w:rsidP="00000000" w:rsidRDefault="00000000" w:rsidRPr="00000000" w14:paraId="0000020B">
      <w:pPr>
        <w:numPr>
          <w:ilvl w:val="0"/>
          <w:numId w:val="11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Expected price inputs to be given for sale of a vehicle to ground team</w:t>
      </w:r>
    </w:p>
    <w:p w:rsidR="00000000" w:rsidDel="00000000" w:rsidP="00000000" w:rsidRDefault="00000000" w:rsidRPr="00000000" w14:paraId="0000020C">
      <w:pPr>
        <w:numPr>
          <w:ilvl w:val="0"/>
          <w:numId w:val="11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Ground team sells / Shares feedback upon arrival of vehicle</w:t>
      </w:r>
    </w:p>
    <w:p w:rsidR="00000000" w:rsidDel="00000000" w:rsidP="00000000" w:rsidRDefault="00000000" w:rsidRPr="00000000" w14:paraId="0000020D">
      <w:pPr>
        <w:numPr>
          <w:ilvl w:val="0"/>
          <w:numId w:val="11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Seller Satisfaction &amp; Patti score improvements to be tracked against vendor / Market for further action </w:t>
      </w:r>
    </w:p>
    <w:p w:rsidR="00000000" w:rsidDel="00000000" w:rsidP="00000000" w:rsidRDefault="00000000" w:rsidRPr="00000000" w14:paraId="0000020E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Other Demand Dynamics</w:t>
        <w:br w:type="textWrapping"/>
      </w:r>
    </w:p>
    <w:p w:rsidR="00000000" w:rsidDel="00000000" w:rsidP="00000000" w:rsidRDefault="00000000" w:rsidRPr="00000000" w14:paraId="00000210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numPr>
          <w:ilvl w:val="0"/>
          <w:numId w:val="16"/>
        </w:numPr>
        <w:spacing w:line="24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Improved wallet share across the regular customers (Estimated)</w:t>
        <w:br w:type="textWrapping"/>
      </w:r>
      <w:r w:rsidDel="00000000" w:rsidR="00000000" w:rsidRPr="00000000">
        <w:rPr>
          <w:rtl w:val="0"/>
        </w:rPr>
        <w:t xml:space="preserve">SR - 60%+</w:t>
        <w:br w:type="textWrapping"/>
        <w:t xml:space="preserve">MNR - 80%+</w:t>
        <w:br w:type="textWrapping"/>
        <w:t xml:space="preserve">MTR - 50% +</w:t>
        <w:br w:type="textWrapping"/>
        <w:t xml:space="preserve">Annadata - 60%+</w:t>
        <w:br w:type="textWrapping"/>
        <w:t xml:space="preserve">      </w:t>
      </w:r>
    </w:p>
    <w:p w:rsidR="00000000" w:rsidDel="00000000" w:rsidP="00000000" w:rsidRDefault="00000000" w:rsidRPr="00000000" w14:paraId="00000212">
      <w:pPr>
        <w:spacing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pPr w:leftFromText="180" w:rightFromText="180" w:topFromText="180" w:bottomFromText="180" w:vertAnchor="text" w:horzAnchor="text" w:tblpX="1815" w:tblpY="0"/>
        <w:tblW w:w="50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95"/>
        <w:gridCol w:w="2190"/>
        <w:tblGridChange w:id="0">
          <w:tblGrid>
            <w:gridCol w:w="2895"/>
            <w:gridCol w:w="2190"/>
          </w:tblGrid>
        </w:tblGridChange>
      </w:tblGrid>
      <w:tr>
        <w:trPr>
          <w:cantSplit w:val="0"/>
          <w:trHeight w:val="366.849160156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dashed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Customers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dashed"/>
              <w:bottom w:color="000000" w:space="0" w:sz="5" w:val="single"/>
              <w:right w:color="000000" w:space="0" w:sz="5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Avg Vehicles/Week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dashed"/>
              <w:right w:color="000000" w:space="0" w:sz="5" w:val="dashed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SR Fruits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dashed"/>
              <w:bottom w:color="000000" w:space="0" w:sz="5" w:val="dashed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5" w:val="dashed"/>
              <w:left w:color="000000" w:space="0" w:sz="5" w:val="single"/>
              <w:bottom w:color="000000" w:space="0" w:sz="5" w:val="dashed"/>
              <w:right w:color="000000" w:space="0" w:sz="5" w:val="dashed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Annadatta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dashed"/>
              <w:left w:color="000000" w:space="0" w:sz="5" w:val="dashed"/>
              <w:bottom w:color="000000" w:space="0" w:sz="5" w:val="dashed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5" w:val="dashed"/>
              <w:left w:color="000000" w:space="0" w:sz="5" w:val="single"/>
              <w:bottom w:color="000000" w:space="0" w:sz="5" w:val="dashed"/>
              <w:right w:color="000000" w:space="0" w:sz="5" w:val="dashed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MNR Mayaan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dashed"/>
              <w:left w:color="000000" w:space="0" w:sz="5" w:val="dashed"/>
              <w:bottom w:color="000000" w:space="0" w:sz="5" w:val="dashed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5" w:val="dashed"/>
              <w:left w:color="000000" w:space="0" w:sz="5" w:val="single"/>
              <w:bottom w:color="000000" w:space="0" w:sz="5" w:val="single"/>
              <w:right w:color="000000" w:space="0" w:sz="5" w:val="dashed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  MTR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dashed"/>
              <w:left w:color="000000" w:space="0" w:sz="5" w:val="dashed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E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220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lin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did this happen?</w:t>
      </w:r>
    </w:p>
    <w:p w:rsidR="00000000" w:rsidDel="00000000" w:rsidP="00000000" w:rsidRDefault="00000000" w:rsidRPr="00000000" w14:paraId="00000228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- Consistent supply</w:t>
        <w:br w:type="textWrapping"/>
        <w:t xml:space="preserve">- Seller Buyer Pairings</w:t>
        <w:br w:type="textWrapping"/>
        <w:t xml:space="preserve">- Capital Solution (Helped us lock in because of the rotation) </w:t>
        <w:br w:type="textWrapping"/>
        <w:br w:type="textWrapping"/>
        <w:br w:type="textWrapping"/>
        <w:t xml:space="preserve">What was the result ?</w:t>
        <w:br w:type="textWrapping"/>
        <w:t xml:space="preserve">Becoming a regular supplier -&gt; DT’s treat us seriously -&gt; Better Realisation</w:t>
        <w:br w:type="textWrapping"/>
        <w:t xml:space="preserve">Improved Margins -&gt; Reducing commision% from 8% to 5% or 6%</w:t>
      </w:r>
    </w:p>
    <w:p w:rsidR="00000000" w:rsidDel="00000000" w:rsidP="00000000" w:rsidRDefault="00000000" w:rsidRPr="00000000" w14:paraId="00000229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numPr>
          <w:ilvl w:val="0"/>
          <w:numId w:val="16"/>
        </w:numPr>
        <w:spacing w:line="240" w:lineRule="auto"/>
        <w:ind w:left="720" w:hanging="360"/>
        <w:rPr>
          <w:b w:val="1"/>
          <w:bCs w:val="1"/>
        </w:rPr>
      </w:pPr>
      <w:commentRangeStart w:id="8"/>
      <w:commentRangeStart w:id="9"/>
      <w:r w:rsidDel="00000000" w:rsidR="00000000" w:rsidRPr="00000000">
        <w:rPr>
          <w:b w:val="1"/>
          <w:bCs w:val="1"/>
          <w:rtl w:val="0"/>
        </w:rPr>
        <w:t xml:space="preserve">Pareto - Top 3 contributed 70% GMV share &amp; 85% of margins </w:t>
      </w:r>
      <w:commentRangeEnd w:id="8"/>
      <w:r w:rsidDel="00000000" w:rsidR="00000000" w:rsidRPr="00000000">
        <w:commentReference w:id="8"/>
      </w:r>
      <w:commentRangeEnd w:id="9"/>
      <w:r w:rsidDel="00000000" w:rsidR="00000000" w:rsidRPr="00000000">
        <w:commentReference w:id="9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4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60"/>
        <w:gridCol w:w="1500"/>
        <w:gridCol w:w="1500"/>
        <w:gridCol w:w="1860"/>
        <w:gridCol w:w="2130"/>
        <w:tblGridChange w:id="0">
          <w:tblGrid>
            <w:gridCol w:w="2460"/>
            <w:gridCol w:w="1500"/>
            <w:gridCol w:w="1500"/>
            <w:gridCol w:w="1860"/>
            <w:gridCol w:w="213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0"/>
                <w:szCs w:val="20"/>
                <w:rtl w:val="0"/>
              </w:rPr>
              <w:t xml:space="preserve">This Season Customer wise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dashed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dashed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GMV (Cr)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dashed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Margin (L)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GMV Contribution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Margin Contribution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dashed"/>
              <w:right w:color="000000" w:space="0" w:sz="5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SR Fruits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dashed"/>
              <w:right w:color="000000" w:space="0" w:sz="5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9.13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dashed"/>
              <w:right w:color="000000" w:space="0" w:sz="5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31.14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dashed"/>
              <w:right w:color="000000" w:space="0" w:sz="5" w:val="dashed"/>
            </w:tcBorders>
            <w:shd w:fill="57bb8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35.21%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dashed"/>
              <w:right w:color="000000" w:space="0" w:sz="5" w:val="single"/>
            </w:tcBorders>
            <w:shd w:fill="57bb8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46.09%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dashed"/>
              <w:right w:color="000000" w:space="0" w:sz="5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MNR Mayaan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dashed"/>
              <w:right w:color="000000" w:space="0" w:sz="5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5.86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dashed"/>
              <w:right w:color="000000" w:space="0" w:sz="5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16.80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dashed"/>
              <w:right w:color="000000" w:space="0" w:sz="5" w:val="dashed"/>
            </w:tcBorders>
            <w:shd w:fill="97d5b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22.57%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dashed"/>
              <w:right w:color="000000" w:space="0" w:sz="5" w:val="single"/>
            </w:tcBorders>
            <w:shd w:fill="a3dab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24.87%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dashed"/>
              <w:right w:color="000000" w:space="0" w:sz="5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Annadatta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dashed"/>
              <w:right w:color="000000" w:space="0" w:sz="5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3.05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dashed"/>
              <w:right w:color="000000" w:space="0" w:sz="5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9.15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dashed"/>
              <w:right w:color="000000" w:space="0" w:sz="5" w:val="dashed"/>
            </w:tcBorders>
            <w:shd w:fill="cdebd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11.75%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dashed"/>
              <w:right w:color="000000" w:space="0" w:sz="5" w:val="single"/>
            </w:tcBorders>
            <w:shd w:fill="cceadb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13.55%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dashed"/>
              <w:right w:color="000000" w:space="0" w:sz="5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MTR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dashed"/>
              <w:right w:color="000000" w:space="0" w:sz="5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1.60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dashed"/>
              <w:right w:color="000000" w:space="0" w:sz="5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2.57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dashed"/>
              <w:right w:color="000000" w:space="0" w:sz="5" w:val="dashed"/>
            </w:tcBorders>
            <w:shd w:fill="e9f6f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6.16%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dashed"/>
              <w:right w:color="000000" w:space="0" w:sz="5" w:val="single"/>
            </w:tcBorders>
            <w:shd w:fill="eef9f4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3.80%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dashed"/>
              <w:right w:color="000000" w:space="0" w:sz="5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CFC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dashed"/>
              <w:right w:color="000000" w:space="0" w:sz="5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0.82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dashed"/>
              <w:right w:color="000000" w:space="0" w:sz="5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1.32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dashed"/>
              <w:right w:color="000000" w:space="0" w:sz="5" w:val="dashed"/>
            </w:tcBorders>
            <w:shd w:fill="f8fc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3.17%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dashed"/>
              <w:right w:color="000000" w:space="0" w:sz="5" w:val="single"/>
            </w:tcBorders>
            <w:shd w:fill="f5fb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1.95%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dashed"/>
              <w:right w:color="000000" w:space="0" w:sz="5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Sai Karthik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dashed"/>
              <w:right w:color="000000" w:space="0" w:sz="5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0.68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dashed"/>
              <w:right w:color="000000" w:space="0" w:sz="5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1.62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dashed"/>
              <w:right w:color="000000" w:space="0" w:sz="5" w:val="dashed"/>
            </w:tcBorders>
            <w:shd w:fill="fbfdf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2.63%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dashed"/>
              <w:right w:color="000000" w:space="0" w:sz="5" w:val="single"/>
            </w:tcBorders>
            <w:shd w:fill="f3fbf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2.40%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dashed"/>
              <w:right w:color="000000" w:space="0" w:sz="5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KRK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dashed"/>
              <w:right w:color="000000" w:space="0" w:sz="5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0.67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dashed"/>
              <w:right w:color="000000" w:space="0" w:sz="5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1.45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dashed"/>
              <w:right w:color="000000" w:space="0" w:sz="5" w:val="dashed"/>
            </w:tcBorders>
            <w:shd w:fill="fbfef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2.60%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dashed"/>
              <w:right w:color="000000" w:space="0" w:sz="5" w:val="single"/>
            </w:tcBorders>
            <w:shd w:fill="f4fb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2.15%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dashed"/>
              <w:right w:color="000000" w:space="0" w:sz="5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Chennai Fruits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dashed"/>
              <w:right w:color="000000" w:space="0" w:sz="5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0.59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dashed"/>
              <w:right w:color="000000" w:space="0" w:sz="5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0.78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dashed"/>
              <w:right w:color="000000" w:space="0" w:sz="5" w:val="dashed"/>
            </w:tcBorders>
            <w:shd w:fill="fcfef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2.28%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dashed"/>
              <w:right w:color="000000" w:space="0" w:sz="5" w:val="single"/>
            </w:tcBorders>
            <w:shd w:fill="f8fc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1.16%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dashed"/>
              <w:right w:color="000000" w:space="0" w:sz="5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Sri Fruits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dashed"/>
              <w:right w:color="000000" w:space="0" w:sz="5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0.43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dashed"/>
              <w:right w:color="000000" w:space="0" w:sz="5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-0.69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dashed"/>
              <w:right w:color="000000" w:space="0" w:sz="5" w:val="dashed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1.66%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dashed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-1.02%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dashed"/>
              <w:right w:color="000000" w:space="0" w:sz="5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Vamshi Fruits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dashed"/>
              <w:right w:color="000000" w:space="0" w:sz="5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0.42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dashed"/>
              <w:right w:color="000000" w:space="0" w:sz="5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0.79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dashed"/>
              <w:right w:color="000000" w:space="0" w:sz="5" w:val="dashed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1.64%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dashed"/>
              <w:right w:color="000000" w:space="0" w:sz="5" w:val="single"/>
            </w:tcBorders>
            <w:shd w:fill="f8fc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1.17%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Others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2.68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2.63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dashed"/>
            </w:tcBorders>
            <w:shd w:fill="d4eee1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10.33%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eef8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3.90%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dashed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Grand 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dashed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0"/>
                <w:szCs w:val="20"/>
                <w:rtl w:val="0"/>
              </w:rPr>
              <w:t xml:space="preserve">25.94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dashed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0"/>
                <w:szCs w:val="20"/>
                <w:rtl w:val="0"/>
              </w:rPr>
              <w:t xml:space="preserve">67.57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0"/>
                <w:szCs w:val="20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0"/>
                <w:szCs w:val="20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2">
      <w:pPr>
        <w:spacing w:line="240" w:lineRule="auto"/>
        <w:ind w:left="0" w:firstLine="0"/>
        <w:rPr/>
      </w:pPr>
      <w:r w:rsidDel="00000000" w:rsidR="00000000" w:rsidRPr="00000000">
        <w:rPr>
          <w:rtl w:val="0"/>
        </w:rPr>
        <w:br w:type="textWrapping"/>
        <w:t xml:space="preserve">Going deeper and increasing wallet share with consistent supply -&gt; Better &amp; Consistent realisation - &gt; Helped us make more margins. (Top 3 have the highest GM%)</w:t>
        <w:br w:type="textWrapping"/>
        <w:br w:type="textWrapping"/>
        <w:t xml:space="preserve">Example: Able to make 3% GM from Annadatta even in a buyer commission market which charges 10% commission </w:t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3.Commission % across markets</w:t>
        <w:br w:type="textWrapping"/>
      </w:r>
    </w:p>
    <w:tbl>
      <w:tblPr>
        <w:tblStyle w:val="Table12"/>
        <w:tblW w:w="6285.0" w:type="dxa"/>
        <w:jc w:val="left"/>
        <w:tblInd w:w="15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05"/>
        <w:gridCol w:w="2880"/>
        <w:tblGridChange w:id="0">
          <w:tblGrid>
            <w:gridCol w:w="3405"/>
            <w:gridCol w:w="288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dashed"/>
              <w:bottom w:color="000000" w:space="0" w:sz="4" w:val="single"/>
              <w:right w:color="000000" w:space="0" w:sz="4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Comm 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dashed"/>
              <w:right w:color="000000" w:space="0" w:sz="4" w:val="dashed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SR Fruits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dashed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dashed"/>
              <w:right w:color="000000" w:space="0" w:sz="4" w:val="dashed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MNR Mayaan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dashed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dashed"/>
              <w:right w:color="000000" w:space="0" w:sz="4" w:val="dashed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Annadatta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dashed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dashed"/>
              <w:right w:color="000000" w:space="0" w:sz="4" w:val="dashed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MTR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dashed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dashed"/>
              <w:right w:color="000000" w:space="0" w:sz="4" w:val="dashed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Chennai Fruits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dashed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dashed"/>
              <w:right w:color="000000" w:space="0" w:sz="4" w:val="dashed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Sri Fruits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dashed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dashed"/>
              <w:right w:color="000000" w:space="0" w:sz="4" w:val="dashed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KRK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dashed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dashed"/>
              <w:right w:color="000000" w:space="0" w:sz="4" w:val="dashed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CFC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dashed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Chennai - Consistent supply &amp; capital helped move customers to 5% commission.</w:t>
      </w:r>
    </w:p>
    <w:p w:rsidR="00000000" w:rsidDel="00000000" w:rsidP="00000000" w:rsidRDefault="00000000" w:rsidRPr="00000000" w14:paraId="0000028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Hyderabad - Buyer commission market, not able to reduce the commission % significantly resulting in lower margins</w:t>
      </w:r>
    </w:p>
    <w:p w:rsidR="00000000" w:rsidDel="00000000" w:rsidP="00000000" w:rsidRDefault="00000000" w:rsidRPr="00000000" w14:paraId="0000028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Panruti - Discussed and reduced by 2% points, but stil higher than other markets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pacing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pacing w:line="240" w:lineRule="auto"/>
        <w:jc w:val="center"/>
        <w:rPr>
          <w:color w:val="0b5394"/>
        </w:rPr>
      </w:pPr>
      <w:r w:rsidDel="00000000" w:rsidR="00000000" w:rsidRPr="00000000">
        <w:rPr>
          <w:b w:val="1"/>
          <w:bCs w:val="1"/>
          <w:color w:val="0b5394"/>
          <w:rtl w:val="0"/>
        </w:rPr>
        <w:t xml:space="preserve">Season Summary - Team Structure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pacing w:line="480" w:lineRule="auto"/>
        <w:rPr/>
      </w:pPr>
      <w:r w:rsidDel="00000000" w:rsidR="00000000" w:rsidRPr="00000000">
        <w:rPr>
          <w:rtl w:val="0"/>
        </w:rPr>
        <w:t xml:space="preserve">3 Sourcing Managers + 4 Interns deployed across the season.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1.Mohsin</w:t>
        <w:br w:type="textWrapping"/>
        <w:t xml:space="preserve">Based out of Rajasthan for the entire season</w:t>
        <w:br w:type="textWrapping"/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2.Ujwal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Moved dynamically — Tharad → Rajasthan → Bhuj</w:t>
        <w:br w:type="textWrapping"/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3. Ramesh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Moved dynamically — Tharad → Rajasthan → Bhuj</w:t>
      </w:r>
    </w:p>
    <w:p w:rsidR="00000000" w:rsidDel="00000000" w:rsidP="00000000" w:rsidRDefault="00000000" w:rsidRPr="00000000" w14:paraId="0000029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Two of the three sourcing managers were hired from Vegrow.</w:t>
      </w:r>
    </w:p>
    <w:p w:rsidR="00000000" w:rsidDel="00000000" w:rsidP="00000000" w:rsidRDefault="00000000" w:rsidRPr="00000000" w14:paraId="0000029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Their network and category expertise helped onboard a new set of loaders and suppliers.</w:t>
      </w:r>
    </w:p>
    <w:p w:rsidR="00000000" w:rsidDel="00000000" w:rsidP="00000000" w:rsidRDefault="00000000" w:rsidRPr="00000000" w14:paraId="0000029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They contributed to approximately 50% of this season's total volumes, making them a high-leverage hire.</w:t>
        <w:br w:type="textWrapping"/>
        <w:br w:type="textWrapping"/>
      </w:r>
    </w:p>
    <w:p w:rsidR="00000000" w:rsidDel="00000000" w:rsidP="00000000" w:rsidRDefault="00000000" w:rsidRPr="00000000" w14:paraId="00000299">
      <w:pPr>
        <w:spacing w:line="240" w:lineRule="auto"/>
        <w:jc w:val="center"/>
        <w:rPr/>
      </w:pPr>
      <w:r w:rsidDel="00000000" w:rsidR="00000000" w:rsidRPr="00000000">
        <w:rPr>
          <w:b w:val="1"/>
          <w:bCs w:val="1"/>
          <w:color w:val="0b5394"/>
          <w:rtl w:val="0"/>
        </w:rPr>
        <w:t xml:space="preserve">Season Summary - Misses &amp; goals for next season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29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Topline - Market Activation</w:t>
      </w:r>
    </w:p>
    <w:p w:rsidR="00000000" w:rsidDel="00000000" w:rsidP="00000000" w:rsidRDefault="00000000" w:rsidRPr="00000000" w14:paraId="0000029B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Did not activate all high-realisation destination markets this season.</w:t>
      </w:r>
    </w:p>
    <w:p w:rsidR="00000000" w:rsidDel="00000000" w:rsidP="00000000" w:rsidRDefault="00000000" w:rsidRPr="00000000" w14:paraId="0000029C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Priority markets to activate next season: Vijayawada, Bengaluru (scaled), Trichy, and Tier-2 / India-2 markets. NEW Markets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>
          <w:b w:val="1"/>
          <w:bCs w:val="1"/>
        </w:rPr>
      </w:pPr>
      <w:commentRangeStart w:id="10"/>
      <w:r w:rsidDel="00000000" w:rsidR="00000000" w:rsidRPr="00000000">
        <w:rPr>
          <w:b w:val="1"/>
          <w:bCs w:val="1"/>
          <w:rtl w:val="0"/>
        </w:rPr>
        <w:t xml:space="preserve">Margin Improvement Levers</w:t>
      </w:r>
      <w:commentRangeEnd w:id="10"/>
      <w:r w:rsidDel="00000000" w:rsidR="00000000" w:rsidRPr="00000000">
        <w:commentReference w:id="10"/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1. Backward Integration -</w:t>
        <w:br w:type="textWrapping"/>
        <w:t xml:space="preserve">   A. </w:t>
      </w:r>
      <w:commentRangeStart w:id="11"/>
      <w:r w:rsidDel="00000000" w:rsidR="00000000" w:rsidRPr="00000000">
        <w:rPr>
          <w:rtl w:val="0"/>
        </w:rPr>
        <w:t xml:space="preserve">Uchak</w:t>
      </w:r>
      <w:commentRangeEnd w:id="11"/>
      <w:r w:rsidDel="00000000" w:rsidR="00000000" w:rsidRPr="00000000">
        <w:commentReference w:id="11"/>
      </w:r>
      <w:r w:rsidDel="00000000" w:rsidR="00000000" w:rsidRPr="00000000">
        <w:rPr>
          <w:rtl w:val="0"/>
        </w:rPr>
        <w:t xml:space="preserve">,- Pre booking farms for the season along with an experienced partner at a fixed rate. Detailed doc on the same bring prepared, to be attached here shortly.</w:t>
        <w:br w:type="textWrapping"/>
        <w:t xml:space="preserve">   B. Mandi  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2.  Forward Integration</w:t>
        <w:br w:type="textWrapping"/>
      </w:r>
      <w:commentRangeStart w:id="12"/>
      <w:r w:rsidDel="00000000" w:rsidR="00000000" w:rsidRPr="00000000">
        <w:rPr>
          <w:rtl w:val="0"/>
        </w:rPr>
        <w:t xml:space="preserve">     A.  Explore forwarding market model using Bengaluru and Chennai as distribution hubs to push material into higher-margin secondary markets. </w:t>
      </w:r>
      <w:commentRangeEnd w:id="12"/>
      <w:r w:rsidDel="00000000" w:rsidR="00000000" w:rsidRPr="00000000">
        <w:commentReference w:id="12"/>
      </w:r>
      <w:r w:rsidDel="00000000" w:rsidR="00000000" w:rsidRPr="00000000">
        <w:rPr>
          <w:rtl w:val="0"/>
        </w:rPr>
        <w:t xml:space="preserve">ACM Extension </w:t>
        <w:br w:type="textWrapping"/>
      </w:r>
      <w:commentRangeStart w:id="13"/>
      <w:r w:rsidDel="00000000" w:rsidR="00000000" w:rsidRPr="00000000">
        <w:rPr>
          <w:rtl w:val="0"/>
        </w:rPr>
        <w:t xml:space="preserve">     B. in the later part of the season, we observed that </w:t>
      </w:r>
      <w:r w:rsidDel="00000000" w:rsidR="00000000" w:rsidRPr="00000000">
        <w:rPr>
          <w:b w:val="1"/>
          <w:bCs w:val="1"/>
          <w:rtl w:val="0"/>
        </w:rPr>
        <w:t xml:space="preserve">direct retail</w:t>
      </w:r>
      <w:r w:rsidDel="00000000" w:rsidR="00000000" w:rsidRPr="00000000">
        <w:rPr>
          <w:rtl w:val="0"/>
        </w:rPr>
        <w:t xml:space="preserve"> trades generate significantly better margins. This channel should be structured and scaled for next season.</w:t>
      </w:r>
    </w:p>
    <w:p w:rsidR="00000000" w:rsidDel="00000000" w:rsidP="00000000" w:rsidRDefault="00000000" w:rsidRPr="00000000" w14:paraId="000002A0">
      <w:pPr>
        <w:ind w:left="0" w:firstLine="0"/>
        <w:rPr/>
      </w:pPr>
      <w:r w:rsidDel="00000000" w:rsidR="00000000" w:rsidRPr="00000000">
        <w:rPr>
          <w:rtl w:val="0"/>
        </w:rPr>
        <w:t xml:space="preserve">3. Seller Monetisation</w:t>
      </w:r>
      <w:commentRangeEnd w:id="13"/>
      <w:r w:rsidDel="00000000" w:rsidR="00000000" w:rsidRPr="00000000">
        <w:commentReference w:id="1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ind w:left="0" w:firstLine="0"/>
        <w:rPr/>
      </w:pPr>
      <w:r w:rsidDel="00000000" w:rsidR="00000000" w:rsidRPr="00000000">
        <w:rPr>
          <w:rtl w:val="0"/>
        </w:rPr>
        <w:br w:type="textWrapping"/>
        <w:t xml:space="preserve">Expected Output: </w:t>
        <w:br w:type="textWrapping"/>
        <w:t xml:space="preserve">- DMP will improve 2.6% to 4% (Seller Monetisation) - Kianna + ACM Extension can take it 5 - 6%</w:t>
      </w:r>
    </w:p>
    <w:p w:rsidR="00000000" w:rsidDel="00000000" w:rsidP="00000000" w:rsidRDefault="00000000" w:rsidRPr="00000000" w14:paraId="000002A2">
      <w:pPr>
        <w:ind w:left="0" w:firstLine="0"/>
        <w:rPr/>
      </w:pPr>
      <w:r w:rsidDel="00000000" w:rsidR="00000000" w:rsidRPr="00000000">
        <w:rPr>
          <w:rtl w:val="0"/>
        </w:rPr>
        <w:t xml:space="preserve">- Overall: 6% will be targeted along with Uchak / Mandi model</w:t>
        <w:br w:type="textWrapping"/>
      </w:r>
    </w:p>
    <w:p w:rsidR="00000000" w:rsidDel="00000000" w:rsidP="00000000" w:rsidRDefault="00000000" w:rsidRPr="00000000" w14:paraId="000002A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line="240" w:lineRule="auto"/>
        <w:rPr>
          <w:b w:val="1"/>
          <w:bCs w:val="1"/>
          <w:color w:val="0b5394"/>
        </w:rPr>
      </w:pPr>
      <w:r w:rsidDel="00000000" w:rsidR="00000000" w:rsidRPr="00000000">
        <w:rPr>
          <w:b w:val="1"/>
          <w:bCs w:val="1"/>
          <w:color w:val="0b5394"/>
          <w:rtl w:val="0"/>
        </w:rPr>
        <w:t xml:space="preserve">Annexure - Last year data</w:t>
        <w:br w:type="textWrapping"/>
        <w:br w:type="textWrapping"/>
      </w:r>
    </w:p>
    <w:tbl>
      <w:tblPr>
        <w:tblStyle w:val="Table13"/>
        <w:tblW w:w="94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85"/>
        <w:gridCol w:w="2580"/>
        <w:gridCol w:w="2340"/>
        <w:gridCol w:w="2190"/>
        <w:tblGridChange w:id="0">
          <w:tblGrid>
            <w:gridCol w:w="2385"/>
            <w:gridCol w:w="2580"/>
            <w:gridCol w:w="2340"/>
            <w:gridCol w:w="219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0"/>
                <w:szCs w:val="20"/>
                <w:rtl w:val="0"/>
              </w:rPr>
              <w:t xml:space="preserve">Last Season - Month wise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dashed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Month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dashed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GMV (Cr)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dashed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Margin (L)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Margin 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Dec 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0.60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0.12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dashed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0.19%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Jan 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0.26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0.65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dashed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2.46%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Feb 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1.19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3.69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dashed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3.12%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Mar 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0.68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2.45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dashed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3.60%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Apr 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1.63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10.74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dashed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6.57%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May 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0.18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4.35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24.46%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dashed"/>
            </w:tcBorders>
            <w:shd w:fill="ffff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Grand 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dashed"/>
            </w:tcBorders>
            <w:shd w:fill="ffff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0"/>
                <w:szCs w:val="20"/>
                <w:rtl w:val="0"/>
              </w:rPr>
              <w:t xml:space="preserve">4.54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dashed"/>
            </w:tcBorders>
            <w:shd w:fill="ffff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0"/>
                <w:szCs w:val="20"/>
                <w:rtl w:val="0"/>
              </w:rPr>
              <w:t xml:space="preserve">22.00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0"/>
                <w:szCs w:val="20"/>
                <w:rtl w:val="0"/>
              </w:rPr>
              <w:t xml:space="preserve">4.84%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C">
      <w:pPr>
        <w:spacing w:line="240" w:lineRule="auto"/>
        <w:rPr>
          <w:b w:val="1"/>
          <w:bCs w:val="1"/>
          <w:color w:val="0b539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line="240" w:lineRule="auto"/>
        <w:jc w:val="center"/>
        <w:rPr>
          <w:b w:val="1"/>
          <w:bCs w:val="1"/>
          <w:color w:val="0b5394"/>
        </w:rPr>
      </w:pPr>
      <w:r w:rsidDel="00000000" w:rsidR="00000000" w:rsidRPr="00000000">
        <w:rPr>
          <w:b w:val="1"/>
          <w:bCs w:val="1"/>
          <w:color w:val="0b5394"/>
          <w:rtl w:val="0"/>
        </w:rPr>
        <w:br w:type="textWrapping"/>
      </w:r>
    </w:p>
    <w:tbl>
      <w:tblPr>
        <w:tblStyle w:val="Table14"/>
        <w:tblW w:w="94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70"/>
        <w:gridCol w:w="1770"/>
        <w:gridCol w:w="1755"/>
        <w:gridCol w:w="1755"/>
        <w:gridCol w:w="2400"/>
        <w:tblGridChange w:id="0">
          <w:tblGrid>
            <w:gridCol w:w="1770"/>
            <w:gridCol w:w="1770"/>
            <w:gridCol w:w="1755"/>
            <w:gridCol w:w="1755"/>
            <w:gridCol w:w="240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0"/>
                <w:szCs w:val="20"/>
                <w:rtl w:val="0"/>
              </w:rPr>
              <w:t xml:space="preserve">Last Season - Market wise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dashed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DT Market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dashed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GMV (Cr)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dashed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Margin (L)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dashed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Margin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GMV Contribution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Chennai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1.75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7.67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4.39%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dashed"/>
              <w:right w:color="000000" w:space="0" w:sz="4" w:val="single"/>
            </w:tcBorders>
            <w:shd w:fill="7ccaa4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38.48%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Batasingaram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0.92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2.57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2.79%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dashed"/>
              <w:right w:color="000000" w:space="0" w:sz="4" w:val="single"/>
            </w:tcBorders>
            <w:shd w:fill="bae3c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20.30%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Bengaluru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0.62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4.60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7.39%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dashed"/>
              <w:right w:color="000000" w:space="0" w:sz="4" w:val="single"/>
            </w:tcBorders>
            <w:shd w:fill="d1edd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13.72%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Trichy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0.38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1.42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3.76%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dashed"/>
              <w:right w:color="000000" w:space="0" w:sz="4" w:val="single"/>
            </w:tcBorders>
            <w:shd w:fill="e3f4e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8.30%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Pondy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0.31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2.08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6.65%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dashed"/>
              <w:right w:color="000000" w:space="0" w:sz="4" w:val="single"/>
            </w:tcBorders>
            <w:shd w:fill="e8f6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6.87%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Coimbatore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0.17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0.75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4.41%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dashed"/>
              <w:right w:color="000000" w:space="0" w:sz="4" w:val="single"/>
            </w:tcBorders>
            <w:shd w:fill="f3faf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3.74%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Dindugul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0.16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0.50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3.18%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dashed"/>
              <w:right w:color="000000" w:space="0" w:sz="4" w:val="single"/>
            </w:tcBorders>
            <w:shd w:fill="f4fbf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3.49%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Vijayawada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0.13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1.71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13.08%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dashed"/>
              <w:right w:color="000000" w:space="0" w:sz="4" w:val="single"/>
            </w:tcBorders>
            <w:shd w:fill="f6fcf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2.88%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Hubli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0.05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0.16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3.38%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dashed"/>
              <w:right w:color="000000" w:space="0" w:sz="4" w:val="single"/>
            </w:tcBorders>
            <w:shd w:fill="fcfef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1.02%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Thindivanam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0.04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0.54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12.94%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dashed"/>
              <w:right w:color="000000" w:space="0" w:sz="4" w:val="single"/>
            </w:tcBorders>
            <w:shd w:fill="fdfef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0.93%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India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0.01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0.00%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0.28%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dashed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Grand 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dashed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0"/>
                <w:szCs w:val="20"/>
                <w:rtl w:val="0"/>
              </w:rPr>
              <w:t xml:space="preserve">4.54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dashed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0"/>
                <w:szCs w:val="20"/>
                <w:rtl w:val="0"/>
              </w:rPr>
              <w:t xml:space="preserve">22.00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dashed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0"/>
                <w:szCs w:val="20"/>
                <w:rtl w:val="0"/>
              </w:rPr>
              <w:t xml:space="preserve">4.84%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0"/>
                <w:szCs w:val="20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4">
      <w:pPr>
        <w:spacing w:line="240" w:lineRule="auto"/>
        <w:jc w:val="center"/>
        <w:rPr>
          <w:b w:val="1"/>
          <w:bCs w:val="1"/>
          <w:color w:val="0b5394"/>
        </w:rPr>
      </w:pPr>
      <w:r w:rsidDel="00000000" w:rsidR="00000000" w:rsidRPr="00000000">
        <w:rPr>
          <w:b w:val="1"/>
          <w:bCs w:val="1"/>
          <w:color w:val="0b5394"/>
          <w:rtl w:val="0"/>
        </w:rPr>
        <w:br w:type="textWrapping"/>
      </w:r>
    </w:p>
    <w:tbl>
      <w:tblPr>
        <w:tblStyle w:val="Table15"/>
        <w:tblW w:w="94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90"/>
        <w:gridCol w:w="2130"/>
        <w:gridCol w:w="2130"/>
        <w:gridCol w:w="2130"/>
        <w:tblGridChange w:id="0">
          <w:tblGrid>
            <w:gridCol w:w="3090"/>
            <w:gridCol w:w="2130"/>
            <w:gridCol w:w="2130"/>
            <w:gridCol w:w="213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0"/>
                <w:szCs w:val="20"/>
                <w:rtl w:val="0"/>
              </w:rPr>
              <w:t xml:space="preserve">Last Season Customer wise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dashed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dashed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GMV (Cr)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dashed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Margin (L)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dashed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Margin 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SR Aravind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1.29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5.58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4.34%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Annadatha Fruit 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0.88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2.45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2.77%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Yazhini Enterprises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0.38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1.42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3.76%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KRK Fruit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0.31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2.08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6.65%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RR Traders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0.26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4.21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16.09%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Kirana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0.18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-0.41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-2.22%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NS Fruits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0.17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0.75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4.41%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Afzal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0.16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0.50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3.18%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Sri Fruits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0.14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0.65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4.63%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SRF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0.13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0.26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1.92%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Others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0.63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4.51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7.13%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dashed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0"/>
                <w:szCs w:val="20"/>
                <w:rtl w:val="0"/>
              </w:rPr>
              <w:t xml:space="preserve">Grand 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dashed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0"/>
                <w:szCs w:val="20"/>
                <w:rtl w:val="0"/>
              </w:rPr>
              <w:t xml:space="preserve">4.54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dashed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0"/>
                <w:szCs w:val="20"/>
                <w:rtl w:val="0"/>
              </w:rPr>
              <w:t xml:space="preserve">22.00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dashed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0"/>
                <w:szCs w:val="20"/>
                <w:rtl w:val="0"/>
              </w:rPr>
              <w:t xml:space="preserve">4.84%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4D">
      <w:pPr>
        <w:spacing w:line="240" w:lineRule="auto"/>
        <w:jc w:val="center"/>
        <w:rPr>
          <w:b w:val="1"/>
          <w:bCs w:val="1"/>
          <w:color w:val="0b5394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Vasudevan C" w:id="13" w:date="2026-05-12T04:44:14Z"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Give more details on these</w:t>
      </w:r>
    </w:p>
  </w:comment>
  <w:comment w:author="Vasudevan C" w:id="11" w:date="2026-05-12T04:43:22Z"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Give details of this</w:t>
      </w:r>
    </w:p>
  </w:comment>
  <w:comment w:author="Vasudevan C" w:id="5" w:date="2026-05-12T04:40:54Z"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Give a view on market wise, how much we sold on ACM (%), What was the margin for ACM sales?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 this be replicated across market?.. if no what challanges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 we copy this across categories?</w:t>
      </w:r>
    </w:p>
  </w:comment>
  <w:comment w:author="Vasudevan C" w:id="0" w:date="2026-05-12T04:33:29Z"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Make all this in Lacs for easy reading</w:t>
      </w:r>
    </w:p>
  </w:comment>
  <w:comment w:author="Bhagavath Anbazhagan" w:id="1" w:date="2026-05-12T05:40:55Z"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Okay, changing for all tables.</w:t>
      </w:r>
    </w:p>
  </w:comment>
  <w:comment w:author="Vasudevan C" w:id="10" w:date="2026-05-12T04:45:03Z"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will all these ideas improve the margin and from 2.8%,, where will this take us?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Also what is the target margin % we are targeting?</w:t>
      </w:r>
    </w:p>
  </w:comment>
  <w:comment w:author="Vasudevan C" w:id="12" w:date="2026-05-12T04:43:41Z"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mean bulk breaking?</w:t>
      </w:r>
    </w:p>
  </w:comment>
  <w:comment w:author="Vasudevan C" w:id="7" w:date="2026-05-12T04:47:35Z"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Give more details on how we will plan the team for this.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will central + local team work together to make it work?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this mandatory to do ACM for new markets or best effort basis?</w:t>
      </w:r>
    </w:p>
  </w:comment>
  <w:comment w:author="Vasudevan C" w:id="6" w:date="2026-05-12T04:46:08Z"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Give market wise ACM summary.. where it worked, where it didn't and why? what are the challenges.. internal and external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Feedback by the Primary DTs for ACM</w:t>
      </w:r>
    </w:p>
  </w:comment>
  <w:comment w:author="Vasudevan C" w:id="2" w:date="2026-05-12T04:32:58Z"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Didn't understand this</w:t>
      </w:r>
    </w:p>
  </w:comment>
  <w:comment w:author="Vasudevan C" w:id="3" w:date="2026-05-12T04:42:37Z"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it North-East-West Markets? if yes, mention it.. NEW is difficult to understand</w:t>
      </w:r>
    </w:p>
  </w:comment>
  <w:comment w:author="Bhagavath Anbazhagan" w:id="4" w:date="2026-05-12T05:40:33Z"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Yes, understood. Made changes.</w:t>
      </w:r>
    </w:p>
  </w:comment>
  <w:comment w:author="Vasudevan C" w:id="8" w:date="2026-05-12T04:41:38Z"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the takeaway from this?</w:t>
      </w:r>
    </w:p>
  </w:comment>
  <w:comment w:author="Bhagavath Anbazhagan" w:id="9" w:date="2026-05-12T06:53:01Z"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Added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4E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4F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