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91171" w14:textId="77777777" w:rsidR="00067E6F" w:rsidRDefault="004E13FD" w:rsidP="004E13FD">
      <w:pPr>
        <w:spacing w:after="0" w:line="240" w:lineRule="auto"/>
      </w:pPr>
      <w:r>
        <w:t>Blair Hagen</w:t>
      </w:r>
    </w:p>
    <w:p w14:paraId="60AF1D60" w14:textId="2C4C0753" w:rsidR="004E13FD" w:rsidRDefault="004E13FD" w:rsidP="004E13FD">
      <w:pPr>
        <w:spacing w:after="0" w:line="240" w:lineRule="auto"/>
      </w:pPr>
      <w:r>
        <w:t>Lab 7 Report</w:t>
      </w:r>
    </w:p>
    <w:p w14:paraId="3906D97F" w14:textId="77777777" w:rsidR="004E13FD" w:rsidRDefault="004E13FD" w:rsidP="004E13FD">
      <w:pPr>
        <w:spacing w:after="0" w:line="240" w:lineRule="auto"/>
      </w:pPr>
      <w:r>
        <w:t>Partner: Katrina Francis</w:t>
      </w:r>
    </w:p>
    <w:p w14:paraId="56D2AD02" w14:textId="77777777" w:rsidR="004E13FD" w:rsidRDefault="004E13FD" w:rsidP="004E13FD">
      <w:pPr>
        <w:spacing w:after="0" w:line="240" w:lineRule="auto"/>
      </w:pPr>
      <w:r>
        <w:t>CSC-150</w:t>
      </w:r>
    </w:p>
    <w:p w14:paraId="6B4417B1" w14:textId="77777777" w:rsidR="004E13FD" w:rsidRDefault="004E13FD" w:rsidP="004E13FD">
      <w:pPr>
        <w:spacing w:after="0" w:line="240" w:lineRule="auto"/>
      </w:pPr>
      <w:r>
        <w:t>5-12-16</w:t>
      </w:r>
    </w:p>
    <w:p w14:paraId="2E4DC5B5" w14:textId="77777777" w:rsidR="004E13FD" w:rsidRDefault="004E13FD" w:rsidP="004E13FD">
      <w:pPr>
        <w:spacing w:after="0" w:line="240" w:lineRule="auto"/>
      </w:pPr>
    </w:p>
    <w:p w14:paraId="7908BF08" w14:textId="08B0293D" w:rsidR="00635550" w:rsidRDefault="004E13FD" w:rsidP="00F37DE4">
      <w:pPr>
        <w:spacing w:after="0" w:line="276" w:lineRule="auto"/>
      </w:pPr>
      <w:r>
        <w:tab/>
        <w:t xml:space="preserve">In this lab, we analyzed the runtime of six different sorting methods as they sorted </w:t>
      </w:r>
      <w:r w:rsidR="00FB2774">
        <w:t>five</w:t>
      </w:r>
      <w:r>
        <w:t xml:space="preserve"> different arrays of integers. Our </w:t>
      </w:r>
      <w:r w:rsidR="00FB2774">
        <w:t xml:space="preserve">five </w:t>
      </w:r>
      <w:r>
        <w:t>array types were random, mostly sorted, reverse sorted, sorted, and constant (all the same</w:t>
      </w:r>
      <w:r w:rsidR="00FB2774">
        <w:t xml:space="preserve"> integers</w:t>
      </w:r>
      <w:r>
        <w:t>).</w:t>
      </w:r>
      <w:r w:rsidR="00F37DE4">
        <w:t xml:space="preserve"> We tested each method with varying array sizes, sizing them so the largest number is close to producing a stack or memory error, or running for longer than five minutes.</w:t>
      </w:r>
      <w:r w:rsidR="00635550">
        <w:t xml:space="preserve"> Here are the worst case runtime scenarios for each of the sorting methods:</w:t>
      </w:r>
      <w:bookmarkStart w:id="0" w:name="_GoBack"/>
      <w:bookmarkEnd w:id="0"/>
    </w:p>
    <w:p w14:paraId="5A538E20" w14:textId="5BB855E4" w:rsidR="00635550" w:rsidRDefault="00635550" w:rsidP="00F37DE4">
      <w:pPr>
        <w:spacing w:after="0" w:line="276" w:lineRule="auto"/>
        <w:rPr>
          <w:u w:val="single"/>
        </w:rPr>
      </w:pPr>
      <w:r>
        <w:rPr>
          <w:u w:val="single"/>
        </w:rPr>
        <w:t>Method 1:</w:t>
      </w:r>
    </w:p>
    <w:p w14:paraId="1FD3161C" w14:textId="4836CA46" w:rsidR="00635550" w:rsidRDefault="00AB2478" w:rsidP="00F37DE4">
      <w:pPr>
        <w:spacing w:after="0" w:line="276" w:lineRule="auto"/>
      </w:pPr>
      <w:r>
        <w:tab/>
        <w:t xml:space="preserve">Worst case runtime comes from inputting a reverse sorted array. The </w:t>
      </w:r>
      <w:r w:rsidR="002D051A">
        <w:t xml:space="preserve">worst case </w:t>
      </w:r>
      <w:r>
        <w:t>runtime is O(n</w:t>
      </w:r>
      <w:r>
        <w:rPr>
          <w:vertAlign w:val="superscript"/>
        </w:rPr>
        <w:t>2</w:t>
      </w:r>
      <w:r>
        <w:t>)</w:t>
      </w:r>
      <w:r w:rsidR="00410183">
        <w:t xml:space="preserve"> because a doubling of input values equals a </w:t>
      </w:r>
      <w:r w:rsidR="00F61A93">
        <w:t>quadrupling</w:t>
      </w:r>
      <w:r w:rsidR="00410183">
        <w:t xml:space="preserve"> of oper</w:t>
      </w:r>
      <w:r w:rsidR="002D051A">
        <w:t>ations needed to sort the array, and this is maintained for both small values and large values, ruling out the possibility of it being O(n log(n)).</w:t>
      </w:r>
    </w:p>
    <w:p w14:paraId="223179B2" w14:textId="46A119C3" w:rsidR="00AB2478" w:rsidRPr="00AB2478" w:rsidRDefault="00410183" w:rsidP="00F37DE4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9887E" wp14:editId="56AF77D9">
            <wp:simplePos x="0" y="0"/>
            <wp:positionH relativeFrom="margin">
              <wp:posOffset>2028825</wp:posOffset>
            </wp:positionH>
            <wp:positionV relativeFrom="paragraph">
              <wp:posOffset>196850</wp:posOffset>
            </wp:positionV>
            <wp:extent cx="370522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544" y="21400"/>
                <wp:lineTo x="21544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47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460"/>
      </w:tblGrid>
      <w:tr w:rsidR="00CA2594" w:rsidRPr="00AB2478" w14:paraId="11C9B1C6" w14:textId="77777777" w:rsidTr="00AB2478">
        <w:trPr>
          <w:trHeight w:val="315"/>
        </w:trPr>
        <w:tc>
          <w:tcPr>
            <w:tcW w:w="1320" w:type="dxa"/>
            <w:noWrap/>
          </w:tcPr>
          <w:p w14:paraId="3DF808DE" w14:textId="53A84C19" w:rsidR="00CA2594" w:rsidRPr="00AB2478" w:rsidRDefault="00CA2594" w:rsidP="00AB2478">
            <w:pPr>
              <w:spacing w:line="276" w:lineRule="auto"/>
            </w:pPr>
            <w:r>
              <w:t>n</w:t>
            </w:r>
          </w:p>
        </w:tc>
        <w:tc>
          <w:tcPr>
            <w:tcW w:w="1460" w:type="dxa"/>
            <w:noWrap/>
          </w:tcPr>
          <w:p w14:paraId="6F790BE1" w14:textId="3FE1F881" w:rsidR="00CA2594" w:rsidRPr="00AB2478" w:rsidRDefault="00CA2594" w:rsidP="00AB2478">
            <w:pPr>
              <w:spacing w:line="276" w:lineRule="auto"/>
            </w:pPr>
            <w:r>
              <w:t>opCount</w:t>
            </w:r>
          </w:p>
        </w:tc>
      </w:tr>
      <w:tr w:rsidR="00410183" w:rsidRPr="00AB2478" w14:paraId="3F4339AB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116393B6" w14:textId="77777777" w:rsidR="00410183" w:rsidRPr="00AB2478" w:rsidRDefault="00410183" w:rsidP="00AB2478">
            <w:pPr>
              <w:spacing w:line="276" w:lineRule="auto"/>
            </w:pPr>
            <w:r w:rsidRPr="00AB2478">
              <w:t>10000</w:t>
            </w:r>
          </w:p>
        </w:tc>
        <w:tc>
          <w:tcPr>
            <w:tcW w:w="1460" w:type="dxa"/>
            <w:noWrap/>
            <w:hideMark/>
          </w:tcPr>
          <w:p w14:paraId="34266025" w14:textId="77777777" w:rsidR="00410183" w:rsidRPr="00AB2478" w:rsidRDefault="00410183" w:rsidP="00AB2478">
            <w:pPr>
              <w:spacing w:line="276" w:lineRule="auto"/>
            </w:pPr>
            <w:r w:rsidRPr="00AB2478">
              <w:t>399980000</w:t>
            </w:r>
          </w:p>
        </w:tc>
      </w:tr>
      <w:tr w:rsidR="00410183" w:rsidRPr="00AB2478" w14:paraId="5E8C5608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1BC14695" w14:textId="77777777" w:rsidR="00410183" w:rsidRPr="00AB2478" w:rsidRDefault="00410183" w:rsidP="00AB2478">
            <w:pPr>
              <w:spacing w:line="276" w:lineRule="auto"/>
            </w:pPr>
            <w:r w:rsidRPr="00AB2478">
              <w:t>20000</w:t>
            </w:r>
          </w:p>
        </w:tc>
        <w:tc>
          <w:tcPr>
            <w:tcW w:w="1460" w:type="dxa"/>
            <w:noWrap/>
            <w:hideMark/>
          </w:tcPr>
          <w:p w14:paraId="60BD705C" w14:textId="77777777" w:rsidR="00410183" w:rsidRPr="00AB2478" w:rsidRDefault="00410183" w:rsidP="00AB2478">
            <w:pPr>
              <w:spacing w:line="276" w:lineRule="auto"/>
            </w:pPr>
            <w:r w:rsidRPr="00AB2478">
              <w:t>1599960000</w:t>
            </w:r>
          </w:p>
        </w:tc>
      </w:tr>
      <w:tr w:rsidR="00410183" w:rsidRPr="00AB2478" w14:paraId="03BBE993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0E37CB6A" w14:textId="77777777" w:rsidR="00410183" w:rsidRPr="00AB2478" w:rsidRDefault="00410183" w:rsidP="00AB2478">
            <w:pPr>
              <w:spacing w:line="276" w:lineRule="auto"/>
            </w:pPr>
            <w:r w:rsidRPr="00AB2478">
              <w:t>30000</w:t>
            </w:r>
          </w:p>
        </w:tc>
        <w:tc>
          <w:tcPr>
            <w:tcW w:w="1460" w:type="dxa"/>
            <w:noWrap/>
            <w:hideMark/>
          </w:tcPr>
          <w:p w14:paraId="0D835E0E" w14:textId="77777777" w:rsidR="00410183" w:rsidRPr="00AB2478" w:rsidRDefault="00410183" w:rsidP="00AB2478">
            <w:pPr>
              <w:spacing w:line="276" w:lineRule="auto"/>
            </w:pPr>
            <w:r w:rsidRPr="00AB2478">
              <w:t>3599940000</w:t>
            </w:r>
          </w:p>
        </w:tc>
      </w:tr>
      <w:tr w:rsidR="00410183" w:rsidRPr="00AB2478" w14:paraId="566DE78B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5F43E014" w14:textId="77777777" w:rsidR="00410183" w:rsidRPr="00AB2478" w:rsidRDefault="00410183" w:rsidP="00AB2478">
            <w:pPr>
              <w:spacing w:line="276" w:lineRule="auto"/>
            </w:pPr>
            <w:r w:rsidRPr="00AB2478">
              <w:t>70000</w:t>
            </w:r>
          </w:p>
        </w:tc>
        <w:tc>
          <w:tcPr>
            <w:tcW w:w="1460" w:type="dxa"/>
            <w:noWrap/>
            <w:hideMark/>
          </w:tcPr>
          <w:p w14:paraId="49F851FB" w14:textId="77777777" w:rsidR="00410183" w:rsidRPr="00AB2478" w:rsidRDefault="00410183" w:rsidP="00AB2478">
            <w:pPr>
              <w:spacing w:line="276" w:lineRule="auto"/>
            </w:pPr>
            <w:r w:rsidRPr="00AB2478">
              <w:t>19599860000</w:t>
            </w:r>
          </w:p>
        </w:tc>
      </w:tr>
      <w:tr w:rsidR="00410183" w:rsidRPr="00AB2478" w14:paraId="6166BF29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346C1940" w14:textId="77777777" w:rsidR="00410183" w:rsidRPr="00AB2478" w:rsidRDefault="00410183" w:rsidP="00AB2478">
            <w:pPr>
              <w:spacing w:line="276" w:lineRule="auto"/>
            </w:pPr>
            <w:r w:rsidRPr="00AB2478">
              <w:t>80000</w:t>
            </w:r>
          </w:p>
        </w:tc>
        <w:tc>
          <w:tcPr>
            <w:tcW w:w="1460" w:type="dxa"/>
            <w:noWrap/>
            <w:hideMark/>
          </w:tcPr>
          <w:p w14:paraId="32116BF1" w14:textId="77777777" w:rsidR="00410183" w:rsidRPr="00AB2478" w:rsidRDefault="00410183" w:rsidP="00AB2478">
            <w:pPr>
              <w:spacing w:line="276" w:lineRule="auto"/>
            </w:pPr>
            <w:r w:rsidRPr="00AB2478">
              <w:t>25599840000</w:t>
            </w:r>
          </w:p>
        </w:tc>
      </w:tr>
      <w:tr w:rsidR="00410183" w:rsidRPr="00AB2478" w14:paraId="7F24DAA8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7AB06CB1" w14:textId="77777777" w:rsidR="00410183" w:rsidRPr="00AB2478" w:rsidRDefault="00410183" w:rsidP="00AB2478">
            <w:pPr>
              <w:spacing w:line="276" w:lineRule="auto"/>
            </w:pPr>
            <w:r w:rsidRPr="00AB2478">
              <w:t>90000</w:t>
            </w:r>
          </w:p>
        </w:tc>
        <w:tc>
          <w:tcPr>
            <w:tcW w:w="1460" w:type="dxa"/>
            <w:noWrap/>
            <w:hideMark/>
          </w:tcPr>
          <w:p w14:paraId="5D46C5F3" w14:textId="77777777" w:rsidR="00410183" w:rsidRPr="00AB2478" w:rsidRDefault="00410183" w:rsidP="00AB2478">
            <w:pPr>
              <w:spacing w:line="276" w:lineRule="auto"/>
            </w:pPr>
            <w:r w:rsidRPr="00AB2478">
              <w:t>32399820000</w:t>
            </w:r>
          </w:p>
        </w:tc>
      </w:tr>
      <w:tr w:rsidR="00410183" w:rsidRPr="00AB2478" w14:paraId="04EAA0DC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1C2E0431" w14:textId="77777777" w:rsidR="00410183" w:rsidRPr="00AB2478" w:rsidRDefault="00410183" w:rsidP="00AB2478">
            <w:pPr>
              <w:spacing w:line="276" w:lineRule="auto"/>
            </w:pPr>
            <w:r w:rsidRPr="00AB2478">
              <w:t>130000</w:t>
            </w:r>
          </w:p>
        </w:tc>
        <w:tc>
          <w:tcPr>
            <w:tcW w:w="1460" w:type="dxa"/>
            <w:noWrap/>
            <w:hideMark/>
          </w:tcPr>
          <w:p w14:paraId="2C639F7F" w14:textId="77777777" w:rsidR="00410183" w:rsidRPr="00AB2478" w:rsidRDefault="00410183" w:rsidP="00AB2478">
            <w:pPr>
              <w:spacing w:line="276" w:lineRule="auto"/>
            </w:pPr>
            <w:r w:rsidRPr="00AB2478">
              <w:t>67599740000</w:t>
            </w:r>
          </w:p>
        </w:tc>
      </w:tr>
      <w:tr w:rsidR="00410183" w:rsidRPr="00AB2478" w14:paraId="49B1E898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3C4E8955" w14:textId="77777777" w:rsidR="00410183" w:rsidRPr="00AB2478" w:rsidRDefault="00410183" w:rsidP="00AB2478">
            <w:pPr>
              <w:spacing w:line="276" w:lineRule="auto"/>
            </w:pPr>
            <w:r w:rsidRPr="00AB2478">
              <w:t>140000</w:t>
            </w:r>
          </w:p>
        </w:tc>
        <w:tc>
          <w:tcPr>
            <w:tcW w:w="1460" w:type="dxa"/>
            <w:noWrap/>
            <w:hideMark/>
          </w:tcPr>
          <w:p w14:paraId="2BF74F82" w14:textId="77777777" w:rsidR="00410183" w:rsidRPr="00AB2478" w:rsidRDefault="00410183" w:rsidP="00AB2478">
            <w:pPr>
              <w:spacing w:line="276" w:lineRule="auto"/>
            </w:pPr>
            <w:r w:rsidRPr="00AB2478">
              <w:t>78399720000</w:t>
            </w:r>
          </w:p>
        </w:tc>
      </w:tr>
      <w:tr w:rsidR="00410183" w:rsidRPr="00AB2478" w14:paraId="59E22409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65C416C5" w14:textId="77777777" w:rsidR="00410183" w:rsidRPr="00AB2478" w:rsidRDefault="00410183" w:rsidP="00AB2478">
            <w:pPr>
              <w:spacing w:line="276" w:lineRule="auto"/>
            </w:pPr>
            <w:r w:rsidRPr="00AB2478">
              <w:t>150000</w:t>
            </w:r>
          </w:p>
        </w:tc>
        <w:tc>
          <w:tcPr>
            <w:tcW w:w="1460" w:type="dxa"/>
            <w:noWrap/>
            <w:hideMark/>
          </w:tcPr>
          <w:p w14:paraId="2EAA649A" w14:textId="77777777" w:rsidR="00410183" w:rsidRPr="00AB2478" w:rsidRDefault="00410183" w:rsidP="00AB2478">
            <w:pPr>
              <w:spacing w:line="276" w:lineRule="auto"/>
            </w:pPr>
            <w:r w:rsidRPr="00AB2478">
              <w:t>89999700000</w:t>
            </w:r>
          </w:p>
        </w:tc>
      </w:tr>
      <w:tr w:rsidR="00410183" w:rsidRPr="00AB2478" w14:paraId="352D961A" w14:textId="77777777" w:rsidTr="00AB2478">
        <w:trPr>
          <w:trHeight w:val="315"/>
        </w:trPr>
        <w:tc>
          <w:tcPr>
            <w:tcW w:w="1320" w:type="dxa"/>
            <w:noWrap/>
            <w:hideMark/>
          </w:tcPr>
          <w:p w14:paraId="62502C07" w14:textId="77777777" w:rsidR="00410183" w:rsidRPr="00AB2478" w:rsidRDefault="00410183" w:rsidP="00AB2478">
            <w:pPr>
              <w:spacing w:line="276" w:lineRule="auto"/>
            </w:pPr>
            <w:r w:rsidRPr="00AB2478">
              <w:t>300000</w:t>
            </w:r>
          </w:p>
        </w:tc>
        <w:tc>
          <w:tcPr>
            <w:tcW w:w="1460" w:type="dxa"/>
            <w:noWrap/>
            <w:hideMark/>
          </w:tcPr>
          <w:p w14:paraId="38B5E561" w14:textId="77777777" w:rsidR="00410183" w:rsidRPr="00AB2478" w:rsidRDefault="00410183" w:rsidP="00AB2478">
            <w:pPr>
              <w:spacing w:line="276" w:lineRule="auto"/>
            </w:pPr>
            <w:r w:rsidRPr="00AB2478">
              <w:t>3.59999E+11</w:t>
            </w:r>
          </w:p>
        </w:tc>
      </w:tr>
    </w:tbl>
    <w:p w14:paraId="4830D366" w14:textId="1B7DCAB1" w:rsidR="00AB2478" w:rsidRPr="00AB2478" w:rsidRDefault="00AB2478" w:rsidP="00F37DE4">
      <w:pPr>
        <w:spacing w:after="0" w:line="276" w:lineRule="auto"/>
      </w:pPr>
    </w:p>
    <w:p w14:paraId="28433C82" w14:textId="6EDC9A22" w:rsidR="00635550" w:rsidRDefault="00635550" w:rsidP="00F37DE4">
      <w:pPr>
        <w:spacing w:after="0" w:line="276" w:lineRule="auto"/>
        <w:rPr>
          <w:u w:val="single"/>
        </w:rPr>
      </w:pPr>
      <w:r>
        <w:rPr>
          <w:u w:val="single"/>
        </w:rPr>
        <w:t>Method 2:</w:t>
      </w:r>
    </w:p>
    <w:p w14:paraId="2011EEC2" w14:textId="496A553F" w:rsidR="00410183" w:rsidRDefault="00410183" w:rsidP="00F37DE4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4775FB" wp14:editId="536BABFE">
            <wp:simplePos x="0" y="0"/>
            <wp:positionH relativeFrom="margin">
              <wp:posOffset>1895475</wp:posOffset>
            </wp:positionH>
            <wp:positionV relativeFrom="paragraph">
              <wp:posOffset>586740</wp:posOffset>
            </wp:positionV>
            <wp:extent cx="3781425" cy="1847850"/>
            <wp:effectExtent l="0" t="0" r="9525" b="0"/>
            <wp:wrapThrough wrapText="bothSides">
              <wp:wrapPolygon edited="0">
                <wp:start x="0" y="0"/>
                <wp:lineTo x="0" y="21377"/>
                <wp:lineTo x="21546" y="21377"/>
                <wp:lineTo x="21546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Worst case runtime comes from inputting a mostly sorted array and a sorted array. The </w:t>
      </w:r>
      <w:r w:rsidR="002D051A">
        <w:t xml:space="preserve">worst case </w:t>
      </w:r>
      <w:r>
        <w:t xml:space="preserve">runtime is O(n </w:t>
      </w:r>
      <w:r w:rsidR="00F61A93">
        <w:t>log(n)) because at smaller values it appears to be O(n</w:t>
      </w:r>
      <w:r w:rsidR="00F61A93">
        <w:rPr>
          <w:vertAlign w:val="superscript"/>
        </w:rPr>
        <w:t>2</w:t>
      </w:r>
      <w:r w:rsidR="00F61A93">
        <w:t>)</w:t>
      </w:r>
      <w:r>
        <w:t>, but with larger</w:t>
      </w:r>
      <w:r w:rsidR="00F61A93">
        <w:t xml:space="preserve"> input that ratio approached O(n</w:t>
      </w:r>
      <w:r>
        <w:t>).</w:t>
      </w:r>
      <w:r w:rsidRPr="00410183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</w:tblGrid>
      <w:tr w:rsidR="00CA2594" w:rsidRPr="00410183" w14:paraId="7BA8E8FF" w14:textId="77777777" w:rsidTr="00410183">
        <w:trPr>
          <w:trHeight w:val="315"/>
        </w:trPr>
        <w:tc>
          <w:tcPr>
            <w:tcW w:w="1320" w:type="dxa"/>
            <w:noWrap/>
          </w:tcPr>
          <w:p w14:paraId="451A815C" w14:textId="3744A5A4" w:rsidR="00CA2594" w:rsidRPr="00410183" w:rsidRDefault="00CA2594" w:rsidP="00410183">
            <w:pPr>
              <w:spacing w:line="276" w:lineRule="auto"/>
            </w:pPr>
            <w:r>
              <w:t>n</w:t>
            </w:r>
          </w:p>
        </w:tc>
        <w:tc>
          <w:tcPr>
            <w:tcW w:w="1320" w:type="dxa"/>
            <w:noWrap/>
          </w:tcPr>
          <w:p w14:paraId="24E18B47" w14:textId="56ABD564" w:rsidR="00CA2594" w:rsidRPr="00410183" w:rsidRDefault="00CA2594" w:rsidP="00410183">
            <w:pPr>
              <w:spacing w:line="276" w:lineRule="auto"/>
            </w:pPr>
            <w:r>
              <w:t>opCount</w:t>
            </w:r>
          </w:p>
        </w:tc>
      </w:tr>
      <w:tr w:rsidR="00410183" w:rsidRPr="00410183" w14:paraId="13B20A7D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59D6F49F" w14:textId="77777777" w:rsidR="00410183" w:rsidRPr="00410183" w:rsidRDefault="00410183" w:rsidP="00410183">
            <w:pPr>
              <w:spacing w:line="276" w:lineRule="auto"/>
            </w:pPr>
            <w:r w:rsidRPr="00410183">
              <w:t>1000</w:t>
            </w:r>
          </w:p>
        </w:tc>
        <w:tc>
          <w:tcPr>
            <w:tcW w:w="1320" w:type="dxa"/>
            <w:noWrap/>
            <w:hideMark/>
          </w:tcPr>
          <w:p w14:paraId="26734E3B" w14:textId="77777777" w:rsidR="00410183" w:rsidRPr="00410183" w:rsidRDefault="00410183" w:rsidP="00410183">
            <w:pPr>
              <w:spacing w:line="276" w:lineRule="auto"/>
            </w:pPr>
            <w:r w:rsidRPr="00410183">
              <w:t>506494</w:t>
            </w:r>
          </w:p>
        </w:tc>
      </w:tr>
      <w:tr w:rsidR="00410183" w:rsidRPr="00410183" w14:paraId="3DCE4BBA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19BF5956" w14:textId="77777777" w:rsidR="00410183" w:rsidRPr="00410183" w:rsidRDefault="00410183" w:rsidP="00410183">
            <w:pPr>
              <w:spacing w:line="276" w:lineRule="auto"/>
            </w:pPr>
            <w:r w:rsidRPr="00410183">
              <w:t>2000</w:t>
            </w:r>
          </w:p>
        </w:tc>
        <w:tc>
          <w:tcPr>
            <w:tcW w:w="1320" w:type="dxa"/>
            <w:noWrap/>
            <w:hideMark/>
          </w:tcPr>
          <w:p w14:paraId="5CD2FF7F" w14:textId="77777777" w:rsidR="00410183" w:rsidRPr="00410183" w:rsidRDefault="00410183" w:rsidP="00410183">
            <w:pPr>
              <w:spacing w:line="276" w:lineRule="auto"/>
            </w:pPr>
            <w:r w:rsidRPr="00410183">
              <w:t>2012994</w:t>
            </w:r>
          </w:p>
        </w:tc>
      </w:tr>
      <w:tr w:rsidR="00410183" w:rsidRPr="00410183" w14:paraId="0F196AEE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1FEFB5FE" w14:textId="77777777" w:rsidR="00410183" w:rsidRPr="00410183" w:rsidRDefault="00410183" w:rsidP="00410183">
            <w:pPr>
              <w:spacing w:line="276" w:lineRule="auto"/>
            </w:pPr>
            <w:r w:rsidRPr="00410183">
              <w:t>3000</w:t>
            </w:r>
          </w:p>
        </w:tc>
        <w:tc>
          <w:tcPr>
            <w:tcW w:w="1320" w:type="dxa"/>
            <w:noWrap/>
            <w:hideMark/>
          </w:tcPr>
          <w:p w14:paraId="4A259F33" w14:textId="77777777" w:rsidR="00410183" w:rsidRPr="00410183" w:rsidRDefault="00410183" w:rsidP="00410183">
            <w:pPr>
              <w:spacing w:line="276" w:lineRule="auto"/>
            </w:pPr>
            <w:r w:rsidRPr="00410183">
              <w:t>4519494</w:t>
            </w:r>
          </w:p>
        </w:tc>
      </w:tr>
      <w:tr w:rsidR="00410183" w:rsidRPr="00410183" w14:paraId="02D6B8C2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14B5F586" w14:textId="77777777" w:rsidR="00410183" w:rsidRPr="00410183" w:rsidRDefault="00410183" w:rsidP="00410183">
            <w:pPr>
              <w:spacing w:line="276" w:lineRule="auto"/>
            </w:pPr>
            <w:r w:rsidRPr="00410183">
              <w:t>7000</w:t>
            </w:r>
          </w:p>
        </w:tc>
        <w:tc>
          <w:tcPr>
            <w:tcW w:w="1320" w:type="dxa"/>
            <w:noWrap/>
            <w:hideMark/>
          </w:tcPr>
          <w:p w14:paraId="2398C303" w14:textId="77777777" w:rsidR="00410183" w:rsidRPr="00410183" w:rsidRDefault="00410183" w:rsidP="00410183">
            <w:pPr>
              <w:spacing w:line="276" w:lineRule="auto"/>
            </w:pPr>
            <w:r w:rsidRPr="00410183">
              <w:t>24545494</w:t>
            </w:r>
          </w:p>
        </w:tc>
      </w:tr>
      <w:tr w:rsidR="00410183" w:rsidRPr="00410183" w14:paraId="00662B9A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3E51B77C" w14:textId="77777777" w:rsidR="00410183" w:rsidRPr="00410183" w:rsidRDefault="00410183" w:rsidP="00410183">
            <w:pPr>
              <w:spacing w:line="276" w:lineRule="auto"/>
            </w:pPr>
            <w:r w:rsidRPr="00410183">
              <w:t>8000</w:t>
            </w:r>
          </w:p>
        </w:tc>
        <w:tc>
          <w:tcPr>
            <w:tcW w:w="1320" w:type="dxa"/>
            <w:noWrap/>
            <w:hideMark/>
          </w:tcPr>
          <w:p w14:paraId="5FF8EC48" w14:textId="77777777" w:rsidR="00410183" w:rsidRPr="00410183" w:rsidRDefault="00410183" w:rsidP="00410183">
            <w:pPr>
              <w:spacing w:line="276" w:lineRule="auto"/>
            </w:pPr>
            <w:r w:rsidRPr="00410183">
              <w:t>32051994</w:t>
            </w:r>
          </w:p>
        </w:tc>
      </w:tr>
      <w:tr w:rsidR="00410183" w:rsidRPr="00410183" w14:paraId="4DA205E9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15FDB2F3" w14:textId="77777777" w:rsidR="00410183" w:rsidRPr="00410183" w:rsidRDefault="00410183" w:rsidP="00410183">
            <w:pPr>
              <w:spacing w:line="276" w:lineRule="auto"/>
            </w:pPr>
            <w:r w:rsidRPr="00410183">
              <w:t>9000</w:t>
            </w:r>
          </w:p>
        </w:tc>
        <w:tc>
          <w:tcPr>
            <w:tcW w:w="1320" w:type="dxa"/>
            <w:noWrap/>
            <w:hideMark/>
          </w:tcPr>
          <w:p w14:paraId="40C6C61B" w14:textId="77777777" w:rsidR="00410183" w:rsidRPr="00410183" w:rsidRDefault="00410183" w:rsidP="00410183">
            <w:pPr>
              <w:spacing w:line="276" w:lineRule="auto"/>
            </w:pPr>
            <w:r w:rsidRPr="00410183">
              <w:t>40558494</w:t>
            </w:r>
          </w:p>
        </w:tc>
      </w:tr>
      <w:tr w:rsidR="00410183" w:rsidRPr="00410183" w14:paraId="52AD9213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0105D6B3" w14:textId="77777777" w:rsidR="00410183" w:rsidRPr="00410183" w:rsidRDefault="00410183" w:rsidP="00410183">
            <w:pPr>
              <w:spacing w:line="276" w:lineRule="auto"/>
            </w:pPr>
            <w:r w:rsidRPr="00410183">
              <w:t>13000</w:t>
            </w:r>
          </w:p>
        </w:tc>
        <w:tc>
          <w:tcPr>
            <w:tcW w:w="1320" w:type="dxa"/>
            <w:noWrap/>
            <w:hideMark/>
          </w:tcPr>
          <w:p w14:paraId="580A42EE" w14:textId="77777777" w:rsidR="00410183" w:rsidRPr="00410183" w:rsidRDefault="00410183" w:rsidP="00410183">
            <w:pPr>
              <w:spacing w:line="276" w:lineRule="auto"/>
            </w:pPr>
            <w:r w:rsidRPr="00410183">
              <w:t>84584494</w:t>
            </w:r>
          </w:p>
        </w:tc>
      </w:tr>
      <w:tr w:rsidR="00410183" w:rsidRPr="00410183" w14:paraId="73C6E0D5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5CEE7D0E" w14:textId="77777777" w:rsidR="00410183" w:rsidRPr="00410183" w:rsidRDefault="00410183" w:rsidP="00410183">
            <w:pPr>
              <w:spacing w:line="276" w:lineRule="auto"/>
            </w:pPr>
            <w:r w:rsidRPr="00410183">
              <w:lastRenderedPageBreak/>
              <w:t>14000</w:t>
            </w:r>
          </w:p>
        </w:tc>
        <w:tc>
          <w:tcPr>
            <w:tcW w:w="1320" w:type="dxa"/>
            <w:noWrap/>
            <w:hideMark/>
          </w:tcPr>
          <w:p w14:paraId="4440684A" w14:textId="77777777" w:rsidR="00410183" w:rsidRPr="00410183" w:rsidRDefault="00410183" w:rsidP="00410183">
            <w:pPr>
              <w:spacing w:line="276" w:lineRule="auto"/>
            </w:pPr>
            <w:r w:rsidRPr="00410183">
              <w:t>98090994</w:t>
            </w:r>
          </w:p>
        </w:tc>
      </w:tr>
      <w:tr w:rsidR="00410183" w:rsidRPr="00410183" w14:paraId="639FD41F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19EBCC06" w14:textId="77777777" w:rsidR="00410183" w:rsidRPr="00410183" w:rsidRDefault="00410183" w:rsidP="00410183">
            <w:pPr>
              <w:spacing w:line="276" w:lineRule="auto"/>
            </w:pPr>
            <w:r w:rsidRPr="00410183">
              <w:t>15000</w:t>
            </w:r>
          </w:p>
        </w:tc>
        <w:tc>
          <w:tcPr>
            <w:tcW w:w="1320" w:type="dxa"/>
            <w:noWrap/>
            <w:hideMark/>
          </w:tcPr>
          <w:p w14:paraId="05FED1D5" w14:textId="77777777" w:rsidR="00410183" w:rsidRPr="00410183" w:rsidRDefault="00410183" w:rsidP="00410183">
            <w:pPr>
              <w:spacing w:line="276" w:lineRule="auto"/>
            </w:pPr>
            <w:r w:rsidRPr="00410183">
              <w:t>112597494</w:t>
            </w:r>
          </w:p>
        </w:tc>
      </w:tr>
      <w:tr w:rsidR="00410183" w:rsidRPr="00410183" w14:paraId="23014F42" w14:textId="77777777" w:rsidTr="00410183">
        <w:trPr>
          <w:trHeight w:val="315"/>
        </w:trPr>
        <w:tc>
          <w:tcPr>
            <w:tcW w:w="1320" w:type="dxa"/>
            <w:noWrap/>
            <w:hideMark/>
          </w:tcPr>
          <w:p w14:paraId="3C0D7FBA" w14:textId="77777777" w:rsidR="00410183" w:rsidRPr="00410183" w:rsidRDefault="00410183" w:rsidP="00410183">
            <w:pPr>
              <w:spacing w:line="276" w:lineRule="auto"/>
            </w:pPr>
            <w:r w:rsidRPr="00410183">
              <w:t>19000</w:t>
            </w:r>
          </w:p>
        </w:tc>
        <w:tc>
          <w:tcPr>
            <w:tcW w:w="1320" w:type="dxa"/>
            <w:noWrap/>
            <w:hideMark/>
          </w:tcPr>
          <w:p w14:paraId="6CE9E759" w14:textId="77777777" w:rsidR="00410183" w:rsidRPr="00410183" w:rsidRDefault="00410183" w:rsidP="00410183">
            <w:pPr>
              <w:spacing w:line="276" w:lineRule="auto"/>
            </w:pPr>
            <w:r w:rsidRPr="00410183">
              <w:t>180623494</w:t>
            </w:r>
          </w:p>
        </w:tc>
      </w:tr>
    </w:tbl>
    <w:p w14:paraId="5D3F16BF" w14:textId="77777777" w:rsidR="00410183" w:rsidRPr="00410183" w:rsidRDefault="00410183" w:rsidP="00F37DE4">
      <w:pPr>
        <w:spacing w:after="0" w:line="276" w:lineRule="auto"/>
      </w:pPr>
    </w:p>
    <w:p w14:paraId="3215B3E6" w14:textId="77777777" w:rsidR="00635550" w:rsidRPr="00635550" w:rsidRDefault="00635550" w:rsidP="00F37DE4">
      <w:pPr>
        <w:spacing w:after="0" w:line="276" w:lineRule="auto"/>
      </w:pPr>
    </w:p>
    <w:p w14:paraId="17173BDB" w14:textId="3572D32B" w:rsidR="00635550" w:rsidRDefault="00635550" w:rsidP="00F37DE4">
      <w:pPr>
        <w:spacing w:after="0" w:line="276" w:lineRule="auto"/>
        <w:rPr>
          <w:u w:val="single"/>
        </w:rPr>
      </w:pPr>
      <w:r>
        <w:rPr>
          <w:u w:val="single"/>
        </w:rPr>
        <w:t>Method 3:</w:t>
      </w:r>
    </w:p>
    <w:p w14:paraId="111BD76A" w14:textId="22012FF4" w:rsidR="00410183" w:rsidRDefault="00410183" w:rsidP="00F37DE4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314427" wp14:editId="31C65AEA">
            <wp:simplePos x="0" y="0"/>
            <wp:positionH relativeFrom="column">
              <wp:posOffset>1695450</wp:posOffset>
            </wp:positionH>
            <wp:positionV relativeFrom="paragraph">
              <wp:posOffset>578485</wp:posOffset>
            </wp:positionV>
            <wp:extent cx="3943350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496" y="21500"/>
                <wp:lineTo x="21496" y="0"/>
                <wp:lineTo x="0" y="0"/>
              </wp:wrapPolygon>
            </wp:wrapThrough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Worst case runtime comes from inputting a mostly sorted or </w:t>
      </w:r>
      <w:r w:rsidR="00F61A93">
        <w:t>sorted array. The runtime is O(n</w:t>
      </w:r>
      <w:r>
        <w:t>), as every arra</w:t>
      </w:r>
      <w:r w:rsidR="00CA2594">
        <w:t>y sorted returned a linear plot. If the input values were doubled, so were the operations needed to sort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340"/>
      </w:tblGrid>
      <w:tr w:rsidR="00CA2594" w:rsidRPr="00410183" w14:paraId="2CB15295" w14:textId="77777777" w:rsidTr="00410183">
        <w:trPr>
          <w:trHeight w:val="315"/>
        </w:trPr>
        <w:tc>
          <w:tcPr>
            <w:tcW w:w="1109" w:type="dxa"/>
            <w:noWrap/>
          </w:tcPr>
          <w:p w14:paraId="4A7E0346" w14:textId="1F8B2CB8" w:rsidR="00CA2594" w:rsidRPr="00410183" w:rsidRDefault="00CA2594" w:rsidP="00410183">
            <w:pPr>
              <w:spacing w:line="276" w:lineRule="auto"/>
            </w:pPr>
            <w:r>
              <w:t>n</w:t>
            </w:r>
          </w:p>
        </w:tc>
        <w:tc>
          <w:tcPr>
            <w:tcW w:w="1340" w:type="dxa"/>
            <w:noWrap/>
          </w:tcPr>
          <w:p w14:paraId="5F50754F" w14:textId="7ABAEE38" w:rsidR="00CA2594" w:rsidRPr="00410183" w:rsidRDefault="00CA2594" w:rsidP="00410183">
            <w:pPr>
              <w:spacing w:line="276" w:lineRule="auto"/>
            </w:pPr>
            <w:r>
              <w:t>opCount</w:t>
            </w:r>
          </w:p>
        </w:tc>
      </w:tr>
      <w:tr w:rsidR="00410183" w:rsidRPr="00410183" w14:paraId="48B02526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77C85AC0" w14:textId="77777777" w:rsidR="00410183" w:rsidRPr="00410183" w:rsidRDefault="00410183" w:rsidP="00410183">
            <w:pPr>
              <w:spacing w:line="276" w:lineRule="auto"/>
            </w:pPr>
            <w:r w:rsidRPr="00410183">
              <w:t>1000000</w:t>
            </w:r>
          </w:p>
        </w:tc>
        <w:tc>
          <w:tcPr>
            <w:tcW w:w="1340" w:type="dxa"/>
            <w:noWrap/>
            <w:hideMark/>
          </w:tcPr>
          <w:p w14:paraId="5C4E7375" w14:textId="77777777" w:rsidR="00410183" w:rsidRPr="00410183" w:rsidRDefault="00410183" w:rsidP="00410183">
            <w:pPr>
              <w:spacing w:line="276" w:lineRule="auto"/>
            </w:pPr>
            <w:r w:rsidRPr="00410183">
              <w:t>102938550</w:t>
            </w:r>
          </w:p>
        </w:tc>
      </w:tr>
      <w:tr w:rsidR="00410183" w:rsidRPr="00410183" w14:paraId="5CC13EF6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288DEDE2" w14:textId="4259B702" w:rsidR="00410183" w:rsidRPr="00410183" w:rsidRDefault="00410183" w:rsidP="00410183">
            <w:pPr>
              <w:spacing w:line="276" w:lineRule="auto"/>
            </w:pPr>
            <w:r>
              <w:t xml:space="preserve"> </w:t>
            </w:r>
            <w:r w:rsidRPr="00410183">
              <w:t>2000000</w:t>
            </w:r>
          </w:p>
        </w:tc>
        <w:tc>
          <w:tcPr>
            <w:tcW w:w="1340" w:type="dxa"/>
            <w:noWrap/>
            <w:hideMark/>
          </w:tcPr>
          <w:p w14:paraId="67EBD117" w14:textId="77777777" w:rsidR="00410183" w:rsidRPr="00410183" w:rsidRDefault="00410183" w:rsidP="00410183">
            <w:pPr>
              <w:spacing w:line="276" w:lineRule="auto"/>
            </w:pPr>
            <w:r w:rsidRPr="00410183">
              <w:t>215877110</w:t>
            </w:r>
          </w:p>
        </w:tc>
      </w:tr>
      <w:tr w:rsidR="00410183" w:rsidRPr="00410183" w14:paraId="14CC8958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7C995AE0" w14:textId="77777777" w:rsidR="00410183" w:rsidRPr="00410183" w:rsidRDefault="00410183" w:rsidP="00410183">
            <w:pPr>
              <w:spacing w:line="276" w:lineRule="auto"/>
            </w:pPr>
            <w:r w:rsidRPr="00410183">
              <w:t>3000000</w:t>
            </w:r>
          </w:p>
        </w:tc>
        <w:tc>
          <w:tcPr>
            <w:tcW w:w="1340" w:type="dxa"/>
            <w:noWrap/>
            <w:hideMark/>
          </w:tcPr>
          <w:p w14:paraId="224038B7" w14:textId="77777777" w:rsidR="00410183" w:rsidRPr="00410183" w:rsidRDefault="00410183" w:rsidP="00410183">
            <w:pPr>
              <w:spacing w:line="276" w:lineRule="auto"/>
            </w:pPr>
            <w:r w:rsidRPr="00410183">
              <w:t>334389304</w:t>
            </w:r>
          </w:p>
        </w:tc>
      </w:tr>
      <w:tr w:rsidR="00410183" w:rsidRPr="00410183" w14:paraId="53FAAA6D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05BDA5AD" w14:textId="77777777" w:rsidR="00410183" w:rsidRPr="00410183" w:rsidRDefault="00410183" w:rsidP="00410183">
            <w:pPr>
              <w:spacing w:line="276" w:lineRule="auto"/>
            </w:pPr>
            <w:r w:rsidRPr="00410183">
              <w:t>7000000</w:t>
            </w:r>
          </w:p>
        </w:tc>
        <w:tc>
          <w:tcPr>
            <w:tcW w:w="1340" w:type="dxa"/>
            <w:noWrap/>
            <w:hideMark/>
          </w:tcPr>
          <w:p w14:paraId="578993DF" w14:textId="77777777" w:rsidR="00410183" w:rsidRPr="00410183" w:rsidRDefault="00410183" w:rsidP="00410183">
            <w:pPr>
              <w:spacing w:line="276" w:lineRule="auto"/>
            </w:pPr>
            <w:r w:rsidRPr="00410183">
              <w:t>821842614</w:t>
            </w:r>
          </w:p>
        </w:tc>
      </w:tr>
      <w:tr w:rsidR="00410183" w:rsidRPr="00410183" w14:paraId="6E58F301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5268FE53" w14:textId="77777777" w:rsidR="00410183" w:rsidRPr="00410183" w:rsidRDefault="00410183" w:rsidP="00410183">
            <w:pPr>
              <w:spacing w:line="276" w:lineRule="auto"/>
            </w:pPr>
            <w:r w:rsidRPr="00410183">
              <w:t>8000000</w:t>
            </w:r>
          </w:p>
        </w:tc>
        <w:tc>
          <w:tcPr>
            <w:tcW w:w="1340" w:type="dxa"/>
            <w:noWrap/>
            <w:hideMark/>
          </w:tcPr>
          <w:p w14:paraId="20F1911E" w14:textId="77777777" w:rsidR="00410183" w:rsidRPr="00410183" w:rsidRDefault="00410183" w:rsidP="00410183">
            <w:pPr>
              <w:spacing w:line="276" w:lineRule="auto"/>
            </w:pPr>
            <w:r w:rsidRPr="00410183">
              <w:t>943508470</w:t>
            </w:r>
          </w:p>
        </w:tc>
      </w:tr>
      <w:tr w:rsidR="00410183" w:rsidRPr="00410183" w14:paraId="68A6AD99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656F55A9" w14:textId="77777777" w:rsidR="00410183" w:rsidRPr="00410183" w:rsidRDefault="00410183" w:rsidP="00410183">
            <w:pPr>
              <w:spacing w:line="276" w:lineRule="auto"/>
            </w:pPr>
            <w:r w:rsidRPr="00410183">
              <w:t>9000000</w:t>
            </w:r>
          </w:p>
        </w:tc>
        <w:tc>
          <w:tcPr>
            <w:tcW w:w="1340" w:type="dxa"/>
            <w:noWrap/>
            <w:hideMark/>
          </w:tcPr>
          <w:p w14:paraId="7B362E99" w14:textId="77777777" w:rsidR="00410183" w:rsidRPr="00410183" w:rsidRDefault="00410183" w:rsidP="00410183">
            <w:pPr>
              <w:spacing w:line="276" w:lineRule="auto"/>
            </w:pPr>
            <w:r w:rsidRPr="00410183">
              <w:t>1070646712</w:t>
            </w:r>
          </w:p>
        </w:tc>
      </w:tr>
      <w:tr w:rsidR="00410183" w:rsidRPr="00410183" w14:paraId="08A854E0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5D5EB6E6" w14:textId="77777777" w:rsidR="00410183" w:rsidRPr="00410183" w:rsidRDefault="00410183" w:rsidP="00410183">
            <w:pPr>
              <w:spacing w:line="276" w:lineRule="auto"/>
            </w:pPr>
            <w:r w:rsidRPr="00410183">
              <w:t>13000000</w:t>
            </w:r>
          </w:p>
        </w:tc>
        <w:tc>
          <w:tcPr>
            <w:tcW w:w="1340" w:type="dxa"/>
            <w:noWrap/>
            <w:hideMark/>
          </w:tcPr>
          <w:p w14:paraId="159B7A1D" w14:textId="77777777" w:rsidR="00410183" w:rsidRPr="00410183" w:rsidRDefault="00410183" w:rsidP="00410183">
            <w:pPr>
              <w:spacing w:line="276" w:lineRule="auto"/>
            </w:pPr>
            <w:r w:rsidRPr="00410183">
              <w:t>1585423670</w:t>
            </w:r>
          </w:p>
        </w:tc>
      </w:tr>
      <w:tr w:rsidR="00410183" w:rsidRPr="00410183" w14:paraId="190430ED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3CCCBA8A" w14:textId="77777777" w:rsidR="00410183" w:rsidRPr="00410183" w:rsidRDefault="00410183" w:rsidP="00410183">
            <w:pPr>
              <w:spacing w:line="276" w:lineRule="auto"/>
            </w:pPr>
            <w:r w:rsidRPr="00410183">
              <w:t>14000000</w:t>
            </w:r>
          </w:p>
        </w:tc>
        <w:tc>
          <w:tcPr>
            <w:tcW w:w="1340" w:type="dxa"/>
            <w:noWrap/>
            <w:hideMark/>
          </w:tcPr>
          <w:p w14:paraId="151D1D92" w14:textId="77777777" w:rsidR="00410183" w:rsidRPr="00410183" w:rsidRDefault="00410183" w:rsidP="00410183">
            <w:pPr>
              <w:spacing w:line="276" w:lineRule="auto"/>
            </w:pPr>
            <w:r w:rsidRPr="00410183">
              <w:t>1713685238</w:t>
            </w:r>
          </w:p>
        </w:tc>
      </w:tr>
      <w:tr w:rsidR="00410183" w:rsidRPr="00410183" w14:paraId="645213B1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50D5A121" w14:textId="77777777" w:rsidR="00410183" w:rsidRPr="00410183" w:rsidRDefault="00410183" w:rsidP="00410183">
            <w:pPr>
              <w:spacing w:line="276" w:lineRule="auto"/>
            </w:pPr>
            <w:r w:rsidRPr="00410183">
              <w:t>15000000</w:t>
            </w:r>
          </w:p>
        </w:tc>
        <w:tc>
          <w:tcPr>
            <w:tcW w:w="1340" w:type="dxa"/>
            <w:noWrap/>
            <w:hideMark/>
          </w:tcPr>
          <w:p w14:paraId="2E934F33" w14:textId="77777777" w:rsidR="00410183" w:rsidRPr="00410183" w:rsidRDefault="00410183" w:rsidP="00410183">
            <w:pPr>
              <w:spacing w:line="276" w:lineRule="auto"/>
            </w:pPr>
            <w:r w:rsidRPr="00410183">
              <w:t>1840653366</w:t>
            </w:r>
          </w:p>
        </w:tc>
      </w:tr>
      <w:tr w:rsidR="00410183" w:rsidRPr="00410183" w14:paraId="00C79225" w14:textId="77777777" w:rsidTr="00410183">
        <w:trPr>
          <w:trHeight w:val="315"/>
        </w:trPr>
        <w:tc>
          <w:tcPr>
            <w:tcW w:w="1109" w:type="dxa"/>
            <w:noWrap/>
            <w:hideMark/>
          </w:tcPr>
          <w:p w14:paraId="3BCA6809" w14:textId="77777777" w:rsidR="00410183" w:rsidRPr="00410183" w:rsidRDefault="00410183" w:rsidP="00410183">
            <w:pPr>
              <w:spacing w:line="276" w:lineRule="auto"/>
            </w:pPr>
            <w:r w:rsidRPr="00410183">
              <w:t>2E+08</w:t>
            </w:r>
          </w:p>
        </w:tc>
        <w:tc>
          <w:tcPr>
            <w:tcW w:w="1340" w:type="dxa"/>
            <w:noWrap/>
            <w:hideMark/>
          </w:tcPr>
          <w:p w14:paraId="5F05E8F9" w14:textId="77777777" w:rsidR="00410183" w:rsidRPr="00410183" w:rsidRDefault="00410183" w:rsidP="00410183">
            <w:pPr>
              <w:spacing w:line="276" w:lineRule="auto"/>
            </w:pPr>
            <w:r w:rsidRPr="00410183">
              <w:t>2.8332E+10</w:t>
            </w:r>
          </w:p>
        </w:tc>
      </w:tr>
    </w:tbl>
    <w:p w14:paraId="6C40F1DC" w14:textId="6B642AF8" w:rsidR="00410183" w:rsidRPr="00410183" w:rsidRDefault="00410183" w:rsidP="00F37DE4">
      <w:pPr>
        <w:spacing w:after="0" w:line="276" w:lineRule="auto"/>
      </w:pPr>
    </w:p>
    <w:p w14:paraId="63837CB7" w14:textId="77777777" w:rsidR="00635550" w:rsidRPr="00635550" w:rsidRDefault="00635550" w:rsidP="00F37DE4">
      <w:pPr>
        <w:spacing w:after="0" w:line="276" w:lineRule="auto"/>
      </w:pPr>
    </w:p>
    <w:p w14:paraId="0888D608" w14:textId="7CD16E17" w:rsidR="00635550" w:rsidRDefault="00635550" w:rsidP="00F37DE4">
      <w:pPr>
        <w:spacing w:after="0" w:line="276" w:lineRule="auto"/>
        <w:rPr>
          <w:u w:val="single"/>
        </w:rPr>
      </w:pPr>
      <w:r>
        <w:rPr>
          <w:u w:val="single"/>
        </w:rPr>
        <w:t>Method 4:</w:t>
      </w:r>
    </w:p>
    <w:p w14:paraId="09796E42" w14:textId="3479EE1D" w:rsidR="00410183" w:rsidRDefault="00F61A93" w:rsidP="00F37DE4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66A639" wp14:editId="64C9284B">
            <wp:simplePos x="0" y="0"/>
            <wp:positionH relativeFrom="column">
              <wp:posOffset>1628775</wp:posOffset>
            </wp:positionH>
            <wp:positionV relativeFrom="paragraph">
              <wp:posOffset>600075</wp:posOffset>
            </wp:positionV>
            <wp:extent cx="3981450" cy="2047875"/>
            <wp:effectExtent l="0" t="0" r="0" b="9525"/>
            <wp:wrapThrough wrapText="bothSides">
              <wp:wrapPolygon edited="0">
                <wp:start x="0" y="0"/>
                <wp:lineTo x="0" y="21500"/>
                <wp:lineTo x="21497" y="21500"/>
                <wp:lineTo x="21497" y="0"/>
                <wp:lineTo x="0" y="0"/>
              </wp:wrapPolygon>
            </wp:wrapThrough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183">
        <w:tab/>
        <w:t>Worst case runtime was the same for all array types with a runtime of O(n</w:t>
      </w:r>
      <w:r w:rsidR="00410183">
        <w:rPr>
          <w:vertAlign w:val="superscript"/>
        </w:rPr>
        <w:t>2</w:t>
      </w:r>
      <w:r w:rsidR="00410183">
        <w:t>)</w:t>
      </w:r>
      <w:r>
        <w:t xml:space="preserve">. </w:t>
      </w:r>
      <w:r>
        <w:t>The runtime is O(n</w:t>
      </w:r>
      <w:r>
        <w:rPr>
          <w:vertAlign w:val="superscript"/>
        </w:rPr>
        <w:t>2</w:t>
      </w:r>
      <w:r>
        <w:t>) because a doubling of input values equals a quadrupling of operations needed to sort the array.</w:t>
      </w:r>
      <w:r w:rsidR="00CA2594">
        <w:t xml:space="preserve"> Again this is maintained for both small and large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1460"/>
      </w:tblGrid>
      <w:tr w:rsidR="00CA2594" w:rsidRPr="00F61A93" w14:paraId="4E9C97E1" w14:textId="77777777" w:rsidTr="00F61A93">
        <w:trPr>
          <w:trHeight w:val="315"/>
        </w:trPr>
        <w:tc>
          <w:tcPr>
            <w:tcW w:w="860" w:type="dxa"/>
            <w:noWrap/>
          </w:tcPr>
          <w:p w14:paraId="3E1221D3" w14:textId="6FBB6975" w:rsidR="00CA2594" w:rsidRPr="00F61A93" w:rsidRDefault="00CA2594" w:rsidP="00F61A93">
            <w:pPr>
              <w:spacing w:line="276" w:lineRule="auto"/>
            </w:pPr>
            <w:r>
              <w:t>n</w:t>
            </w:r>
          </w:p>
        </w:tc>
        <w:tc>
          <w:tcPr>
            <w:tcW w:w="1460" w:type="dxa"/>
            <w:noWrap/>
          </w:tcPr>
          <w:p w14:paraId="58A860F6" w14:textId="388BCE21" w:rsidR="00CA2594" w:rsidRPr="00F61A93" w:rsidRDefault="00CA2594" w:rsidP="00F61A93">
            <w:pPr>
              <w:spacing w:line="276" w:lineRule="auto"/>
            </w:pPr>
            <w:r>
              <w:t>opCount</w:t>
            </w:r>
          </w:p>
        </w:tc>
      </w:tr>
      <w:tr w:rsidR="00F61A93" w:rsidRPr="00F61A93" w14:paraId="56115952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4981F3E0" w14:textId="77777777" w:rsidR="00F61A93" w:rsidRPr="00F61A93" w:rsidRDefault="00F61A93" w:rsidP="00F61A93">
            <w:pPr>
              <w:spacing w:line="276" w:lineRule="auto"/>
            </w:pPr>
            <w:r w:rsidRPr="00F61A93">
              <w:t>500</w:t>
            </w:r>
          </w:p>
        </w:tc>
        <w:tc>
          <w:tcPr>
            <w:tcW w:w="1460" w:type="dxa"/>
            <w:noWrap/>
            <w:hideMark/>
          </w:tcPr>
          <w:p w14:paraId="1975C4F3" w14:textId="77777777" w:rsidR="00F61A93" w:rsidRPr="00F61A93" w:rsidRDefault="00F61A93" w:rsidP="00F61A93">
            <w:pPr>
              <w:spacing w:line="276" w:lineRule="auto"/>
            </w:pPr>
            <w:r w:rsidRPr="00F61A93">
              <w:t>127746</w:t>
            </w:r>
          </w:p>
        </w:tc>
      </w:tr>
      <w:tr w:rsidR="00F61A93" w:rsidRPr="00F61A93" w14:paraId="47914100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729C7DB8" w14:textId="77777777" w:rsidR="00F61A93" w:rsidRPr="00F61A93" w:rsidRDefault="00F61A93" w:rsidP="00F61A93">
            <w:pPr>
              <w:spacing w:line="276" w:lineRule="auto"/>
            </w:pPr>
            <w:r w:rsidRPr="00F61A93">
              <w:t>5000</w:t>
            </w:r>
          </w:p>
        </w:tc>
        <w:tc>
          <w:tcPr>
            <w:tcW w:w="1460" w:type="dxa"/>
            <w:noWrap/>
            <w:hideMark/>
          </w:tcPr>
          <w:p w14:paraId="7890015D" w14:textId="77777777" w:rsidR="00F61A93" w:rsidRPr="00F61A93" w:rsidRDefault="00F61A93" w:rsidP="00F61A93">
            <w:pPr>
              <w:spacing w:line="276" w:lineRule="auto"/>
            </w:pPr>
            <w:r w:rsidRPr="00F61A93">
              <w:t>12527496</w:t>
            </w:r>
          </w:p>
        </w:tc>
      </w:tr>
      <w:tr w:rsidR="00F61A93" w:rsidRPr="00F61A93" w14:paraId="6F44ADFD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2A776C5A" w14:textId="77777777" w:rsidR="00F61A93" w:rsidRPr="00F61A93" w:rsidRDefault="00F61A93" w:rsidP="00F61A93">
            <w:pPr>
              <w:spacing w:line="276" w:lineRule="auto"/>
            </w:pPr>
            <w:r w:rsidRPr="00F61A93">
              <w:t>10000</w:t>
            </w:r>
          </w:p>
        </w:tc>
        <w:tc>
          <w:tcPr>
            <w:tcW w:w="1460" w:type="dxa"/>
            <w:noWrap/>
            <w:hideMark/>
          </w:tcPr>
          <w:p w14:paraId="428479E2" w14:textId="77777777" w:rsidR="00F61A93" w:rsidRPr="00F61A93" w:rsidRDefault="00F61A93" w:rsidP="00F61A93">
            <w:pPr>
              <w:spacing w:line="276" w:lineRule="auto"/>
            </w:pPr>
            <w:r w:rsidRPr="00F61A93">
              <w:t>50054996</w:t>
            </w:r>
          </w:p>
        </w:tc>
      </w:tr>
      <w:tr w:rsidR="00F61A93" w:rsidRPr="00F61A93" w14:paraId="2E704726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38D3A96A" w14:textId="77777777" w:rsidR="00F61A93" w:rsidRPr="00F61A93" w:rsidRDefault="00F61A93" w:rsidP="00F61A93">
            <w:pPr>
              <w:spacing w:line="276" w:lineRule="auto"/>
            </w:pPr>
            <w:r w:rsidRPr="00F61A93">
              <w:t>15000</w:t>
            </w:r>
          </w:p>
        </w:tc>
        <w:tc>
          <w:tcPr>
            <w:tcW w:w="1460" w:type="dxa"/>
            <w:noWrap/>
            <w:hideMark/>
          </w:tcPr>
          <w:p w14:paraId="2B170D91" w14:textId="77777777" w:rsidR="00F61A93" w:rsidRPr="00F61A93" w:rsidRDefault="00F61A93" w:rsidP="00F61A93">
            <w:pPr>
              <w:spacing w:line="276" w:lineRule="auto"/>
            </w:pPr>
            <w:r w:rsidRPr="00F61A93">
              <w:t>112582496</w:t>
            </w:r>
          </w:p>
        </w:tc>
      </w:tr>
      <w:tr w:rsidR="00F61A93" w:rsidRPr="00F61A93" w14:paraId="76633DF1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24663D9F" w14:textId="77777777" w:rsidR="00F61A93" w:rsidRPr="00F61A93" w:rsidRDefault="00F61A93" w:rsidP="00F61A93">
            <w:pPr>
              <w:spacing w:line="276" w:lineRule="auto"/>
            </w:pPr>
            <w:r w:rsidRPr="00F61A93">
              <w:t>20000</w:t>
            </w:r>
          </w:p>
        </w:tc>
        <w:tc>
          <w:tcPr>
            <w:tcW w:w="1460" w:type="dxa"/>
            <w:noWrap/>
            <w:hideMark/>
          </w:tcPr>
          <w:p w14:paraId="0156B4D0" w14:textId="77777777" w:rsidR="00F61A93" w:rsidRPr="00F61A93" w:rsidRDefault="00F61A93" w:rsidP="00F61A93">
            <w:pPr>
              <w:spacing w:line="276" w:lineRule="auto"/>
            </w:pPr>
            <w:r w:rsidRPr="00F61A93">
              <w:t>200109996</w:t>
            </w:r>
          </w:p>
        </w:tc>
      </w:tr>
      <w:tr w:rsidR="00F61A93" w:rsidRPr="00F61A93" w14:paraId="0D30B918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584C3119" w14:textId="77777777" w:rsidR="00F61A93" w:rsidRPr="00F61A93" w:rsidRDefault="00F61A93" w:rsidP="00F61A93">
            <w:pPr>
              <w:spacing w:line="276" w:lineRule="auto"/>
            </w:pPr>
            <w:r w:rsidRPr="00F61A93">
              <w:t>30000</w:t>
            </w:r>
          </w:p>
        </w:tc>
        <w:tc>
          <w:tcPr>
            <w:tcW w:w="1460" w:type="dxa"/>
            <w:noWrap/>
            <w:hideMark/>
          </w:tcPr>
          <w:p w14:paraId="7E047CB2" w14:textId="77777777" w:rsidR="00F61A93" w:rsidRPr="00F61A93" w:rsidRDefault="00F61A93" w:rsidP="00F61A93">
            <w:pPr>
              <w:spacing w:line="276" w:lineRule="auto"/>
            </w:pPr>
            <w:r w:rsidRPr="00F61A93">
              <w:t>450164996</w:t>
            </w:r>
          </w:p>
        </w:tc>
      </w:tr>
      <w:tr w:rsidR="00F61A93" w:rsidRPr="00F61A93" w14:paraId="55FA0C53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21398E16" w14:textId="77777777" w:rsidR="00F61A93" w:rsidRPr="00F61A93" w:rsidRDefault="00F61A93" w:rsidP="00F61A93">
            <w:pPr>
              <w:spacing w:line="276" w:lineRule="auto"/>
            </w:pPr>
            <w:r w:rsidRPr="00F61A93">
              <w:t>50000</w:t>
            </w:r>
          </w:p>
        </w:tc>
        <w:tc>
          <w:tcPr>
            <w:tcW w:w="1460" w:type="dxa"/>
            <w:noWrap/>
            <w:hideMark/>
          </w:tcPr>
          <w:p w14:paraId="380C9698" w14:textId="77777777" w:rsidR="00F61A93" w:rsidRPr="00F61A93" w:rsidRDefault="00F61A93" w:rsidP="00F61A93">
            <w:pPr>
              <w:spacing w:line="276" w:lineRule="auto"/>
            </w:pPr>
            <w:r w:rsidRPr="00F61A93">
              <w:t>1250274996</w:t>
            </w:r>
          </w:p>
        </w:tc>
      </w:tr>
      <w:tr w:rsidR="00F61A93" w:rsidRPr="00F61A93" w14:paraId="012A3C48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74B7B473" w14:textId="77777777" w:rsidR="00F61A93" w:rsidRPr="00F61A93" w:rsidRDefault="00F61A93" w:rsidP="00F61A93">
            <w:pPr>
              <w:spacing w:line="276" w:lineRule="auto"/>
            </w:pPr>
            <w:r w:rsidRPr="00F61A93">
              <w:t>80000</w:t>
            </w:r>
          </w:p>
        </w:tc>
        <w:tc>
          <w:tcPr>
            <w:tcW w:w="1460" w:type="dxa"/>
            <w:noWrap/>
            <w:hideMark/>
          </w:tcPr>
          <w:p w14:paraId="469299FC" w14:textId="77777777" w:rsidR="00F61A93" w:rsidRPr="00F61A93" w:rsidRDefault="00F61A93" w:rsidP="00F61A93">
            <w:pPr>
              <w:spacing w:line="276" w:lineRule="auto"/>
            </w:pPr>
            <w:r w:rsidRPr="00F61A93">
              <w:t>3200439996</w:t>
            </w:r>
          </w:p>
        </w:tc>
      </w:tr>
      <w:tr w:rsidR="00F61A93" w:rsidRPr="00F61A93" w14:paraId="324FF5C4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4C574091" w14:textId="77777777" w:rsidR="00F61A93" w:rsidRPr="00F61A93" w:rsidRDefault="00F61A93" w:rsidP="00F61A93">
            <w:pPr>
              <w:spacing w:line="276" w:lineRule="auto"/>
            </w:pPr>
            <w:r w:rsidRPr="00F61A93">
              <w:t>100000</w:t>
            </w:r>
          </w:p>
        </w:tc>
        <w:tc>
          <w:tcPr>
            <w:tcW w:w="1460" w:type="dxa"/>
            <w:noWrap/>
            <w:hideMark/>
          </w:tcPr>
          <w:p w14:paraId="4A54CD2C" w14:textId="77777777" w:rsidR="00F61A93" w:rsidRPr="00F61A93" w:rsidRDefault="00F61A93" w:rsidP="00F61A93">
            <w:pPr>
              <w:spacing w:line="276" w:lineRule="auto"/>
            </w:pPr>
            <w:r w:rsidRPr="00F61A93">
              <w:t>5000549996</w:t>
            </w:r>
          </w:p>
        </w:tc>
      </w:tr>
      <w:tr w:rsidR="00F61A93" w:rsidRPr="00F61A93" w14:paraId="12A06754" w14:textId="77777777" w:rsidTr="00F61A93">
        <w:trPr>
          <w:trHeight w:val="315"/>
        </w:trPr>
        <w:tc>
          <w:tcPr>
            <w:tcW w:w="860" w:type="dxa"/>
            <w:noWrap/>
            <w:hideMark/>
          </w:tcPr>
          <w:p w14:paraId="40941F71" w14:textId="77777777" w:rsidR="00F61A93" w:rsidRPr="00F61A93" w:rsidRDefault="00F61A93" w:rsidP="00F61A93">
            <w:pPr>
              <w:spacing w:line="276" w:lineRule="auto"/>
            </w:pPr>
            <w:r w:rsidRPr="00F61A93">
              <w:t>200000</w:t>
            </w:r>
          </w:p>
        </w:tc>
        <w:tc>
          <w:tcPr>
            <w:tcW w:w="1460" w:type="dxa"/>
            <w:noWrap/>
            <w:hideMark/>
          </w:tcPr>
          <w:p w14:paraId="0D871795" w14:textId="77777777" w:rsidR="00F61A93" w:rsidRPr="00F61A93" w:rsidRDefault="00F61A93" w:rsidP="00F61A93">
            <w:pPr>
              <w:spacing w:line="276" w:lineRule="auto"/>
            </w:pPr>
            <w:r w:rsidRPr="00F61A93">
              <w:t>20001099996</w:t>
            </w:r>
          </w:p>
        </w:tc>
      </w:tr>
    </w:tbl>
    <w:p w14:paraId="72214DE5" w14:textId="43B6A942" w:rsidR="00F61A93" w:rsidRDefault="00F61A93" w:rsidP="00F37DE4">
      <w:pPr>
        <w:spacing w:after="0" w:line="276" w:lineRule="auto"/>
      </w:pPr>
    </w:p>
    <w:p w14:paraId="51883493" w14:textId="7407F485" w:rsidR="00CA2594" w:rsidRDefault="00CA2594" w:rsidP="00F37DE4">
      <w:pPr>
        <w:spacing w:after="0" w:line="276" w:lineRule="auto"/>
      </w:pPr>
    </w:p>
    <w:p w14:paraId="703C7C90" w14:textId="4FF2B190" w:rsidR="00CA2594" w:rsidRDefault="00CA2594" w:rsidP="00F37DE4">
      <w:pPr>
        <w:spacing w:after="0" w:line="276" w:lineRule="auto"/>
      </w:pPr>
    </w:p>
    <w:p w14:paraId="2C92B708" w14:textId="702D7C41" w:rsidR="00CA2594" w:rsidRDefault="00CA2594" w:rsidP="00F37DE4">
      <w:pPr>
        <w:spacing w:after="0" w:line="276" w:lineRule="auto"/>
      </w:pPr>
    </w:p>
    <w:p w14:paraId="1C04B690" w14:textId="4A339F0F" w:rsidR="00CA2594" w:rsidRDefault="00CA2594" w:rsidP="00F37DE4">
      <w:pPr>
        <w:spacing w:after="0" w:line="276" w:lineRule="auto"/>
      </w:pPr>
    </w:p>
    <w:p w14:paraId="3969CC2E" w14:textId="77777777" w:rsidR="00CA2594" w:rsidRDefault="00CA2594" w:rsidP="00F37DE4">
      <w:pPr>
        <w:spacing w:after="0" w:line="276" w:lineRule="auto"/>
      </w:pPr>
    </w:p>
    <w:p w14:paraId="24626CAF" w14:textId="77777777" w:rsidR="00F61A93" w:rsidRPr="00635550" w:rsidRDefault="00F61A93" w:rsidP="00F37DE4">
      <w:pPr>
        <w:spacing w:after="0" w:line="276" w:lineRule="auto"/>
      </w:pPr>
    </w:p>
    <w:p w14:paraId="60B80606" w14:textId="1DF191F0" w:rsidR="00635550" w:rsidRDefault="00635550" w:rsidP="00F37DE4">
      <w:pPr>
        <w:spacing w:after="0" w:line="276" w:lineRule="auto"/>
        <w:rPr>
          <w:u w:val="single"/>
        </w:rPr>
      </w:pPr>
      <w:r>
        <w:rPr>
          <w:u w:val="single"/>
        </w:rPr>
        <w:t>Method 5:</w:t>
      </w:r>
    </w:p>
    <w:p w14:paraId="40000B84" w14:textId="646ECF3C" w:rsidR="00CA2594" w:rsidRDefault="00F61A93" w:rsidP="00CA2594">
      <w:pPr>
        <w:spacing w:after="0" w:line="276" w:lineRule="auto"/>
      </w:pPr>
      <w:r>
        <w:tab/>
        <w:t>Worst case runtime comes from inputting a mostly sorted or sorted array. The runtime is O(n) as every array sorted returned a linear plot.</w:t>
      </w:r>
      <w:r w:rsidR="00CA2594">
        <w:t xml:space="preserve"> If the input values were doubled, so were the operations needed to sort the array.</w:t>
      </w:r>
    </w:p>
    <w:p w14:paraId="57787509" w14:textId="7828AE05" w:rsidR="00F61A93" w:rsidRDefault="00CA2594" w:rsidP="00F37DE4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F8C5BC" wp14:editId="209FF48B">
            <wp:simplePos x="0" y="0"/>
            <wp:positionH relativeFrom="margin">
              <wp:posOffset>1885950</wp:posOffset>
            </wp:positionH>
            <wp:positionV relativeFrom="paragraph">
              <wp:posOffset>206375</wp:posOffset>
            </wp:positionV>
            <wp:extent cx="3743325" cy="2028825"/>
            <wp:effectExtent l="0" t="0" r="9525" b="9525"/>
            <wp:wrapThrough wrapText="bothSides">
              <wp:wrapPolygon edited="0">
                <wp:start x="0" y="0"/>
                <wp:lineTo x="0" y="21499"/>
                <wp:lineTo x="21545" y="21499"/>
                <wp:lineTo x="21545" y="0"/>
                <wp:lineTo x="0" y="0"/>
              </wp:wrapPolygon>
            </wp:wrapThrough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40"/>
      </w:tblGrid>
      <w:tr w:rsidR="00CA2594" w:rsidRPr="00F61A93" w14:paraId="45917E03" w14:textId="77777777" w:rsidTr="00F61A93">
        <w:trPr>
          <w:trHeight w:val="315"/>
        </w:trPr>
        <w:tc>
          <w:tcPr>
            <w:tcW w:w="1320" w:type="dxa"/>
            <w:noWrap/>
          </w:tcPr>
          <w:p w14:paraId="6419338D" w14:textId="01ECC2C6" w:rsidR="00CA2594" w:rsidRPr="00F61A93" w:rsidRDefault="00CA2594" w:rsidP="00F61A93">
            <w:pPr>
              <w:spacing w:line="276" w:lineRule="auto"/>
            </w:pPr>
            <w:r>
              <w:t>n</w:t>
            </w:r>
          </w:p>
        </w:tc>
        <w:tc>
          <w:tcPr>
            <w:tcW w:w="1340" w:type="dxa"/>
            <w:noWrap/>
          </w:tcPr>
          <w:p w14:paraId="35DB9FE2" w14:textId="1509F397" w:rsidR="00CA2594" w:rsidRPr="00F61A93" w:rsidRDefault="00CA2594" w:rsidP="00F61A93">
            <w:pPr>
              <w:spacing w:line="276" w:lineRule="auto"/>
            </w:pPr>
            <w:r>
              <w:t>opCount</w:t>
            </w:r>
          </w:p>
        </w:tc>
      </w:tr>
      <w:tr w:rsidR="00F61A93" w:rsidRPr="00F61A93" w14:paraId="1BAD3638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359FEE5A" w14:textId="77777777" w:rsidR="00F61A93" w:rsidRPr="00F61A93" w:rsidRDefault="00F61A93" w:rsidP="00F61A93">
            <w:pPr>
              <w:spacing w:line="276" w:lineRule="auto"/>
            </w:pPr>
            <w:r w:rsidRPr="00F61A93">
              <w:t>1000000</w:t>
            </w:r>
          </w:p>
        </w:tc>
        <w:tc>
          <w:tcPr>
            <w:tcW w:w="1340" w:type="dxa"/>
            <w:noWrap/>
            <w:hideMark/>
          </w:tcPr>
          <w:p w14:paraId="5387CC15" w14:textId="77777777" w:rsidR="00F61A93" w:rsidRPr="00F61A93" w:rsidRDefault="00F61A93" w:rsidP="00F61A93">
            <w:pPr>
              <w:spacing w:line="276" w:lineRule="auto"/>
            </w:pPr>
            <w:r w:rsidRPr="00F61A93">
              <w:t>102938550</w:t>
            </w:r>
          </w:p>
        </w:tc>
      </w:tr>
      <w:tr w:rsidR="00F61A93" w:rsidRPr="00F61A93" w14:paraId="7B585D54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5F05CE18" w14:textId="77777777" w:rsidR="00F61A93" w:rsidRPr="00F61A93" w:rsidRDefault="00F61A93" w:rsidP="00F61A93">
            <w:pPr>
              <w:spacing w:line="276" w:lineRule="auto"/>
            </w:pPr>
            <w:r w:rsidRPr="00F61A93">
              <w:t>2000000</w:t>
            </w:r>
          </w:p>
        </w:tc>
        <w:tc>
          <w:tcPr>
            <w:tcW w:w="1340" w:type="dxa"/>
            <w:noWrap/>
            <w:hideMark/>
          </w:tcPr>
          <w:p w14:paraId="7CC0610E" w14:textId="77777777" w:rsidR="00F61A93" w:rsidRPr="00F61A93" w:rsidRDefault="00F61A93" w:rsidP="00F61A93">
            <w:pPr>
              <w:spacing w:line="276" w:lineRule="auto"/>
            </w:pPr>
            <w:r w:rsidRPr="00F61A93">
              <w:t>215877110</w:t>
            </w:r>
          </w:p>
        </w:tc>
      </w:tr>
      <w:tr w:rsidR="00F61A93" w:rsidRPr="00F61A93" w14:paraId="7D9D77DD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08015A7A" w14:textId="77777777" w:rsidR="00F61A93" w:rsidRPr="00F61A93" w:rsidRDefault="00F61A93" w:rsidP="00F61A93">
            <w:pPr>
              <w:spacing w:line="276" w:lineRule="auto"/>
            </w:pPr>
            <w:r w:rsidRPr="00F61A93">
              <w:t>3000000</w:t>
            </w:r>
          </w:p>
        </w:tc>
        <w:tc>
          <w:tcPr>
            <w:tcW w:w="1340" w:type="dxa"/>
            <w:noWrap/>
            <w:hideMark/>
          </w:tcPr>
          <w:p w14:paraId="36F8B0A5" w14:textId="77777777" w:rsidR="00F61A93" w:rsidRPr="00F61A93" w:rsidRDefault="00F61A93" w:rsidP="00F61A93">
            <w:pPr>
              <w:spacing w:line="276" w:lineRule="auto"/>
            </w:pPr>
            <w:r w:rsidRPr="00F61A93">
              <w:t>334389304</w:t>
            </w:r>
          </w:p>
        </w:tc>
      </w:tr>
      <w:tr w:rsidR="00F61A93" w:rsidRPr="00F61A93" w14:paraId="4AAA1E23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1D0C55E5" w14:textId="77777777" w:rsidR="00F61A93" w:rsidRPr="00F61A93" w:rsidRDefault="00F61A93" w:rsidP="00F61A93">
            <w:pPr>
              <w:spacing w:line="276" w:lineRule="auto"/>
            </w:pPr>
            <w:r w:rsidRPr="00F61A93">
              <w:t>7000000</w:t>
            </w:r>
          </w:p>
        </w:tc>
        <w:tc>
          <w:tcPr>
            <w:tcW w:w="1340" w:type="dxa"/>
            <w:noWrap/>
            <w:hideMark/>
          </w:tcPr>
          <w:p w14:paraId="7D47E85C" w14:textId="77777777" w:rsidR="00F61A93" w:rsidRPr="00F61A93" w:rsidRDefault="00F61A93" w:rsidP="00F61A93">
            <w:pPr>
              <w:spacing w:line="276" w:lineRule="auto"/>
            </w:pPr>
            <w:r w:rsidRPr="00F61A93">
              <w:t>821842614</w:t>
            </w:r>
          </w:p>
        </w:tc>
      </w:tr>
      <w:tr w:rsidR="00F61A93" w:rsidRPr="00F61A93" w14:paraId="3379B985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7B530359" w14:textId="77777777" w:rsidR="00F61A93" w:rsidRPr="00F61A93" w:rsidRDefault="00F61A93" w:rsidP="00F61A93">
            <w:pPr>
              <w:spacing w:line="276" w:lineRule="auto"/>
            </w:pPr>
            <w:r w:rsidRPr="00F61A93">
              <w:t>8000000</w:t>
            </w:r>
          </w:p>
        </w:tc>
        <w:tc>
          <w:tcPr>
            <w:tcW w:w="1340" w:type="dxa"/>
            <w:noWrap/>
            <w:hideMark/>
          </w:tcPr>
          <w:p w14:paraId="3AB456FB" w14:textId="77777777" w:rsidR="00F61A93" w:rsidRPr="00F61A93" w:rsidRDefault="00F61A93" w:rsidP="00F61A93">
            <w:pPr>
              <w:spacing w:line="276" w:lineRule="auto"/>
            </w:pPr>
            <w:r w:rsidRPr="00F61A93">
              <w:t>943508470</w:t>
            </w:r>
          </w:p>
        </w:tc>
      </w:tr>
      <w:tr w:rsidR="00F61A93" w:rsidRPr="00F61A93" w14:paraId="2ECF40E2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5FCEF117" w14:textId="77777777" w:rsidR="00F61A93" w:rsidRPr="00F61A93" w:rsidRDefault="00F61A93" w:rsidP="00F61A93">
            <w:pPr>
              <w:spacing w:line="276" w:lineRule="auto"/>
            </w:pPr>
            <w:r w:rsidRPr="00F61A93">
              <w:t>9000000</w:t>
            </w:r>
          </w:p>
        </w:tc>
        <w:tc>
          <w:tcPr>
            <w:tcW w:w="1340" w:type="dxa"/>
            <w:noWrap/>
            <w:hideMark/>
          </w:tcPr>
          <w:p w14:paraId="2103EE07" w14:textId="77777777" w:rsidR="00F61A93" w:rsidRPr="00F61A93" w:rsidRDefault="00F61A93" w:rsidP="00F61A93">
            <w:pPr>
              <w:spacing w:line="276" w:lineRule="auto"/>
            </w:pPr>
            <w:r w:rsidRPr="00F61A93">
              <w:t>1070646712</w:t>
            </w:r>
          </w:p>
        </w:tc>
      </w:tr>
      <w:tr w:rsidR="00F61A93" w:rsidRPr="00F61A93" w14:paraId="42C59F19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5FF8FCBC" w14:textId="77777777" w:rsidR="00F61A93" w:rsidRPr="00F61A93" w:rsidRDefault="00F61A93" w:rsidP="00F61A93">
            <w:pPr>
              <w:spacing w:line="276" w:lineRule="auto"/>
            </w:pPr>
            <w:r w:rsidRPr="00F61A93">
              <w:t>13000000</w:t>
            </w:r>
          </w:p>
        </w:tc>
        <w:tc>
          <w:tcPr>
            <w:tcW w:w="1340" w:type="dxa"/>
            <w:noWrap/>
            <w:hideMark/>
          </w:tcPr>
          <w:p w14:paraId="6E04A1F1" w14:textId="77777777" w:rsidR="00F61A93" w:rsidRPr="00F61A93" w:rsidRDefault="00F61A93" w:rsidP="00F61A93">
            <w:pPr>
              <w:spacing w:line="276" w:lineRule="auto"/>
            </w:pPr>
            <w:r w:rsidRPr="00F61A93">
              <w:t>1585423670</w:t>
            </w:r>
          </w:p>
        </w:tc>
      </w:tr>
      <w:tr w:rsidR="00F61A93" w:rsidRPr="00F61A93" w14:paraId="4B939F05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3275685C" w14:textId="77777777" w:rsidR="00F61A93" w:rsidRPr="00F61A93" w:rsidRDefault="00F61A93" w:rsidP="00F61A93">
            <w:pPr>
              <w:spacing w:line="276" w:lineRule="auto"/>
            </w:pPr>
            <w:r w:rsidRPr="00F61A93">
              <w:t>14000000</w:t>
            </w:r>
          </w:p>
        </w:tc>
        <w:tc>
          <w:tcPr>
            <w:tcW w:w="1340" w:type="dxa"/>
            <w:noWrap/>
            <w:hideMark/>
          </w:tcPr>
          <w:p w14:paraId="5D3168F0" w14:textId="77777777" w:rsidR="00F61A93" w:rsidRPr="00F61A93" w:rsidRDefault="00F61A93" w:rsidP="00F61A93">
            <w:pPr>
              <w:spacing w:line="276" w:lineRule="auto"/>
            </w:pPr>
            <w:r w:rsidRPr="00F61A93">
              <w:t>1713685238</w:t>
            </w:r>
          </w:p>
        </w:tc>
      </w:tr>
      <w:tr w:rsidR="00F61A93" w:rsidRPr="00F61A93" w14:paraId="1C3AC109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794868DE" w14:textId="77777777" w:rsidR="00F61A93" w:rsidRPr="00F61A93" w:rsidRDefault="00F61A93" w:rsidP="00F61A93">
            <w:pPr>
              <w:spacing w:line="276" w:lineRule="auto"/>
            </w:pPr>
            <w:r w:rsidRPr="00F61A93">
              <w:t>15000000</w:t>
            </w:r>
          </w:p>
        </w:tc>
        <w:tc>
          <w:tcPr>
            <w:tcW w:w="1340" w:type="dxa"/>
            <w:noWrap/>
            <w:hideMark/>
          </w:tcPr>
          <w:p w14:paraId="69EBF59F" w14:textId="77777777" w:rsidR="00F61A93" w:rsidRPr="00F61A93" w:rsidRDefault="00F61A93" w:rsidP="00F61A93">
            <w:pPr>
              <w:spacing w:line="276" w:lineRule="auto"/>
            </w:pPr>
            <w:r w:rsidRPr="00F61A93">
              <w:t>1840653366</w:t>
            </w:r>
          </w:p>
        </w:tc>
      </w:tr>
      <w:tr w:rsidR="00F61A93" w:rsidRPr="00F61A93" w14:paraId="07FE067E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150C3BCE" w14:textId="77777777" w:rsidR="00F61A93" w:rsidRPr="00F61A93" w:rsidRDefault="00F61A93" w:rsidP="00F61A93">
            <w:pPr>
              <w:spacing w:line="276" w:lineRule="auto"/>
            </w:pPr>
            <w:r w:rsidRPr="00F61A93">
              <w:t>200000000</w:t>
            </w:r>
          </w:p>
        </w:tc>
        <w:tc>
          <w:tcPr>
            <w:tcW w:w="1340" w:type="dxa"/>
            <w:noWrap/>
            <w:hideMark/>
          </w:tcPr>
          <w:p w14:paraId="115F16E5" w14:textId="77777777" w:rsidR="00F61A93" w:rsidRPr="00F61A93" w:rsidRDefault="00F61A93" w:rsidP="00F61A93">
            <w:pPr>
              <w:spacing w:line="276" w:lineRule="auto"/>
            </w:pPr>
            <w:r w:rsidRPr="00F61A93">
              <w:t>2.8332E+10</w:t>
            </w:r>
          </w:p>
        </w:tc>
      </w:tr>
    </w:tbl>
    <w:p w14:paraId="746014BE" w14:textId="47DD3840" w:rsidR="00F61A93" w:rsidRDefault="00F61A93" w:rsidP="00F37DE4">
      <w:pPr>
        <w:spacing w:after="0" w:line="276" w:lineRule="auto"/>
      </w:pPr>
    </w:p>
    <w:p w14:paraId="5AA14349" w14:textId="19490861" w:rsidR="00F61A93" w:rsidRPr="00F61A93" w:rsidRDefault="00F61A93" w:rsidP="00F37DE4">
      <w:pPr>
        <w:spacing w:after="0" w:line="276" w:lineRule="auto"/>
      </w:pPr>
    </w:p>
    <w:p w14:paraId="3F8B9B04" w14:textId="77777777" w:rsidR="00635550" w:rsidRPr="00635550" w:rsidRDefault="00635550" w:rsidP="00F37DE4">
      <w:pPr>
        <w:spacing w:after="0" w:line="276" w:lineRule="auto"/>
      </w:pPr>
    </w:p>
    <w:p w14:paraId="5C156FF0" w14:textId="4BBB5277" w:rsidR="00635550" w:rsidRDefault="00635550" w:rsidP="00F37DE4">
      <w:pPr>
        <w:spacing w:after="0" w:line="276" w:lineRule="auto"/>
      </w:pPr>
      <w:r>
        <w:rPr>
          <w:u w:val="single"/>
        </w:rPr>
        <w:t>Method 6:</w:t>
      </w:r>
      <w:r>
        <w:t xml:space="preserve"> </w:t>
      </w:r>
    </w:p>
    <w:p w14:paraId="7962E732" w14:textId="7BF7971A" w:rsidR="00635550" w:rsidRDefault="00F61A93" w:rsidP="00F37DE4">
      <w:pPr>
        <w:spacing w:after="0" w:line="276" w:lineRule="auto"/>
      </w:pPr>
      <w:r>
        <w:tab/>
        <w:t xml:space="preserve">Worst case runtime comes from inputting a reverse sorted array. </w:t>
      </w:r>
      <w:r>
        <w:t>The runtime is O(n</w:t>
      </w:r>
      <w:r>
        <w:rPr>
          <w:vertAlign w:val="superscript"/>
        </w:rPr>
        <w:t>2</w:t>
      </w:r>
      <w:r>
        <w:t>) because a doubling of input values equals a quadrupling of operations needed to sort the array.</w:t>
      </w:r>
      <w:r w:rsidR="00CA2594">
        <w:t xml:space="preserve"> </w:t>
      </w:r>
      <w:r w:rsidR="00CA2594">
        <w:t>Again this is maintained for both small and large values.</w:t>
      </w:r>
    </w:p>
    <w:p w14:paraId="7BFDA8ED" w14:textId="623C82FB" w:rsidR="00F61A93" w:rsidRDefault="00F61A93" w:rsidP="00F37DE4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6FF1BF" wp14:editId="63563A8F">
            <wp:simplePos x="0" y="0"/>
            <wp:positionH relativeFrom="column">
              <wp:posOffset>1942465</wp:posOffset>
            </wp:positionH>
            <wp:positionV relativeFrom="paragraph">
              <wp:posOffset>188595</wp:posOffset>
            </wp:positionV>
            <wp:extent cx="3895725" cy="2095500"/>
            <wp:effectExtent l="0" t="0" r="9525" b="0"/>
            <wp:wrapThrough wrapText="bothSides">
              <wp:wrapPolygon edited="0">
                <wp:start x="0" y="0"/>
                <wp:lineTo x="0" y="21404"/>
                <wp:lineTo x="21547" y="21404"/>
                <wp:lineTo x="21547" y="0"/>
                <wp:lineTo x="0" y="0"/>
              </wp:wrapPolygon>
            </wp:wrapThrough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460"/>
      </w:tblGrid>
      <w:tr w:rsidR="00CA2594" w:rsidRPr="00F61A93" w14:paraId="0AB7E2FA" w14:textId="77777777" w:rsidTr="00F61A93">
        <w:trPr>
          <w:trHeight w:val="315"/>
        </w:trPr>
        <w:tc>
          <w:tcPr>
            <w:tcW w:w="1320" w:type="dxa"/>
            <w:noWrap/>
          </w:tcPr>
          <w:p w14:paraId="2AA2DB8A" w14:textId="0197CB07" w:rsidR="00CA2594" w:rsidRPr="00F61A93" w:rsidRDefault="00CA2594" w:rsidP="00F61A93">
            <w:pPr>
              <w:spacing w:line="276" w:lineRule="auto"/>
            </w:pPr>
            <w:r>
              <w:t>n</w:t>
            </w:r>
          </w:p>
        </w:tc>
        <w:tc>
          <w:tcPr>
            <w:tcW w:w="1460" w:type="dxa"/>
            <w:noWrap/>
          </w:tcPr>
          <w:p w14:paraId="44CD1553" w14:textId="5B95DFD5" w:rsidR="00CA2594" w:rsidRPr="00F61A93" w:rsidRDefault="00CA2594" w:rsidP="00F61A93">
            <w:pPr>
              <w:spacing w:line="276" w:lineRule="auto"/>
            </w:pPr>
            <w:r>
              <w:t>opCount</w:t>
            </w:r>
          </w:p>
        </w:tc>
      </w:tr>
      <w:tr w:rsidR="00F61A93" w:rsidRPr="00F61A93" w14:paraId="181391BE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468B69B7" w14:textId="77777777" w:rsidR="00F61A93" w:rsidRPr="00F61A93" w:rsidRDefault="00F61A93" w:rsidP="00F61A93">
            <w:pPr>
              <w:spacing w:line="276" w:lineRule="auto"/>
            </w:pPr>
            <w:r w:rsidRPr="00F61A93">
              <w:t>500</w:t>
            </w:r>
          </w:p>
        </w:tc>
        <w:tc>
          <w:tcPr>
            <w:tcW w:w="1460" w:type="dxa"/>
            <w:noWrap/>
            <w:hideMark/>
          </w:tcPr>
          <w:p w14:paraId="6D635DD4" w14:textId="77777777" w:rsidR="00F61A93" w:rsidRPr="00F61A93" w:rsidRDefault="00F61A93" w:rsidP="00F61A93">
            <w:pPr>
              <w:spacing w:line="276" w:lineRule="auto"/>
            </w:pPr>
            <w:r w:rsidRPr="00F61A93">
              <w:t>376747</w:t>
            </w:r>
          </w:p>
        </w:tc>
      </w:tr>
      <w:tr w:rsidR="00F61A93" w:rsidRPr="00F61A93" w14:paraId="65625001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41CAE616" w14:textId="77777777" w:rsidR="00F61A93" w:rsidRPr="00F61A93" w:rsidRDefault="00F61A93" w:rsidP="00F61A93">
            <w:pPr>
              <w:spacing w:line="276" w:lineRule="auto"/>
            </w:pPr>
            <w:r w:rsidRPr="00F61A93">
              <w:t>5000</w:t>
            </w:r>
          </w:p>
        </w:tc>
        <w:tc>
          <w:tcPr>
            <w:tcW w:w="1460" w:type="dxa"/>
            <w:noWrap/>
            <w:hideMark/>
          </w:tcPr>
          <w:p w14:paraId="1FE9BF73" w14:textId="77777777" w:rsidR="00F61A93" w:rsidRPr="00F61A93" w:rsidRDefault="00F61A93" w:rsidP="00F61A93">
            <w:pPr>
              <w:spacing w:line="276" w:lineRule="auto"/>
            </w:pPr>
            <w:r w:rsidRPr="00F61A93">
              <w:t>37517497</w:t>
            </w:r>
          </w:p>
        </w:tc>
      </w:tr>
      <w:tr w:rsidR="00F61A93" w:rsidRPr="00F61A93" w14:paraId="15FD38CA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07A41D2B" w14:textId="77777777" w:rsidR="00F61A93" w:rsidRPr="00F61A93" w:rsidRDefault="00F61A93" w:rsidP="00F61A93">
            <w:pPr>
              <w:spacing w:line="276" w:lineRule="auto"/>
            </w:pPr>
            <w:r w:rsidRPr="00F61A93">
              <w:t>10000</w:t>
            </w:r>
          </w:p>
        </w:tc>
        <w:tc>
          <w:tcPr>
            <w:tcW w:w="1460" w:type="dxa"/>
            <w:noWrap/>
            <w:hideMark/>
          </w:tcPr>
          <w:p w14:paraId="3DFFB631" w14:textId="77777777" w:rsidR="00F61A93" w:rsidRPr="00F61A93" w:rsidRDefault="00F61A93" w:rsidP="00F61A93">
            <w:pPr>
              <w:spacing w:line="276" w:lineRule="auto"/>
            </w:pPr>
            <w:r w:rsidRPr="00F61A93">
              <w:t>150034997</w:t>
            </w:r>
          </w:p>
        </w:tc>
      </w:tr>
      <w:tr w:rsidR="00F61A93" w:rsidRPr="00F61A93" w14:paraId="10985BF6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2E785FB2" w14:textId="77777777" w:rsidR="00F61A93" w:rsidRPr="00F61A93" w:rsidRDefault="00F61A93" w:rsidP="00F61A93">
            <w:pPr>
              <w:spacing w:line="276" w:lineRule="auto"/>
            </w:pPr>
            <w:r w:rsidRPr="00F61A93">
              <w:t>15000</w:t>
            </w:r>
          </w:p>
        </w:tc>
        <w:tc>
          <w:tcPr>
            <w:tcW w:w="1460" w:type="dxa"/>
            <w:noWrap/>
            <w:hideMark/>
          </w:tcPr>
          <w:p w14:paraId="5AFBFFFC" w14:textId="77777777" w:rsidR="00F61A93" w:rsidRPr="00F61A93" w:rsidRDefault="00F61A93" w:rsidP="00F61A93">
            <w:pPr>
              <w:spacing w:line="276" w:lineRule="auto"/>
            </w:pPr>
            <w:r w:rsidRPr="00F61A93">
              <w:t>337552497</w:t>
            </w:r>
          </w:p>
        </w:tc>
      </w:tr>
      <w:tr w:rsidR="00F61A93" w:rsidRPr="00F61A93" w14:paraId="0EC02028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400CB80C" w14:textId="77777777" w:rsidR="00F61A93" w:rsidRPr="00F61A93" w:rsidRDefault="00F61A93" w:rsidP="00F61A93">
            <w:pPr>
              <w:spacing w:line="276" w:lineRule="auto"/>
            </w:pPr>
            <w:r w:rsidRPr="00F61A93">
              <w:t>20000</w:t>
            </w:r>
          </w:p>
        </w:tc>
        <w:tc>
          <w:tcPr>
            <w:tcW w:w="1460" w:type="dxa"/>
            <w:noWrap/>
            <w:hideMark/>
          </w:tcPr>
          <w:p w14:paraId="42FD695E" w14:textId="77777777" w:rsidR="00F61A93" w:rsidRPr="00F61A93" w:rsidRDefault="00F61A93" w:rsidP="00F61A93">
            <w:pPr>
              <w:spacing w:line="276" w:lineRule="auto"/>
            </w:pPr>
            <w:r w:rsidRPr="00F61A93">
              <w:t>600069997</w:t>
            </w:r>
          </w:p>
        </w:tc>
      </w:tr>
      <w:tr w:rsidR="00F61A93" w:rsidRPr="00F61A93" w14:paraId="4444FAE7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7B9E4C4F" w14:textId="77777777" w:rsidR="00F61A93" w:rsidRPr="00F61A93" w:rsidRDefault="00F61A93" w:rsidP="00F61A93">
            <w:pPr>
              <w:spacing w:line="276" w:lineRule="auto"/>
            </w:pPr>
            <w:r w:rsidRPr="00F61A93">
              <w:t>30000</w:t>
            </w:r>
          </w:p>
        </w:tc>
        <w:tc>
          <w:tcPr>
            <w:tcW w:w="1460" w:type="dxa"/>
            <w:noWrap/>
            <w:hideMark/>
          </w:tcPr>
          <w:p w14:paraId="02E2723B" w14:textId="77777777" w:rsidR="00F61A93" w:rsidRPr="00F61A93" w:rsidRDefault="00F61A93" w:rsidP="00F61A93">
            <w:pPr>
              <w:spacing w:line="276" w:lineRule="auto"/>
            </w:pPr>
            <w:r w:rsidRPr="00F61A93">
              <w:t>1350104997</w:t>
            </w:r>
          </w:p>
        </w:tc>
      </w:tr>
      <w:tr w:rsidR="00F61A93" w:rsidRPr="00F61A93" w14:paraId="5E3294AB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255A55F9" w14:textId="77777777" w:rsidR="00F61A93" w:rsidRPr="00F61A93" w:rsidRDefault="00F61A93" w:rsidP="00F61A93">
            <w:pPr>
              <w:spacing w:line="276" w:lineRule="auto"/>
            </w:pPr>
            <w:r w:rsidRPr="00F61A93">
              <w:t>50000</w:t>
            </w:r>
          </w:p>
        </w:tc>
        <w:tc>
          <w:tcPr>
            <w:tcW w:w="1460" w:type="dxa"/>
            <w:noWrap/>
            <w:hideMark/>
          </w:tcPr>
          <w:p w14:paraId="15A10B13" w14:textId="77777777" w:rsidR="00F61A93" w:rsidRPr="00F61A93" w:rsidRDefault="00F61A93" w:rsidP="00F61A93">
            <w:pPr>
              <w:spacing w:line="276" w:lineRule="auto"/>
            </w:pPr>
            <w:r w:rsidRPr="00F61A93">
              <w:t>3750174997</w:t>
            </w:r>
          </w:p>
        </w:tc>
      </w:tr>
      <w:tr w:rsidR="00F61A93" w:rsidRPr="00F61A93" w14:paraId="2FF795A4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557E49DF" w14:textId="77777777" w:rsidR="00F61A93" w:rsidRPr="00F61A93" w:rsidRDefault="00F61A93" w:rsidP="00F61A93">
            <w:pPr>
              <w:spacing w:line="276" w:lineRule="auto"/>
            </w:pPr>
            <w:r w:rsidRPr="00F61A93">
              <w:t>80000</w:t>
            </w:r>
          </w:p>
        </w:tc>
        <w:tc>
          <w:tcPr>
            <w:tcW w:w="1460" w:type="dxa"/>
            <w:noWrap/>
            <w:hideMark/>
          </w:tcPr>
          <w:p w14:paraId="68E4E379" w14:textId="77777777" w:rsidR="00F61A93" w:rsidRPr="00F61A93" w:rsidRDefault="00F61A93" w:rsidP="00F61A93">
            <w:pPr>
              <w:spacing w:line="276" w:lineRule="auto"/>
            </w:pPr>
            <w:r w:rsidRPr="00F61A93">
              <w:t>9600279997</w:t>
            </w:r>
          </w:p>
        </w:tc>
      </w:tr>
      <w:tr w:rsidR="00F61A93" w:rsidRPr="00F61A93" w14:paraId="437387DF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483471A5" w14:textId="77777777" w:rsidR="00F61A93" w:rsidRPr="00F61A93" w:rsidRDefault="00F61A93" w:rsidP="00F61A93">
            <w:pPr>
              <w:spacing w:line="276" w:lineRule="auto"/>
            </w:pPr>
            <w:r w:rsidRPr="00F61A93">
              <w:t>100000</w:t>
            </w:r>
          </w:p>
        </w:tc>
        <w:tc>
          <w:tcPr>
            <w:tcW w:w="1460" w:type="dxa"/>
            <w:noWrap/>
            <w:hideMark/>
          </w:tcPr>
          <w:p w14:paraId="1EF8A235" w14:textId="77777777" w:rsidR="00F61A93" w:rsidRPr="00F61A93" w:rsidRDefault="00F61A93" w:rsidP="00F61A93">
            <w:pPr>
              <w:spacing w:line="276" w:lineRule="auto"/>
            </w:pPr>
            <w:r w:rsidRPr="00F61A93">
              <w:t>15000349997</w:t>
            </w:r>
          </w:p>
        </w:tc>
      </w:tr>
      <w:tr w:rsidR="00F61A93" w:rsidRPr="00F61A93" w14:paraId="2CF005FE" w14:textId="77777777" w:rsidTr="00F61A93">
        <w:trPr>
          <w:trHeight w:val="315"/>
        </w:trPr>
        <w:tc>
          <w:tcPr>
            <w:tcW w:w="1320" w:type="dxa"/>
            <w:noWrap/>
            <w:hideMark/>
          </w:tcPr>
          <w:p w14:paraId="42304DD4" w14:textId="77777777" w:rsidR="00F61A93" w:rsidRPr="00F61A93" w:rsidRDefault="00F61A93" w:rsidP="00F61A93">
            <w:pPr>
              <w:spacing w:line="276" w:lineRule="auto"/>
            </w:pPr>
            <w:r w:rsidRPr="00F61A93">
              <w:t>200000</w:t>
            </w:r>
          </w:p>
        </w:tc>
        <w:tc>
          <w:tcPr>
            <w:tcW w:w="1460" w:type="dxa"/>
            <w:noWrap/>
            <w:hideMark/>
          </w:tcPr>
          <w:p w14:paraId="5226935C" w14:textId="77777777" w:rsidR="00F61A93" w:rsidRPr="00F61A93" w:rsidRDefault="00F61A93" w:rsidP="00F61A93">
            <w:pPr>
              <w:spacing w:line="276" w:lineRule="auto"/>
            </w:pPr>
            <w:r w:rsidRPr="00F61A93">
              <w:t>60000699997</w:t>
            </w:r>
          </w:p>
        </w:tc>
      </w:tr>
    </w:tbl>
    <w:p w14:paraId="52054588" w14:textId="68A377EC" w:rsidR="00F61A93" w:rsidRDefault="00F61A93" w:rsidP="00F37DE4">
      <w:pPr>
        <w:spacing w:after="0" w:line="276" w:lineRule="auto"/>
      </w:pPr>
    </w:p>
    <w:sectPr w:rsidR="00F6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FD"/>
    <w:rsid w:val="001969E5"/>
    <w:rsid w:val="002D051A"/>
    <w:rsid w:val="00410183"/>
    <w:rsid w:val="004E13FD"/>
    <w:rsid w:val="00635550"/>
    <w:rsid w:val="00AB2478"/>
    <w:rsid w:val="00CA2594"/>
    <w:rsid w:val="00D84C50"/>
    <w:rsid w:val="00E57FB5"/>
    <w:rsid w:val="00F37DE4"/>
    <w:rsid w:val="00F61A93"/>
    <w:rsid w:val="00F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1100"/>
  <w15:chartTrackingRefBased/>
  <w15:docId w15:val="{AE30CC8D-B2C2-4936-87B5-203EDA85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ir%20Hagen\Downloads\Lab%207%20outpu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2.bin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3.bin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4.bin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ir%20Hagen\Downloads\Lab%207%20outpu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'[Lab 7 outputs.xlsx]Method 1'!$B$2</c:f>
              <c:strCache>
                <c:ptCount val="1"/>
                <c:pt idx="0">
                  <c:v>Reverse</c:v>
                </c:pt>
              </c:strCache>
            </c:strRef>
          </c:tx>
          <c:xVal>
            <c:numRef>
              <c:f>'[Lab 7 outputs.xlsx]Method 1'!$C$2:$C$11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70000</c:v>
                </c:pt>
                <c:pt idx="4">
                  <c:v>80000</c:v>
                </c:pt>
                <c:pt idx="5">
                  <c:v>90000</c:v>
                </c:pt>
                <c:pt idx="6">
                  <c:v>130000</c:v>
                </c:pt>
                <c:pt idx="7">
                  <c:v>140000</c:v>
                </c:pt>
                <c:pt idx="8">
                  <c:v>150000</c:v>
                </c:pt>
                <c:pt idx="9">
                  <c:v>300000</c:v>
                </c:pt>
              </c:numCache>
            </c:numRef>
          </c:xVal>
          <c:yVal>
            <c:numRef>
              <c:f>'[Lab 7 outputs.xlsx]Method 1'!$D$2:$D$11</c:f>
              <c:numCache>
                <c:formatCode>General</c:formatCode>
                <c:ptCount val="10"/>
                <c:pt idx="0">
                  <c:v>399980000</c:v>
                </c:pt>
                <c:pt idx="1">
                  <c:v>1599960000</c:v>
                </c:pt>
                <c:pt idx="2">
                  <c:v>3599940000</c:v>
                </c:pt>
                <c:pt idx="3">
                  <c:v>19599860000</c:v>
                </c:pt>
                <c:pt idx="4">
                  <c:v>25599840000</c:v>
                </c:pt>
                <c:pt idx="5">
                  <c:v>32399820000</c:v>
                </c:pt>
                <c:pt idx="6">
                  <c:v>67599740000</c:v>
                </c:pt>
                <c:pt idx="7">
                  <c:v>78399720000</c:v>
                </c:pt>
                <c:pt idx="8">
                  <c:v>89999700000</c:v>
                </c:pt>
                <c:pt idx="9">
                  <c:v>359999400000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FE-44FF-9E2E-A3F05A4BA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3950024"/>
        <c:axId val="-2143370840"/>
      </c:scatterChart>
      <c:valAx>
        <c:axId val="-2143950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3370840"/>
        <c:crosses val="autoZero"/>
        <c:crossBetween val="midCat"/>
      </c:valAx>
      <c:valAx>
        <c:axId val="-2143370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3950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'[Lab 7 outputs.xlsx]Method 2'!$B$36</c:f>
              <c:strCache>
                <c:ptCount val="1"/>
                <c:pt idx="0">
                  <c:v>Mostly</c:v>
                </c:pt>
              </c:strCache>
            </c:strRef>
          </c:tx>
          <c:xVal>
            <c:numRef>
              <c:f>'[Lab 7 outputs.xlsx]Method 2'!$C$36:$C$45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7000</c:v>
                </c:pt>
                <c:pt idx="4">
                  <c:v>8000</c:v>
                </c:pt>
                <c:pt idx="5">
                  <c:v>9000</c:v>
                </c:pt>
                <c:pt idx="6">
                  <c:v>13000</c:v>
                </c:pt>
                <c:pt idx="7">
                  <c:v>14000</c:v>
                </c:pt>
                <c:pt idx="8">
                  <c:v>15000</c:v>
                </c:pt>
                <c:pt idx="9">
                  <c:v>19000</c:v>
                </c:pt>
              </c:numCache>
            </c:numRef>
          </c:xVal>
          <c:yVal>
            <c:numRef>
              <c:f>'[Lab 7 outputs.xlsx]Method 2'!$D$36:$D$45</c:f>
              <c:numCache>
                <c:formatCode>General</c:formatCode>
                <c:ptCount val="10"/>
                <c:pt idx="0">
                  <c:v>506494</c:v>
                </c:pt>
                <c:pt idx="1">
                  <c:v>2012994</c:v>
                </c:pt>
                <c:pt idx="2">
                  <c:v>4519494</c:v>
                </c:pt>
                <c:pt idx="3">
                  <c:v>24545494</c:v>
                </c:pt>
                <c:pt idx="4">
                  <c:v>32051994</c:v>
                </c:pt>
                <c:pt idx="5">
                  <c:v>40558494</c:v>
                </c:pt>
                <c:pt idx="6">
                  <c:v>84584494</c:v>
                </c:pt>
                <c:pt idx="7">
                  <c:v>98090994</c:v>
                </c:pt>
                <c:pt idx="8">
                  <c:v>112597494</c:v>
                </c:pt>
                <c:pt idx="9">
                  <c:v>180623494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90-4B04-9403-DFBE8975D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4598776"/>
        <c:axId val="-2144604056"/>
      </c:scatterChart>
      <c:valAx>
        <c:axId val="-2144598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4604056"/>
        <c:crosses val="autoZero"/>
        <c:crossBetween val="midCat"/>
      </c:valAx>
      <c:valAx>
        <c:axId val="-2144604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4598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'[Lab 7 outputs.xlsx]Method 3'!$B$39</c:f>
              <c:strCache>
                <c:ptCount val="1"/>
                <c:pt idx="0">
                  <c:v>Mostly</c:v>
                </c:pt>
              </c:strCache>
            </c:strRef>
          </c:tx>
          <c:xVal>
            <c:numRef>
              <c:f>'[Lab 7 outputs.xlsx]Method 3'!$C$39:$C$48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7000000</c:v>
                </c:pt>
                <c:pt idx="4">
                  <c:v>8000000</c:v>
                </c:pt>
                <c:pt idx="5">
                  <c:v>9000000</c:v>
                </c:pt>
                <c:pt idx="6">
                  <c:v>13000000</c:v>
                </c:pt>
                <c:pt idx="7">
                  <c:v>14000000</c:v>
                </c:pt>
                <c:pt idx="8">
                  <c:v>15000000</c:v>
                </c:pt>
                <c:pt idx="9">
                  <c:v>200000000</c:v>
                </c:pt>
              </c:numCache>
            </c:numRef>
          </c:xVal>
          <c:yVal>
            <c:numRef>
              <c:f>'[Lab 7 outputs.xlsx]Method 3'!$D$39:$D$48</c:f>
              <c:numCache>
                <c:formatCode>General</c:formatCode>
                <c:ptCount val="10"/>
                <c:pt idx="0">
                  <c:v>102938550</c:v>
                </c:pt>
                <c:pt idx="1">
                  <c:v>215877110</c:v>
                </c:pt>
                <c:pt idx="2">
                  <c:v>334389304</c:v>
                </c:pt>
                <c:pt idx="3">
                  <c:v>821842614</c:v>
                </c:pt>
                <c:pt idx="4">
                  <c:v>943508470</c:v>
                </c:pt>
                <c:pt idx="5">
                  <c:v>1070646712</c:v>
                </c:pt>
                <c:pt idx="6">
                  <c:v>1585423670</c:v>
                </c:pt>
                <c:pt idx="7">
                  <c:v>1713685238</c:v>
                </c:pt>
                <c:pt idx="8">
                  <c:v>1840653366</c:v>
                </c:pt>
                <c:pt idx="9">
                  <c:v>28331598840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A6-4E7F-8DB0-9385EE1FF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6524520"/>
        <c:axId val="-2146525944"/>
      </c:scatterChart>
      <c:valAx>
        <c:axId val="-2146524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6525944"/>
        <c:crosses val="autoZero"/>
        <c:crossBetween val="midCat"/>
      </c:valAx>
      <c:valAx>
        <c:axId val="-2146525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65245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'[Lab 7 outputs.xlsx]Method 4'!$B$42</c:f>
              <c:strCache>
                <c:ptCount val="1"/>
                <c:pt idx="0">
                  <c:v>Mostly</c:v>
                </c:pt>
              </c:strCache>
            </c:strRef>
          </c:tx>
          <c:xVal>
            <c:numRef>
              <c:f>'[Lab 7 outputs.xlsx]Method 4'!$C$42:$C$51</c:f>
              <c:numCache>
                <c:formatCode>General</c:formatCode>
                <c:ptCount val="10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30000</c:v>
                </c:pt>
                <c:pt idx="6">
                  <c:v>50000</c:v>
                </c:pt>
                <c:pt idx="7">
                  <c:v>80000</c:v>
                </c:pt>
                <c:pt idx="8">
                  <c:v>100000</c:v>
                </c:pt>
                <c:pt idx="9">
                  <c:v>200000</c:v>
                </c:pt>
              </c:numCache>
            </c:numRef>
          </c:xVal>
          <c:yVal>
            <c:numRef>
              <c:f>'[Lab 7 outputs.xlsx]Method 4'!$D$42:$D$51</c:f>
              <c:numCache>
                <c:formatCode>General</c:formatCode>
                <c:ptCount val="10"/>
                <c:pt idx="0">
                  <c:v>127746</c:v>
                </c:pt>
                <c:pt idx="1">
                  <c:v>12527496</c:v>
                </c:pt>
                <c:pt idx="2">
                  <c:v>50054996</c:v>
                </c:pt>
                <c:pt idx="3">
                  <c:v>112582496</c:v>
                </c:pt>
                <c:pt idx="4">
                  <c:v>200109996</c:v>
                </c:pt>
                <c:pt idx="5">
                  <c:v>450164996</c:v>
                </c:pt>
                <c:pt idx="6">
                  <c:v>1250274996</c:v>
                </c:pt>
                <c:pt idx="7">
                  <c:v>3200439996</c:v>
                </c:pt>
                <c:pt idx="8">
                  <c:v>5000549996</c:v>
                </c:pt>
                <c:pt idx="9">
                  <c:v>20001099996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C6-429D-A887-AEF121801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40360"/>
        <c:axId val="2144355896"/>
      </c:scatterChart>
      <c:valAx>
        <c:axId val="2144340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4355896"/>
        <c:crosses val="autoZero"/>
        <c:crossBetween val="midCat"/>
      </c:valAx>
      <c:valAx>
        <c:axId val="2144355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43403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'[Lab 7 outputs.xlsx]Method 5'!$B$39</c:f>
              <c:strCache>
                <c:ptCount val="1"/>
                <c:pt idx="0">
                  <c:v>Mostly</c:v>
                </c:pt>
              </c:strCache>
            </c:strRef>
          </c:tx>
          <c:xVal>
            <c:numRef>
              <c:f>'[Lab 7 outputs.xlsx]Method 5'!$C$39:$C$48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7000000</c:v>
                </c:pt>
                <c:pt idx="4">
                  <c:v>8000000</c:v>
                </c:pt>
                <c:pt idx="5">
                  <c:v>9000000</c:v>
                </c:pt>
                <c:pt idx="6">
                  <c:v>13000000</c:v>
                </c:pt>
                <c:pt idx="7">
                  <c:v>14000000</c:v>
                </c:pt>
                <c:pt idx="8">
                  <c:v>15000000</c:v>
                </c:pt>
                <c:pt idx="9">
                  <c:v>200000000</c:v>
                </c:pt>
              </c:numCache>
            </c:numRef>
          </c:xVal>
          <c:yVal>
            <c:numRef>
              <c:f>'[Lab 7 outputs.xlsx]Method 5'!$D$39:$D$48</c:f>
              <c:numCache>
                <c:formatCode>General</c:formatCode>
                <c:ptCount val="10"/>
                <c:pt idx="0">
                  <c:v>102938550</c:v>
                </c:pt>
                <c:pt idx="1">
                  <c:v>215877110</c:v>
                </c:pt>
                <c:pt idx="2">
                  <c:v>334389304</c:v>
                </c:pt>
                <c:pt idx="3">
                  <c:v>821842614</c:v>
                </c:pt>
                <c:pt idx="4">
                  <c:v>943508470</c:v>
                </c:pt>
                <c:pt idx="5">
                  <c:v>1070646712</c:v>
                </c:pt>
                <c:pt idx="6">
                  <c:v>1585423670</c:v>
                </c:pt>
                <c:pt idx="7">
                  <c:v>1713685238</c:v>
                </c:pt>
                <c:pt idx="8">
                  <c:v>1840653366</c:v>
                </c:pt>
                <c:pt idx="9">
                  <c:v>28331598840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61-4D2F-82B4-A2256B9D8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2306120"/>
        <c:axId val="2142303208"/>
      </c:scatterChart>
      <c:valAx>
        <c:axId val="2142306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2303208"/>
        <c:crosses val="autoZero"/>
        <c:crossBetween val="midCat"/>
      </c:valAx>
      <c:valAx>
        <c:axId val="2142303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23061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'[Lab 7 outputs.xlsx]Method6'!$B$2</c:f>
              <c:strCache>
                <c:ptCount val="1"/>
                <c:pt idx="0">
                  <c:v>Reverse</c:v>
                </c:pt>
              </c:strCache>
            </c:strRef>
          </c:tx>
          <c:xVal>
            <c:numRef>
              <c:f>'[Lab 7 outputs.xlsx]Method6'!$C$2:$C$11</c:f>
              <c:numCache>
                <c:formatCode>General</c:formatCode>
                <c:ptCount val="10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30000</c:v>
                </c:pt>
                <c:pt idx="6">
                  <c:v>50000</c:v>
                </c:pt>
                <c:pt idx="7">
                  <c:v>80000</c:v>
                </c:pt>
                <c:pt idx="8">
                  <c:v>100000</c:v>
                </c:pt>
                <c:pt idx="9">
                  <c:v>200000</c:v>
                </c:pt>
              </c:numCache>
            </c:numRef>
          </c:xVal>
          <c:yVal>
            <c:numRef>
              <c:f>'[Lab 7 outputs.xlsx]Method6'!$D$2:$D$11</c:f>
              <c:numCache>
                <c:formatCode>General</c:formatCode>
                <c:ptCount val="10"/>
                <c:pt idx="0">
                  <c:v>376747</c:v>
                </c:pt>
                <c:pt idx="1">
                  <c:v>37517497</c:v>
                </c:pt>
                <c:pt idx="2">
                  <c:v>150034997</c:v>
                </c:pt>
                <c:pt idx="3">
                  <c:v>337552497</c:v>
                </c:pt>
                <c:pt idx="4">
                  <c:v>600069997</c:v>
                </c:pt>
                <c:pt idx="5">
                  <c:v>1350104997</c:v>
                </c:pt>
                <c:pt idx="6">
                  <c:v>3750174997</c:v>
                </c:pt>
                <c:pt idx="7">
                  <c:v>9600279997</c:v>
                </c:pt>
                <c:pt idx="8">
                  <c:v>15000349997</c:v>
                </c:pt>
                <c:pt idx="9">
                  <c:v>60000699997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1-4E38-8FF1-E01DF9DFD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690776"/>
        <c:axId val="2140735400"/>
      </c:scatterChart>
      <c:valAx>
        <c:axId val="2140690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0735400"/>
        <c:crosses val="autoZero"/>
        <c:crossBetween val="midCat"/>
      </c:valAx>
      <c:valAx>
        <c:axId val="2140735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0690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B8840-74E5-455D-963A-35C1BE9D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Hagen</dc:creator>
  <cp:keywords/>
  <dc:description/>
  <cp:lastModifiedBy>Blair Hagen</cp:lastModifiedBy>
  <cp:revision>5</cp:revision>
  <dcterms:created xsi:type="dcterms:W3CDTF">2016-05-12T19:29:00Z</dcterms:created>
  <dcterms:modified xsi:type="dcterms:W3CDTF">2016-05-13T05:03:00Z</dcterms:modified>
</cp:coreProperties>
</file>