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680C" w14:textId="7CE8DD9D" w:rsidR="00536F1C" w:rsidRPr="008B1419" w:rsidRDefault="00536F1C">
      <w:pPr>
        <w:rPr>
          <w:rFonts w:cstheme="minorHAnsi"/>
        </w:rPr>
      </w:pPr>
      <w:r w:rsidRPr="008B1419">
        <w:rPr>
          <w:rFonts w:cstheme="minorHAnsi"/>
        </w:rPr>
        <w:br w:type="page"/>
      </w:r>
    </w:p>
    <w:p w14:paraId="310AFBCD"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50900DE0"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2E86CCA2"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3A12ACC4"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752F6544"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3DCB5B4E"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2395420C"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792F9624"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5B1ED2A9"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20B8FE1D"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3F9DE552"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0F5CEC56"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7CE67A27"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7A116704"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7DF18DCE"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68C79EB8"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01C05869"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3620EE3D"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15F04574"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045146DE"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6B1B766B"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282D48DD"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7D9DF090" w14:textId="77777777" w:rsidR="001E36E4" w:rsidRPr="008B1419" w:rsidRDefault="001E36E4" w:rsidP="00C235D3">
      <w:pPr>
        <w:spacing w:after="0" w:line="240" w:lineRule="auto"/>
        <w:ind w:left="0" w:firstLine="0"/>
        <w:rPr>
          <w:rFonts w:eastAsia="Times New Roman" w:cstheme="minorHAnsi"/>
          <w:sz w:val="24"/>
          <w:szCs w:val="24"/>
          <w:lang w:eastAsia="en-IN"/>
        </w:rPr>
      </w:pPr>
    </w:p>
    <w:p w14:paraId="59085C3B" w14:textId="6C5114F5" w:rsidR="00C13F02" w:rsidRPr="008B1419" w:rsidRDefault="00C13F02" w:rsidP="001E36E4">
      <w:pPr>
        <w:spacing w:after="0" w:line="240" w:lineRule="auto"/>
        <w:ind w:left="0" w:firstLine="0"/>
        <w:jc w:val="center"/>
        <w:rPr>
          <w:rFonts w:eastAsia="Times New Roman" w:cstheme="minorHAnsi"/>
          <w:b/>
          <w:bCs/>
          <w:sz w:val="36"/>
          <w:szCs w:val="36"/>
          <w:lang w:eastAsia="en-IN"/>
        </w:rPr>
      </w:pPr>
      <w:r w:rsidRPr="008B1419">
        <w:rPr>
          <w:rFonts w:eastAsia="Times New Roman" w:cstheme="minorHAnsi"/>
          <w:b/>
          <w:bCs/>
          <w:sz w:val="36"/>
          <w:szCs w:val="36"/>
          <w:lang w:eastAsia="en-IN"/>
        </w:rPr>
        <w:t>Module 2: HLD for GenAI</w:t>
      </w:r>
    </w:p>
    <w:p w14:paraId="323D185B" w14:textId="77777777" w:rsidR="00C13F02" w:rsidRPr="008B1419" w:rsidRDefault="00C13F02">
      <w:pPr>
        <w:rPr>
          <w:rFonts w:eastAsia="Times New Roman" w:cstheme="minorHAnsi"/>
          <w:sz w:val="24"/>
          <w:szCs w:val="24"/>
          <w:lang w:eastAsia="en-IN"/>
        </w:rPr>
      </w:pPr>
      <w:r w:rsidRPr="008B1419">
        <w:rPr>
          <w:rFonts w:eastAsia="Times New Roman" w:cstheme="minorHAnsi"/>
          <w:sz w:val="24"/>
          <w:szCs w:val="24"/>
          <w:lang w:eastAsia="en-IN"/>
        </w:rPr>
        <w:br w:type="page"/>
      </w:r>
    </w:p>
    <w:p w14:paraId="49E045C5" w14:textId="77777777" w:rsidR="00C13F02" w:rsidRPr="008B1419" w:rsidRDefault="00C13F02" w:rsidP="00C13F02">
      <w:pPr>
        <w:spacing w:before="100" w:beforeAutospacing="1" w:after="100" w:afterAutospacing="1" w:line="240" w:lineRule="auto"/>
        <w:ind w:left="0" w:firstLine="0"/>
        <w:jc w:val="center"/>
        <w:outlineLvl w:val="2"/>
        <w:rPr>
          <w:rFonts w:eastAsia="Times New Roman" w:cstheme="minorHAnsi"/>
          <w:b/>
          <w:bCs/>
          <w:sz w:val="36"/>
          <w:szCs w:val="36"/>
          <w:lang w:eastAsia="en-IN"/>
        </w:rPr>
      </w:pPr>
      <w:r w:rsidRPr="008B1419">
        <w:rPr>
          <w:rFonts w:eastAsia="Times New Roman" w:cstheme="minorHAnsi"/>
          <w:b/>
          <w:bCs/>
          <w:sz w:val="36"/>
          <w:szCs w:val="36"/>
          <w:lang w:eastAsia="en-IN"/>
        </w:rPr>
        <w:lastRenderedPageBreak/>
        <w:t>Unit 1</w:t>
      </w:r>
    </w:p>
    <w:p w14:paraId="3BE16C6F" w14:textId="77777777" w:rsidR="00C13F02" w:rsidRPr="008B1419" w:rsidRDefault="00C13F02" w:rsidP="00C13F02">
      <w:pPr>
        <w:spacing w:before="100" w:beforeAutospacing="1" w:after="100" w:afterAutospacing="1" w:line="240" w:lineRule="auto"/>
        <w:ind w:left="0" w:firstLine="0"/>
        <w:jc w:val="center"/>
        <w:rPr>
          <w:rFonts w:eastAsia="Times New Roman" w:cstheme="minorHAnsi"/>
          <w:sz w:val="36"/>
          <w:szCs w:val="36"/>
          <w:lang w:eastAsia="en-IN"/>
        </w:rPr>
      </w:pPr>
      <w:r w:rsidRPr="008B1419">
        <w:rPr>
          <w:rFonts w:eastAsia="Times New Roman" w:cstheme="minorHAnsi"/>
          <w:b/>
          <w:bCs/>
          <w:sz w:val="36"/>
          <w:szCs w:val="36"/>
          <w:lang w:eastAsia="en-IN"/>
        </w:rPr>
        <w:t>Component Layering in GenAI Systems</w:t>
      </w:r>
    </w:p>
    <w:p w14:paraId="5209BE4E" w14:textId="77777777" w:rsidR="00C13F02" w:rsidRPr="008B1419" w:rsidRDefault="006B4263" w:rsidP="00C13F02">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6522AA9D">
          <v:rect id="_x0000_i1055" style="width:0;height:1.5pt" o:hralign="center" o:hrstd="t" o:hr="t" fillcolor="#a0a0a0" stroked="f"/>
        </w:pict>
      </w:r>
    </w:p>
    <w:p w14:paraId="5AD6AA53" w14:textId="77777777" w:rsidR="00C13F02" w:rsidRPr="008B1419" w:rsidRDefault="00C13F02" w:rsidP="00C13F02">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1. Context: Why Component Layering Matters in GenAI System Design</w:t>
      </w:r>
    </w:p>
    <w:p w14:paraId="785112E2"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Component layering is the practice of organizing a system into distinct, logically separated tiers that each serve a specific role. In traditional software systems, layered architecture improves maintainability, scalability, and clarity of system responsibilities.</w:t>
      </w:r>
    </w:p>
    <w:p w14:paraId="594E550C"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In Generative AI (GenAI) systems, layering plays an even more pivotal role because these systems are inherently more complex:</w:t>
      </w:r>
    </w:p>
    <w:p w14:paraId="2D218B65" w14:textId="77777777" w:rsidR="00C13F02" w:rsidRPr="008B1419" w:rsidRDefault="00C13F02" w:rsidP="00C13F02">
      <w:pPr>
        <w:numPr>
          <w:ilvl w:val="0"/>
          <w:numId w:val="4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They incorporate </w:t>
      </w:r>
      <w:r w:rsidRPr="008B1419">
        <w:rPr>
          <w:rFonts w:eastAsia="Times New Roman" w:cstheme="minorHAnsi"/>
          <w:b/>
          <w:bCs/>
          <w:sz w:val="24"/>
          <w:szCs w:val="24"/>
          <w:lang w:eastAsia="en-IN"/>
        </w:rPr>
        <w:t>heterogeneous components</w:t>
      </w:r>
      <w:r w:rsidRPr="008B1419">
        <w:rPr>
          <w:rFonts w:eastAsia="Times New Roman" w:cstheme="minorHAnsi"/>
          <w:sz w:val="24"/>
          <w:szCs w:val="24"/>
          <w:lang w:eastAsia="en-IN"/>
        </w:rPr>
        <w:t xml:space="preserve"> — LLMs, retrieval systems, data pipelines, APIs, validation services, monitoring tools.</w:t>
      </w:r>
    </w:p>
    <w:p w14:paraId="7AED79F4" w14:textId="77777777" w:rsidR="00C13F02" w:rsidRPr="008B1419" w:rsidRDefault="00C13F02" w:rsidP="00C13F02">
      <w:pPr>
        <w:numPr>
          <w:ilvl w:val="0"/>
          <w:numId w:val="4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They must remain </w:t>
      </w:r>
      <w:r w:rsidRPr="008B1419">
        <w:rPr>
          <w:rFonts w:eastAsia="Times New Roman" w:cstheme="minorHAnsi"/>
          <w:b/>
          <w:bCs/>
          <w:sz w:val="24"/>
          <w:szCs w:val="24"/>
          <w:lang w:eastAsia="en-IN"/>
        </w:rPr>
        <w:t>flexible and evolvable</w:t>
      </w:r>
      <w:r w:rsidRPr="008B1419">
        <w:rPr>
          <w:rFonts w:eastAsia="Times New Roman" w:cstheme="minorHAnsi"/>
          <w:sz w:val="24"/>
          <w:szCs w:val="24"/>
          <w:lang w:eastAsia="en-IN"/>
        </w:rPr>
        <w:t xml:space="preserve"> — allowing models, frameworks, or services to be swapped without wholesale redesign.</w:t>
      </w:r>
    </w:p>
    <w:p w14:paraId="036C84CC" w14:textId="77777777" w:rsidR="00C13F02" w:rsidRPr="008B1419" w:rsidRDefault="00C13F02" w:rsidP="00C13F02">
      <w:pPr>
        <w:numPr>
          <w:ilvl w:val="0"/>
          <w:numId w:val="4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They operate under </w:t>
      </w:r>
      <w:r w:rsidRPr="008B1419">
        <w:rPr>
          <w:rFonts w:eastAsia="Times New Roman" w:cstheme="minorHAnsi"/>
          <w:b/>
          <w:bCs/>
          <w:sz w:val="24"/>
          <w:szCs w:val="24"/>
          <w:lang w:eastAsia="en-IN"/>
        </w:rPr>
        <w:t>strict constraints</w:t>
      </w:r>
      <w:r w:rsidRPr="008B1419">
        <w:rPr>
          <w:rFonts w:eastAsia="Times New Roman" w:cstheme="minorHAnsi"/>
          <w:sz w:val="24"/>
          <w:szCs w:val="24"/>
          <w:lang w:eastAsia="en-IN"/>
        </w:rPr>
        <w:t xml:space="preserve"> — latency, compliance, accuracy, and cost — that require precise control of responsibilities.</w:t>
      </w:r>
    </w:p>
    <w:p w14:paraId="752F4306"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A layered approach delivers:</w:t>
      </w:r>
    </w:p>
    <w:p w14:paraId="312B30DF" w14:textId="77777777" w:rsidR="00C13F02" w:rsidRPr="008B1419" w:rsidRDefault="00C13F02" w:rsidP="00C13F02">
      <w:pPr>
        <w:numPr>
          <w:ilvl w:val="0"/>
          <w:numId w:val="4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Separation of Concerns:</w:t>
      </w:r>
      <w:r w:rsidRPr="008B1419">
        <w:rPr>
          <w:rFonts w:eastAsia="Times New Roman" w:cstheme="minorHAnsi"/>
          <w:sz w:val="24"/>
          <w:szCs w:val="24"/>
          <w:lang w:eastAsia="en-IN"/>
        </w:rPr>
        <w:t xml:space="preserve"> Each layer focuses on a single domain of responsibility.</w:t>
      </w:r>
    </w:p>
    <w:p w14:paraId="60FE9FDE" w14:textId="77777777" w:rsidR="00C13F02" w:rsidRPr="008B1419" w:rsidRDefault="00C13F02" w:rsidP="00C13F02">
      <w:pPr>
        <w:numPr>
          <w:ilvl w:val="0"/>
          <w:numId w:val="4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Modularity:</w:t>
      </w:r>
      <w:r w:rsidRPr="008B1419">
        <w:rPr>
          <w:rFonts w:eastAsia="Times New Roman" w:cstheme="minorHAnsi"/>
          <w:sz w:val="24"/>
          <w:szCs w:val="24"/>
          <w:lang w:eastAsia="en-IN"/>
        </w:rPr>
        <w:t xml:space="preserve"> Components can be replaced or upgraded without ripple effects across the entire system.</w:t>
      </w:r>
    </w:p>
    <w:p w14:paraId="23480515" w14:textId="77777777" w:rsidR="00C13F02" w:rsidRPr="008B1419" w:rsidRDefault="00C13F02" w:rsidP="00C13F02">
      <w:pPr>
        <w:numPr>
          <w:ilvl w:val="0"/>
          <w:numId w:val="4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Better Governance:</w:t>
      </w:r>
      <w:r w:rsidRPr="008B1419">
        <w:rPr>
          <w:rFonts w:eastAsia="Times New Roman" w:cstheme="minorHAnsi"/>
          <w:sz w:val="24"/>
          <w:szCs w:val="24"/>
          <w:lang w:eastAsia="en-IN"/>
        </w:rPr>
        <w:t xml:space="preserve"> Compliance and validation checkpoints can be placed at controlled boundaries.</w:t>
      </w:r>
    </w:p>
    <w:p w14:paraId="1CF7ACA8" w14:textId="77777777" w:rsidR="00C13F02" w:rsidRPr="008B1419" w:rsidRDefault="00C13F02" w:rsidP="00C13F02">
      <w:pPr>
        <w:numPr>
          <w:ilvl w:val="0"/>
          <w:numId w:val="4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Operational Clarity:</w:t>
      </w:r>
      <w:r w:rsidRPr="008B1419">
        <w:rPr>
          <w:rFonts w:eastAsia="Times New Roman" w:cstheme="minorHAnsi"/>
          <w:sz w:val="24"/>
          <w:szCs w:val="24"/>
          <w:lang w:eastAsia="en-IN"/>
        </w:rPr>
        <w:t xml:space="preserve"> Engineers know exactly where to look when debugging, optimizing, or scaling.</w:t>
      </w:r>
    </w:p>
    <w:p w14:paraId="64A75B15"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Without well-defined layers, GenAI architectures risk devolving into tangled, tightly coupled systems — where even small changes require high-risk interventions and debugging is slow.</w:t>
      </w:r>
    </w:p>
    <w:p w14:paraId="035E1B5C" w14:textId="77777777" w:rsidR="00C13F02" w:rsidRPr="008B1419" w:rsidRDefault="006B4263" w:rsidP="00C13F02">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7DF82318">
          <v:rect id="_x0000_i1056" style="width:0;height:1.5pt" o:hralign="center" o:hrstd="t" o:hr="t" fillcolor="#a0a0a0" stroked="f"/>
        </w:pict>
      </w:r>
    </w:p>
    <w:p w14:paraId="4C4C4D05" w14:textId="77777777" w:rsidR="00C13F02" w:rsidRPr="008B1419" w:rsidRDefault="00C13F02" w:rsidP="00C13F02">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2. Typical Layers in a GenAI System</w:t>
      </w:r>
    </w:p>
    <w:p w14:paraId="2633A64A"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Although exact layering depends on the use case, most production-grade GenAI architectures follow a common structure of interconnected layers, each with clearly defined inputs, outputs, and responsibilities.</w:t>
      </w:r>
    </w:p>
    <w:p w14:paraId="267F26D2"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1. Presentation Layer</w:t>
      </w:r>
    </w:p>
    <w:p w14:paraId="77011A21" w14:textId="77777777" w:rsidR="00C13F02" w:rsidRPr="008B1419" w:rsidRDefault="00C13F02" w:rsidP="00C13F02">
      <w:pPr>
        <w:numPr>
          <w:ilvl w:val="0"/>
          <w:numId w:val="4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The point of interaction between the user and the system — can be a web dashboard, mobile app, CLI, or even a voice interface.</w:t>
      </w:r>
    </w:p>
    <w:p w14:paraId="00546E03" w14:textId="77777777" w:rsidR="00C13F02" w:rsidRPr="008B1419" w:rsidRDefault="00C13F02" w:rsidP="00C13F02">
      <w:pPr>
        <w:numPr>
          <w:ilvl w:val="0"/>
          <w:numId w:val="4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lastRenderedPageBreak/>
        <w:t>Responsible for gathering user input, presenting system outputs, and handling real-time interactions.</w:t>
      </w:r>
    </w:p>
    <w:p w14:paraId="420D0CAE" w14:textId="77777777" w:rsidR="00C13F02" w:rsidRPr="008B1419" w:rsidRDefault="00C13F02" w:rsidP="00C13F02">
      <w:pPr>
        <w:numPr>
          <w:ilvl w:val="0"/>
          <w:numId w:val="4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Must be responsive, intuitive, and designed for minimal friction in user flows.</w:t>
      </w:r>
    </w:p>
    <w:p w14:paraId="09AC53C5" w14:textId="77777777" w:rsidR="00C13F02" w:rsidRPr="008B1419" w:rsidRDefault="00C13F02" w:rsidP="00C13F02">
      <w:pPr>
        <w:numPr>
          <w:ilvl w:val="0"/>
          <w:numId w:val="4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Example: A chatbot interface that accepts a compliance officer’s query and returns a neatly formatted, citation-backed answer.</w:t>
      </w:r>
    </w:p>
    <w:p w14:paraId="3316654A"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2. API Gateway / Orchestration Layer</w:t>
      </w:r>
    </w:p>
    <w:p w14:paraId="7D388E9D" w14:textId="77777777" w:rsidR="00C13F02" w:rsidRPr="008B1419" w:rsidRDefault="00C13F02" w:rsidP="00C13F02">
      <w:pPr>
        <w:numPr>
          <w:ilvl w:val="0"/>
          <w:numId w:val="5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Serves as the </w:t>
      </w:r>
      <w:r w:rsidRPr="008B1419">
        <w:rPr>
          <w:rFonts w:eastAsia="Times New Roman" w:cstheme="minorHAnsi"/>
          <w:b/>
          <w:bCs/>
          <w:sz w:val="24"/>
          <w:szCs w:val="24"/>
          <w:lang w:eastAsia="en-IN"/>
        </w:rPr>
        <w:t>central access point</w:t>
      </w:r>
      <w:r w:rsidRPr="008B1419">
        <w:rPr>
          <w:rFonts w:eastAsia="Times New Roman" w:cstheme="minorHAnsi"/>
          <w:sz w:val="24"/>
          <w:szCs w:val="24"/>
          <w:lang w:eastAsia="en-IN"/>
        </w:rPr>
        <w:t xml:space="preserve"> for all requests entering the system.</w:t>
      </w:r>
    </w:p>
    <w:p w14:paraId="7DC408DB" w14:textId="77777777" w:rsidR="00C13F02" w:rsidRPr="008B1419" w:rsidRDefault="00C13F02" w:rsidP="00C13F02">
      <w:pPr>
        <w:numPr>
          <w:ilvl w:val="0"/>
          <w:numId w:val="5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Handles authentication, authorization, rate limiting, and API logging.</w:t>
      </w:r>
    </w:p>
    <w:p w14:paraId="6494A215" w14:textId="77777777" w:rsidR="00C13F02" w:rsidRPr="008B1419" w:rsidRDefault="00C13F02" w:rsidP="00C13F02">
      <w:pPr>
        <w:numPr>
          <w:ilvl w:val="0"/>
          <w:numId w:val="5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For agentic or multi-model systems, this layer also orchestrates calls between tools, models, or agents.</w:t>
      </w:r>
    </w:p>
    <w:p w14:paraId="351AE874" w14:textId="77777777" w:rsidR="00C13F02" w:rsidRPr="008B1419" w:rsidRDefault="00C13F02" w:rsidP="00C13F02">
      <w:pPr>
        <w:numPr>
          <w:ilvl w:val="0"/>
          <w:numId w:val="5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Example: An API endpoint that routes high-risk legal queries to a RAG-based retrieval flow, while sending FAQs directly to a lightweight LLM.</w:t>
      </w:r>
    </w:p>
    <w:p w14:paraId="64548866"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3. Processing &amp; Enrichment Layer</w:t>
      </w:r>
    </w:p>
    <w:p w14:paraId="1A019E3A" w14:textId="77777777" w:rsidR="00C13F02" w:rsidRPr="008B1419" w:rsidRDefault="00C13F02" w:rsidP="00C13F02">
      <w:pPr>
        <w:numPr>
          <w:ilvl w:val="0"/>
          <w:numId w:val="5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Transforms raw user input into structured, enriched requests suitable for LLM processing.</w:t>
      </w:r>
    </w:p>
    <w:p w14:paraId="4B1FE37F" w14:textId="77777777" w:rsidR="00C13F02" w:rsidRPr="008B1419" w:rsidRDefault="00C13F02" w:rsidP="00C13F02">
      <w:pPr>
        <w:numPr>
          <w:ilvl w:val="0"/>
          <w:numId w:val="5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Tasks include text cleaning, entity extraction, query classification, retrieval from vector databases, and context assembly.</w:t>
      </w:r>
    </w:p>
    <w:p w14:paraId="21676378" w14:textId="77777777" w:rsidR="00C13F02" w:rsidRPr="008B1419" w:rsidRDefault="00C13F02" w:rsidP="00C13F02">
      <w:pPr>
        <w:numPr>
          <w:ilvl w:val="0"/>
          <w:numId w:val="5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Example: Extracting named entities from a legal query, retrieving relevant documents from Qdrant, and compiling them into a prompt template.</w:t>
      </w:r>
    </w:p>
    <w:p w14:paraId="165FAE64"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4. Model Inference Layer</w:t>
      </w:r>
    </w:p>
    <w:p w14:paraId="6FB1E3DA" w14:textId="77777777" w:rsidR="00C13F02" w:rsidRPr="008B1419" w:rsidRDefault="00C13F02" w:rsidP="00C13F02">
      <w:pPr>
        <w:numPr>
          <w:ilvl w:val="0"/>
          <w:numId w:val="5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Executes the core generation or reasoning task using one or more LLMs.</w:t>
      </w:r>
    </w:p>
    <w:p w14:paraId="167F24E0" w14:textId="77777777" w:rsidR="00C13F02" w:rsidRPr="008B1419" w:rsidRDefault="00C13F02" w:rsidP="00C13F02">
      <w:pPr>
        <w:numPr>
          <w:ilvl w:val="0"/>
          <w:numId w:val="5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Includes prompt templating, model selection/routing, and any pre/post-processing steps specific to the model.</w:t>
      </w:r>
    </w:p>
    <w:p w14:paraId="26B65076" w14:textId="77777777" w:rsidR="00C13F02" w:rsidRPr="008B1419" w:rsidRDefault="00C13F02" w:rsidP="00C13F02">
      <w:pPr>
        <w:numPr>
          <w:ilvl w:val="0"/>
          <w:numId w:val="5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Example: Sending a structured prompt to GPT-4 for a deep legal opinion, or routing a casual clarification request to GPT-4o-mini.</w:t>
      </w:r>
    </w:p>
    <w:p w14:paraId="3B39835A"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5. Validation &amp; Guardrails Layer</w:t>
      </w:r>
    </w:p>
    <w:p w14:paraId="2870EE49" w14:textId="77777777" w:rsidR="00C13F02" w:rsidRPr="008B1419" w:rsidRDefault="00C13F02" w:rsidP="00C13F02">
      <w:pPr>
        <w:numPr>
          <w:ilvl w:val="0"/>
          <w:numId w:val="5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Enforces compliance, accuracy, and formatting rules on model outputs before they reach the user.</w:t>
      </w:r>
    </w:p>
    <w:p w14:paraId="0F723127" w14:textId="77777777" w:rsidR="00C13F02" w:rsidRPr="008B1419" w:rsidRDefault="00C13F02" w:rsidP="00C13F02">
      <w:pPr>
        <w:numPr>
          <w:ilvl w:val="0"/>
          <w:numId w:val="5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Implements schema validation (Pydantic), business rule checks, hallucination detection, and sensitive content filtering.</w:t>
      </w:r>
    </w:p>
    <w:p w14:paraId="2AD45559" w14:textId="77777777" w:rsidR="00C13F02" w:rsidRPr="008B1419" w:rsidRDefault="00C13F02" w:rsidP="00C13F02">
      <w:pPr>
        <w:numPr>
          <w:ilvl w:val="0"/>
          <w:numId w:val="5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Example: Ensuring a policy compliance answer contains mandatory fields like </w:t>
      </w:r>
      <w:r w:rsidRPr="008B1419">
        <w:rPr>
          <w:rFonts w:eastAsia="Times New Roman" w:cstheme="minorHAnsi"/>
          <w:sz w:val="20"/>
          <w:szCs w:val="20"/>
          <w:lang w:eastAsia="en-IN"/>
        </w:rPr>
        <w:t>risk_level</w:t>
      </w:r>
      <w:r w:rsidRPr="008B1419">
        <w:rPr>
          <w:rFonts w:eastAsia="Times New Roman" w:cstheme="minorHAnsi"/>
          <w:sz w:val="24"/>
          <w:szCs w:val="24"/>
          <w:lang w:eastAsia="en-IN"/>
        </w:rPr>
        <w:t xml:space="preserve"> and </w:t>
      </w:r>
      <w:r w:rsidRPr="008B1419">
        <w:rPr>
          <w:rFonts w:eastAsia="Times New Roman" w:cstheme="minorHAnsi"/>
          <w:sz w:val="20"/>
          <w:szCs w:val="20"/>
          <w:lang w:eastAsia="en-IN"/>
        </w:rPr>
        <w:t>citation_sources</w:t>
      </w:r>
      <w:r w:rsidRPr="008B1419">
        <w:rPr>
          <w:rFonts w:eastAsia="Times New Roman" w:cstheme="minorHAnsi"/>
          <w:sz w:val="24"/>
          <w:szCs w:val="24"/>
          <w:lang w:eastAsia="en-IN"/>
        </w:rPr>
        <w:t>.</w:t>
      </w:r>
    </w:p>
    <w:p w14:paraId="2EDB094E"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6. Data &amp; Integration Layer</w:t>
      </w:r>
    </w:p>
    <w:p w14:paraId="2400C43D" w14:textId="77777777" w:rsidR="00C13F02" w:rsidRPr="008B1419" w:rsidRDefault="00C13F02" w:rsidP="00C13F02">
      <w:pPr>
        <w:numPr>
          <w:ilvl w:val="0"/>
          <w:numId w:val="5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Manages persistent storage, embeddings, vector search, and integration with external systems.</w:t>
      </w:r>
    </w:p>
    <w:p w14:paraId="4C7515E7" w14:textId="77777777" w:rsidR="00C13F02" w:rsidRPr="008B1419" w:rsidRDefault="00C13F02" w:rsidP="00C13F02">
      <w:pPr>
        <w:numPr>
          <w:ilvl w:val="0"/>
          <w:numId w:val="5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May include SQL/NoSQL databases, vector databases, cloud object storage, and external API integrations.</w:t>
      </w:r>
    </w:p>
    <w:p w14:paraId="42D60C2B" w14:textId="77777777" w:rsidR="00C13F02" w:rsidRPr="008B1419" w:rsidRDefault="00C13F02" w:rsidP="00C13F02">
      <w:pPr>
        <w:numPr>
          <w:ilvl w:val="0"/>
          <w:numId w:val="5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lastRenderedPageBreak/>
        <w:t>Example: Storing embeddings in Pinecone, logging all user queries in PostgreSQL, storing documents in AWS S3.</w:t>
      </w:r>
    </w:p>
    <w:p w14:paraId="289DB1E0"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7. Observability &amp; Monitoring Layer</w:t>
      </w:r>
    </w:p>
    <w:p w14:paraId="44BDB990" w14:textId="77777777" w:rsidR="00C13F02" w:rsidRPr="008B1419" w:rsidRDefault="00C13F02" w:rsidP="00C13F02">
      <w:pPr>
        <w:numPr>
          <w:ilvl w:val="0"/>
          <w:numId w:val="5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Monitors system performance, reliability, and quality of AI outputs.</w:t>
      </w:r>
    </w:p>
    <w:p w14:paraId="3D84A553" w14:textId="77777777" w:rsidR="00C13F02" w:rsidRPr="008B1419" w:rsidRDefault="00C13F02" w:rsidP="00C13F02">
      <w:pPr>
        <w:numPr>
          <w:ilvl w:val="0"/>
          <w:numId w:val="5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Integrates with evaluation tools such as RAGAS, TruLens, or custom dashboards.</w:t>
      </w:r>
    </w:p>
    <w:p w14:paraId="24C73D17" w14:textId="77777777" w:rsidR="00C13F02" w:rsidRPr="008B1419" w:rsidRDefault="00C13F02" w:rsidP="00C13F02">
      <w:pPr>
        <w:numPr>
          <w:ilvl w:val="0"/>
          <w:numId w:val="5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Example: Tracking average LLM response time, retrieval accuracy, and compliance scores in Grafana or Kibana.</w:t>
      </w:r>
    </w:p>
    <w:p w14:paraId="0A7F7054" w14:textId="77777777" w:rsidR="00C13F02" w:rsidRPr="008B1419" w:rsidRDefault="006B4263" w:rsidP="00C13F02">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33675CA9">
          <v:rect id="_x0000_i1057" style="width:0;height:1.5pt" o:hralign="center" o:hrstd="t" o:hr="t" fillcolor="#a0a0a0" stroked="f"/>
        </w:pict>
      </w:r>
    </w:p>
    <w:p w14:paraId="5604F93E" w14:textId="77777777" w:rsidR="00C13F02" w:rsidRPr="008B1419" w:rsidRDefault="00C13F02" w:rsidP="00C13F02">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3. Design Considerations for Layering in GenAI</w:t>
      </w:r>
    </w:p>
    <w:p w14:paraId="17DA983E"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 xml:space="preserve">When defining layers, architects must address both </w:t>
      </w:r>
      <w:r w:rsidRPr="008B1419">
        <w:rPr>
          <w:rFonts w:eastAsia="Times New Roman" w:cstheme="minorHAnsi"/>
          <w:b/>
          <w:bCs/>
          <w:sz w:val="24"/>
          <w:szCs w:val="24"/>
          <w:lang w:eastAsia="en-IN"/>
        </w:rPr>
        <w:t>engineering best practices</w:t>
      </w:r>
      <w:r w:rsidRPr="008B1419">
        <w:rPr>
          <w:rFonts w:eastAsia="Times New Roman" w:cstheme="minorHAnsi"/>
          <w:sz w:val="24"/>
          <w:szCs w:val="24"/>
          <w:lang w:eastAsia="en-IN"/>
        </w:rPr>
        <w:t xml:space="preserve"> and </w:t>
      </w:r>
      <w:r w:rsidRPr="008B1419">
        <w:rPr>
          <w:rFonts w:eastAsia="Times New Roman" w:cstheme="minorHAnsi"/>
          <w:b/>
          <w:bCs/>
          <w:sz w:val="24"/>
          <w:szCs w:val="24"/>
          <w:lang w:eastAsia="en-IN"/>
        </w:rPr>
        <w:t>GenAI-specific operational realities</w:t>
      </w:r>
      <w:r w:rsidRPr="008B1419">
        <w:rPr>
          <w:rFonts w:eastAsia="Times New Roman" w:cstheme="minorHAnsi"/>
          <w:sz w:val="24"/>
          <w:szCs w:val="24"/>
          <w:lang w:eastAsia="en-IN"/>
        </w:rPr>
        <w:t>.</w:t>
      </w:r>
    </w:p>
    <w:p w14:paraId="4E7DAE07" w14:textId="77777777" w:rsidR="003863F6" w:rsidRPr="008B1419" w:rsidRDefault="003863F6" w:rsidP="006A338A">
      <w:pPr>
        <w:numPr>
          <w:ilvl w:val="0"/>
          <w:numId w:val="5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Loose Coupling:</w:t>
      </w:r>
      <w:r w:rsidRPr="008B1419">
        <w:rPr>
          <w:rFonts w:eastAsia="Times New Roman" w:cstheme="minorHAnsi"/>
          <w:sz w:val="24"/>
          <w:szCs w:val="24"/>
          <w:lang w:eastAsia="en-IN"/>
        </w:rPr>
        <w:br/>
        <w:t>Layers must be independent enough that a change in one does not cause failures or unexpected behavior in others. This architectural principle supports rapid iteration and isolated testing, ensuring that new features or optimizations can be introduced without destabilizing the entire system. In GenAI, loose coupling is critical because model APIs, retrieval services, or compliance rules may change frequently.</w:t>
      </w:r>
    </w:p>
    <w:p w14:paraId="468A169D" w14:textId="77777777" w:rsidR="003863F6" w:rsidRPr="008B1419" w:rsidRDefault="003863F6" w:rsidP="006A338A">
      <w:pPr>
        <w:numPr>
          <w:ilvl w:val="0"/>
          <w:numId w:val="5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Standard Interfaces:</w:t>
      </w:r>
      <w:r w:rsidRPr="008B1419">
        <w:rPr>
          <w:rFonts w:eastAsia="Times New Roman" w:cstheme="minorHAnsi"/>
          <w:sz w:val="24"/>
          <w:szCs w:val="24"/>
          <w:lang w:eastAsia="en-IN"/>
        </w:rPr>
        <w:br/>
        <w:t>Clearly defined APIs, message formats, or communication contracts between layers ensure predictable interactions and make it easier to integrate new components. This also simplifies automated testing and mocking of dependencies. For example, a retrieval layer that consistently returns results in a predefined JSON schema can be swapped or upgraded without affecting downstream processing.</w:t>
      </w:r>
    </w:p>
    <w:p w14:paraId="3A92573B" w14:textId="77777777" w:rsidR="003863F6" w:rsidRPr="008B1419" w:rsidRDefault="003863F6" w:rsidP="006A338A">
      <w:pPr>
        <w:numPr>
          <w:ilvl w:val="0"/>
          <w:numId w:val="5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Replaceability:</w:t>
      </w:r>
      <w:r w:rsidRPr="008B1419">
        <w:rPr>
          <w:rFonts w:eastAsia="Times New Roman" w:cstheme="minorHAnsi"/>
          <w:sz w:val="24"/>
          <w:szCs w:val="24"/>
          <w:lang w:eastAsia="en-IN"/>
        </w:rPr>
        <w:br/>
        <w:t>The architecture should allow components such as models, vector databases, or storage engines to be replaced with minimal changes to surrounding layers. This adaptability is essential in GenAI, where model vendors evolve quickly, and new frameworks or data storage solutions may offer performance or cost advantages.</w:t>
      </w:r>
    </w:p>
    <w:p w14:paraId="1B29563E" w14:textId="77777777" w:rsidR="003863F6" w:rsidRPr="008B1419" w:rsidRDefault="003863F6" w:rsidP="006A338A">
      <w:pPr>
        <w:numPr>
          <w:ilvl w:val="0"/>
          <w:numId w:val="5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Performance Boundaries:</w:t>
      </w:r>
      <w:r w:rsidRPr="008B1419">
        <w:rPr>
          <w:rFonts w:eastAsia="Times New Roman" w:cstheme="minorHAnsi"/>
          <w:sz w:val="24"/>
          <w:szCs w:val="24"/>
          <w:lang w:eastAsia="en-IN"/>
        </w:rPr>
        <w:br/>
        <w:t>Every layer introduces some degree of latency or processing cost. By clearly defining the responsibilities and boundaries of each layer, you can minimize redundant operations and keep the system efficient. For example, heavy document preprocessing should occur in the enrichment layer, avoiding repeated work in the inference or validation layers.</w:t>
      </w:r>
    </w:p>
    <w:p w14:paraId="1BDE39E7" w14:textId="77777777" w:rsidR="003863F6" w:rsidRPr="008B1419" w:rsidRDefault="003863F6" w:rsidP="006A338A">
      <w:pPr>
        <w:numPr>
          <w:ilvl w:val="0"/>
          <w:numId w:val="5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Security Isolation:</w:t>
      </w:r>
      <w:r w:rsidRPr="008B1419">
        <w:rPr>
          <w:rFonts w:eastAsia="Times New Roman" w:cstheme="minorHAnsi"/>
          <w:sz w:val="24"/>
          <w:szCs w:val="24"/>
          <w:lang w:eastAsia="en-IN"/>
        </w:rPr>
        <w:br/>
        <w:t>Layers that process sensitive or regulated data should be isolated with strict access controls, encryption in transit and at rest, and enhanced monitoring. This containment strategy reduces the surface area of potential breaches and allows compliance-focused audits to focus on a smaller, well-defined set of components.</w:t>
      </w:r>
    </w:p>
    <w:p w14:paraId="25652943" w14:textId="1AE21AD8" w:rsidR="003863F6" w:rsidRPr="008B1419" w:rsidRDefault="003863F6" w:rsidP="006A338A">
      <w:pPr>
        <w:numPr>
          <w:ilvl w:val="0"/>
          <w:numId w:val="5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Compliance Anchors:</w:t>
      </w:r>
      <w:r w:rsidRPr="008B1419">
        <w:rPr>
          <w:rFonts w:eastAsia="Times New Roman" w:cstheme="minorHAnsi"/>
          <w:sz w:val="24"/>
          <w:szCs w:val="24"/>
          <w:lang w:eastAsia="en-IN"/>
        </w:rPr>
        <w:br/>
        <w:t xml:space="preserve">Strategic placement of validation, logging, or audit checkpoints at key boundaries </w:t>
      </w:r>
      <w:r w:rsidRPr="008B1419">
        <w:rPr>
          <w:rFonts w:eastAsia="Times New Roman" w:cstheme="minorHAnsi"/>
          <w:sz w:val="24"/>
          <w:szCs w:val="24"/>
          <w:lang w:eastAsia="en-IN"/>
        </w:rPr>
        <w:lastRenderedPageBreak/>
        <w:t>ensures that governance policies are consistently enforced. In a GenAI system, this might involve PII redaction before data leaves the processing layer, or structured output validation before results are returned to the user.</w:t>
      </w:r>
    </w:p>
    <w:p w14:paraId="71C7532F" w14:textId="60367CF8" w:rsidR="00C13F02" w:rsidRPr="008B1419" w:rsidRDefault="006B4263" w:rsidP="00C13F02">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1F5A8C80">
          <v:rect id="_x0000_i1058" style="width:0;height:1.5pt" o:hralign="center" o:hrstd="t" o:hr="t" fillcolor="#a0a0a0" stroked="f"/>
        </w:pict>
      </w:r>
    </w:p>
    <w:p w14:paraId="06CF38F3" w14:textId="77777777" w:rsidR="00C13F02" w:rsidRPr="008B1419" w:rsidRDefault="00C13F02" w:rsidP="00C13F02">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4. Benefits of a Layered GenAI Architecture</w:t>
      </w:r>
    </w:p>
    <w:p w14:paraId="2A69D946" w14:textId="77777777" w:rsidR="00D33D5D" w:rsidRPr="008B1419" w:rsidRDefault="00D33D5D" w:rsidP="006A338A">
      <w:pPr>
        <w:numPr>
          <w:ilvl w:val="0"/>
          <w:numId w:val="5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Independent Scalability:</w:t>
      </w:r>
      <w:r w:rsidRPr="008B1419">
        <w:rPr>
          <w:rFonts w:eastAsia="Times New Roman" w:cstheme="minorHAnsi"/>
          <w:sz w:val="24"/>
          <w:szCs w:val="24"/>
          <w:lang w:eastAsia="en-IN"/>
        </w:rPr>
        <w:br/>
        <w:t>Each layer can be scaled independently according to its workload, allowing fine-grained resource allocation and cost control. For example, the model inference layer might require additional GPU nodes during peak hours, while the storage layer remains constant. This avoids over-provisioning the entire system and supports different scaling strategies (vertical or horizontal) per layer.</w:t>
      </w:r>
    </w:p>
    <w:p w14:paraId="39C1236E" w14:textId="77777777" w:rsidR="00D33D5D" w:rsidRPr="008B1419" w:rsidRDefault="00D33D5D" w:rsidP="006A338A">
      <w:pPr>
        <w:numPr>
          <w:ilvl w:val="0"/>
          <w:numId w:val="5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Targeted Maintenance:</w:t>
      </w:r>
      <w:r w:rsidRPr="008B1419">
        <w:rPr>
          <w:rFonts w:eastAsia="Times New Roman" w:cstheme="minorHAnsi"/>
          <w:sz w:val="24"/>
          <w:szCs w:val="24"/>
          <w:lang w:eastAsia="en-IN"/>
        </w:rPr>
        <w:br/>
        <w:t>Engineers can update, fix, or enhance a specific layer without redeploying the entire architecture. This reduces downtime, lowers risk, and shortens the release cycle. For instance, upgrading the retrieval logic in the processing layer doesn’t require changes to the presentation layer or the inference engine.</w:t>
      </w:r>
    </w:p>
    <w:p w14:paraId="4178F400" w14:textId="77777777" w:rsidR="00D33D5D" w:rsidRPr="008B1419" w:rsidRDefault="00D33D5D" w:rsidP="006A338A">
      <w:pPr>
        <w:numPr>
          <w:ilvl w:val="0"/>
          <w:numId w:val="5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Experimentation Flexibility:</w:t>
      </w:r>
      <w:r w:rsidRPr="008B1419">
        <w:rPr>
          <w:rFonts w:eastAsia="Times New Roman" w:cstheme="minorHAnsi"/>
          <w:sz w:val="24"/>
          <w:szCs w:val="24"/>
          <w:lang w:eastAsia="en-IN"/>
        </w:rPr>
        <w:br/>
        <w:t>Allows safe A/B testing of new models, retrieval strategies, or guardrail mechanisms within a single layer. Because the other layers remain unaffected, experiments can be rolled out to a subset of traffic and measured in isolation. This is critical for continuous improvement in GenAI systems, where new models and techniques emerge rapidly.</w:t>
      </w:r>
    </w:p>
    <w:p w14:paraId="583570F3" w14:textId="77777777" w:rsidR="00D33D5D" w:rsidRPr="008B1419" w:rsidRDefault="00D33D5D" w:rsidP="006A338A">
      <w:pPr>
        <w:numPr>
          <w:ilvl w:val="0"/>
          <w:numId w:val="5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Failure Containment:</w:t>
      </w:r>
      <w:r w:rsidRPr="008B1419">
        <w:rPr>
          <w:rFonts w:eastAsia="Times New Roman" w:cstheme="minorHAnsi"/>
          <w:sz w:val="24"/>
          <w:szCs w:val="24"/>
          <w:lang w:eastAsia="en-IN"/>
        </w:rPr>
        <w:br/>
        <w:t>Problems in one layer can be isolated and handled without affecting the others. For example, if the vector database in the data layer becomes temporarily unavailable, the system can fail gracefully with cached results, while the UI and inference layers remain operational. This improves resilience and user trust.</w:t>
      </w:r>
    </w:p>
    <w:p w14:paraId="153B0906" w14:textId="7DDB2E8F" w:rsidR="00D33D5D" w:rsidRPr="008B1419" w:rsidRDefault="00D33D5D" w:rsidP="006A338A">
      <w:pPr>
        <w:numPr>
          <w:ilvl w:val="0"/>
          <w:numId w:val="5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Regulatory Confidence:</w:t>
      </w:r>
      <w:r w:rsidRPr="008B1419">
        <w:rPr>
          <w:rFonts w:eastAsia="Times New Roman" w:cstheme="minorHAnsi"/>
          <w:sz w:val="24"/>
          <w:szCs w:val="24"/>
          <w:lang w:eastAsia="en-IN"/>
        </w:rPr>
        <w:br/>
        <w:t>When responsibilities are clearly divided, compliance audits are easier and faster to perform. Auditors can examine only the relevant layer that handles sensitive data, such as the guardrails layer for PII masking, without needing to review the entire stack. These speeds up certification and ensures ongoing adherence to regulations like GDPR or HIPAA.</w:t>
      </w:r>
    </w:p>
    <w:p w14:paraId="3C096A5E" w14:textId="281BECC5" w:rsidR="00D33D5D" w:rsidRPr="008B1419" w:rsidRDefault="00D33D5D" w:rsidP="006A338A">
      <w:pPr>
        <w:numPr>
          <w:ilvl w:val="0"/>
          <w:numId w:val="5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Enhanced Debugging:</w:t>
      </w:r>
      <w:r w:rsidRPr="008B1419">
        <w:rPr>
          <w:rFonts w:eastAsia="Times New Roman" w:cstheme="minorHAnsi"/>
          <w:sz w:val="24"/>
          <w:szCs w:val="24"/>
          <w:lang w:eastAsia="en-IN"/>
        </w:rPr>
        <w:br/>
        <w:t>Monitoring and logs are layer-specific, enabling faster root cause analysis. Engineers can pinpoint whether an issue originates in query preprocessing, retrieval, inference, or post-processing. This targeted approach reduces mean time to resolution (MTTR) and minimizes user impact.</w:t>
      </w:r>
    </w:p>
    <w:p w14:paraId="74693441" w14:textId="597A1877" w:rsidR="00C13F02" w:rsidRPr="008B1419" w:rsidRDefault="006B4263" w:rsidP="00C13F02">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6FCCBA74">
          <v:rect id="_x0000_i1059" style="width:0;height:1.5pt" o:hralign="center" o:hrstd="t" o:hr="t" fillcolor="#a0a0a0" stroked="f"/>
        </w:pict>
      </w:r>
    </w:p>
    <w:p w14:paraId="030698FA" w14:textId="77777777" w:rsidR="00C13F02" w:rsidRPr="008B1419" w:rsidRDefault="00C13F02" w:rsidP="00C13F02">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5. Example: Multi-Layered PolicyRAG System</w:t>
      </w:r>
    </w:p>
    <w:p w14:paraId="2F276FEF" w14:textId="77777777" w:rsidR="00C13F02" w:rsidRPr="008B1419" w:rsidRDefault="00C13F02" w:rsidP="00C13F02">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lastRenderedPageBreak/>
        <w:t>Scenario:</w:t>
      </w:r>
      <w:r w:rsidRPr="008B1419">
        <w:rPr>
          <w:rFonts w:eastAsia="Times New Roman" w:cstheme="minorHAnsi"/>
          <w:sz w:val="24"/>
          <w:szCs w:val="24"/>
          <w:lang w:eastAsia="en-IN"/>
        </w:rPr>
        <w:t xml:space="preserve"> A corporate compliance assistant that answers policy-related queries using Retrieval-Augmented Generation.</w:t>
      </w:r>
    </w:p>
    <w:p w14:paraId="16FDF7C0" w14:textId="77777777" w:rsidR="00C13F02" w:rsidRPr="008B1419" w:rsidRDefault="00C13F02" w:rsidP="006A338A">
      <w:pPr>
        <w:numPr>
          <w:ilvl w:val="0"/>
          <w:numId w:val="5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Presentation Layer:</w:t>
      </w:r>
      <w:r w:rsidRPr="008B1419">
        <w:rPr>
          <w:rFonts w:eastAsia="Times New Roman" w:cstheme="minorHAnsi"/>
          <w:sz w:val="24"/>
          <w:szCs w:val="24"/>
          <w:lang w:eastAsia="en-IN"/>
        </w:rPr>
        <w:t xml:space="preserve"> Web dashboard and chat interface where compliance officers input queries.</w:t>
      </w:r>
    </w:p>
    <w:p w14:paraId="281635A7" w14:textId="77777777" w:rsidR="00C13F02" w:rsidRPr="008B1419" w:rsidRDefault="00C13F02" w:rsidP="006A338A">
      <w:pPr>
        <w:numPr>
          <w:ilvl w:val="0"/>
          <w:numId w:val="5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API Gateway / Orchestration Layer:</w:t>
      </w:r>
      <w:r w:rsidRPr="008B1419">
        <w:rPr>
          <w:rFonts w:eastAsia="Times New Roman" w:cstheme="minorHAnsi"/>
          <w:sz w:val="24"/>
          <w:szCs w:val="24"/>
          <w:lang w:eastAsia="en-IN"/>
        </w:rPr>
        <w:t xml:space="preserve"> Handles authentication, logs query metadata, and routes requests to the correct retrieval flow.</w:t>
      </w:r>
    </w:p>
    <w:p w14:paraId="77150448" w14:textId="77777777" w:rsidR="00C13F02" w:rsidRPr="008B1419" w:rsidRDefault="00C13F02" w:rsidP="006A338A">
      <w:pPr>
        <w:numPr>
          <w:ilvl w:val="0"/>
          <w:numId w:val="5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Processing &amp; Enrichment Layer:</w:t>
      </w:r>
      <w:r w:rsidRPr="008B1419">
        <w:rPr>
          <w:rFonts w:eastAsia="Times New Roman" w:cstheme="minorHAnsi"/>
          <w:sz w:val="24"/>
          <w:szCs w:val="24"/>
          <w:lang w:eastAsia="en-IN"/>
        </w:rPr>
        <w:t xml:space="preserve"> Extracts policy terms, retrieves relevant sections from a compliance knowledge base, and assembles them into an LLM prompt.</w:t>
      </w:r>
    </w:p>
    <w:p w14:paraId="7C523C55" w14:textId="77777777" w:rsidR="00C13F02" w:rsidRPr="008B1419" w:rsidRDefault="00C13F02" w:rsidP="006A338A">
      <w:pPr>
        <w:numPr>
          <w:ilvl w:val="0"/>
          <w:numId w:val="5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Model Inference Layer:</w:t>
      </w:r>
      <w:r w:rsidRPr="008B1419">
        <w:rPr>
          <w:rFonts w:eastAsia="Times New Roman" w:cstheme="minorHAnsi"/>
          <w:sz w:val="24"/>
          <w:szCs w:val="24"/>
          <w:lang w:eastAsia="en-IN"/>
        </w:rPr>
        <w:t xml:space="preserve"> Routes complex queries to GPT-4 for detailed analysis; directs routine checks to GPT-4o-mini for faster turnaround.</w:t>
      </w:r>
    </w:p>
    <w:p w14:paraId="79E18495" w14:textId="77777777" w:rsidR="00C13F02" w:rsidRPr="008B1419" w:rsidRDefault="00C13F02" w:rsidP="006A338A">
      <w:pPr>
        <w:numPr>
          <w:ilvl w:val="0"/>
          <w:numId w:val="5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Validation &amp; Guardrails Layer:</w:t>
      </w:r>
      <w:r w:rsidRPr="008B1419">
        <w:rPr>
          <w:rFonts w:eastAsia="Times New Roman" w:cstheme="minorHAnsi"/>
          <w:sz w:val="24"/>
          <w:szCs w:val="24"/>
          <w:lang w:eastAsia="en-IN"/>
        </w:rPr>
        <w:t xml:space="preserve"> Applies JSON schema validation and removes any prohibited content before delivering the output.</w:t>
      </w:r>
    </w:p>
    <w:p w14:paraId="5BA84422" w14:textId="77777777" w:rsidR="00C13F02" w:rsidRPr="008B1419" w:rsidRDefault="00C13F02" w:rsidP="006A338A">
      <w:pPr>
        <w:numPr>
          <w:ilvl w:val="0"/>
          <w:numId w:val="5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Data &amp; Integration Layer:</w:t>
      </w:r>
      <w:r w:rsidRPr="008B1419">
        <w:rPr>
          <w:rFonts w:eastAsia="Times New Roman" w:cstheme="minorHAnsi"/>
          <w:sz w:val="24"/>
          <w:szCs w:val="24"/>
          <w:lang w:eastAsia="en-IN"/>
        </w:rPr>
        <w:t xml:space="preserve"> Embeddings stored in Qdrant; policy documents stored in AWS S3; integration with internal compliance tracking system.</w:t>
      </w:r>
    </w:p>
    <w:p w14:paraId="614ABDDE" w14:textId="77777777" w:rsidR="00C13F02" w:rsidRPr="008B1419" w:rsidRDefault="00C13F02" w:rsidP="006A338A">
      <w:pPr>
        <w:numPr>
          <w:ilvl w:val="0"/>
          <w:numId w:val="5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Observability &amp; Monitoring Layer:</w:t>
      </w:r>
      <w:r w:rsidRPr="008B1419">
        <w:rPr>
          <w:rFonts w:eastAsia="Times New Roman" w:cstheme="minorHAnsi"/>
          <w:sz w:val="24"/>
          <w:szCs w:val="24"/>
          <w:lang w:eastAsia="en-IN"/>
        </w:rPr>
        <w:t xml:space="preserve"> Tracks model accuracy, average retrieval latency, and monitors compliance score metrics.</w:t>
      </w:r>
    </w:p>
    <w:p w14:paraId="0B62CE9C" w14:textId="77777777" w:rsidR="00C13F02" w:rsidRPr="008B1419" w:rsidRDefault="006B4263" w:rsidP="00C13F02">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1C19D793">
          <v:rect id="_x0000_i1060" style="width:0;height:1.5pt" o:hralign="center" o:hrstd="t" o:hr="t" fillcolor="#a0a0a0" stroked="f"/>
        </w:pict>
      </w:r>
    </w:p>
    <w:p w14:paraId="689CEBCB" w14:textId="77777777" w:rsidR="00C13F02" w:rsidRPr="008B1419" w:rsidRDefault="00C13F02" w:rsidP="00C13F02">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6. Key Takeaways for AI Architects</w:t>
      </w:r>
    </w:p>
    <w:p w14:paraId="670EC2A1" w14:textId="77777777" w:rsidR="00C13F02" w:rsidRPr="008B1419" w:rsidRDefault="00C13F02" w:rsidP="006A338A">
      <w:pPr>
        <w:numPr>
          <w:ilvl w:val="0"/>
          <w:numId w:val="5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Component layering in GenAI systems is foundational for achieving </w:t>
      </w:r>
      <w:r w:rsidRPr="008B1419">
        <w:rPr>
          <w:rFonts w:eastAsia="Times New Roman" w:cstheme="minorHAnsi"/>
          <w:b/>
          <w:bCs/>
          <w:sz w:val="24"/>
          <w:szCs w:val="24"/>
          <w:lang w:eastAsia="en-IN"/>
        </w:rPr>
        <w:t>scalability, modularity, and operational control</w:t>
      </w:r>
      <w:r w:rsidRPr="008B1419">
        <w:rPr>
          <w:rFonts w:eastAsia="Times New Roman" w:cstheme="minorHAnsi"/>
          <w:sz w:val="24"/>
          <w:szCs w:val="24"/>
          <w:lang w:eastAsia="en-IN"/>
        </w:rPr>
        <w:t>.</w:t>
      </w:r>
    </w:p>
    <w:p w14:paraId="3C4D8C4E" w14:textId="77777777" w:rsidR="00C13F02" w:rsidRPr="008B1419" w:rsidRDefault="00C13F02" w:rsidP="006A338A">
      <w:pPr>
        <w:numPr>
          <w:ilvl w:val="0"/>
          <w:numId w:val="5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Each layer must have a </w:t>
      </w:r>
      <w:r w:rsidRPr="008B1419">
        <w:rPr>
          <w:rFonts w:eastAsia="Times New Roman" w:cstheme="minorHAnsi"/>
          <w:b/>
          <w:bCs/>
          <w:sz w:val="24"/>
          <w:szCs w:val="24"/>
          <w:lang w:eastAsia="en-IN"/>
        </w:rPr>
        <w:t>clear responsibility</w:t>
      </w:r>
      <w:r w:rsidRPr="008B1419">
        <w:rPr>
          <w:rFonts w:eastAsia="Times New Roman" w:cstheme="minorHAnsi"/>
          <w:sz w:val="24"/>
          <w:szCs w:val="24"/>
          <w:lang w:eastAsia="en-IN"/>
        </w:rPr>
        <w:t xml:space="preserve"> and communicate via standardized, well-defined interfaces.</w:t>
      </w:r>
    </w:p>
    <w:p w14:paraId="060C62CF" w14:textId="77777777" w:rsidR="00C13F02" w:rsidRPr="008B1419" w:rsidRDefault="00C13F02" w:rsidP="006A338A">
      <w:pPr>
        <w:numPr>
          <w:ilvl w:val="0"/>
          <w:numId w:val="5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Some layers, such as validation and observability, are optional in traditional systems but </w:t>
      </w:r>
      <w:r w:rsidRPr="008B1419">
        <w:rPr>
          <w:rFonts w:eastAsia="Times New Roman" w:cstheme="minorHAnsi"/>
          <w:b/>
          <w:bCs/>
          <w:sz w:val="24"/>
          <w:szCs w:val="24"/>
          <w:lang w:eastAsia="en-IN"/>
        </w:rPr>
        <w:t>mandatory</w:t>
      </w:r>
      <w:r w:rsidRPr="008B1419">
        <w:rPr>
          <w:rFonts w:eastAsia="Times New Roman" w:cstheme="minorHAnsi"/>
          <w:sz w:val="24"/>
          <w:szCs w:val="24"/>
          <w:lang w:eastAsia="en-IN"/>
        </w:rPr>
        <w:t xml:space="preserve"> in production-grade GenAI for compliance and trust.</w:t>
      </w:r>
    </w:p>
    <w:p w14:paraId="3B6FB8AF" w14:textId="20B9FB7A" w:rsidR="00277BDB" w:rsidRPr="008B1419" w:rsidRDefault="00C13F02" w:rsidP="006A338A">
      <w:pPr>
        <w:numPr>
          <w:ilvl w:val="0"/>
          <w:numId w:val="5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A layered approach allows faster iteration, safer deployments, and simpler compliance audits — enabling AI systems to adapt quickly without sacrificing reliability.</w:t>
      </w:r>
    </w:p>
    <w:p w14:paraId="146924EB" w14:textId="2310D141" w:rsidR="00277BDB" w:rsidRPr="008B1419" w:rsidRDefault="00277BDB">
      <w:pPr>
        <w:rPr>
          <w:rFonts w:eastAsia="Times New Roman" w:cstheme="minorHAnsi"/>
          <w:sz w:val="24"/>
          <w:szCs w:val="24"/>
          <w:lang w:eastAsia="en-IN"/>
        </w:rPr>
      </w:pPr>
      <w:r w:rsidRPr="008B1419">
        <w:rPr>
          <w:rFonts w:eastAsia="Times New Roman" w:cstheme="minorHAnsi"/>
          <w:sz w:val="24"/>
          <w:szCs w:val="24"/>
          <w:lang w:eastAsia="en-IN"/>
        </w:rPr>
        <w:br w:type="page"/>
      </w:r>
    </w:p>
    <w:p w14:paraId="35ABD067" w14:textId="77777777" w:rsidR="00FA1FD3" w:rsidRPr="008B1419" w:rsidRDefault="00FA1FD3" w:rsidP="00A765AD">
      <w:pPr>
        <w:spacing w:before="100" w:beforeAutospacing="1" w:after="100" w:afterAutospacing="1" w:line="240" w:lineRule="auto"/>
        <w:ind w:left="0" w:firstLine="0"/>
        <w:jc w:val="center"/>
        <w:outlineLvl w:val="2"/>
        <w:rPr>
          <w:rFonts w:eastAsia="Times New Roman" w:cstheme="minorHAnsi"/>
          <w:b/>
          <w:bCs/>
          <w:sz w:val="36"/>
          <w:szCs w:val="36"/>
          <w:lang w:eastAsia="en-IN"/>
        </w:rPr>
      </w:pPr>
      <w:r w:rsidRPr="008B1419">
        <w:rPr>
          <w:rFonts w:eastAsia="Times New Roman" w:cstheme="minorHAnsi"/>
          <w:b/>
          <w:bCs/>
          <w:sz w:val="36"/>
          <w:szCs w:val="36"/>
          <w:lang w:eastAsia="en-IN"/>
        </w:rPr>
        <w:lastRenderedPageBreak/>
        <w:t>Unit 2</w:t>
      </w:r>
    </w:p>
    <w:p w14:paraId="44985713" w14:textId="77777777" w:rsidR="00A765AD" w:rsidRPr="008B1419" w:rsidRDefault="00FA1FD3" w:rsidP="00A765AD">
      <w:pPr>
        <w:spacing w:before="100" w:beforeAutospacing="1" w:after="100" w:afterAutospacing="1" w:line="240" w:lineRule="auto"/>
        <w:ind w:left="0" w:firstLine="0"/>
        <w:jc w:val="center"/>
        <w:rPr>
          <w:rFonts w:eastAsia="Times New Roman" w:cstheme="minorHAnsi"/>
          <w:b/>
          <w:bCs/>
          <w:sz w:val="36"/>
          <w:szCs w:val="36"/>
          <w:lang w:eastAsia="en-IN"/>
        </w:rPr>
      </w:pPr>
      <w:r w:rsidRPr="008B1419">
        <w:rPr>
          <w:rFonts w:eastAsia="Times New Roman" w:cstheme="minorHAnsi"/>
          <w:b/>
          <w:bCs/>
          <w:sz w:val="36"/>
          <w:szCs w:val="36"/>
          <w:lang w:eastAsia="en-IN"/>
        </w:rPr>
        <w:t>Core GenAI Architectural Patterns</w:t>
      </w:r>
    </w:p>
    <w:p w14:paraId="1B66D8BC" w14:textId="1F8B7871" w:rsidR="00FA1FD3" w:rsidRPr="008B1419" w:rsidRDefault="00FA1FD3" w:rsidP="00A765AD">
      <w:pPr>
        <w:spacing w:before="100" w:beforeAutospacing="1" w:after="100" w:afterAutospacing="1" w:line="240" w:lineRule="auto"/>
        <w:ind w:left="0" w:firstLine="0"/>
        <w:jc w:val="center"/>
        <w:rPr>
          <w:rFonts w:eastAsia="Times New Roman" w:cstheme="minorHAnsi"/>
          <w:sz w:val="30"/>
          <w:szCs w:val="30"/>
          <w:lang w:eastAsia="en-IN"/>
        </w:rPr>
      </w:pPr>
      <w:r w:rsidRPr="008B1419">
        <w:rPr>
          <w:rFonts w:eastAsia="Times New Roman" w:cstheme="minorHAnsi"/>
          <w:b/>
          <w:bCs/>
          <w:sz w:val="30"/>
          <w:szCs w:val="30"/>
          <w:lang w:eastAsia="en-IN"/>
        </w:rPr>
        <w:t>(RAG, Agentic, Multi-Modal)</w:t>
      </w:r>
    </w:p>
    <w:p w14:paraId="53956B8E" w14:textId="77777777" w:rsidR="00FA1FD3" w:rsidRPr="008B1419" w:rsidRDefault="006B4263" w:rsidP="00FA1F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14E9315E">
          <v:rect id="_x0000_i1061" style="width:0;height:1.5pt" o:hralign="center" o:hrstd="t" o:hr="t" fillcolor="#a0a0a0" stroked="f"/>
        </w:pict>
      </w:r>
    </w:p>
    <w:p w14:paraId="264BF676" w14:textId="77777777" w:rsidR="00FA1FD3" w:rsidRPr="008B1419" w:rsidRDefault="00FA1FD3" w:rsidP="00FA1F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1. Context: Why Core Architectural Patterns Matter in GenAI</w:t>
      </w:r>
    </w:p>
    <w:p w14:paraId="4B3AD878"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 xml:space="preserve">Generative AI systems are built on a set of recurring architectural patterns that determine how data flows, how models interact, and how outputs are validated before reaching the user. These patterns provide a blueprint for building systems that are not only functional, but also </w:t>
      </w:r>
      <w:r w:rsidRPr="008B1419">
        <w:rPr>
          <w:rFonts w:eastAsia="Times New Roman" w:cstheme="minorHAnsi"/>
          <w:b/>
          <w:bCs/>
          <w:sz w:val="24"/>
          <w:szCs w:val="24"/>
          <w:lang w:eastAsia="en-IN"/>
        </w:rPr>
        <w:t>scalable, maintainable, and adaptable</w:t>
      </w:r>
      <w:r w:rsidRPr="008B1419">
        <w:rPr>
          <w:rFonts w:eastAsia="Times New Roman" w:cstheme="minorHAnsi"/>
          <w:sz w:val="24"/>
          <w:szCs w:val="24"/>
          <w:lang w:eastAsia="en-IN"/>
        </w:rPr>
        <w:t xml:space="preserve"> to rapidly changing AI technologies.</w:t>
      </w:r>
    </w:p>
    <w:p w14:paraId="2B8F5800"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In traditional software, patterns such as MVC, microservices, and layered architecture have been widely used to organize code and infrastructure. In Generative AI, the patterns differ because:</w:t>
      </w:r>
    </w:p>
    <w:p w14:paraId="352FBAC3" w14:textId="77777777" w:rsidR="00FA1FD3" w:rsidRPr="008B1419" w:rsidRDefault="00FA1FD3" w:rsidP="006A338A">
      <w:pPr>
        <w:numPr>
          <w:ilvl w:val="0"/>
          <w:numId w:val="6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The system’s intelligence comes from </w:t>
      </w:r>
      <w:r w:rsidRPr="008B1419">
        <w:rPr>
          <w:rFonts w:eastAsia="Times New Roman" w:cstheme="minorHAnsi"/>
          <w:b/>
          <w:bCs/>
          <w:sz w:val="24"/>
          <w:szCs w:val="24"/>
          <w:lang w:eastAsia="en-IN"/>
        </w:rPr>
        <w:t>machine-learned models</w:t>
      </w:r>
      <w:r w:rsidRPr="008B1419">
        <w:rPr>
          <w:rFonts w:eastAsia="Times New Roman" w:cstheme="minorHAnsi"/>
          <w:sz w:val="24"/>
          <w:szCs w:val="24"/>
          <w:lang w:eastAsia="en-IN"/>
        </w:rPr>
        <w:t xml:space="preserve"> rather than deterministic logic.</w:t>
      </w:r>
    </w:p>
    <w:p w14:paraId="031C9E9D" w14:textId="77777777" w:rsidR="00FA1FD3" w:rsidRPr="008B1419" w:rsidRDefault="00FA1FD3" w:rsidP="006A338A">
      <w:pPr>
        <w:numPr>
          <w:ilvl w:val="0"/>
          <w:numId w:val="6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Output quality depends on how models are </w:t>
      </w:r>
      <w:r w:rsidRPr="008B1419">
        <w:rPr>
          <w:rFonts w:eastAsia="Times New Roman" w:cstheme="minorHAnsi"/>
          <w:b/>
          <w:bCs/>
          <w:sz w:val="24"/>
          <w:szCs w:val="24"/>
          <w:lang w:eastAsia="en-IN"/>
        </w:rPr>
        <w:t>integrated with knowledge sources, tools, and other models</w:t>
      </w:r>
      <w:r w:rsidRPr="008B1419">
        <w:rPr>
          <w:rFonts w:eastAsia="Times New Roman" w:cstheme="minorHAnsi"/>
          <w:sz w:val="24"/>
          <w:szCs w:val="24"/>
          <w:lang w:eastAsia="en-IN"/>
        </w:rPr>
        <w:t>.</w:t>
      </w:r>
    </w:p>
    <w:p w14:paraId="7BFDA35B" w14:textId="77777777" w:rsidR="00FA1FD3" w:rsidRPr="008B1419" w:rsidRDefault="00FA1FD3" w:rsidP="006A338A">
      <w:pPr>
        <w:numPr>
          <w:ilvl w:val="0"/>
          <w:numId w:val="6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Real-world deployment demands </w:t>
      </w:r>
      <w:r w:rsidRPr="008B1419">
        <w:rPr>
          <w:rFonts w:eastAsia="Times New Roman" w:cstheme="minorHAnsi"/>
          <w:b/>
          <w:bCs/>
          <w:sz w:val="24"/>
          <w:szCs w:val="24"/>
          <w:lang w:eastAsia="en-IN"/>
        </w:rPr>
        <w:t>guardrails, monitoring, and compliance</w:t>
      </w:r>
      <w:r w:rsidRPr="008B1419">
        <w:rPr>
          <w:rFonts w:eastAsia="Times New Roman" w:cstheme="minorHAnsi"/>
          <w:sz w:val="24"/>
          <w:szCs w:val="24"/>
          <w:lang w:eastAsia="en-IN"/>
        </w:rPr>
        <w:t xml:space="preserve"> at every stage.</w:t>
      </w:r>
    </w:p>
    <w:p w14:paraId="4C70CE59"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Three core patterns dominate the current GenAI landscape:</w:t>
      </w:r>
    </w:p>
    <w:p w14:paraId="1EA919A8" w14:textId="77777777" w:rsidR="00FA1FD3" w:rsidRPr="008B1419" w:rsidRDefault="00FA1FD3" w:rsidP="006A338A">
      <w:pPr>
        <w:numPr>
          <w:ilvl w:val="0"/>
          <w:numId w:val="6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Retrieval-Augmented Generation (RAG)</w:t>
      </w:r>
      <w:r w:rsidRPr="008B1419">
        <w:rPr>
          <w:rFonts w:eastAsia="Times New Roman" w:cstheme="minorHAnsi"/>
          <w:sz w:val="24"/>
          <w:szCs w:val="24"/>
          <w:lang w:eastAsia="en-IN"/>
        </w:rPr>
        <w:t xml:space="preserve"> – Combining LLM reasoning with external knowledge sources for factual accuracy.</w:t>
      </w:r>
    </w:p>
    <w:p w14:paraId="5849F608" w14:textId="77777777" w:rsidR="00FA1FD3" w:rsidRPr="008B1419" w:rsidRDefault="00FA1FD3" w:rsidP="006A338A">
      <w:pPr>
        <w:numPr>
          <w:ilvl w:val="0"/>
          <w:numId w:val="6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Agentic Architecture</w:t>
      </w:r>
      <w:r w:rsidRPr="008B1419">
        <w:rPr>
          <w:rFonts w:eastAsia="Times New Roman" w:cstheme="minorHAnsi"/>
          <w:sz w:val="24"/>
          <w:szCs w:val="24"/>
          <w:lang w:eastAsia="en-IN"/>
        </w:rPr>
        <w:t xml:space="preserve"> – Using autonomous or semi-autonomous AI “agents” to coordinate multi-step reasoning or task execution.</w:t>
      </w:r>
    </w:p>
    <w:p w14:paraId="28706CFF" w14:textId="77777777" w:rsidR="00FA1FD3" w:rsidRPr="008B1419" w:rsidRDefault="00FA1FD3" w:rsidP="006A338A">
      <w:pPr>
        <w:numPr>
          <w:ilvl w:val="0"/>
          <w:numId w:val="6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Multi-Modal Systems</w:t>
      </w:r>
      <w:r w:rsidRPr="008B1419">
        <w:rPr>
          <w:rFonts w:eastAsia="Times New Roman" w:cstheme="minorHAnsi"/>
          <w:sz w:val="24"/>
          <w:szCs w:val="24"/>
          <w:lang w:eastAsia="en-IN"/>
        </w:rPr>
        <w:t xml:space="preserve"> – Integrating multiple data types (text, images, audio, video) for richer interactions and outputs.</w:t>
      </w:r>
    </w:p>
    <w:p w14:paraId="7C122F2D"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 xml:space="preserve">Selecting and implementing the right pattern — or combination of patterns — has a direct impact on </w:t>
      </w:r>
      <w:r w:rsidRPr="008B1419">
        <w:rPr>
          <w:rFonts w:eastAsia="Times New Roman" w:cstheme="minorHAnsi"/>
          <w:b/>
          <w:bCs/>
          <w:sz w:val="24"/>
          <w:szCs w:val="24"/>
          <w:lang w:eastAsia="en-IN"/>
        </w:rPr>
        <w:t>system performance, user trust, and maintainability</w:t>
      </w:r>
      <w:r w:rsidRPr="008B1419">
        <w:rPr>
          <w:rFonts w:eastAsia="Times New Roman" w:cstheme="minorHAnsi"/>
          <w:sz w:val="24"/>
          <w:szCs w:val="24"/>
          <w:lang w:eastAsia="en-IN"/>
        </w:rPr>
        <w:t>.</w:t>
      </w:r>
    </w:p>
    <w:p w14:paraId="60A8C88F" w14:textId="77777777" w:rsidR="00FA1FD3" w:rsidRPr="008B1419" w:rsidRDefault="006B4263" w:rsidP="00FA1F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5117AE4D">
          <v:rect id="_x0000_i1062" style="width:0;height:1.5pt" o:hralign="center" o:hrstd="t" o:hr="t" fillcolor="#a0a0a0" stroked="f"/>
        </w:pict>
      </w:r>
    </w:p>
    <w:p w14:paraId="4622EF7D" w14:textId="77777777" w:rsidR="00FA1FD3" w:rsidRPr="008B1419" w:rsidRDefault="00FA1FD3" w:rsidP="00FA1F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2. Retrieval-Augmented Generation (RAG)</w:t>
      </w:r>
    </w:p>
    <w:p w14:paraId="454A6A92"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 xml:space="preserve">RAG is one of the most widely adopted GenAI patterns for building systems that require </w:t>
      </w:r>
      <w:r w:rsidRPr="008B1419">
        <w:rPr>
          <w:rFonts w:eastAsia="Times New Roman" w:cstheme="minorHAnsi"/>
          <w:b/>
          <w:bCs/>
          <w:sz w:val="24"/>
          <w:szCs w:val="24"/>
          <w:lang w:eastAsia="en-IN"/>
        </w:rPr>
        <w:t>grounded, factual, and up-to-date outputs</w:t>
      </w:r>
      <w:r w:rsidRPr="008B1419">
        <w:rPr>
          <w:rFonts w:eastAsia="Times New Roman" w:cstheme="minorHAnsi"/>
          <w:sz w:val="24"/>
          <w:szCs w:val="24"/>
          <w:lang w:eastAsia="en-IN"/>
        </w:rPr>
        <w:t>. It combines an LLM’s generative abilities with a retrieval mechanism that fetches relevant context from external data sources before generation.</w:t>
      </w:r>
    </w:p>
    <w:p w14:paraId="52E74CE9"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lastRenderedPageBreak/>
        <w:t>Core Components in a RAG HLD:</w:t>
      </w:r>
    </w:p>
    <w:p w14:paraId="0E7E79BD" w14:textId="77777777" w:rsidR="00FA1FD3" w:rsidRPr="008B1419" w:rsidRDefault="00FA1FD3" w:rsidP="006A338A">
      <w:pPr>
        <w:numPr>
          <w:ilvl w:val="0"/>
          <w:numId w:val="6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Query Preprocessor:</w:t>
      </w:r>
      <w:r w:rsidRPr="008B1419">
        <w:rPr>
          <w:rFonts w:eastAsia="Times New Roman" w:cstheme="minorHAnsi"/>
          <w:sz w:val="24"/>
          <w:szCs w:val="24"/>
          <w:lang w:eastAsia="en-IN"/>
        </w:rPr>
        <w:t xml:space="preserve"> Cleans and reformulates user queries for effective retrieval.</w:t>
      </w:r>
    </w:p>
    <w:p w14:paraId="2510FB23" w14:textId="77777777" w:rsidR="00FA1FD3" w:rsidRPr="008B1419" w:rsidRDefault="00FA1FD3" w:rsidP="006A338A">
      <w:pPr>
        <w:numPr>
          <w:ilvl w:val="0"/>
          <w:numId w:val="6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Retriever + Vector Database:</w:t>
      </w:r>
      <w:r w:rsidRPr="008B1419">
        <w:rPr>
          <w:rFonts w:eastAsia="Times New Roman" w:cstheme="minorHAnsi"/>
          <w:sz w:val="24"/>
          <w:szCs w:val="24"/>
          <w:lang w:eastAsia="en-IN"/>
        </w:rPr>
        <w:t xml:space="preserve"> Finds semantically relevant documents or chunks based on embeddings.</w:t>
      </w:r>
    </w:p>
    <w:p w14:paraId="177F3F64" w14:textId="77777777" w:rsidR="00FA1FD3" w:rsidRPr="008B1419" w:rsidRDefault="00FA1FD3" w:rsidP="006A338A">
      <w:pPr>
        <w:numPr>
          <w:ilvl w:val="0"/>
          <w:numId w:val="6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Context Assembler:</w:t>
      </w:r>
      <w:r w:rsidRPr="008B1419">
        <w:rPr>
          <w:rFonts w:eastAsia="Times New Roman" w:cstheme="minorHAnsi"/>
          <w:sz w:val="24"/>
          <w:szCs w:val="24"/>
          <w:lang w:eastAsia="en-IN"/>
        </w:rPr>
        <w:t xml:space="preserve"> Packages retrieved context into a prompt template for the LLM.</w:t>
      </w:r>
    </w:p>
    <w:p w14:paraId="07AF925C" w14:textId="77777777" w:rsidR="00FA1FD3" w:rsidRPr="008B1419" w:rsidRDefault="00FA1FD3" w:rsidP="006A338A">
      <w:pPr>
        <w:numPr>
          <w:ilvl w:val="0"/>
          <w:numId w:val="6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Model Inference Layer:</w:t>
      </w:r>
      <w:r w:rsidRPr="008B1419">
        <w:rPr>
          <w:rFonts w:eastAsia="Times New Roman" w:cstheme="minorHAnsi"/>
          <w:sz w:val="24"/>
          <w:szCs w:val="24"/>
          <w:lang w:eastAsia="en-IN"/>
        </w:rPr>
        <w:t xml:space="preserve"> LLM generates an answer grounded in the retrieved context.</w:t>
      </w:r>
    </w:p>
    <w:p w14:paraId="758E7B48" w14:textId="77777777" w:rsidR="00FA1FD3" w:rsidRPr="008B1419" w:rsidRDefault="00FA1FD3" w:rsidP="006A338A">
      <w:pPr>
        <w:numPr>
          <w:ilvl w:val="0"/>
          <w:numId w:val="6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Validation &amp; Guardrails:</w:t>
      </w:r>
      <w:r w:rsidRPr="008B1419">
        <w:rPr>
          <w:rFonts w:eastAsia="Times New Roman" w:cstheme="minorHAnsi"/>
          <w:sz w:val="24"/>
          <w:szCs w:val="24"/>
          <w:lang w:eastAsia="en-IN"/>
        </w:rPr>
        <w:t xml:space="preserve"> Checks citations, ensures compliance, and reduces hallucinations.</w:t>
      </w:r>
    </w:p>
    <w:p w14:paraId="761C6B45"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Design Considerations:</w:t>
      </w:r>
    </w:p>
    <w:p w14:paraId="3B4C287C" w14:textId="77777777" w:rsidR="00FA1FD3" w:rsidRPr="008B1419" w:rsidRDefault="00FA1FD3" w:rsidP="006A338A">
      <w:pPr>
        <w:numPr>
          <w:ilvl w:val="0"/>
          <w:numId w:val="6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Choose vector database technology (Pinecone, Qdrant, Weaviate) based on scale and latency needs.</w:t>
      </w:r>
    </w:p>
    <w:p w14:paraId="73B9DE9B" w14:textId="77777777" w:rsidR="00FA1FD3" w:rsidRPr="008B1419" w:rsidRDefault="00FA1FD3" w:rsidP="006A338A">
      <w:pPr>
        <w:numPr>
          <w:ilvl w:val="0"/>
          <w:numId w:val="6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Balance retrieval scope (number of chunks) with token limits.</w:t>
      </w:r>
    </w:p>
    <w:p w14:paraId="3C9DDE0A" w14:textId="77777777" w:rsidR="00FA1FD3" w:rsidRPr="008B1419" w:rsidRDefault="00FA1FD3" w:rsidP="006A338A">
      <w:pPr>
        <w:numPr>
          <w:ilvl w:val="0"/>
          <w:numId w:val="6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Implement metadata filtering to refine search results.</w:t>
      </w:r>
    </w:p>
    <w:p w14:paraId="0F5BF7AF" w14:textId="77777777" w:rsidR="00FA1FD3" w:rsidRPr="008B1419" w:rsidRDefault="00FA1FD3" w:rsidP="006A338A">
      <w:pPr>
        <w:numPr>
          <w:ilvl w:val="0"/>
          <w:numId w:val="6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Maintain an indexing pipeline for continuous data updates.</w:t>
      </w:r>
    </w:p>
    <w:p w14:paraId="5639A414"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Example:</w:t>
      </w:r>
      <w:r w:rsidRPr="008B1419">
        <w:rPr>
          <w:rFonts w:eastAsia="Times New Roman" w:cstheme="minorHAnsi"/>
          <w:sz w:val="24"/>
          <w:szCs w:val="24"/>
          <w:lang w:eastAsia="en-IN"/>
        </w:rPr>
        <w:br/>
        <w:t>A legal assistant RAG system retrieves relevant clauses from an internal policy repository and combines them with the LLM’s reasoning to answer compliance-related questions with citations.</w:t>
      </w:r>
    </w:p>
    <w:p w14:paraId="7C58733F" w14:textId="77777777" w:rsidR="00FA1FD3" w:rsidRPr="008B1419" w:rsidRDefault="006B4263" w:rsidP="00FA1F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1486A0EF">
          <v:rect id="_x0000_i1063" style="width:0;height:1.5pt" o:hralign="center" o:hrstd="t" o:hr="t" fillcolor="#a0a0a0" stroked="f"/>
        </w:pict>
      </w:r>
    </w:p>
    <w:p w14:paraId="684A2BE0" w14:textId="77777777" w:rsidR="00FA1FD3" w:rsidRPr="008B1419" w:rsidRDefault="00FA1FD3" w:rsidP="00FA1F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3. Agentic Architecture</w:t>
      </w:r>
    </w:p>
    <w:p w14:paraId="0082111D"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 xml:space="preserve">Agentic systems use one or more </w:t>
      </w:r>
      <w:r w:rsidRPr="008B1419">
        <w:rPr>
          <w:rFonts w:eastAsia="Times New Roman" w:cstheme="minorHAnsi"/>
          <w:b/>
          <w:bCs/>
          <w:sz w:val="24"/>
          <w:szCs w:val="24"/>
          <w:lang w:eastAsia="en-IN"/>
        </w:rPr>
        <w:t>AI “agents”</w:t>
      </w:r>
      <w:r w:rsidRPr="008B1419">
        <w:rPr>
          <w:rFonts w:eastAsia="Times New Roman" w:cstheme="minorHAnsi"/>
          <w:sz w:val="24"/>
          <w:szCs w:val="24"/>
          <w:lang w:eastAsia="en-IN"/>
        </w:rPr>
        <w:t xml:space="preserve"> that can plan, decide, and execute tasks — often by calling tools, APIs, or other models — in a coordinated workflow. This pattern is powerful for multi-step reasoning and dynamic task decomposition.</w:t>
      </w:r>
    </w:p>
    <w:p w14:paraId="18D725C2"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Core Components in an Agentic HLD:</w:t>
      </w:r>
    </w:p>
    <w:p w14:paraId="10D03B01" w14:textId="77777777" w:rsidR="00FA1FD3" w:rsidRPr="008B1419" w:rsidRDefault="00FA1FD3" w:rsidP="006A338A">
      <w:pPr>
        <w:numPr>
          <w:ilvl w:val="0"/>
          <w:numId w:val="6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Supervisor / Orchestrator Agent:</w:t>
      </w:r>
      <w:r w:rsidRPr="008B1419">
        <w:rPr>
          <w:rFonts w:eastAsia="Times New Roman" w:cstheme="minorHAnsi"/>
          <w:sz w:val="24"/>
          <w:szCs w:val="24"/>
          <w:lang w:eastAsia="en-IN"/>
        </w:rPr>
        <w:t xml:space="preserve"> Manages overall workflow and task assignment.</w:t>
      </w:r>
    </w:p>
    <w:p w14:paraId="1F7444D5" w14:textId="77777777" w:rsidR="00FA1FD3" w:rsidRPr="008B1419" w:rsidRDefault="00FA1FD3" w:rsidP="006A338A">
      <w:pPr>
        <w:numPr>
          <w:ilvl w:val="0"/>
          <w:numId w:val="6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Specialist Agents:</w:t>
      </w:r>
      <w:r w:rsidRPr="008B1419">
        <w:rPr>
          <w:rFonts w:eastAsia="Times New Roman" w:cstheme="minorHAnsi"/>
          <w:sz w:val="24"/>
          <w:szCs w:val="24"/>
          <w:lang w:eastAsia="en-IN"/>
        </w:rPr>
        <w:t xml:space="preserve"> Handle domain-specific subtasks (e.g., research, summarization, code execution).</w:t>
      </w:r>
    </w:p>
    <w:p w14:paraId="4A8168B2" w14:textId="77777777" w:rsidR="00FA1FD3" w:rsidRPr="008B1419" w:rsidRDefault="00FA1FD3" w:rsidP="006A338A">
      <w:pPr>
        <w:numPr>
          <w:ilvl w:val="0"/>
          <w:numId w:val="6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Tooling Interface:</w:t>
      </w:r>
      <w:r w:rsidRPr="008B1419">
        <w:rPr>
          <w:rFonts w:eastAsia="Times New Roman" w:cstheme="minorHAnsi"/>
          <w:sz w:val="24"/>
          <w:szCs w:val="24"/>
          <w:lang w:eastAsia="en-IN"/>
        </w:rPr>
        <w:t xml:space="preserve"> Connects agents to APIs, databases, or computational tools.</w:t>
      </w:r>
    </w:p>
    <w:p w14:paraId="619A5788" w14:textId="77777777" w:rsidR="00FA1FD3" w:rsidRPr="008B1419" w:rsidRDefault="00FA1FD3" w:rsidP="006A338A">
      <w:pPr>
        <w:numPr>
          <w:ilvl w:val="0"/>
          <w:numId w:val="6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Memory Module:</w:t>
      </w:r>
      <w:r w:rsidRPr="008B1419">
        <w:rPr>
          <w:rFonts w:eastAsia="Times New Roman" w:cstheme="minorHAnsi"/>
          <w:sz w:val="24"/>
          <w:szCs w:val="24"/>
          <w:lang w:eastAsia="en-IN"/>
        </w:rPr>
        <w:t xml:space="preserve"> Stores state across interactions for continuity and context reuse.</w:t>
      </w:r>
    </w:p>
    <w:p w14:paraId="791CDCE9" w14:textId="77777777" w:rsidR="00FA1FD3" w:rsidRPr="008B1419" w:rsidRDefault="00FA1FD3" w:rsidP="006A338A">
      <w:pPr>
        <w:numPr>
          <w:ilvl w:val="0"/>
          <w:numId w:val="64"/>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Evaluation Layer:</w:t>
      </w:r>
      <w:r w:rsidRPr="008B1419">
        <w:rPr>
          <w:rFonts w:eastAsia="Times New Roman" w:cstheme="minorHAnsi"/>
          <w:sz w:val="24"/>
          <w:szCs w:val="24"/>
          <w:lang w:eastAsia="en-IN"/>
        </w:rPr>
        <w:t xml:space="preserve"> Validates intermediate and final outputs before delivery.</w:t>
      </w:r>
    </w:p>
    <w:p w14:paraId="6353D50C"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Design Considerations:</w:t>
      </w:r>
    </w:p>
    <w:p w14:paraId="222117AF" w14:textId="77777777" w:rsidR="00FA1FD3" w:rsidRPr="008B1419" w:rsidRDefault="00FA1FD3" w:rsidP="006A338A">
      <w:pPr>
        <w:numPr>
          <w:ilvl w:val="0"/>
          <w:numId w:val="6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Define clear communication protocols between agents (message formats, schemas).</w:t>
      </w:r>
    </w:p>
    <w:p w14:paraId="6A9664BF" w14:textId="77777777" w:rsidR="00FA1FD3" w:rsidRPr="008B1419" w:rsidRDefault="00FA1FD3" w:rsidP="006A338A">
      <w:pPr>
        <w:numPr>
          <w:ilvl w:val="0"/>
          <w:numId w:val="6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Manage agent autonomy to prevent runaway loops or unnecessary calls.</w:t>
      </w:r>
    </w:p>
    <w:p w14:paraId="26A3DADD" w14:textId="77777777" w:rsidR="00FA1FD3" w:rsidRPr="008B1419" w:rsidRDefault="00FA1FD3" w:rsidP="006A338A">
      <w:pPr>
        <w:numPr>
          <w:ilvl w:val="0"/>
          <w:numId w:val="6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Integrate observability to track decision chains for debugging and compliance.</w:t>
      </w:r>
    </w:p>
    <w:p w14:paraId="77102434" w14:textId="77777777" w:rsidR="00FA1FD3" w:rsidRPr="008B1419" w:rsidRDefault="00FA1FD3" w:rsidP="006A338A">
      <w:pPr>
        <w:numPr>
          <w:ilvl w:val="0"/>
          <w:numId w:val="65"/>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Use role specialization to improve efficiency and maintainability.</w:t>
      </w:r>
    </w:p>
    <w:p w14:paraId="4149C984"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lastRenderedPageBreak/>
        <w:t>Example:</w:t>
      </w:r>
      <w:r w:rsidRPr="008B1419">
        <w:rPr>
          <w:rFonts w:eastAsia="Times New Roman" w:cstheme="minorHAnsi"/>
          <w:sz w:val="24"/>
          <w:szCs w:val="24"/>
          <w:lang w:eastAsia="en-IN"/>
        </w:rPr>
        <w:br/>
        <w:t>A market research assistant where the supervisor agent delegates tasks to:</w:t>
      </w:r>
    </w:p>
    <w:p w14:paraId="46C492B6" w14:textId="77777777" w:rsidR="00FA1FD3" w:rsidRPr="008B1419" w:rsidRDefault="00FA1FD3" w:rsidP="006A338A">
      <w:pPr>
        <w:numPr>
          <w:ilvl w:val="0"/>
          <w:numId w:val="6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A research agent to gather competitor information,</w:t>
      </w:r>
    </w:p>
    <w:p w14:paraId="7E3D2E13" w14:textId="77777777" w:rsidR="00FA1FD3" w:rsidRPr="008B1419" w:rsidRDefault="00FA1FD3" w:rsidP="006A338A">
      <w:pPr>
        <w:numPr>
          <w:ilvl w:val="0"/>
          <w:numId w:val="6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A data analysis agent to process statistics,</w:t>
      </w:r>
    </w:p>
    <w:p w14:paraId="0C1D8691" w14:textId="77777777" w:rsidR="00FA1FD3" w:rsidRPr="008B1419" w:rsidRDefault="00FA1FD3" w:rsidP="006A338A">
      <w:pPr>
        <w:numPr>
          <w:ilvl w:val="0"/>
          <w:numId w:val="66"/>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A report-writing agent to produce a structured PDF.</w:t>
      </w:r>
    </w:p>
    <w:p w14:paraId="63C01F4C" w14:textId="77777777" w:rsidR="00FA1FD3" w:rsidRPr="008B1419" w:rsidRDefault="006B4263" w:rsidP="00FA1F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0BD8A5F4">
          <v:rect id="_x0000_i1064" style="width:0;height:1.5pt" o:hralign="center" o:hrstd="t" o:hr="t" fillcolor="#a0a0a0" stroked="f"/>
        </w:pict>
      </w:r>
    </w:p>
    <w:p w14:paraId="5C7D9068" w14:textId="77777777" w:rsidR="00FA1FD3" w:rsidRPr="008B1419" w:rsidRDefault="00FA1FD3" w:rsidP="00FA1F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4. Multi-Modal Systems</w:t>
      </w:r>
    </w:p>
    <w:p w14:paraId="5819D1E7"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Multi-modal architectures allow systems to process and generate multiple types of data, enabling richer, more natural interactions and advanced capabilities.</w:t>
      </w:r>
    </w:p>
    <w:p w14:paraId="719668E0"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Core Components in a Multi-Modal HLD:</w:t>
      </w:r>
    </w:p>
    <w:p w14:paraId="32425109" w14:textId="14DEF3BE" w:rsidR="00FA1FD3" w:rsidRPr="008B1419" w:rsidRDefault="00FA1FD3" w:rsidP="006A338A">
      <w:pPr>
        <w:numPr>
          <w:ilvl w:val="0"/>
          <w:numId w:val="6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Input Processing Layer:</w:t>
      </w:r>
      <w:r w:rsidRPr="008B1419">
        <w:rPr>
          <w:rFonts w:eastAsia="Times New Roman" w:cstheme="minorHAnsi"/>
          <w:sz w:val="24"/>
          <w:szCs w:val="24"/>
          <w:lang w:eastAsia="en-IN"/>
        </w:rPr>
        <w:t xml:space="preserve"> Accepts and </w:t>
      </w:r>
      <w:r w:rsidR="007E0238" w:rsidRPr="008B1419">
        <w:rPr>
          <w:rFonts w:eastAsia="Times New Roman" w:cstheme="minorHAnsi"/>
          <w:sz w:val="24"/>
          <w:szCs w:val="24"/>
          <w:lang w:eastAsia="en-IN"/>
        </w:rPr>
        <w:t>pre-processes</w:t>
      </w:r>
      <w:r w:rsidRPr="008B1419">
        <w:rPr>
          <w:rFonts w:eastAsia="Times New Roman" w:cstheme="minorHAnsi"/>
          <w:sz w:val="24"/>
          <w:szCs w:val="24"/>
          <w:lang w:eastAsia="en-IN"/>
        </w:rPr>
        <w:t xml:space="preserve"> various modalities (text, image, audio, video).</w:t>
      </w:r>
    </w:p>
    <w:p w14:paraId="352BA342" w14:textId="77777777" w:rsidR="00FA1FD3" w:rsidRPr="008B1419" w:rsidRDefault="00FA1FD3" w:rsidP="006A338A">
      <w:pPr>
        <w:numPr>
          <w:ilvl w:val="0"/>
          <w:numId w:val="6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Embedding &amp; Feature Extractors:</w:t>
      </w:r>
      <w:r w:rsidRPr="008B1419">
        <w:rPr>
          <w:rFonts w:eastAsia="Times New Roman" w:cstheme="minorHAnsi"/>
          <w:sz w:val="24"/>
          <w:szCs w:val="24"/>
          <w:lang w:eastAsia="en-IN"/>
        </w:rPr>
        <w:t xml:space="preserve"> Converts each modality into a unified representation space.</w:t>
      </w:r>
    </w:p>
    <w:p w14:paraId="6622DE69" w14:textId="77777777" w:rsidR="00FA1FD3" w:rsidRPr="008B1419" w:rsidRDefault="00FA1FD3" w:rsidP="006A338A">
      <w:pPr>
        <w:numPr>
          <w:ilvl w:val="0"/>
          <w:numId w:val="6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Fusion Layer:</w:t>
      </w:r>
      <w:r w:rsidRPr="008B1419">
        <w:rPr>
          <w:rFonts w:eastAsia="Times New Roman" w:cstheme="minorHAnsi"/>
          <w:sz w:val="24"/>
          <w:szCs w:val="24"/>
          <w:lang w:eastAsia="en-IN"/>
        </w:rPr>
        <w:t xml:space="preserve"> Merges features from different modalities for joint reasoning.</w:t>
      </w:r>
    </w:p>
    <w:p w14:paraId="62BB4E44" w14:textId="77777777" w:rsidR="00FA1FD3" w:rsidRPr="008B1419" w:rsidRDefault="00FA1FD3" w:rsidP="006A338A">
      <w:pPr>
        <w:numPr>
          <w:ilvl w:val="0"/>
          <w:numId w:val="6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Model Inference Layer:</w:t>
      </w:r>
      <w:r w:rsidRPr="008B1419">
        <w:rPr>
          <w:rFonts w:eastAsia="Times New Roman" w:cstheme="minorHAnsi"/>
          <w:sz w:val="24"/>
          <w:szCs w:val="24"/>
          <w:lang w:eastAsia="en-IN"/>
        </w:rPr>
        <w:t xml:space="preserve"> Uses a multi-modal LLM or a coordinated set of uni-modal models.</w:t>
      </w:r>
    </w:p>
    <w:p w14:paraId="46B664AA" w14:textId="77777777" w:rsidR="00FA1FD3" w:rsidRPr="008B1419" w:rsidRDefault="00FA1FD3" w:rsidP="006A338A">
      <w:pPr>
        <w:numPr>
          <w:ilvl w:val="0"/>
          <w:numId w:val="67"/>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Output Generation Layer:</w:t>
      </w:r>
      <w:r w:rsidRPr="008B1419">
        <w:rPr>
          <w:rFonts w:eastAsia="Times New Roman" w:cstheme="minorHAnsi"/>
          <w:sz w:val="24"/>
          <w:szCs w:val="24"/>
          <w:lang w:eastAsia="en-IN"/>
        </w:rPr>
        <w:t xml:space="preserve"> Produces outputs in one or more modalities.</w:t>
      </w:r>
    </w:p>
    <w:p w14:paraId="5E409F0E"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Design Considerations:</w:t>
      </w:r>
    </w:p>
    <w:p w14:paraId="7022B8FF" w14:textId="77777777" w:rsidR="00FA1FD3" w:rsidRPr="008B1419" w:rsidRDefault="00FA1FD3" w:rsidP="006A338A">
      <w:pPr>
        <w:numPr>
          <w:ilvl w:val="0"/>
          <w:numId w:val="6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Ensure latency remains acceptable when processing heavy media (image/video).</w:t>
      </w:r>
    </w:p>
    <w:p w14:paraId="7F1FF177" w14:textId="77777777" w:rsidR="00FA1FD3" w:rsidRPr="008B1419" w:rsidRDefault="00FA1FD3" w:rsidP="006A338A">
      <w:pPr>
        <w:numPr>
          <w:ilvl w:val="0"/>
          <w:numId w:val="6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Decide between using a single multi-modal model (e.g., GPT-4o) or orchestrating multiple specialized models.</w:t>
      </w:r>
    </w:p>
    <w:p w14:paraId="077F528D" w14:textId="77777777" w:rsidR="00FA1FD3" w:rsidRPr="008B1419" w:rsidRDefault="00FA1FD3" w:rsidP="006A338A">
      <w:pPr>
        <w:numPr>
          <w:ilvl w:val="0"/>
          <w:numId w:val="6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Handle modality-specific compliance (e.g., biometric data from images).</w:t>
      </w:r>
    </w:p>
    <w:p w14:paraId="3A8EA97D" w14:textId="77777777" w:rsidR="00FA1FD3" w:rsidRPr="008B1419" w:rsidRDefault="00FA1FD3" w:rsidP="006A338A">
      <w:pPr>
        <w:numPr>
          <w:ilvl w:val="0"/>
          <w:numId w:val="68"/>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Implement caching for frequently accessed assets or embeddings.</w:t>
      </w:r>
    </w:p>
    <w:p w14:paraId="0E08F814"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Example:</w:t>
      </w:r>
      <w:r w:rsidRPr="008B1419">
        <w:rPr>
          <w:rFonts w:eastAsia="Times New Roman" w:cstheme="minorHAnsi"/>
          <w:sz w:val="24"/>
          <w:szCs w:val="24"/>
          <w:lang w:eastAsia="en-IN"/>
        </w:rPr>
        <w:br/>
        <w:t>A travel planning assistant that:</w:t>
      </w:r>
    </w:p>
    <w:p w14:paraId="0921DEAD" w14:textId="77777777" w:rsidR="00FA1FD3" w:rsidRPr="008B1419" w:rsidRDefault="00FA1FD3" w:rsidP="006A338A">
      <w:pPr>
        <w:numPr>
          <w:ilvl w:val="0"/>
          <w:numId w:val="6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Accepts a voice query describing a trip,</w:t>
      </w:r>
    </w:p>
    <w:p w14:paraId="73684A4B" w14:textId="77777777" w:rsidR="00FA1FD3" w:rsidRPr="008B1419" w:rsidRDefault="00FA1FD3" w:rsidP="006A338A">
      <w:pPr>
        <w:numPr>
          <w:ilvl w:val="0"/>
          <w:numId w:val="6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Extracts intent and entities from the audio,</w:t>
      </w:r>
    </w:p>
    <w:p w14:paraId="02F708F9" w14:textId="77777777" w:rsidR="00FA1FD3" w:rsidRPr="008B1419" w:rsidRDefault="00FA1FD3" w:rsidP="006A338A">
      <w:pPr>
        <w:numPr>
          <w:ilvl w:val="0"/>
          <w:numId w:val="6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Retrieves relevant images and maps,</w:t>
      </w:r>
    </w:p>
    <w:p w14:paraId="5A1FF752" w14:textId="77777777" w:rsidR="00FA1FD3" w:rsidRPr="008B1419" w:rsidRDefault="00FA1FD3" w:rsidP="006A338A">
      <w:pPr>
        <w:numPr>
          <w:ilvl w:val="0"/>
          <w:numId w:val="69"/>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Generates a textual itinerary alongside visual route maps.</w:t>
      </w:r>
    </w:p>
    <w:p w14:paraId="175FEDD8" w14:textId="77777777" w:rsidR="00FA1FD3" w:rsidRPr="008B1419" w:rsidRDefault="006B4263" w:rsidP="00FA1F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11632CCD">
          <v:rect id="_x0000_i1065" style="width:0;height:1.5pt" o:hralign="center" o:hrstd="t" o:hr="t" fillcolor="#a0a0a0" stroked="f"/>
        </w:pict>
      </w:r>
    </w:p>
    <w:p w14:paraId="563434E9" w14:textId="77777777" w:rsidR="00FA1FD3" w:rsidRPr="008B1419" w:rsidRDefault="00FA1FD3" w:rsidP="00FA1F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5. Choosing and Combining Patterns in HLD</w:t>
      </w:r>
    </w:p>
    <w:p w14:paraId="2BDEA663"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 xml:space="preserve">In real-world GenAI systems, patterns are often </w:t>
      </w:r>
      <w:r w:rsidRPr="008B1419">
        <w:rPr>
          <w:rFonts w:eastAsia="Times New Roman" w:cstheme="minorHAnsi"/>
          <w:b/>
          <w:bCs/>
          <w:sz w:val="24"/>
          <w:szCs w:val="24"/>
          <w:lang w:eastAsia="en-IN"/>
        </w:rPr>
        <w:t>combined</w:t>
      </w:r>
      <w:r w:rsidRPr="008B1419">
        <w:rPr>
          <w:rFonts w:eastAsia="Times New Roman" w:cstheme="minorHAnsi"/>
          <w:sz w:val="24"/>
          <w:szCs w:val="24"/>
          <w:lang w:eastAsia="en-IN"/>
        </w:rPr>
        <w:t>:</w:t>
      </w:r>
    </w:p>
    <w:p w14:paraId="17A1F258" w14:textId="77777777" w:rsidR="00FA1FD3" w:rsidRPr="008B1419" w:rsidRDefault="00FA1FD3" w:rsidP="006A338A">
      <w:pPr>
        <w:numPr>
          <w:ilvl w:val="0"/>
          <w:numId w:val="7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lastRenderedPageBreak/>
        <w:t xml:space="preserve">A </w:t>
      </w:r>
      <w:r w:rsidRPr="008B1419">
        <w:rPr>
          <w:rFonts w:eastAsia="Times New Roman" w:cstheme="minorHAnsi"/>
          <w:b/>
          <w:bCs/>
          <w:sz w:val="24"/>
          <w:szCs w:val="24"/>
          <w:lang w:eastAsia="en-IN"/>
        </w:rPr>
        <w:t>RAG layer</w:t>
      </w:r>
      <w:r w:rsidRPr="008B1419">
        <w:rPr>
          <w:rFonts w:eastAsia="Times New Roman" w:cstheme="minorHAnsi"/>
          <w:sz w:val="24"/>
          <w:szCs w:val="24"/>
          <w:lang w:eastAsia="en-IN"/>
        </w:rPr>
        <w:t xml:space="preserve"> can ground an </w:t>
      </w:r>
      <w:r w:rsidRPr="008B1419">
        <w:rPr>
          <w:rFonts w:eastAsia="Times New Roman" w:cstheme="minorHAnsi"/>
          <w:b/>
          <w:bCs/>
          <w:sz w:val="24"/>
          <w:szCs w:val="24"/>
          <w:lang w:eastAsia="en-IN"/>
        </w:rPr>
        <w:t>agentic system</w:t>
      </w:r>
      <w:r w:rsidRPr="008B1419">
        <w:rPr>
          <w:rFonts w:eastAsia="Times New Roman" w:cstheme="minorHAnsi"/>
          <w:sz w:val="24"/>
          <w:szCs w:val="24"/>
          <w:lang w:eastAsia="en-IN"/>
        </w:rPr>
        <w:t>, giving agents access to verified knowledge sources.</w:t>
      </w:r>
    </w:p>
    <w:p w14:paraId="3ADACD4C" w14:textId="77777777" w:rsidR="00FA1FD3" w:rsidRPr="008B1419" w:rsidRDefault="00FA1FD3" w:rsidP="006A338A">
      <w:pPr>
        <w:numPr>
          <w:ilvl w:val="0"/>
          <w:numId w:val="70"/>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A </w:t>
      </w:r>
      <w:r w:rsidRPr="008B1419">
        <w:rPr>
          <w:rFonts w:eastAsia="Times New Roman" w:cstheme="minorHAnsi"/>
          <w:b/>
          <w:bCs/>
          <w:sz w:val="24"/>
          <w:szCs w:val="24"/>
          <w:lang w:eastAsia="en-IN"/>
        </w:rPr>
        <w:t>multi-modal front-end</w:t>
      </w:r>
      <w:r w:rsidRPr="008B1419">
        <w:rPr>
          <w:rFonts w:eastAsia="Times New Roman" w:cstheme="minorHAnsi"/>
          <w:sz w:val="24"/>
          <w:szCs w:val="24"/>
          <w:lang w:eastAsia="en-IN"/>
        </w:rPr>
        <w:t xml:space="preserve"> can feed into a </w:t>
      </w:r>
      <w:r w:rsidRPr="008B1419">
        <w:rPr>
          <w:rFonts w:eastAsia="Times New Roman" w:cstheme="minorHAnsi"/>
          <w:b/>
          <w:bCs/>
          <w:sz w:val="24"/>
          <w:szCs w:val="24"/>
          <w:lang w:eastAsia="en-IN"/>
        </w:rPr>
        <w:t>RAG pipeline</w:t>
      </w:r>
      <w:r w:rsidRPr="008B1419">
        <w:rPr>
          <w:rFonts w:eastAsia="Times New Roman" w:cstheme="minorHAnsi"/>
          <w:sz w:val="24"/>
          <w:szCs w:val="24"/>
          <w:lang w:eastAsia="en-IN"/>
        </w:rPr>
        <w:t>, allowing richer queries (e.g., “Here’s a photo of a product — find its compliance documentation”).</w:t>
      </w:r>
    </w:p>
    <w:p w14:paraId="7702A057"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Selection Factors:</w:t>
      </w:r>
    </w:p>
    <w:p w14:paraId="3ACE319A" w14:textId="77777777" w:rsidR="00FA1FD3" w:rsidRPr="008B1419" w:rsidRDefault="00FA1FD3" w:rsidP="006A338A">
      <w:pPr>
        <w:numPr>
          <w:ilvl w:val="0"/>
          <w:numId w:val="7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Domain Needs:</w:t>
      </w:r>
      <w:r w:rsidRPr="008B1419">
        <w:rPr>
          <w:rFonts w:eastAsia="Times New Roman" w:cstheme="minorHAnsi"/>
          <w:sz w:val="24"/>
          <w:szCs w:val="24"/>
          <w:lang w:eastAsia="en-IN"/>
        </w:rPr>
        <w:t xml:space="preserve"> Does the domain require factual grounding, tool integration, multi-step reasoning, or multiple modalities?</w:t>
      </w:r>
    </w:p>
    <w:p w14:paraId="1351AE80" w14:textId="77777777" w:rsidR="00FA1FD3" w:rsidRPr="008B1419" w:rsidRDefault="00FA1FD3" w:rsidP="006A338A">
      <w:pPr>
        <w:numPr>
          <w:ilvl w:val="0"/>
          <w:numId w:val="7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Latency Constraints:</w:t>
      </w:r>
      <w:r w:rsidRPr="008B1419">
        <w:rPr>
          <w:rFonts w:eastAsia="Times New Roman" w:cstheme="minorHAnsi"/>
          <w:sz w:val="24"/>
          <w:szCs w:val="24"/>
          <w:lang w:eastAsia="en-IN"/>
        </w:rPr>
        <w:t xml:space="preserve"> Agentic systems may increase latency; RAG retrieval size impacts response time.</w:t>
      </w:r>
    </w:p>
    <w:p w14:paraId="3FA017E7" w14:textId="77777777" w:rsidR="00FA1FD3" w:rsidRPr="008B1419" w:rsidRDefault="00FA1FD3" w:rsidP="006A338A">
      <w:pPr>
        <w:numPr>
          <w:ilvl w:val="0"/>
          <w:numId w:val="7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Compliance Requirements:</w:t>
      </w:r>
      <w:r w:rsidRPr="008B1419">
        <w:rPr>
          <w:rFonts w:eastAsia="Times New Roman" w:cstheme="minorHAnsi"/>
          <w:sz w:val="24"/>
          <w:szCs w:val="24"/>
          <w:lang w:eastAsia="en-IN"/>
        </w:rPr>
        <w:t xml:space="preserve"> Multi-modal inputs may add privacy risks; RAG enables better auditability.</w:t>
      </w:r>
    </w:p>
    <w:p w14:paraId="7BC1C39E" w14:textId="77777777" w:rsidR="00FA1FD3" w:rsidRPr="008B1419" w:rsidRDefault="00FA1FD3" w:rsidP="006A338A">
      <w:pPr>
        <w:numPr>
          <w:ilvl w:val="0"/>
          <w:numId w:val="71"/>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Scalability Goals:</w:t>
      </w:r>
      <w:r w:rsidRPr="008B1419">
        <w:rPr>
          <w:rFonts w:eastAsia="Times New Roman" w:cstheme="minorHAnsi"/>
          <w:sz w:val="24"/>
          <w:szCs w:val="24"/>
          <w:lang w:eastAsia="en-IN"/>
        </w:rPr>
        <w:t xml:space="preserve"> Larger agentic networks or multi-modal fusion layers require more infrastructure.</w:t>
      </w:r>
    </w:p>
    <w:p w14:paraId="537A8845" w14:textId="77777777" w:rsidR="00FA1FD3" w:rsidRPr="008B1419" w:rsidRDefault="006B4263" w:rsidP="00FA1F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24BA7FED">
          <v:rect id="_x0000_i1066" style="width:0;height:1.5pt" o:hralign="center" o:hrstd="t" o:hr="t" fillcolor="#a0a0a0" stroked="f"/>
        </w:pict>
      </w:r>
    </w:p>
    <w:p w14:paraId="1ECAB348" w14:textId="77777777" w:rsidR="00FA1FD3" w:rsidRPr="008B1419" w:rsidRDefault="00FA1FD3" w:rsidP="00FA1F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6. Example: Hybrid GenAI System – PolicyRAG-Agentic Assistant</w:t>
      </w:r>
    </w:p>
    <w:p w14:paraId="614CA06E"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b/>
          <w:bCs/>
          <w:sz w:val="24"/>
          <w:szCs w:val="24"/>
          <w:lang w:eastAsia="en-IN"/>
        </w:rPr>
        <w:t>Scenario:</w:t>
      </w:r>
      <w:r w:rsidRPr="008B1419">
        <w:rPr>
          <w:rFonts w:eastAsia="Times New Roman" w:cstheme="minorHAnsi"/>
          <w:sz w:val="24"/>
          <w:szCs w:val="24"/>
          <w:lang w:eastAsia="en-IN"/>
        </w:rPr>
        <w:br/>
        <w:t>A corporate compliance assistant combines RAG and agentic patterns:</w:t>
      </w:r>
    </w:p>
    <w:p w14:paraId="53B37C8B" w14:textId="77777777" w:rsidR="00FA1FD3" w:rsidRPr="008B1419" w:rsidRDefault="00FA1FD3" w:rsidP="006A338A">
      <w:pPr>
        <w:numPr>
          <w:ilvl w:val="0"/>
          <w:numId w:val="7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RAG Layer:</w:t>
      </w:r>
      <w:r w:rsidRPr="008B1419">
        <w:rPr>
          <w:rFonts w:eastAsia="Times New Roman" w:cstheme="minorHAnsi"/>
          <w:sz w:val="24"/>
          <w:szCs w:val="24"/>
          <w:lang w:eastAsia="en-IN"/>
        </w:rPr>
        <w:t xml:space="preserve"> Retrieves up-to-date policies and regulations for grounding answers.</w:t>
      </w:r>
    </w:p>
    <w:p w14:paraId="27BDBF82" w14:textId="4DE0BF3C" w:rsidR="00FA1FD3" w:rsidRPr="008B1419" w:rsidRDefault="00FA1FD3" w:rsidP="006A338A">
      <w:pPr>
        <w:numPr>
          <w:ilvl w:val="0"/>
          <w:numId w:val="7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Agentic Layer:</w:t>
      </w:r>
      <w:r w:rsidRPr="008B1419">
        <w:rPr>
          <w:rFonts w:eastAsia="Times New Roman" w:cstheme="minorHAnsi"/>
          <w:sz w:val="24"/>
          <w:szCs w:val="24"/>
          <w:lang w:eastAsia="en-IN"/>
        </w:rPr>
        <w:t xml:space="preserve"> Supervisor agent delegates tasks — one agent retrieves legal data, </w:t>
      </w:r>
      <w:r w:rsidR="00D170EA" w:rsidRPr="008B1419">
        <w:rPr>
          <w:rFonts w:eastAsia="Times New Roman" w:cstheme="minorHAnsi"/>
          <w:sz w:val="24"/>
          <w:szCs w:val="24"/>
          <w:lang w:eastAsia="en-IN"/>
        </w:rPr>
        <w:t>other</w:t>
      </w:r>
      <w:r w:rsidRPr="008B1419">
        <w:rPr>
          <w:rFonts w:eastAsia="Times New Roman" w:cstheme="minorHAnsi"/>
          <w:sz w:val="24"/>
          <w:szCs w:val="24"/>
          <w:lang w:eastAsia="en-IN"/>
        </w:rPr>
        <w:t xml:space="preserve"> checks for jurisdictional compliance, another formats final output.</w:t>
      </w:r>
    </w:p>
    <w:p w14:paraId="35689DFE" w14:textId="77777777" w:rsidR="00FA1FD3" w:rsidRPr="008B1419" w:rsidRDefault="00FA1FD3" w:rsidP="006A338A">
      <w:pPr>
        <w:numPr>
          <w:ilvl w:val="0"/>
          <w:numId w:val="72"/>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b/>
          <w:bCs/>
          <w:sz w:val="24"/>
          <w:szCs w:val="24"/>
          <w:lang w:eastAsia="en-IN"/>
        </w:rPr>
        <w:t>Multi-Modal Input:</w:t>
      </w:r>
      <w:r w:rsidRPr="008B1419">
        <w:rPr>
          <w:rFonts w:eastAsia="Times New Roman" w:cstheme="minorHAnsi"/>
          <w:sz w:val="24"/>
          <w:szCs w:val="24"/>
          <w:lang w:eastAsia="en-IN"/>
        </w:rPr>
        <w:t xml:space="preserve"> Accepts both text queries and uploaded PDF policy documents for analysis.</w:t>
      </w:r>
    </w:p>
    <w:p w14:paraId="0981E2DB" w14:textId="77777777" w:rsidR="00FA1FD3" w:rsidRPr="008B1419" w:rsidRDefault="00FA1FD3" w:rsidP="00FA1FD3">
      <w:pPr>
        <w:spacing w:before="100" w:beforeAutospacing="1" w:after="100" w:afterAutospacing="1" w:line="240" w:lineRule="auto"/>
        <w:ind w:left="0" w:firstLine="0"/>
        <w:rPr>
          <w:rFonts w:eastAsia="Times New Roman" w:cstheme="minorHAnsi"/>
          <w:sz w:val="24"/>
          <w:szCs w:val="24"/>
          <w:lang w:eastAsia="en-IN"/>
        </w:rPr>
      </w:pPr>
      <w:r w:rsidRPr="008B1419">
        <w:rPr>
          <w:rFonts w:eastAsia="Times New Roman" w:cstheme="minorHAnsi"/>
          <w:sz w:val="24"/>
          <w:szCs w:val="24"/>
          <w:lang w:eastAsia="en-IN"/>
        </w:rPr>
        <w:t xml:space="preserve">This hybrid approach ensures </w:t>
      </w:r>
      <w:r w:rsidRPr="008B1419">
        <w:rPr>
          <w:rFonts w:eastAsia="Times New Roman" w:cstheme="minorHAnsi"/>
          <w:b/>
          <w:bCs/>
          <w:sz w:val="24"/>
          <w:szCs w:val="24"/>
          <w:lang w:eastAsia="en-IN"/>
        </w:rPr>
        <w:t>accuracy, flexibility, and rich user interaction</w:t>
      </w:r>
      <w:r w:rsidRPr="008B1419">
        <w:rPr>
          <w:rFonts w:eastAsia="Times New Roman" w:cstheme="minorHAnsi"/>
          <w:sz w:val="24"/>
          <w:szCs w:val="24"/>
          <w:lang w:eastAsia="en-IN"/>
        </w:rPr>
        <w:t>.</w:t>
      </w:r>
    </w:p>
    <w:p w14:paraId="56E8AD45" w14:textId="77777777" w:rsidR="00FA1FD3" w:rsidRPr="008B1419" w:rsidRDefault="006B4263" w:rsidP="00FA1FD3">
      <w:pPr>
        <w:spacing w:after="0" w:line="240" w:lineRule="auto"/>
        <w:ind w:left="0" w:firstLine="0"/>
        <w:rPr>
          <w:rFonts w:eastAsia="Times New Roman" w:cstheme="minorHAnsi"/>
          <w:sz w:val="24"/>
          <w:szCs w:val="24"/>
          <w:lang w:eastAsia="en-IN"/>
        </w:rPr>
      </w:pPr>
      <w:r>
        <w:rPr>
          <w:rFonts w:eastAsia="Times New Roman" w:cstheme="minorHAnsi"/>
          <w:sz w:val="24"/>
          <w:szCs w:val="24"/>
          <w:lang w:eastAsia="en-IN"/>
        </w:rPr>
        <w:pict w14:anchorId="21CA7D91">
          <v:rect id="_x0000_i1067" style="width:0;height:1.5pt" o:hralign="center" o:hrstd="t" o:hr="t" fillcolor="#a0a0a0" stroked="f"/>
        </w:pict>
      </w:r>
    </w:p>
    <w:p w14:paraId="374C155F" w14:textId="77777777" w:rsidR="00FA1FD3" w:rsidRPr="008B1419" w:rsidRDefault="00FA1FD3" w:rsidP="00FA1FD3">
      <w:pPr>
        <w:spacing w:before="100" w:beforeAutospacing="1" w:after="100" w:afterAutospacing="1" w:line="240" w:lineRule="auto"/>
        <w:ind w:left="0" w:firstLine="0"/>
        <w:outlineLvl w:val="2"/>
        <w:rPr>
          <w:rFonts w:eastAsia="Times New Roman" w:cstheme="minorHAnsi"/>
          <w:b/>
          <w:bCs/>
          <w:sz w:val="27"/>
          <w:szCs w:val="27"/>
          <w:lang w:eastAsia="en-IN"/>
        </w:rPr>
      </w:pPr>
      <w:r w:rsidRPr="008B1419">
        <w:rPr>
          <w:rFonts w:eastAsia="Times New Roman" w:cstheme="minorHAnsi"/>
          <w:b/>
          <w:bCs/>
          <w:sz w:val="27"/>
          <w:szCs w:val="27"/>
          <w:lang w:eastAsia="en-IN"/>
        </w:rPr>
        <w:t>7. Key Takeaways for AI Architects</w:t>
      </w:r>
    </w:p>
    <w:p w14:paraId="7CDCA72A" w14:textId="77777777" w:rsidR="00FA1FD3" w:rsidRPr="008B1419" w:rsidRDefault="00FA1FD3" w:rsidP="006A338A">
      <w:pPr>
        <w:numPr>
          <w:ilvl w:val="0"/>
          <w:numId w:val="7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RAG, agentic, and multi-modal are the </w:t>
      </w:r>
      <w:r w:rsidRPr="008B1419">
        <w:rPr>
          <w:rFonts w:eastAsia="Times New Roman" w:cstheme="minorHAnsi"/>
          <w:b/>
          <w:bCs/>
          <w:sz w:val="24"/>
          <w:szCs w:val="24"/>
          <w:lang w:eastAsia="en-IN"/>
        </w:rPr>
        <w:t>core architectural patterns</w:t>
      </w:r>
      <w:r w:rsidRPr="008B1419">
        <w:rPr>
          <w:rFonts w:eastAsia="Times New Roman" w:cstheme="minorHAnsi"/>
          <w:sz w:val="24"/>
          <w:szCs w:val="24"/>
          <w:lang w:eastAsia="en-IN"/>
        </w:rPr>
        <w:t xml:space="preserve"> driving modern GenAI systems.</w:t>
      </w:r>
    </w:p>
    <w:p w14:paraId="3805E54D" w14:textId="77777777" w:rsidR="00FA1FD3" w:rsidRPr="008B1419" w:rsidRDefault="00FA1FD3" w:rsidP="006A338A">
      <w:pPr>
        <w:numPr>
          <w:ilvl w:val="0"/>
          <w:numId w:val="7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Each pattern addresses different needs — grounding, reasoning, and modality coverage — and can be combined for more advanced capabilities.</w:t>
      </w:r>
    </w:p>
    <w:p w14:paraId="553A9C4E" w14:textId="77777777" w:rsidR="00FA1FD3" w:rsidRPr="008B1419" w:rsidRDefault="00FA1FD3" w:rsidP="006A338A">
      <w:pPr>
        <w:numPr>
          <w:ilvl w:val="0"/>
          <w:numId w:val="7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 xml:space="preserve">Proper HLD planning ensures these patterns are </w:t>
      </w:r>
      <w:r w:rsidRPr="008B1419">
        <w:rPr>
          <w:rFonts w:eastAsia="Times New Roman" w:cstheme="minorHAnsi"/>
          <w:b/>
          <w:bCs/>
          <w:sz w:val="24"/>
          <w:szCs w:val="24"/>
          <w:lang w:eastAsia="en-IN"/>
        </w:rPr>
        <w:t>integrated cleanly</w:t>
      </w:r>
      <w:r w:rsidRPr="008B1419">
        <w:rPr>
          <w:rFonts w:eastAsia="Times New Roman" w:cstheme="minorHAnsi"/>
          <w:sz w:val="24"/>
          <w:szCs w:val="24"/>
          <w:lang w:eastAsia="en-IN"/>
        </w:rPr>
        <w:t xml:space="preserve"> with minimal coupling, making systems adaptable to new models and frameworks.</w:t>
      </w:r>
    </w:p>
    <w:p w14:paraId="6428DD09" w14:textId="02128F74" w:rsidR="00EF24AF" w:rsidRPr="008B1419" w:rsidRDefault="00FA1FD3" w:rsidP="006A338A">
      <w:pPr>
        <w:numPr>
          <w:ilvl w:val="0"/>
          <w:numId w:val="73"/>
        </w:numPr>
        <w:spacing w:before="100" w:beforeAutospacing="1" w:after="100" w:afterAutospacing="1" w:line="240" w:lineRule="auto"/>
        <w:rPr>
          <w:rFonts w:eastAsia="Times New Roman" w:cstheme="minorHAnsi"/>
          <w:sz w:val="24"/>
          <w:szCs w:val="24"/>
          <w:lang w:eastAsia="en-IN"/>
        </w:rPr>
      </w:pPr>
      <w:r w:rsidRPr="008B1419">
        <w:rPr>
          <w:rFonts w:eastAsia="Times New Roman" w:cstheme="minorHAnsi"/>
          <w:sz w:val="24"/>
          <w:szCs w:val="24"/>
          <w:lang w:eastAsia="en-IN"/>
        </w:rPr>
        <w:t>Choosing the right pattern(s) depends on domain requirements, latency targets, compliance considerations, and scalability goals.</w:t>
      </w:r>
    </w:p>
    <w:p w14:paraId="1B27C9DF" w14:textId="064EC86E" w:rsidR="00AD4032" w:rsidRPr="008B1419" w:rsidRDefault="00EF24AF" w:rsidP="00014972">
      <w:pPr>
        <w:pStyle w:val="NormalWeb"/>
        <w:rPr>
          <w:rFonts w:asciiTheme="minorHAnsi" w:hAnsiTheme="minorHAnsi" w:cstheme="minorHAnsi"/>
        </w:rPr>
      </w:pPr>
      <w:r w:rsidRPr="008B1419">
        <w:rPr>
          <w:rFonts w:asciiTheme="minorHAnsi" w:hAnsiTheme="minorHAnsi" w:cstheme="minorHAnsi"/>
        </w:rPr>
        <w:br w:type="page"/>
      </w:r>
    </w:p>
    <w:p w14:paraId="2BE43CFE" w14:textId="77777777" w:rsidR="00014972" w:rsidRPr="008B1419" w:rsidRDefault="00AD4032" w:rsidP="00014972">
      <w:pPr>
        <w:pStyle w:val="Heading3"/>
        <w:jc w:val="center"/>
        <w:rPr>
          <w:rFonts w:asciiTheme="minorHAnsi" w:hAnsiTheme="minorHAnsi" w:cstheme="minorHAnsi"/>
          <w:sz w:val="36"/>
          <w:szCs w:val="36"/>
        </w:rPr>
      </w:pPr>
      <w:r w:rsidRPr="008B1419">
        <w:rPr>
          <w:rFonts w:asciiTheme="minorHAnsi" w:hAnsiTheme="minorHAnsi" w:cstheme="minorHAnsi"/>
          <w:sz w:val="36"/>
          <w:szCs w:val="36"/>
        </w:rPr>
        <w:lastRenderedPageBreak/>
        <w:t>Unit 3</w:t>
      </w:r>
    </w:p>
    <w:p w14:paraId="1141B3DC" w14:textId="77777777" w:rsidR="00014972" w:rsidRPr="008B1419" w:rsidRDefault="00AD4032" w:rsidP="00014972">
      <w:pPr>
        <w:pStyle w:val="Heading3"/>
        <w:jc w:val="center"/>
        <w:rPr>
          <w:rFonts w:asciiTheme="minorHAnsi" w:hAnsiTheme="minorHAnsi" w:cstheme="minorHAnsi"/>
          <w:sz w:val="36"/>
          <w:szCs w:val="36"/>
        </w:rPr>
      </w:pPr>
      <w:r w:rsidRPr="008B1419">
        <w:rPr>
          <w:rFonts w:asciiTheme="minorHAnsi" w:hAnsiTheme="minorHAnsi" w:cstheme="minorHAnsi"/>
          <w:sz w:val="36"/>
          <w:szCs w:val="36"/>
        </w:rPr>
        <w:t>Integration Patterns</w:t>
      </w:r>
    </w:p>
    <w:p w14:paraId="60783A0A" w14:textId="439DA14C" w:rsidR="00AD4032" w:rsidRPr="008B1419" w:rsidRDefault="00AD4032" w:rsidP="00014972">
      <w:pPr>
        <w:pStyle w:val="Heading3"/>
        <w:jc w:val="center"/>
        <w:rPr>
          <w:rFonts w:asciiTheme="minorHAnsi" w:hAnsiTheme="minorHAnsi" w:cstheme="minorHAnsi"/>
          <w:sz w:val="30"/>
          <w:szCs w:val="30"/>
        </w:rPr>
      </w:pPr>
      <w:r w:rsidRPr="008B1419">
        <w:rPr>
          <w:rFonts w:asciiTheme="minorHAnsi" w:hAnsiTheme="minorHAnsi" w:cstheme="minorHAnsi"/>
          <w:sz w:val="30"/>
          <w:szCs w:val="30"/>
        </w:rPr>
        <w:t>(API Gateway, Microservices, Serverless)</w:t>
      </w:r>
    </w:p>
    <w:p w14:paraId="7F577D27" w14:textId="77777777" w:rsidR="00AD4032" w:rsidRPr="008B1419" w:rsidRDefault="006B4263" w:rsidP="005B59E9">
      <w:pPr>
        <w:ind w:left="357"/>
        <w:rPr>
          <w:rFonts w:cstheme="minorHAnsi"/>
        </w:rPr>
      </w:pPr>
      <w:r>
        <w:rPr>
          <w:rFonts w:cstheme="minorHAnsi"/>
        </w:rPr>
        <w:pict w14:anchorId="3F690CF1">
          <v:rect id="_x0000_i1068" style="width:0;height:1.5pt" o:hralign="center" o:hrstd="t" o:hr="t" fillcolor="#a0a0a0" stroked="f"/>
        </w:pict>
      </w:r>
    </w:p>
    <w:p w14:paraId="5A69341B" w14:textId="77777777" w:rsidR="00AD4032" w:rsidRPr="008B1419" w:rsidRDefault="00AD4032" w:rsidP="00AD4032">
      <w:pPr>
        <w:pStyle w:val="Heading3"/>
        <w:rPr>
          <w:rFonts w:asciiTheme="minorHAnsi" w:hAnsiTheme="minorHAnsi" w:cstheme="minorHAnsi"/>
        </w:rPr>
      </w:pPr>
      <w:r w:rsidRPr="008B1419">
        <w:rPr>
          <w:rFonts w:asciiTheme="minorHAnsi" w:hAnsiTheme="minorHAnsi" w:cstheme="minorHAnsi"/>
        </w:rPr>
        <w:t>1. Context: Why Integration Patterns Matter in GenAI System Design</w:t>
      </w:r>
    </w:p>
    <w:p w14:paraId="1100E23A" w14:textId="77777777" w:rsidR="00AD4032" w:rsidRPr="008B1419" w:rsidRDefault="00AD4032" w:rsidP="00AD4032">
      <w:pPr>
        <w:pStyle w:val="NormalWeb"/>
        <w:rPr>
          <w:rFonts w:asciiTheme="minorHAnsi" w:hAnsiTheme="minorHAnsi" w:cstheme="minorHAnsi"/>
        </w:rPr>
      </w:pPr>
      <w:r w:rsidRPr="008B1419">
        <w:rPr>
          <w:rFonts w:asciiTheme="minorHAnsi" w:hAnsiTheme="minorHAnsi" w:cstheme="minorHAnsi"/>
        </w:rPr>
        <w:t xml:space="preserve">GenAI systems rarely function as self-contained, monolithic applications. Instead, they are </w:t>
      </w:r>
      <w:r w:rsidRPr="008B1419">
        <w:rPr>
          <w:rStyle w:val="Strong"/>
          <w:rFonts w:asciiTheme="minorHAnsi" w:hAnsiTheme="minorHAnsi" w:cstheme="minorHAnsi"/>
          <w:b w:val="0"/>
          <w:bCs w:val="0"/>
        </w:rPr>
        <w:t>composed of interconnected components</w:t>
      </w:r>
      <w:r w:rsidRPr="008B1419">
        <w:rPr>
          <w:rFonts w:asciiTheme="minorHAnsi" w:hAnsiTheme="minorHAnsi" w:cstheme="minorHAnsi"/>
        </w:rPr>
        <w:t xml:space="preserve"> — model inference APIs, retrieval engines, embedding generators, validation services, monitoring layers, storage systems, and presentation interfaces. The </w:t>
      </w:r>
      <w:r w:rsidRPr="008B1419">
        <w:rPr>
          <w:rStyle w:val="Emphasis"/>
          <w:rFonts w:asciiTheme="minorHAnsi" w:hAnsiTheme="minorHAnsi" w:cstheme="minorHAnsi"/>
        </w:rPr>
        <w:t>integration pattern</w:t>
      </w:r>
      <w:r w:rsidRPr="008B1419">
        <w:rPr>
          <w:rFonts w:asciiTheme="minorHAnsi" w:hAnsiTheme="minorHAnsi" w:cstheme="minorHAnsi"/>
        </w:rPr>
        <w:t xml:space="preserve"> defines how these components interact, how traffic flows between them, and how the system adapts to changes in load, models, or compliance rules.</w:t>
      </w:r>
    </w:p>
    <w:p w14:paraId="69F38C8E" w14:textId="77777777" w:rsidR="00AD4032" w:rsidRPr="008B1419" w:rsidRDefault="00AD4032" w:rsidP="00AD4032">
      <w:pPr>
        <w:pStyle w:val="NormalWeb"/>
        <w:rPr>
          <w:rFonts w:asciiTheme="minorHAnsi" w:hAnsiTheme="minorHAnsi" w:cstheme="minorHAnsi"/>
        </w:rPr>
      </w:pPr>
      <w:r w:rsidRPr="008B1419">
        <w:rPr>
          <w:rFonts w:asciiTheme="minorHAnsi" w:hAnsiTheme="minorHAnsi" w:cstheme="minorHAnsi"/>
        </w:rPr>
        <w:t>In production-grade AI, integration patterns are not merely about connecting services; they dictate how effectively you can:</w:t>
      </w:r>
    </w:p>
    <w:p w14:paraId="3F641A59" w14:textId="77777777" w:rsidR="00AD4032" w:rsidRPr="008B1419" w:rsidRDefault="00AD4032" w:rsidP="006A338A">
      <w:pPr>
        <w:pStyle w:val="NormalWeb"/>
        <w:numPr>
          <w:ilvl w:val="0"/>
          <w:numId w:val="74"/>
        </w:numPr>
        <w:rPr>
          <w:rFonts w:asciiTheme="minorHAnsi" w:hAnsiTheme="minorHAnsi" w:cstheme="minorHAnsi"/>
        </w:rPr>
      </w:pPr>
      <w:r w:rsidRPr="008B1419">
        <w:rPr>
          <w:rFonts w:asciiTheme="minorHAnsi" w:hAnsiTheme="minorHAnsi" w:cstheme="minorHAnsi"/>
        </w:rPr>
        <w:t xml:space="preserve">Implement </w:t>
      </w:r>
      <w:r w:rsidRPr="008B1419">
        <w:rPr>
          <w:rStyle w:val="Strong"/>
          <w:rFonts w:asciiTheme="minorHAnsi" w:hAnsiTheme="minorHAnsi" w:cstheme="minorHAnsi"/>
        </w:rPr>
        <w:t>model selection</w:t>
      </w:r>
      <w:r w:rsidRPr="008B1419">
        <w:rPr>
          <w:rFonts w:asciiTheme="minorHAnsi" w:hAnsiTheme="minorHAnsi" w:cstheme="minorHAnsi"/>
        </w:rPr>
        <w:t xml:space="preserve"> strategies that balance cost and performance.</w:t>
      </w:r>
    </w:p>
    <w:p w14:paraId="7E539E59" w14:textId="77777777" w:rsidR="00AD4032" w:rsidRPr="008B1419" w:rsidRDefault="00AD4032" w:rsidP="006A338A">
      <w:pPr>
        <w:pStyle w:val="NormalWeb"/>
        <w:numPr>
          <w:ilvl w:val="0"/>
          <w:numId w:val="74"/>
        </w:numPr>
        <w:rPr>
          <w:rFonts w:asciiTheme="minorHAnsi" w:hAnsiTheme="minorHAnsi" w:cstheme="minorHAnsi"/>
        </w:rPr>
      </w:pPr>
      <w:r w:rsidRPr="008B1419">
        <w:rPr>
          <w:rFonts w:asciiTheme="minorHAnsi" w:hAnsiTheme="minorHAnsi" w:cstheme="minorHAnsi"/>
        </w:rPr>
        <w:t xml:space="preserve">Apply </w:t>
      </w:r>
      <w:r w:rsidRPr="008B1419">
        <w:rPr>
          <w:rStyle w:val="Strong"/>
          <w:rFonts w:asciiTheme="minorHAnsi" w:hAnsiTheme="minorHAnsi" w:cstheme="minorHAnsi"/>
        </w:rPr>
        <w:t>caching</w:t>
      </w:r>
      <w:r w:rsidRPr="008B1419">
        <w:rPr>
          <w:rFonts w:asciiTheme="minorHAnsi" w:hAnsiTheme="minorHAnsi" w:cstheme="minorHAnsi"/>
        </w:rPr>
        <w:t xml:space="preserve"> to reduce redundant computation.</w:t>
      </w:r>
    </w:p>
    <w:p w14:paraId="68EEAA40" w14:textId="77777777" w:rsidR="00AD4032" w:rsidRPr="008B1419" w:rsidRDefault="00AD4032" w:rsidP="006A338A">
      <w:pPr>
        <w:pStyle w:val="NormalWeb"/>
        <w:numPr>
          <w:ilvl w:val="0"/>
          <w:numId w:val="74"/>
        </w:numPr>
        <w:rPr>
          <w:rFonts w:asciiTheme="minorHAnsi" w:hAnsiTheme="minorHAnsi" w:cstheme="minorHAnsi"/>
        </w:rPr>
      </w:pPr>
      <w:r w:rsidRPr="008B1419">
        <w:rPr>
          <w:rFonts w:asciiTheme="minorHAnsi" w:hAnsiTheme="minorHAnsi" w:cstheme="minorHAnsi"/>
        </w:rPr>
        <w:t xml:space="preserve">Use </w:t>
      </w:r>
      <w:r w:rsidRPr="008B1419">
        <w:rPr>
          <w:rStyle w:val="Strong"/>
          <w:rFonts w:asciiTheme="minorHAnsi" w:hAnsiTheme="minorHAnsi" w:cstheme="minorHAnsi"/>
        </w:rPr>
        <w:t>batching</w:t>
      </w:r>
      <w:r w:rsidRPr="008B1419">
        <w:rPr>
          <w:rFonts w:asciiTheme="minorHAnsi" w:hAnsiTheme="minorHAnsi" w:cstheme="minorHAnsi"/>
        </w:rPr>
        <w:t xml:space="preserve"> to improve throughput without sacrificing latency.</w:t>
      </w:r>
    </w:p>
    <w:p w14:paraId="27064513" w14:textId="77777777" w:rsidR="00AD4032" w:rsidRPr="008B1419" w:rsidRDefault="00AD4032" w:rsidP="006A338A">
      <w:pPr>
        <w:pStyle w:val="NormalWeb"/>
        <w:numPr>
          <w:ilvl w:val="0"/>
          <w:numId w:val="74"/>
        </w:numPr>
        <w:rPr>
          <w:rFonts w:asciiTheme="minorHAnsi" w:hAnsiTheme="minorHAnsi" w:cstheme="minorHAnsi"/>
        </w:rPr>
      </w:pPr>
      <w:r w:rsidRPr="008B1419">
        <w:rPr>
          <w:rFonts w:asciiTheme="minorHAnsi" w:hAnsiTheme="minorHAnsi" w:cstheme="minorHAnsi"/>
        </w:rPr>
        <w:t>Maintain resilience, observability, and compliance across distributed services.</w:t>
      </w:r>
    </w:p>
    <w:p w14:paraId="3694ABFD" w14:textId="77777777" w:rsidR="00AD4032" w:rsidRPr="008B1419" w:rsidRDefault="00AD4032" w:rsidP="00AD4032">
      <w:pPr>
        <w:pStyle w:val="NormalWeb"/>
        <w:rPr>
          <w:rFonts w:asciiTheme="minorHAnsi" w:hAnsiTheme="minorHAnsi" w:cstheme="minorHAnsi"/>
        </w:rPr>
      </w:pPr>
      <w:r w:rsidRPr="008B1419">
        <w:rPr>
          <w:rFonts w:asciiTheme="minorHAnsi" w:hAnsiTheme="minorHAnsi" w:cstheme="minorHAnsi"/>
        </w:rPr>
        <w:t>Three key integration patterns are prevalent in modern GenAI HLD:</w:t>
      </w:r>
    </w:p>
    <w:p w14:paraId="0096EAB2" w14:textId="77777777" w:rsidR="00AD4032" w:rsidRPr="008B1419" w:rsidRDefault="00AD4032" w:rsidP="006A338A">
      <w:pPr>
        <w:pStyle w:val="NormalWeb"/>
        <w:numPr>
          <w:ilvl w:val="0"/>
          <w:numId w:val="75"/>
        </w:numPr>
        <w:rPr>
          <w:rFonts w:asciiTheme="minorHAnsi" w:hAnsiTheme="minorHAnsi" w:cstheme="minorHAnsi"/>
        </w:rPr>
      </w:pPr>
      <w:r w:rsidRPr="008B1419">
        <w:rPr>
          <w:rStyle w:val="Strong"/>
          <w:rFonts w:asciiTheme="minorHAnsi" w:hAnsiTheme="minorHAnsi" w:cstheme="minorHAnsi"/>
        </w:rPr>
        <w:t>API Gateway</w:t>
      </w:r>
      <w:r w:rsidRPr="008B1419">
        <w:rPr>
          <w:rFonts w:asciiTheme="minorHAnsi" w:hAnsiTheme="minorHAnsi" w:cstheme="minorHAnsi"/>
        </w:rPr>
        <w:t xml:space="preserve"> — a unified, intelligent control point.</w:t>
      </w:r>
    </w:p>
    <w:p w14:paraId="38B663B7" w14:textId="77777777" w:rsidR="00AD4032" w:rsidRPr="008B1419" w:rsidRDefault="00AD4032" w:rsidP="006A338A">
      <w:pPr>
        <w:pStyle w:val="NormalWeb"/>
        <w:numPr>
          <w:ilvl w:val="0"/>
          <w:numId w:val="75"/>
        </w:numPr>
        <w:rPr>
          <w:rFonts w:asciiTheme="minorHAnsi" w:hAnsiTheme="minorHAnsi" w:cstheme="minorHAnsi"/>
        </w:rPr>
      </w:pPr>
      <w:r w:rsidRPr="008B1419">
        <w:rPr>
          <w:rStyle w:val="Strong"/>
          <w:rFonts w:asciiTheme="minorHAnsi" w:hAnsiTheme="minorHAnsi" w:cstheme="minorHAnsi"/>
        </w:rPr>
        <w:t>Microservices</w:t>
      </w:r>
      <w:r w:rsidRPr="008B1419">
        <w:rPr>
          <w:rFonts w:asciiTheme="minorHAnsi" w:hAnsiTheme="minorHAnsi" w:cstheme="minorHAnsi"/>
        </w:rPr>
        <w:t xml:space="preserve"> — loosely coupled, domain-specific services.</w:t>
      </w:r>
    </w:p>
    <w:p w14:paraId="481C2E09" w14:textId="77777777" w:rsidR="00AD4032" w:rsidRPr="008B1419" w:rsidRDefault="00AD4032" w:rsidP="006A338A">
      <w:pPr>
        <w:pStyle w:val="NormalWeb"/>
        <w:numPr>
          <w:ilvl w:val="0"/>
          <w:numId w:val="75"/>
        </w:numPr>
        <w:rPr>
          <w:rFonts w:asciiTheme="minorHAnsi" w:hAnsiTheme="minorHAnsi" w:cstheme="minorHAnsi"/>
        </w:rPr>
      </w:pPr>
      <w:r w:rsidRPr="008B1419">
        <w:rPr>
          <w:rStyle w:val="Strong"/>
          <w:rFonts w:asciiTheme="minorHAnsi" w:hAnsiTheme="minorHAnsi" w:cstheme="minorHAnsi"/>
        </w:rPr>
        <w:t>Serverless</w:t>
      </w:r>
      <w:r w:rsidRPr="008B1419">
        <w:rPr>
          <w:rFonts w:asciiTheme="minorHAnsi" w:hAnsiTheme="minorHAnsi" w:cstheme="minorHAnsi"/>
        </w:rPr>
        <w:t xml:space="preserve"> — event-driven execution for elastic, on-demand workloads.</w:t>
      </w:r>
    </w:p>
    <w:p w14:paraId="7C1EEA4E" w14:textId="77777777" w:rsidR="00AD4032" w:rsidRPr="008B1419" w:rsidRDefault="006B4263" w:rsidP="005B59E9">
      <w:pPr>
        <w:ind w:left="357"/>
        <w:rPr>
          <w:rFonts w:cstheme="minorHAnsi"/>
        </w:rPr>
      </w:pPr>
      <w:r>
        <w:rPr>
          <w:rFonts w:cstheme="minorHAnsi"/>
        </w:rPr>
        <w:pict w14:anchorId="3C224767">
          <v:rect id="_x0000_i1069" style="width:0;height:1.5pt" o:hralign="center" o:hrstd="t" o:hr="t" fillcolor="#a0a0a0" stroked="f"/>
        </w:pict>
      </w:r>
    </w:p>
    <w:p w14:paraId="787DDE41" w14:textId="11AD4370" w:rsidR="00AD4032" w:rsidRPr="008B1419" w:rsidRDefault="00AD4032" w:rsidP="005B59E9">
      <w:pPr>
        <w:pStyle w:val="Heading3"/>
        <w:rPr>
          <w:rFonts w:asciiTheme="minorHAnsi" w:hAnsiTheme="minorHAnsi" w:cstheme="minorHAnsi"/>
        </w:rPr>
      </w:pPr>
      <w:r w:rsidRPr="008B1419">
        <w:rPr>
          <w:rFonts w:asciiTheme="minorHAnsi" w:hAnsiTheme="minorHAnsi" w:cstheme="minorHAnsi"/>
        </w:rPr>
        <w:t>2. Core Integration Patterns</w:t>
      </w:r>
    </w:p>
    <w:p w14:paraId="0FC46C23" w14:textId="1F55710D" w:rsidR="00AD4032" w:rsidRPr="008B1419" w:rsidRDefault="00AD4032" w:rsidP="00014972">
      <w:pPr>
        <w:pStyle w:val="Heading4"/>
        <w:ind w:left="357"/>
        <w:rPr>
          <w:rFonts w:asciiTheme="minorHAnsi" w:eastAsia="Times New Roman" w:hAnsiTheme="minorHAnsi" w:cstheme="minorHAnsi"/>
          <w:b/>
          <w:bCs/>
          <w:i w:val="0"/>
          <w:iCs w:val="0"/>
          <w:color w:val="auto"/>
          <w:sz w:val="27"/>
          <w:szCs w:val="27"/>
          <w:lang w:eastAsia="en-IN"/>
        </w:rPr>
      </w:pPr>
      <w:r w:rsidRPr="008B1419">
        <w:rPr>
          <w:rFonts w:asciiTheme="minorHAnsi" w:eastAsia="Times New Roman" w:hAnsiTheme="minorHAnsi" w:cstheme="minorHAnsi"/>
          <w:b/>
          <w:bCs/>
          <w:i w:val="0"/>
          <w:iCs w:val="0"/>
          <w:color w:val="auto"/>
          <w:sz w:val="27"/>
          <w:szCs w:val="27"/>
          <w:lang w:eastAsia="en-IN"/>
        </w:rPr>
        <w:t xml:space="preserve">2.1 API Gateway Pattern </w:t>
      </w:r>
    </w:p>
    <w:p w14:paraId="7D752C64"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Role &amp; Purpose in GenAI:</w:t>
      </w:r>
      <w:r w:rsidRPr="008B1419">
        <w:rPr>
          <w:rFonts w:asciiTheme="minorHAnsi" w:hAnsiTheme="minorHAnsi" w:cstheme="minorHAnsi"/>
        </w:rPr>
        <w:br/>
        <w:t xml:space="preserve">The API Gateway acts as the </w:t>
      </w:r>
      <w:r w:rsidRPr="008B1419">
        <w:rPr>
          <w:rStyle w:val="Emphasis"/>
          <w:rFonts w:asciiTheme="minorHAnsi" w:hAnsiTheme="minorHAnsi" w:cstheme="minorHAnsi"/>
        </w:rPr>
        <w:t>front door</w:t>
      </w:r>
      <w:r w:rsidRPr="008B1419">
        <w:rPr>
          <w:rFonts w:asciiTheme="minorHAnsi" w:hAnsiTheme="minorHAnsi" w:cstheme="minorHAnsi"/>
        </w:rPr>
        <w:t xml:space="preserve"> for all client requests. In traditional systems, it provides request routing, authentication, and logging. In </w:t>
      </w:r>
      <w:r w:rsidRPr="008B1419">
        <w:rPr>
          <w:rStyle w:val="Strong"/>
          <w:rFonts w:asciiTheme="minorHAnsi" w:hAnsiTheme="minorHAnsi" w:cstheme="minorHAnsi"/>
        </w:rPr>
        <w:t>GenAI architectures</w:t>
      </w:r>
      <w:r w:rsidRPr="008B1419">
        <w:rPr>
          <w:rFonts w:asciiTheme="minorHAnsi" w:hAnsiTheme="minorHAnsi" w:cstheme="minorHAnsi"/>
        </w:rPr>
        <w:t xml:space="preserve">, it becomes an </w:t>
      </w:r>
      <w:r w:rsidRPr="008B1419">
        <w:rPr>
          <w:rStyle w:val="Strong"/>
          <w:rFonts w:asciiTheme="minorHAnsi" w:hAnsiTheme="minorHAnsi" w:cstheme="minorHAnsi"/>
        </w:rPr>
        <w:t>AI-aware orchestration hub</w:t>
      </w:r>
      <w:r w:rsidRPr="008B1419">
        <w:rPr>
          <w:rFonts w:asciiTheme="minorHAnsi" w:hAnsiTheme="minorHAnsi" w:cstheme="minorHAnsi"/>
        </w:rPr>
        <w:t xml:space="preserve"> — capable of dynamically selecting models, applying early caching, normalizing inputs, and even pre-batching requests before passing them downstream.</w:t>
      </w:r>
    </w:p>
    <w:p w14:paraId="1334E294" w14:textId="77777777" w:rsidR="00AD4032" w:rsidRPr="008B1419" w:rsidRDefault="00AD4032" w:rsidP="00AD4032">
      <w:pPr>
        <w:pStyle w:val="NormalWeb"/>
        <w:rPr>
          <w:rFonts w:asciiTheme="minorHAnsi" w:hAnsiTheme="minorHAnsi" w:cstheme="minorHAnsi"/>
        </w:rPr>
      </w:pPr>
      <w:r w:rsidRPr="008B1419">
        <w:rPr>
          <w:rFonts w:asciiTheme="minorHAnsi" w:hAnsiTheme="minorHAnsi" w:cstheme="minorHAnsi"/>
        </w:rPr>
        <w:t xml:space="preserve">Consider a </w:t>
      </w:r>
      <w:r w:rsidRPr="008B1419">
        <w:rPr>
          <w:rStyle w:val="Strong"/>
          <w:rFonts w:asciiTheme="minorHAnsi" w:hAnsiTheme="minorHAnsi" w:cstheme="minorHAnsi"/>
        </w:rPr>
        <w:t>multi-model compliance assistant</w:t>
      </w:r>
      <w:r w:rsidRPr="008B1419">
        <w:rPr>
          <w:rFonts w:asciiTheme="minorHAnsi" w:hAnsiTheme="minorHAnsi" w:cstheme="minorHAnsi"/>
        </w:rPr>
        <w:t>: The gateway can inspect incoming queries, calculate a complexity or risk score, and decide whether to send the request to a high-</w:t>
      </w:r>
      <w:r w:rsidRPr="008B1419">
        <w:rPr>
          <w:rFonts w:asciiTheme="minorHAnsi" w:hAnsiTheme="minorHAnsi" w:cstheme="minorHAnsi"/>
        </w:rPr>
        <w:lastRenderedPageBreak/>
        <w:t xml:space="preserve">accuracy GPT-4 model or a cost-efficient GPT-4o-mini. This ensures </w:t>
      </w:r>
      <w:r w:rsidRPr="008B1419">
        <w:rPr>
          <w:rStyle w:val="Strong"/>
          <w:rFonts w:asciiTheme="minorHAnsi" w:hAnsiTheme="minorHAnsi" w:cstheme="minorHAnsi"/>
        </w:rPr>
        <w:t>optimal resource utilization</w:t>
      </w:r>
      <w:r w:rsidRPr="008B1419">
        <w:rPr>
          <w:rFonts w:asciiTheme="minorHAnsi" w:hAnsiTheme="minorHAnsi" w:cstheme="minorHAnsi"/>
        </w:rPr>
        <w:t xml:space="preserve"> and reduces unnecessary spend on premium models.</w:t>
      </w:r>
    </w:p>
    <w:p w14:paraId="6EE5111E"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Key Functions:</w:t>
      </w:r>
    </w:p>
    <w:p w14:paraId="64CEA56E" w14:textId="77777777" w:rsidR="00AD4032" w:rsidRPr="008B1419" w:rsidRDefault="00AD4032" w:rsidP="006A338A">
      <w:pPr>
        <w:pStyle w:val="NormalWeb"/>
        <w:numPr>
          <w:ilvl w:val="0"/>
          <w:numId w:val="76"/>
        </w:numPr>
        <w:rPr>
          <w:rFonts w:asciiTheme="minorHAnsi" w:hAnsiTheme="minorHAnsi" w:cstheme="minorHAnsi"/>
        </w:rPr>
      </w:pPr>
      <w:r w:rsidRPr="008B1419">
        <w:rPr>
          <w:rStyle w:val="Strong"/>
          <w:rFonts w:asciiTheme="minorHAnsi" w:hAnsiTheme="minorHAnsi" w:cstheme="minorHAnsi"/>
        </w:rPr>
        <w:t>Centralized Request Handling:</w:t>
      </w:r>
      <w:r w:rsidRPr="008B1419">
        <w:rPr>
          <w:rFonts w:asciiTheme="minorHAnsi" w:hAnsiTheme="minorHAnsi" w:cstheme="minorHAnsi"/>
        </w:rPr>
        <w:t xml:space="preserve"> All traffic passes through a single control point, simplifying access control and routing.</w:t>
      </w:r>
    </w:p>
    <w:p w14:paraId="66AD5EC6" w14:textId="77777777" w:rsidR="00AD4032" w:rsidRPr="008B1419" w:rsidRDefault="00AD4032" w:rsidP="006A338A">
      <w:pPr>
        <w:pStyle w:val="NormalWeb"/>
        <w:numPr>
          <w:ilvl w:val="0"/>
          <w:numId w:val="76"/>
        </w:numPr>
        <w:rPr>
          <w:rFonts w:asciiTheme="minorHAnsi" w:hAnsiTheme="minorHAnsi" w:cstheme="minorHAnsi"/>
        </w:rPr>
      </w:pPr>
      <w:r w:rsidRPr="008B1419">
        <w:rPr>
          <w:rStyle w:val="Strong"/>
          <w:rFonts w:asciiTheme="minorHAnsi" w:hAnsiTheme="minorHAnsi" w:cstheme="minorHAnsi"/>
        </w:rPr>
        <w:t>Security Enforcement:</w:t>
      </w:r>
      <w:r w:rsidRPr="008B1419">
        <w:rPr>
          <w:rFonts w:asciiTheme="minorHAnsi" w:hAnsiTheme="minorHAnsi" w:cstheme="minorHAnsi"/>
        </w:rPr>
        <w:t xml:space="preserve"> API key/OAuth validation, IP restrictions, rate limiting, and request throttling are applied before heavy computation.</w:t>
      </w:r>
    </w:p>
    <w:p w14:paraId="2419CEC3" w14:textId="77777777" w:rsidR="00AD4032" w:rsidRPr="008B1419" w:rsidRDefault="00AD4032" w:rsidP="006A338A">
      <w:pPr>
        <w:pStyle w:val="NormalWeb"/>
        <w:numPr>
          <w:ilvl w:val="0"/>
          <w:numId w:val="76"/>
        </w:numPr>
        <w:rPr>
          <w:rFonts w:asciiTheme="minorHAnsi" w:hAnsiTheme="minorHAnsi" w:cstheme="minorHAnsi"/>
        </w:rPr>
      </w:pPr>
      <w:r w:rsidRPr="008B1419">
        <w:rPr>
          <w:rStyle w:val="Strong"/>
          <w:rFonts w:asciiTheme="minorHAnsi" w:hAnsiTheme="minorHAnsi" w:cstheme="minorHAnsi"/>
        </w:rPr>
        <w:t>Dynamic Routing:</w:t>
      </w:r>
      <w:r w:rsidRPr="008B1419">
        <w:rPr>
          <w:rFonts w:asciiTheme="minorHAnsi" w:hAnsiTheme="minorHAnsi" w:cstheme="minorHAnsi"/>
        </w:rPr>
        <w:t xml:space="preserve"> Rules can be based on user role, query complexity, compliance sensitivity, or SLA tier.</w:t>
      </w:r>
    </w:p>
    <w:p w14:paraId="0D1DD9D9" w14:textId="77777777" w:rsidR="00AD4032" w:rsidRPr="008B1419" w:rsidRDefault="00AD4032" w:rsidP="006A338A">
      <w:pPr>
        <w:pStyle w:val="NormalWeb"/>
        <w:numPr>
          <w:ilvl w:val="0"/>
          <w:numId w:val="76"/>
        </w:numPr>
        <w:rPr>
          <w:rFonts w:asciiTheme="minorHAnsi" w:hAnsiTheme="minorHAnsi" w:cstheme="minorHAnsi"/>
        </w:rPr>
      </w:pPr>
      <w:r w:rsidRPr="008B1419">
        <w:rPr>
          <w:rStyle w:val="Strong"/>
          <w:rFonts w:asciiTheme="minorHAnsi" w:hAnsiTheme="minorHAnsi" w:cstheme="minorHAnsi"/>
        </w:rPr>
        <w:t>Payload Normalization:</w:t>
      </w:r>
      <w:r w:rsidRPr="008B1419">
        <w:rPr>
          <w:rFonts w:asciiTheme="minorHAnsi" w:hAnsiTheme="minorHAnsi" w:cstheme="minorHAnsi"/>
        </w:rPr>
        <w:t xml:space="preserve"> Ensures downstream services always receive data in a consistent, expected format.</w:t>
      </w:r>
    </w:p>
    <w:p w14:paraId="4D3B067D" w14:textId="77777777" w:rsidR="00AD4032" w:rsidRPr="008B1419" w:rsidRDefault="00AD4032" w:rsidP="006A338A">
      <w:pPr>
        <w:pStyle w:val="NormalWeb"/>
        <w:numPr>
          <w:ilvl w:val="0"/>
          <w:numId w:val="76"/>
        </w:numPr>
        <w:rPr>
          <w:rFonts w:asciiTheme="minorHAnsi" w:hAnsiTheme="minorHAnsi" w:cstheme="minorHAnsi"/>
        </w:rPr>
      </w:pPr>
      <w:r w:rsidRPr="008B1419">
        <w:rPr>
          <w:rStyle w:val="Strong"/>
          <w:rFonts w:asciiTheme="minorHAnsi" w:hAnsiTheme="minorHAnsi" w:cstheme="minorHAnsi"/>
        </w:rPr>
        <w:t>Observability Hooks:</w:t>
      </w:r>
      <w:r w:rsidRPr="008B1419">
        <w:rPr>
          <w:rFonts w:asciiTheme="minorHAnsi" w:hAnsiTheme="minorHAnsi" w:cstheme="minorHAnsi"/>
        </w:rPr>
        <w:t xml:space="preserve"> Logs request volume, latency, model usage patterns, and cache hit/miss ratios for performance tuning.</w:t>
      </w:r>
    </w:p>
    <w:p w14:paraId="6C74CD23"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Caching &amp; Batching Intersection:</w:t>
      </w:r>
    </w:p>
    <w:p w14:paraId="57EEAEDA" w14:textId="77777777" w:rsidR="00AD4032" w:rsidRPr="008B1419" w:rsidRDefault="00AD4032" w:rsidP="006A338A">
      <w:pPr>
        <w:pStyle w:val="NormalWeb"/>
        <w:numPr>
          <w:ilvl w:val="0"/>
          <w:numId w:val="77"/>
        </w:numPr>
        <w:rPr>
          <w:rFonts w:asciiTheme="minorHAnsi" w:hAnsiTheme="minorHAnsi" w:cstheme="minorHAnsi"/>
        </w:rPr>
      </w:pPr>
      <w:r w:rsidRPr="008B1419">
        <w:rPr>
          <w:rStyle w:val="Strong"/>
          <w:rFonts w:asciiTheme="minorHAnsi" w:hAnsiTheme="minorHAnsi" w:cstheme="minorHAnsi"/>
        </w:rPr>
        <w:t>Edge Caching:</w:t>
      </w:r>
      <w:r w:rsidRPr="008B1419">
        <w:rPr>
          <w:rFonts w:asciiTheme="minorHAnsi" w:hAnsiTheme="minorHAnsi" w:cstheme="minorHAnsi"/>
        </w:rPr>
        <w:t xml:space="preserve"> The gateway can store complete responses for repeated, high-frequency queries.</w:t>
      </w:r>
    </w:p>
    <w:p w14:paraId="7AB6B3D7" w14:textId="641C149F" w:rsidR="00AD4032" w:rsidRPr="008B1419" w:rsidRDefault="005B59E9" w:rsidP="006A338A">
      <w:pPr>
        <w:pStyle w:val="NormalWeb"/>
        <w:numPr>
          <w:ilvl w:val="0"/>
          <w:numId w:val="77"/>
        </w:numPr>
        <w:rPr>
          <w:rFonts w:asciiTheme="minorHAnsi" w:hAnsiTheme="minorHAnsi" w:cstheme="minorHAnsi"/>
        </w:rPr>
      </w:pPr>
      <w:r w:rsidRPr="008B1419">
        <w:rPr>
          <w:rStyle w:val="Strong"/>
          <w:rFonts w:asciiTheme="minorHAnsi" w:hAnsiTheme="minorHAnsi" w:cstheme="minorHAnsi"/>
        </w:rPr>
        <w:t>Pre-emptive</w:t>
      </w:r>
      <w:r w:rsidR="00AD4032" w:rsidRPr="008B1419">
        <w:rPr>
          <w:rStyle w:val="Strong"/>
          <w:rFonts w:asciiTheme="minorHAnsi" w:hAnsiTheme="minorHAnsi" w:cstheme="minorHAnsi"/>
        </w:rPr>
        <w:t xml:space="preserve"> Caching:</w:t>
      </w:r>
      <w:r w:rsidR="00AD4032" w:rsidRPr="008B1419">
        <w:rPr>
          <w:rFonts w:asciiTheme="minorHAnsi" w:hAnsiTheme="minorHAnsi" w:cstheme="minorHAnsi"/>
        </w:rPr>
        <w:t xml:space="preserve"> Anticipate demand spikes (e.g., during compliance audits) and warm caches in advance.</w:t>
      </w:r>
    </w:p>
    <w:p w14:paraId="4E1E265B" w14:textId="77777777" w:rsidR="00AD4032" w:rsidRPr="008B1419" w:rsidRDefault="00AD4032" w:rsidP="006A338A">
      <w:pPr>
        <w:pStyle w:val="NormalWeb"/>
        <w:numPr>
          <w:ilvl w:val="0"/>
          <w:numId w:val="77"/>
        </w:numPr>
        <w:rPr>
          <w:rFonts w:asciiTheme="minorHAnsi" w:hAnsiTheme="minorHAnsi" w:cstheme="minorHAnsi"/>
        </w:rPr>
      </w:pPr>
      <w:r w:rsidRPr="008B1419">
        <w:rPr>
          <w:rStyle w:val="Strong"/>
          <w:rFonts w:asciiTheme="minorHAnsi" w:hAnsiTheme="minorHAnsi" w:cstheme="minorHAnsi"/>
        </w:rPr>
        <w:t>Early Batching:</w:t>
      </w:r>
      <w:r w:rsidRPr="008B1419">
        <w:rPr>
          <w:rFonts w:asciiTheme="minorHAnsi" w:hAnsiTheme="minorHAnsi" w:cstheme="minorHAnsi"/>
        </w:rPr>
        <w:t xml:space="preserve"> During peak load, group similar incoming requests to reduce duplicated retrieval or inference work.</w:t>
      </w:r>
    </w:p>
    <w:p w14:paraId="75B25695"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Design Considerations:</w:t>
      </w:r>
    </w:p>
    <w:p w14:paraId="55B0970D" w14:textId="77777777" w:rsidR="00AD4032" w:rsidRPr="008B1419" w:rsidRDefault="00AD4032" w:rsidP="006A338A">
      <w:pPr>
        <w:pStyle w:val="NormalWeb"/>
        <w:numPr>
          <w:ilvl w:val="0"/>
          <w:numId w:val="78"/>
        </w:numPr>
        <w:rPr>
          <w:rFonts w:asciiTheme="minorHAnsi" w:hAnsiTheme="minorHAnsi" w:cstheme="minorHAnsi"/>
        </w:rPr>
      </w:pPr>
      <w:r w:rsidRPr="008B1419">
        <w:rPr>
          <w:rFonts w:asciiTheme="minorHAnsi" w:hAnsiTheme="minorHAnsi" w:cstheme="minorHAnsi"/>
        </w:rPr>
        <w:t>Avoid embedding complex business logic in the gateway to prevent bloated orchestration code.</w:t>
      </w:r>
    </w:p>
    <w:p w14:paraId="729FB08D" w14:textId="77777777" w:rsidR="00AD4032" w:rsidRPr="008B1419" w:rsidRDefault="00AD4032" w:rsidP="006A338A">
      <w:pPr>
        <w:pStyle w:val="NormalWeb"/>
        <w:numPr>
          <w:ilvl w:val="0"/>
          <w:numId w:val="78"/>
        </w:numPr>
        <w:rPr>
          <w:rFonts w:asciiTheme="minorHAnsi" w:hAnsiTheme="minorHAnsi" w:cstheme="minorHAnsi"/>
        </w:rPr>
      </w:pPr>
      <w:r w:rsidRPr="008B1419">
        <w:rPr>
          <w:rFonts w:asciiTheme="minorHAnsi" w:hAnsiTheme="minorHAnsi" w:cstheme="minorHAnsi"/>
        </w:rPr>
        <w:t>Deploy the gateway in a horizontally scalable, distributed fashion (e.g., Kong, AWS API Gateway, Envoy) to handle surges in concurrency.</w:t>
      </w:r>
    </w:p>
    <w:p w14:paraId="73450176" w14:textId="77777777" w:rsidR="00AD4032" w:rsidRPr="008B1419" w:rsidRDefault="00AD4032" w:rsidP="006A338A">
      <w:pPr>
        <w:pStyle w:val="NormalWeb"/>
        <w:numPr>
          <w:ilvl w:val="0"/>
          <w:numId w:val="78"/>
        </w:numPr>
        <w:rPr>
          <w:rFonts w:asciiTheme="minorHAnsi" w:hAnsiTheme="minorHAnsi" w:cstheme="minorHAnsi"/>
        </w:rPr>
      </w:pPr>
      <w:r w:rsidRPr="008B1419">
        <w:rPr>
          <w:rFonts w:asciiTheme="minorHAnsi" w:hAnsiTheme="minorHAnsi" w:cstheme="minorHAnsi"/>
        </w:rPr>
        <w:t xml:space="preserve">Integrate with </w:t>
      </w:r>
      <w:r w:rsidRPr="008B1419">
        <w:rPr>
          <w:rStyle w:val="Strong"/>
          <w:rFonts w:asciiTheme="minorHAnsi" w:hAnsiTheme="minorHAnsi" w:cstheme="minorHAnsi"/>
        </w:rPr>
        <w:t>circuit breakers</w:t>
      </w:r>
      <w:r w:rsidRPr="008B1419">
        <w:rPr>
          <w:rFonts w:asciiTheme="minorHAnsi" w:hAnsiTheme="minorHAnsi" w:cstheme="minorHAnsi"/>
        </w:rPr>
        <w:t xml:space="preserve"> to fail over gracefully when downstream services are unavailable.</w:t>
      </w:r>
    </w:p>
    <w:p w14:paraId="39560FF7"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Common Pitfalls:</w:t>
      </w:r>
    </w:p>
    <w:p w14:paraId="35AF5990" w14:textId="77777777" w:rsidR="00AD4032" w:rsidRPr="008B1419" w:rsidRDefault="00AD4032" w:rsidP="006A338A">
      <w:pPr>
        <w:pStyle w:val="NormalWeb"/>
        <w:numPr>
          <w:ilvl w:val="0"/>
          <w:numId w:val="79"/>
        </w:numPr>
        <w:rPr>
          <w:rFonts w:asciiTheme="minorHAnsi" w:hAnsiTheme="minorHAnsi" w:cstheme="minorHAnsi"/>
        </w:rPr>
      </w:pPr>
      <w:r w:rsidRPr="008B1419">
        <w:rPr>
          <w:rFonts w:asciiTheme="minorHAnsi" w:hAnsiTheme="minorHAnsi" w:cstheme="minorHAnsi"/>
        </w:rPr>
        <w:t>Over-caching without proper invalidation → stale responses in compliance-critical environments.</w:t>
      </w:r>
    </w:p>
    <w:p w14:paraId="230BB332" w14:textId="77777777" w:rsidR="00AD4032" w:rsidRPr="008B1419" w:rsidRDefault="00AD4032" w:rsidP="006A338A">
      <w:pPr>
        <w:pStyle w:val="NormalWeb"/>
        <w:numPr>
          <w:ilvl w:val="0"/>
          <w:numId w:val="79"/>
        </w:numPr>
        <w:rPr>
          <w:rFonts w:asciiTheme="minorHAnsi" w:hAnsiTheme="minorHAnsi" w:cstheme="minorHAnsi"/>
        </w:rPr>
      </w:pPr>
      <w:r w:rsidRPr="008B1419">
        <w:rPr>
          <w:rFonts w:asciiTheme="minorHAnsi" w:hAnsiTheme="minorHAnsi" w:cstheme="minorHAnsi"/>
        </w:rPr>
        <w:t>Gateway as a bottleneck → overloaded orchestration logic causing latency spikes.</w:t>
      </w:r>
    </w:p>
    <w:p w14:paraId="12E63C64" w14:textId="77777777" w:rsidR="00AD4032" w:rsidRPr="008B1419" w:rsidRDefault="00AD4032" w:rsidP="006A338A">
      <w:pPr>
        <w:pStyle w:val="NormalWeb"/>
        <w:numPr>
          <w:ilvl w:val="0"/>
          <w:numId w:val="79"/>
        </w:numPr>
        <w:rPr>
          <w:rFonts w:asciiTheme="minorHAnsi" w:hAnsiTheme="minorHAnsi" w:cstheme="minorHAnsi"/>
        </w:rPr>
      </w:pPr>
      <w:r w:rsidRPr="008B1419">
        <w:rPr>
          <w:rFonts w:asciiTheme="minorHAnsi" w:hAnsiTheme="minorHAnsi" w:cstheme="minorHAnsi"/>
        </w:rPr>
        <w:t>Lack of regional redundancy → a single region failure can bring the system down.</w:t>
      </w:r>
    </w:p>
    <w:p w14:paraId="25A776C9" w14:textId="77777777" w:rsidR="00AD4032" w:rsidRPr="008B1419" w:rsidRDefault="006B4263" w:rsidP="00AD4032">
      <w:pPr>
        <w:rPr>
          <w:rFonts w:cstheme="minorHAnsi"/>
        </w:rPr>
      </w:pPr>
      <w:r>
        <w:rPr>
          <w:rFonts w:cstheme="minorHAnsi"/>
        </w:rPr>
        <w:pict w14:anchorId="23F2ABE3">
          <v:rect id="_x0000_i1070" style="width:0;height:1.5pt" o:hralign="center" o:hrstd="t" o:hr="t" fillcolor="#a0a0a0" stroked="f"/>
        </w:pict>
      </w:r>
    </w:p>
    <w:p w14:paraId="2484C82D" w14:textId="3EA387F6" w:rsidR="00AD4032" w:rsidRPr="008B1419" w:rsidRDefault="00AD4032" w:rsidP="00014972">
      <w:pPr>
        <w:pStyle w:val="Heading4"/>
        <w:ind w:left="357"/>
        <w:rPr>
          <w:rFonts w:asciiTheme="minorHAnsi" w:eastAsia="Times New Roman" w:hAnsiTheme="minorHAnsi" w:cstheme="minorHAnsi"/>
          <w:b/>
          <w:bCs/>
          <w:i w:val="0"/>
          <w:iCs w:val="0"/>
          <w:color w:val="auto"/>
          <w:sz w:val="27"/>
          <w:szCs w:val="27"/>
          <w:lang w:eastAsia="en-IN"/>
        </w:rPr>
      </w:pPr>
      <w:r w:rsidRPr="008B1419">
        <w:rPr>
          <w:rFonts w:asciiTheme="minorHAnsi" w:eastAsia="Times New Roman" w:hAnsiTheme="minorHAnsi" w:cstheme="minorHAnsi"/>
          <w:b/>
          <w:bCs/>
          <w:i w:val="0"/>
          <w:iCs w:val="0"/>
          <w:color w:val="auto"/>
          <w:sz w:val="27"/>
          <w:szCs w:val="27"/>
          <w:lang w:eastAsia="en-IN"/>
        </w:rPr>
        <w:t xml:space="preserve">2.2 Microservices Pattern </w:t>
      </w:r>
    </w:p>
    <w:p w14:paraId="150020F2"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Role &amp; Purpose in GenAI:</w:t>
      </w:r>
      <w:r w:rsidRPr="008B1419">
        <w:rPr>
          <w:rFonts w:asciiTheme="minorHAnsi" w:hAnsiTheme="minorHAnsi" w:cstheme="minorHAnsi"/>
        </w:rPr>
        <w:br/>
        <w:t xml:space="preserve">The microservices pattern decomposes a GenAI platform into </w:t>
      </w:r>
      <w:r w:rsidRPr="008B1419">
        <w:rPr>
          <w:rStyle w:val="Strong"/>
          <w:rFonts w:asciiTheme="minorHAnsi" w:hAnsiTheme="minorHAnsi" w:cstheme="minorHAnsi"/>
        </w:rPr>
        <w:t>small, independently deployable services</w:t>
      </w:r>
      <w:r w:rsidRPr="008B1419">
        <w:rPr>
          <w:rFonts w:asciiTheme="minorHAnsi" w:hAnsiTheme="minorHAnsi" w:cstheme="minorHAnsi"/>
        </w:rPr>
        <w:t xml:space="preserve">, each responsible for a well-defined capability. This fits naturally with </w:t>
      </w:r>
      <w:r w:rsidRPr="008B1419">
        <w:rPr>
          <w:rFonts w:asciiTheme="minorHAnsi" w:hAnsiTheme="minorHAnsi" w:cstheme="minorHAnsi"/>
        </w:rPr>
        <w:lastRenderedPageBreak/>
        <w:t>GenAI workloads, as different system components have distinct performance and resource needs:</w:t>
      </w:r>
    </w:p>
    <w:p w14:paraId="40FC990A" w14:textId="77777777" w:rsidR="00AD4032" w:rsidRPr="008B1419" w:rsidRDefault="00AD4032" w:rsidP="006A338A">
      <w:pPr>
        <w:pStyle w:val="NormalWeb"/>
        <w:numPr>
          <w:ilvl w:val="0"/>
          <w:numId w:val="80"/>
        </w:numPr>
        <w:rPr>
          <w:rFonts w:asciiTheme="minorHAnsi" w:hAnsiTheme="minorHAnsi" w:cstheme="minorHAnsi"/>
        </w:rPr>
      </w:pPr>
      <w:r w:rsidRPr="008B1419">
        <w:rPr>
          <w:rStyle w:val="Strong"/>
          <w:rFonts w:asciiTheme="minorHAnsi" w:hAnsiTheme="minorHAnsi" w:cstheme="minorHAnsi"/>
        </w:rPr>
        <w:t>Retrieval service</w:t>
      </w:r>
      <w:r w:rsidRPr="008B1419">
        <w:rPr>
          <w:rFonts w:asciiTheme="minorHAnsi" w:hAnsiTheme="minorHAnsi" w:cstheme="minorHAnsi"/>
        </w:rPr>
        <w:t>: CPU-intensive with high I/O throughput requirements.</w:t>
      </w:r>
    </w:p>
    <w:p w14:paraId="3587E628" w14:textId="77777777" w:rsidR="00AD4032" w:rsidRPr="008B1419" w:rsidRDefault="00AD4032" w:rsidP="006A338A">
      <w:pPr>
        <w:pStyle w:val="NormalWeb"/>
        <w:numPr>
          <w:ilvl w:val="0"/>
          <w:numId w:val="80"/>
        </w:numPr>
        <w:rPr>
          <w:rFonts w:asciiTheme="minorHAnsi" w:hAnsiTheme="minorHAnsi" w:cstheme="minorHAnsi"/>
        </w:rPr>
      </w:pPr>
      <w:r w:rsidRPr="008B1419">
        <w:rPr>
          <w:rStyle w:val="Strong"/>
          <w:rFonts w:asciiTheme="minorHAnsi" w:hAnsiTheme="minorHAnsi" w:cstheme="minorHAnsi"/>
        </w:rPr>
        <w:t>Inference service</w:t>
      </w:r>
      <w:r w:rsidRPr="008B1419">
        <w:rPr>
          <w:rFonts w:asciiTheme="minorHAnsi" w:hAnsiTheme="minorHAnsi" w:cstheme="minorHAnsi"/>
        </w:rPr>
        <w:t>: GPU-intensive with complex prompt-handling logic.</w:t>
      </w:r>
    </w:p>
    <w:p w14:paraId="399557FC" w14:textId="77777777" w:rsidR="00AD4032" w:rsidRPr="008B1419" w:rsidRDefault="00AD4032" w:rsidP="006A338A">
      <w:pPr>
        <w:pStyle w:val="NormalWeb"/>
        <w:numPr>
          <w:ilvl w:val="0"/>
          <w:numId w:val="80"/>
        </w:numPr>
        <w:rPr>
          <w:rFonts w:asciiTheme="minorHAnsi" w:hAnsiTheme="minorHAnsi" w:cstheme="minorHAnsi"/>
        </w:rPr>
      </w:pPr>
      <w:r w:rsidRPr="008B1419">
        <w:rPr>
          <w:rStyle w:val="Strong"/>
          <w:rFonts w:asciiTheme="minorHAnsi" w:hAnsiTheme="minorHAnsi" w:cstheme="minorHAnsi"/>
        </w:rPr>
        <w:t>Validation service</w:t>
      </w:r>
      <w:r w:rsidRPr="008B1419">
        <w:rPr>
          <w:rFonts w:asciiTheme="minorHAnsi" w:hAnsiTheme="minorHAnsi" w:cstheme="minorHAnsi"/>
        </w:rPr>
        <w:t>: Lightweight but with strict compliance enforcement.</w:t>
      </w:r>
    </w:p>
    <w:p w14:paraId="315D3504" w14:textId="77777777" w:rsidR="00AD4032" w:rsidRPr="008B1419" w:rsidRDefault="00AD4032" w:rsidP="00AD4032">
      <w:pPr>
        <w:pStyle w:val="NormalWeb"/>
        <w:rPr>
          <w:rFonts w:asciiTheme="minorHAnsi" w:hAnsiTheme="minorHAnsi" w:cstheme="minorHAnsi"/>
        </w:rPr>
      </w:pPr>
      <w:r w:rsidRPr="008B1419">
        <w:rPr>
          <w:rFonts w:asciiTheme="minorHAnsi" w:hAnsiTheme="minorHAnsi" w:cstheme="minorHAnsi"/>
        </w:rPr>
        <w:t xml:space="preserve">By isolating these responsibilities, each service can be </w:t>
      </w:r>
      <w:r w:rsidRPr="008B1419">
        <w:rPr>
          <w:rStyle w:val="Strong"/>
          <w:rFonts w:asciiTheme="minorHAnsi" w:hAnsiTheme="minorHAnsi" w:cstheme="minorHAnsi"/>
        </w:rPr>
        <w:t>optimized, scaled, and deployed independently</w:t>
      </w:r>
      <w:r w:rsidRPr="008B1419">
        <w:rPr>
          <w:rFonts w:asciiTheme="minorHAnsi" w:hAnsiTheme="minorHAnsi" w:cstheme="minorHAnsi"/>
        </w:rPr>
        <w:t xml:space="preserve">. This separation makes it easier to implement advanced techniques like </w:t>
      </w:r>
      <w:r w:rsidRPr="008B1419">
        <w:rPr>
          <w:rStyle w:val="Strong"/>
          <w:rFonts w:asciiTheme="minorHAnsi" w:hAnsiTheme="minorHAnsi" w:cstheme="minorHAnsi"/>
        </w:rPr>
        <w:t>model tiering</w:t>
      </w:r>
      <w:r w:rsidRPr="008B1419">
        <w:rPr>
          <w:rFonts w:asciiTheme="minorHAnsi" w:hAnsiTheme="minorHAnsi" w:cstheme="minorHAnsi"/>
        </w:rPr>
        <w:t xml:space="preserve">, </w:t>
      </w:r>
      <w:r w:rsidRPr="008B1419">
        <w:rPr>
          <w:rStyle w:val="Strong"/>
          <w:rFonts w:asciiTheme="minorHAnsi" w:hAnsiTheme="minorHAnsi" w:cstheme="minorHAnsi"/>
        </w:rPr>
        <w:t>prompt caching</w:t>
      </w:r>
      <w:r w:rsidRPr="008B1419">
        <w:rPr>
          <w:rFonts w:asciiTheme="minorHAnsi" w:hAnsiTheme="minorHAnsi" w:cstheme="minorHAnsi"/>
        </w:rPr>
        <w:t xml:space="preserve">, or </w:t>
      </w:r>
      <w:r w:rsidRPr="008B1419">
        <w:rPr>
          <w:rStyle w:val="Strong"/>
          <w:rFonts w:asciiTheme="minorHAnsi" w:hAnsiTheme="minorHAnsi" w:cstheme="minorHAnsi"/>
        </w:rPr>
        <w:t>vector index optimizations</w:t>
      </w:r>
      <w:r w:rsidRPr="008B1419">
        <w:rPr>
          <w:rFonts w:asciiTheme="minorHAnsi" w:hAnsiTheme="minorHAnsi" w:cstheme="minorHAnsi"/>
        </w:rPr>
        <w:t xml:space="preserve"> without affecting unrelated parts of the system.</w:t>
      </w:r>
    </w:p>
    <w:p w14:paraId="5FC7A574"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Advantages in GenAI:</w:t>
      </w:r>
    </w:p>
    <w:p w14:paraId="09234C87" w14:textId="77777777" w:rsidR="00AD4032" w:rsidRPr="008B1419" w:rsidRDefault="00AD4032" w:rsidP="006A338A">
      <w:pPr>
        <w:pStyle w:val="NormalWeb"/>
        <w:numPr>
          <w:ilvl w:val="0"/>
          <w:numId w:val="81"/>
        </w:numPr>
        <w:rPr>
          <w:rFonts w:asciiTheme="minorHAnsi" w:hAnsiTheme="minorHAnsi" w:cstheme="minorHAnsi"/>
        </w:rPr>
      </w:pPr>
      <w:r w:rsidRPr="008B1419">
        <w:rPr>
          <w:rStyle w:val="Strong"/>
          <w:rFonts w:asciiTheme="minorHAnsi" w:hAnsiTheme="minorHAnsi" w:cstheme="minorHAnsi"/>
        </w:rPr>
        <w:t>Service Specialization:</w:t>
      </w:r>
    </w:p>
    <w:p w14:paraId="2A3B9469" w14:textId="16F16DDD" w:rsidR="00AD4032" w:rsidRPr="008B1419" w:rsidRDefault="00AD4032" w:rsidP="006A338A">
      <w:pPr>
        <w:pStyle w:val="NormalWeb"/>
        <w:numPr>
          <w:ilvl w:val="1"/>
          <w:numId w:val="81"/>
        </w:numPr>
        <w:rPr>
          <w:rFonts w:asciiTheme="minorHAnsi" w:hAnsiTheme="minorHAnsi" w:cstheme="minorHAnsi"/>
        </w:rPr>
      </w:pPr>
      <w:r w:rsidRPr="008B1419">
        <w:rPr>
          <w:rFonts w:asciiTheme="minorHAnsi" w:hAnsiTheme="minorHAnsi" w:cstheme="minorHAnsi"/>
        </w:rPr>
        <w:t xml:space="preserve">Retrieval service can fine-tune vector search algorithms, introduce ANN (approximate nearest </w:t>
      </w:r>
      <w:r w:rsidR="005B59E9" w:rsidRPr="008B1419">
        <w:rPr>
          <w:rFonts w:asciiTheme="minorHAnsi" w:hAnsiTheme="minorHAnsi" w:cstheme="minorHAnsi"/>
        </w:rPr>
        <w:t>neighbour</w:t>
      </w:r>
      <w:r w:rsidRPr="008B1419">
        <w:rPr>
          <w:rFonts w:asciiTheme="minorHAnsi" w:hAnsiTheme="minorHAnsi" w:cstheme="minorHAnsi"/>
        </w:rPr>
        <w:t>) optimizations, and implement localized caching.</w:t>
      </w:r>
    </w:p>
    <w:p w14:paraId="4AB950EB" w14:textId="77777777" w:rsidR="00AD4032" w:rsidRPr="008B1419" w:rsidRDefault="00AD4032" w:rsidP="006A338A">
      <w:pPr>
        <w:pStyle w:val="NormalWeb"/>
        <w:numPr>
          <w:ilvl w:val="1"/>
          <w:numId w:val="81"/>
        </w:numPr>
        <w:rPr>
          <w:rFonts w:asciiTheme="minorHAnsi" w:hAnsiTheme="minorHAnsi" w:cstheme="minorHAnsi"/>
        </w:rPr>
      </w:pPr>
      <w:r w:rsidRPr="008B1419">
        <w:rPr>
          <w:rFonts w:asciiTheme="minorHAnsi" w:hAnsiTheme="minorHAnsi" w:cstheme="minorHAnsi"/>
        </w:rPr>
        <w:t xml:space="preserve">Inference service can manage </w:t>
      </w:r>
      <w:r w:rsidRPr="008B1419">
        <w:rPr>
          <w:rStyle w:val="Strong"/>
          <w:rFonts w:asciiTheme="minorHAnsi" w:hAnsiTheme="minorHAnsi" w:cstheme="minorHAnsi"/>
        </w:rPr>
        <w:t>adaptive batching</w:t>
      </w:r>
      <w:r w:rsidRPr="008B1419">
        <w:rPr>
          <w:rFonts w:asciiTheme="minorHAnsi" w:hAnsiTheme="minorHAnsi" w:cstheme="minorHAnsi"/>
        </w:rPr>
        <w:t>, handle dynamic model routing, and maintain prompt result caches.</w:t>
      </w:r>
    </w:p>
    <w:p w14:paraId="426219DE" w14:textId="77777777" w:rsidR="00AD4032" w:rsidRPr="008B1419" w:rsidRDefault="00AD4032" w:rsidP="006A338A">
      <w:pPr>
        <w:pStyle w:val="NormalWeb"/>
        <w:numPr>
          <w:ilvl w:val="1"/>
          <w:numId w:val="81"/>
        </w:numPr>
        <w:rPr>
          <w:rFonts w:asciiTheme="minorHAnsi" w:hAnsiTheme="minorHAnsi" w:cstheme="minorHAnsi"/>
        </w:rPr>
      </w:pPr>
      <w:proofErr w:type="gramStart"/>
      <w:r w:rsidRPr="008B1419">
        <w:rPr>
          <w:rFonts w:asciiTheme="minorHAnsi" w:hAnsiTheme="minorHAnsi" w:cstheme="minorHAnsi"/>
        </w:rPr>
        <w:t>Guardrails</w:t>
      </w:r>
      <w:proofErr w:type="gramEnd"/>
      <w:r w:rsidRPr="008B1419">
        <w:rPr>
          <w:rFonts w:asciiTheme="minorHAnsi" w:hAnsiTheme="minorHAnsi" w:cstheme="minorHAnsi"/>
        </w:rPr>
        <w:t xml:space="preserve"> service can run hallucination detection in parallel to main inference without slowing down retrieval.</w:t>
      </w:r>
    </w:p>
    <w:p w14:paraId="488732F6" w14:textId="77777777" w:rsidR="00AD4032" w:rsidRPr="008B1419" w:rsidRDefault="00AD4032" w:rsidP="006A338A">
      <w:pPr>
        <w:pStyle w:val="NormalWeb"/>
        <w:numPr>
          <w:ilvl w:val="0"/>
          <w:numId w:val="81"/>
        </w:numPr>
        <w:rPr>
          <w:rFonts w:asciiTheme="minorHAnsi" w:hAnsiTheme="minorHAnsi" w:cstheme="minorHAnsi"/>
        </w:rPr>
      </w:pPr>
      <w:r w:rsidRPr="008B1419">
        <w:rPr>
          <w:rStyle w:val="Strong"/>
          <w:rFonts w:asciiTheme="minorHAnsi" w:hAnsiTheme="minorHAnsi" w:cstheme="minorHAnsi"/>
        </w:rPr>
        <w:t>Independent Scaling:</w:t>
      </w:r>
    </w:p>
    <w:p w14:paraId="05BAF4FE" w14:textId="77777777" w:rsidR="00AD4032" w:rsidRPr="008B1419" w:rsidRDefault="00AD4032" w:rsidP="006A338A">
      <w:pPr>
        <w:pStyle w:val="NormalWeb"/>
        <w:numPr>
          <w:ilvl w:val="1"/>
          <w:numId w:val="81"/>
        </w:numPr>
        <w:rPr>
          <w:rFonts w:asciiTheme="minorHAnsi" w:hAnsiTheme="minorHAnsi" w:cstheme="minorHAnsi"/>
        </w:rPr>
      </w:pPr>
      <w:r w:rsidRPr="008B1419">
        <w:rPr>
          <w:rFonts w:asciiTheme="minorHAnsi" w:hAnsiTheme="minorHAnsi" w:cstheme="minorHAnsi"/>
        </w:rPr>
        <w:t>Scale the inference service’s GPU pool during peak query hours without over-provisioning the retrieval layer.</w:t>
      </w:r>
    </w:p>
    <w:p w14:paraId="70555DC8" w14:textId="77777777" w:rsidR="00AD4032" w:rsidRPr="008B1419" w:rsidRDefault="00AD4032" w:rsidP="006A338A">
      <w:pPr>
        <w:pStyle w:val="NormalWeb"/>
        <w:numPr>
          <w:ilvl w:val="0"/>
          <w:numId w:val="81"/>
        </w:numPr>
        <w:rPr>
          <w:rFonts w:asciiTheme="minorHAnsi" w:hAnsiTheme="minorHAnsi" w:cstheme="minorHAnsi"/>
        </w:rPr>
      </w:pPr>
      <w:r w:rsidRPr="008B1419">
        <w:rPr>
          <w:rStyle w:val="Strong"/>
          <w:rFonts w:asciiTheme="minorHAnsi" w:hAnsiTheme="minorHAnsi" w:cstheme="minorHAnsi"/>
        </w:rPr>
        <w:t>Fault Isolation:</w:t>
      </w:r>
    </w:p>
    <w:p w14:paraId="15FBB3A0" w14:textId="77777777" w:rsidR="00AD4032" w:rsidRPr="008B1419" w:rsidRDefault="00AD4032" w:rsidP="006A338A">
      <w:pPr>
        <w:pStyle w:val="NormalWeb"/>
        <w:numPr>
          <w:ilvl w:val="1"/>
          <w:numId w:val="81"/>
        </w:numPr>
        <w:rPr>
          <w:rFonts w:asciiTheme="minorHAnsi" w:hAnsiTheme="minorHAnsi" w:cstheme="minorHAnsi"/>
        </w:rPr>
      </w:pPr>
      <w:r w:rsidRPr="008B1419">
        <w:rPr>
          <w:rFonts w:asciiTheme="minorHAnsi" w:hAnsiTheme="minorHAnsi" w:cstheme="minorHAnsi"/>
        </w:rPr>
        <w:t>Retrieval downtime can be mitigated by serving cached results while keeping inference and validation services operational.</w:t>
      </w:r>
    </w:p>
    <w:p w14:paraId="7426BF3D"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Caching &amp; Batching Intersection:</w:t>
      </w:r>
    </w:p>
    <w:p w14:paraId="0D837742" w14:textId="77777777" w:rsidR="00AD4032" w:rsidRPr="008B1419" w:rsidRDefault="00AD4032" w:rsidP="006A338A">
      <w:pPr>
        <w:pStyle w:val="NormalWeb"/>
        <w:numPr>
          <w:ilvl w:val="0"/>
          <w:numId w:val="82"/>
        </w:numPr>
        <w:rPr>
          <w:rFonts w:asciiTheme="minorHAnsi" w:hAnsiTheme="minorHAnsi" w:cstheme="minorHAnsi"/>
        </w:rPr>
      </w:pPr>
      <w:r w:rsidRPr="008B1419">
        <w:rPr>
          <w:rStyle w:val="Strong"/>
          <w:rFonts w:asciiTheme="minorHAnsi" w:hAnsiTheme="minorHAnsi" w:cstheme="minorHAnsi"/>
        </w:rPr>
        <w:t>Local Caching:</w:t>
      </w:r>
      <w:r w:rsidRPr="008B1419">
        <w:rPr>
          <w:rFonts w:asciiTheme="minorHAnsi" w:hAnsiTheme="minorHAnsi" w:cstheme="minorHAnsi"/>
        </w:rPr>
        <w:t xml:space="preserve"> Retrieval service caches popular query embeddings to reduce repeated vector searches.</w:t>
      </w:r>
    </w:p>
    <w:p w14:paraId="0782C844" w14:textId="77777777" w:rsidR="00AD4032" w:rsidRPr="008B1419" w:rsidRDefault="00AD4032" w:rsidP="006A338A">
      <w:pPr>
        <w:pStyle w:val="NormalWeb"/>
        <w:numPr>
          <w:ilvl w:val="0"/>
          <w:numId w:val="82"/>
        </w:numPr>
        <w:rPr>
          <w:rFonts w:asciiTheme="minorHAnsi" w:hAnsiTheme="minorHAnsi" w:cstheme="minorHAnsi"/>
        </w:rPr>
      </w:pPr>
      <w:r w:rsidRPr="008B1419">
        <w:rPr>
          <w:rStyle w:val="Strong"/>
          <w:rFonts w:asciiTheme="minorHAnsi" w:hAnsiTheme="minorHAnsi" w:cstheme="minorHAnsi"/>
        </w:rPr>
        <w:t>Prompt Caching:</w:t>
      </w:r>
      <w:r w:rsidRPr="008B1419">
        <w:rPr>
          <w:rFonts w:asciiTheme="minorHAnsi" w:hAnsiTheme="minorHAnsi" w:cstheme="minorHAnsi"/>
        </w:rPr>
        <w:t xml:space="preserve"> Inference service stores frequent model outputs for near-instant replay.</w:t>
      </w:r>
    </w:p>
    <w:p w14:paraId="3F498F67" w14:textId="77777777" w:rsidR="00AD4032" w:rsidRPr="008B1419" w:rsidRDefault="00AD4032" w:rsidP="006A338A">
      <w:pPr>
        <w:pStyle w:val="NormalWeb"/>
        <w:numPr>
          <w:ilvl w:val="0"/>
          <w:numId w:val="82"/>
        </w:numPr>
        <w:rPr>
          <w:rFonts w:asciiTheme="minorHAnsi" w:hAnsiTheme="minorHAnsi" w:cstheme="minorHAnsi"/>
        </w:rPr>
      </w:pPr>
      <w:r w:rsidRPr="008B1419">
        <w:rPr>
          <w:rStyle w:val="Strong"/>
          <w:rFonts w:asciiTheme="minorHAnsi" w:hAnsiTheme="minorHAnsi" w:cstheme="minorHAnsi"/>
        </w:rPr>
        <w:t>Batching:</w:t>
      </w:r>
      <w:r w:rsidRPr="008B1419">
        <w:rPr>
          <w:rFonts w:asciiTheme="minorHAnsi" w:hAnsiTheme="minorHAnsi" w:cstheme="minorHAnsi"/>
        </w:rPr>
        <w:t xml:space="preserve"> Retrieval batches similar semantic search requests to minimize DB load; inference batches prompt executions to reduce cost per token for bulk requests.</w:t>
      </w:r>
    </w:p>
    <w:p w14:paraId="040F2CD3"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Design Considerations:</w:t>
      </w:r>
    </w:p>
    <w:p w14:paraId="55375C4A" w14:textId="77777777" w:rsidR="00AD4032" w:rsidRPr="008B1419" w:rsidRDefault="00AD4032" w:rsidP="006A338A">
      <w:pPr>
        <w:pStyle w:val="NormalWeb"/>
        <w:numPr>
          <w:ilvl w:val="0"/>
          <w:numId w:val="83"/>
        </w:numPr>
        <w:rPr>
          <w:rFonts w:asciiTheme="minorHAnsi" w:hAnsiTheme="minorHAnsi" w:cstheme="minorHAnsi"/>
        </w:rPr>
      </w:pPr>
      <w:r w:rsidRPr="008B1419">
        <w:rPr>
          <w:rFonts w:asciiTheme="minorHAnsi" w:hAnsiTheme="minorHAnsi" w:cstheme="minorHAnsi"/>
        </w:rPr>
        <w:t xml:space="preserve">Use </w:t>
      </w:r>
      <w:r w:rsidRPr="008B1419">
        <w:rPr>
          <w:rStyle w:val="Strong"/>
          <w:rFonts w:asciiTheme="minorHAnsi" w:hAnsiTheme="minorHAnsi" w:cstheme="minorHAnsi"/>
        </w:rPr>
        <w:t>contract-first API design</w:t>
      </w:r>
      <w:r w:rsidRPr="008B1419">
        <w:rPr>
          <w:rFonts w:asciiTheme="minorHAnsi" w:hAnsiTheme="minorHAnsi" w:cstheme="minorHAnsi"/>
        </w:rPr>
        <w:t xml:space="preserve"> so changes in one service’s logic or schema don’t break others.</w:t>
      </w:r>
    </w:p>
    <w:p w14:paraId="47DC6138" w14:textId="77777777" w:rsidR="00AD4032" w:rsidRPr="008B1419" w:rsidRDefault="00AD4032" w:rsidP="006A338A">
      <w:pPr>
        <w:pStyle w:val="NormalWeb"/>
        <w:numPr>
          <w:ilvl w:val="0"/>
          <w:numId w:val="83"/>
        </w:numPr>
        <w:rPr>
          <w:rFonts w:asciiTheme="minorHAnsi" w:hAnsiTheme="minorHAnsi" w:cstheme="minorHAnsi"/>
        </w:rPr>
      </w:pPr>
      <w:r w:rsidRPr="008B1419">
        <w:rPr>
          <w:rFonts w:asciiTheme="minorHAnsi" w:hAnsiTheme="minorHAnsi" w:cstheme="minorHAnsi"/>
        </w:rPr>
        <w:t>Enforce strict input/output format validation for predictable inter-service behavior.</w:t>
      </w:r>
    </w:p>
    <w:p w14:paraId="6C8A6F1E" w14:textId="77777777" w:rsidR="00AD4032" w:rsidRPr="008B1419" w:rsidRDefault="00AD4032" w:rsidP="006A338A">
      <w:pPr>
        <w:pStyle w:val="NormalWeb"/>
        <w:numPr>
          <w:ilvl w:val="0"/>
          <w:numId w:val="83"/>
        </w:numPr>
        <w:rPr>
          <w:rFonts w:asciiTheme="minorHAnsi" w:hAnsiTheme="minorHAnsi" w:cstheme="minorHAnsi"/>
        </w:rPr>
      </w:pPr>
      <w:r w:rsidRPr="008B1419">
        <w:rPr>
          <w:rFonts w:asciiTheme="minorHAnsi" w:hAnsiTheme="minorHAnsi" w:cstheme="minorHAnsi"/>
        </w:rPr>
        <w:t>Monitor each service independently with its own observability stack.</w:t>
      </w:r>
    </w:p>
    <w:p w14:paraId="15D5C092"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Common Pitfalls:</w:t>
      </w:r>
    </w:p>
    <w:p w14:paraId="44495F74" w14:textId="77777777" w:rsidR="00AD4032" w:rsidRPr="008B1419" w:rsidRDefault="00AD4032" w:rsidP="006A338A">
      <w:pPr>
        <w:pStyle w:val="NormalWeb"/>
        <w:numPr>
          <w:ilvl w:val="0"/>
          <w:numId w:val="84"/>
        </w:numPr>
        <w:rPr>
          <w:rFonts w:asciiTheme="minorHAnsi" w:hAnsiTheme="minorHAnsi" w:cstheme="minorHAnsi"/>
        </w:rPr>
      </w:pPr>
      <w:r w:rsidRPr="008B1419">
        <w:rPr>
          <w:rFonts w:asciiTheme="minorHAnsi" w:hAnsiTheme="minorHAnsi" w:cstheme="minorHAnsi"/>
        </w:rPr>
        <w:t>Excessive network hops → increased overall latency.</w:t>
      </w:r>
    </w:p>
    <w:p w14:paraId="4DDFCABE" w14:textId="77777777" w:rsidR="00AD4032" w:rsidRPr="008B1419" w:rsidRDefault="00AD4032" w:rsidP="006A338A">
      <w:pPr>
        <w:pStyle w:val="NormalWeb"/>
        <w:numPr>
          <w:ilvl w:val="0"/>
          <w:numId w:val="84"/>
        </w:numPr>
        <w:rPr>
          <w:rFonts w:asciiTheme="minorHAnsi" w:hAnsiTheme="minorHAnsi" w:cstheme="minorHAnsi"/>
        </w:rPr>
      </w:pPr>
      <w:r w:rsidRPr="008B1419">
        <w:rPr>
          <w:rFonts w:asciiTheme="minorHAnsi" w:hAnsiTheme="minorHAnsi" w:cstheme="minorHAnsi"/>
        </w:rPr>
        <w:lastRenderedPageBreak/>
        <w:t>Duplicated caching strategies across services → wasted memory and risk of inconsistencies.</w:t>
      </w:r>
    </w:p>
    <w:p w14:paraId="1D71C08E" w14:textId="77777777" w:rsidR="00AD4032" w:rsidRPr="008B1419" w:rsidRDefault="00AD4032" w:rsidP="006A338A">
      <w:pPr>
        <w:pStyle w:val="NormalWeb"/>
        <w:numPr>
          <w:ilvl w:val="0"/>
          <w:numId w:val="84"/>
        </w:numPr>
        <w:rPr>
          <w:rFonts w:asciiTheme="minorHAnsi" w:hAnsiTheme="minorHAnsi" w:cstheme="minorHAnsi"/>
        </w:rPr>
      </w:pPr>
      <w:r w:rsidRPr="008B1419">
        <w:rPr>
          <w:rFonts w:asciiTheme="minorHAnsi" w:hAnsiTheme="minorHAnsi" w:cstheme="minorHAnsi"/>
        </w:rPr>
        <w:t>Over-fragmentation into too many services → operational complexity and higher deployment overhead.</w:t>
      </w:r>
    </w:p>
    <w:p w14:paraId="2FF4BFC9" w14:textId="77777777" w:rsidR="00AD4032" w:rsidRPr="008B1419" w:rsidRDefault="006B4263" w:rsidP="00AD4032">
      <w:pPr>
        <w:rPr>
          <w:rFonts w:cstheme="minorHAnsi"/>
        </w:rPr>
      </w:pPr>
      <w:r>
        <w:rPr>
          <w:rFonts w:cstheme="minorHAnsi"/>
        </w:rPr>
        <w:pict w14:anchorId="2FB8DC1D">
          <v:rect id="_x0000_i1071" style="width:0;height:1.5pt" o:hralign="center" o:hrstd="t" o:hr="t" fillcolor="#a0a0a0" stroked="f"/>
        </w:pict>
      </w:r>
    </w:p>
    <w:p w14:paraId="5B6E3E56" w14:textId="753EE036" w:rsidR="00AD4032" w:rsidRPr="008B1419" w:rsidRDefault="00AD4032" w:rsidP="00014972">
      <w:pPr>
        <w:pStyle w:val="Heading4"/>
        <w:ind w:left="357"/>
        <w:rPr>
          <w:rFonts w:asciiTheme="minorHAnsi" w:eastAsia="Times New Roman" w:hAnsiTheme="minorHAnsi" w:cstheme="minorHAnsi"/>
          <w:b/>
          <w:bCs/>
          <w:i w:val="0"/>
          <w:iCs w:val="0"/>
          <w:color w:val="auto"/>
          <w:sz w:val="27"/>
          <w:szCs w:val="27"/>
          <w:lang w:eastAsia="en-IN"/>
        </w:rPr>
      </w:pPr>
      <w:r w:rsidRPr="008B1419">
        <w:rPr>
          <w:rFonts w:asciiTheme="minorHAnsi" w:eastAsia="Times New Roman" w:hAnsiTheme="minorHAnsi" w:cstheme="minorHAnsi"/>
          <w:b/>
          <w:bCs/>
          <w:i w:val="0"/>
          <w:iCs w:val="0"/>
          <w:color w:val="auto"/>
          <w:sz w:val="27"/>
          <w:szCs w:val="27"/>
          <w:lang w:eastAsia="en-IN"/>
        </w:rPr>
        <w:t xml:space="preserve">2.3 Serverless Pattern </w:t>
      </w:r>
    </w:p>
    <w:p w14:paraId="2F5A4B8D" w14:textId="794AFBED"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Role &amp; Purpose in GenAI:</w:t>
      </w:r>
      <w:r w:rsidRPr="008B1419">
        <w:rPr>
          <w:rFonts w:asciiTheme="minorHAnsi" w:hAnsiTheme="minorHAnsi" w:cstheme="minorHAnsi"/>
        </w:rPr>
        <w:br/>
        <w:t xml:space="preserve">The serverless pattern runs workloads in </w:t>
      </w:r>
      <w:r w:rsidRPr="008B1419">
        <w:rPr>
          <w:rStyle w:val="Strong"/>
          <w:rFonts w:asciiTheme="minorHAnsi" w:hAnsiTheme="minorHAnsi" w:cstheme="minorHAnsi"/>
        </w:rPr>
        <w:t>ephemeral, event-driven environments</w:t>
      </w:r>
      <w:r w:rsidRPr="008B1419">
        <w:rPr>
          <w:rFonts w:asciiTheme="minorHAnsi" w:hAnsiTheme="minorHAnsi" w:cstheme="minorHAnsi"/>
        </w:rPr>
        <w:t xml:space="preserve">, making it ideal for </w:t>
      </w:r>
      <w:r w:rsidRPr="008B1419">
        <w:rPr>
          <w:rStyle w:val="Strong"/>
          <w:rFonts w:asciiTheme="minorHAnsi" w:hAnsiTheme="minorHAnsi" w:cstheme="minorHAnsi"/>
        </w:rPr>
        <w:t>sporadic, non-latency-critical tasks</w:t>
      </w:r>
      <w:r w:rsidRPr="008B1419">
        <w:rPr>
          <w:rFonts w:asciiTheme="minorHAnsi" w:hAnsiTheme="minorHAnsi" w:cstheme="minorHAnsi"/>
        </w:rPr>
        <w:t xml:space="preserve"> in GenAI systems. Instead of keeping servers always running, functions execute only when triggered — perfect for workflows like document ingestion, model evaluation, or cache </w:t>
      </w:r>
      <w:r w:rsidR="00A85587" w:rsidRPr="008B1419">
        <w:rPr>
          <w:rFonts w:asciiTheme="minorHAnsi" w:hAnsiTheme="minorHAnsi" w:cstheme="minorHAnsi"/>
        </w:rPr>
        <w:t>clean-up</w:t>
      </w:r>
      <w:r w:rsidRPr="008B1419">
        <w:rPr>
          <w:rFonts w:asciiTheme="minorHAnsi" w:hAnsiTheme="minorHAnsi" w:cstheme="minorHAnsi"/>
        </w:rPr>
        <w:t>.</w:t>
      </w:r>
    </w:p>
    <w:p w14:paraId="36111FB0"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Common GenAI Uses:</w:t>
      </w:r>
    </w:p>
    <w:p w14:paraId="49F97702" w14:textId="77777777" w:rsidR="00AD4032" w:rsidRPr="008B1419" w:rsidRDefault="00AD4032" w:rsidP="006A338A">
      <w:pPr>
        <w:pStyle w:val="NormalWeb"/>
        <w:numPr>
          <w:ilvl w:val="0"/>
          <w:numId w:val="85"/>
        </w:numPr>
        <w:rPr>
          <w:rFonts w:asciiTheme="minorHAnsi" w:hAnsiTheme="minorHAnsi" w:cstheme="minorHAnsi"/>
        </w:rPr>
      </w:pPr>
      <w:r w:rsidRPr="008B1419">
        <w:rPr>
          <w:rStyle w:val="Strong"/>
          <w:rFonts w:asciiTheme="minorHAnsi" w:hAnsiTheme="minorHAnsi" w:cstheme="minorHAnsi"/>
        </w:rPr>
        <w:t>Automated Document Ingestion:</w:t>
      </w:r>
      <w:r w:rsidRPr="008B1419">
        <w:rPr>
          <w:rFonts w:asciiTheme="minorHAnsi" w:hAnsiTheme="minorHAnsi" w:cstheme="minorHAnsi"/>
        </w:rPr>
        <w:t xml:space="preserve"> On file upload, trigger a workflow to chunk, embed, and index content in a vector database.</w:t>
      </w:r>
    </w:p>
    <w:p w14:paraId="025759ED" w14:textId="77777777" w:rsidR="00AD4032" w:rsidRPr="008B1419" w:rsidRDefault="00AD4032" w:rsidP="006A338A">
      <w:pPr>
        <w:pStyle w:val="NormalWeb"/>
        <w:numPr>
          <w:ilvl w:val="0"/>
          <w:numId w:val="85"/>
        </w:numPr>
        <w:rPr>
          <w:rFonts w:asciiTheme="minorHAnsi" w:hAnsiTheme="minorHAnsi" w:cstheme="minorHAnsi"/>
        </w:rPr>
      </w:pPr>
      <w:r w:rsidRPr="008B1419">
        <w:rPr>
          <w:rStyle w:val="Strong"/>
          <w:rFonts w:asciiTheme="minorHAnsi" w:hAnsiTheme="minorHAnsi" w:cstheme="minorHAnsi"/>
        </w:rPr>
        <w:t>Periodic Model Evaluation:</w:t>
      </w:r>
      <w:r w:rsidRPr="008B1419">
        <w:rPr>
          <w:rFonts w:asciiTheme="minorHAnsi" w:hAnsiTheme="minorHAnsi" w:cstheme="minorHAnsi"/>
        </w:rPr>
        <w:t xml:space="preserve"> Scheduled batch testing with RAGAS/TruLens to track model drift or accuracy degradation.</w:t>
      </w:r>
    </w:p>
    <w:p w14:paraId="6C219689" w14:textId="7557C90C" w:rsidR="00AD4032" w:rsidRPr="008B1419" w:rsidRDefault="00AD4032" w:rsidP="006A338A">
      <w:pPr>
        <w:pStyle w:val="NormalWeb"/>
        <w:numPr>
          <w:ilvl w:val="0"/>
          <w:numId w:val="85"/>
        </w:numPr>
        <w:rPr>
          <w:rFonts w:asciiTheme="minorHAnsi" w:hAnsiTheme="minorHAnsi" w:cstheme="minorHAnsi"/>
        </w:rPr>
      </w:pPr>
      <w:r w:rsidRPr="008B1419">
        <w:rPr>
          <w:rStyle w:val="Strong"/>
          <w:rFonts w:asciiTheme="minorHAnsi" w:hAnsiTheme="minorHAnsi" w:cstheme="minorHAnsi"/>
        </w:rPr>
        <w:t>Cache Maintenance:</w:t>
      </w:r>
      <w:r w:rsidRPr="008B1419">
        <w:rPr>
          <w:rFonts w:asciiTheme="minorHAnsi" w:hAnsiTheme="minorHAnsi" w:cstheme="minorHAnsi"/>
        </w:rPr>
        <w:t xml:space="preserve"> Automated </w:t>
      </w:r>
      <w:r w:rsidR="00A85587" w:rsidRPr="008B1419">
        <w:rPr>
          <w:rFonts w:asciiTheme="minorHAnsi" w:hAnsiTheme="minorHAnsi" w:cstheme="minorHAnsi"/>
        </w:rPr>
        <w:t>clean-up</w:t>
      </w:r>
      <w:r w:rsidRPr="008B1419">
        <w:rPr>
          <w:rFonts w:asciiTheme="minorHAnsi" w:hAnsiTheme="minorHAnsi" w:cstheme="minorHAnsi"/>
        </w:rPr>
        <w:t xml:space="preserve"> of expired entries to avoid serving outdated responses.</w:t>
      </w:r>
    </w:p>
    <w:p w14:paraId="5F9903E0"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Advantages:</w:t>
      </w:r>
    </w:p>
    <w:p w14:paraId="0C368DC2" w14:textId="77777777" w:rsidR="00AD4032" w:rsidRPr="008B1419" w:rsidRDefault="00AD4032" w:rsidP="006A338A">
      <w:pPr>
        <w:pStyle w:val="NormalWeb"/>
        <w:numPr>
          <w:ilvl w:val="0"/>
          <w:numId w:val="86"/>
        </w:numPr>
        <w:rPr>
          <w:rFonts w:asciiTheme="minorHAnsi" w:hAnsiTheme="minorHAnsi" w:cstheme="minorHAnsi"/>
        </w:rPr>
      </w:pPr>
      <w:r w:rsidRPr="008B1419">
        <w:rPr>
          <w:rStyle w:val="Strong"/>
          <w:rFonts w:asciiTheme="minorHAnsi" w:hAnsiTheme="minorHAnsi" w:cstheme="minorHAnsi"/>
        </w:rPr>
        <w:t>Elastic Scaling:</w:t>
      </w:r>
      <w:r w:rsidRPr="008B1419">
        <w:rPr>
          <w:rFonts w:asciiTheme="minorHAnsi" w:hAnsiTheme="minorHAnsi" w:cstheme="minorHAnsi"/>
        </w:rPr>
        <w:t xml:space="preserve"> Handles unpredictable workloads without pre-provisioning.</w:t>
      </w:r>
    </w:p>
    <w:p w14:paraId="23E8F5BD" w14:textId="77777777" w:rsidR="00AD4032" w:rsidRPr="008B1419" w:rsidRDefault="00AD4032" w:rsidP="006A338A">
      <w:pPr>
        <w:pStyle w:val="NormalWeb"/>
        <w:numPr>
          <w:ilvl w:val="0"/>
          <w:numId w:val="86"/>
        </w:numPr>
        <w:rPr>
          <w:rFonts w:asciiTheme="minorHAnsi" w:hAnsiTheme="minorHAnsi" w:cstheme="minorHAnsi"/>
        </w:rPr>
      </w:pPr>
      <w:r w:rsidRPr="008B1419">
        <w:rPr>
          <w:rStyle w:val="Strong"/>
          <w:rFonts w:asciiTheme="minorHAnsi" w:hAnsiTheme="minorHAnsi" w:cstheme="minorHAnsi"/>
        </w:rPr>
        <w:t>Cost Efficiency:</w:t>
      </w:r>
      <w:r w:rsidRPr="008B1419">
        <w:rPr>
          <w:rFonts w:asciiTheme="minorHAnsi" w:hAnsiTheme="minorHAnsi" w:cstheme="minorHAnsi"/>
        </w:rPr>
        <w:t xml:space="preserve"> Pay only for execution time, avoiding idle infrastructure costs.</w:t>
      </w:r>
    </w:p>
    <w:p w14:paraId="3B281838" w14:textId="77777777" w:rsidR="00AD4032" w:rsidRPr="008B1419" w:rsidRDefault="00AD4032" w:rsidP="006A338A">
      <w:pPr>
        <w:pStyle w:val="NormalWeb"/>
        <w:numPr>
          <w:ilvl w:val="0"/>
          <w:numId w:val="86"/>
        </w:numPr>
        <w:rPr>
          <w:rFonts w:asciiTheme="minorHAnsi" w:hAnsiTheme="minorHAnsi" w:cstheme="minorHAnsi"/>
        </w:rPr>
      </w:pPr>
      <w:r w:rsidRPr="008B1419">
        <w:rPr>
          <w:rStyle w:val="Strong"/>
          <w:rFonts w:asciiTheme="minorHAnsi" w:hAnsiTheme="minorHAnsi" w:cstheme="minorHAnsi"/>
        </w:rPr>
        <w:t>Low Ops Overhead:</w:t>
      </w:r>
      <w:r w:rsidRPr="008B1419">
        <w:rPr>
          <w:rFonts w:asciiTheme="minorHAnsi" w:hAnsiTheme="minorHAnsi" w:cstheme="minorHAnsi"/>
        </w:rPr>
        <w:t xml:space="preserve"> Cloud provider manages patching, scaling, and basic monitoring.</w:t>
      </w:r>
    </w:p>
    <w:p w14:paraId="0C35FDE7"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Caching &amp; Batching Intersection:</w:t>
      </w:r>
    </w:p>
    <w:p w14:paraId="0E5A4D6E" w14:textId="77777777" w:rsidR="00AD4032" w:rsidRPr="008B1419" w:rsidRDefault="00AD4032" w:rsidP="006A338A">
      <w:pPr>
        <w:pStyle w:val="NormalWeb"/>
        <w:numPr>
          <w:ilvl w:val="0"/>
          <w:numId w:val="87"/>
        </w:numPr>
        <w:rPr>
          <w:rFonts w:asciiTheme="minorHAnsi" w:hAnsiTheme="minorHAnsi" w:cstheme="minorHAnsi"/>
        </w:rPr>
      </w:pPr>
      <w:r w:rsidRPr="008B1419">
        <w:rPr>
          <w:rStyle w:val="Strong"/>
          <w:rFonts w:asciiTheme="minorHAnsi" w:hAnsiTheme="minorHAnsi" w:cstheme="minorHAnsi"/>
        </w:rPr>
        <w:t>Cache Pre-Warming:</w:t>
      </w:r>
      <w:r w:rsidRPr="008B1419">
        <w:rPr>
          <w:rFonts w:asciiTheme="minorHAnsi" w:hAnsiTheme="minorHAnsi" w:cstheme="minorHAnsi"/>
        </w:rPr>
        <w:t xml:space="preserve"> Functions can populate caches before expected peak usage.</w:t>
      </w:r>
    </w:p>
    <w:p w14:paraId="39592584" w14:textId="77777777" w:rsidR="00AD4032" w:rsidRPr="008B1419" w:rsidRDefault="00AD4032" w:rsidP="006A338A">
      <w:pPr>
        <w:pStyle w:val="NormalWeb"/>
        <w:numPr>
          <w:ilvl w:val="0"/>
          <w:numId w:val="87"/>
        </w:numPr>
        <w:rPr>
          <w:rFonts w:asciiTheme="minorHAnsi" w:hAnsiTheme="minorHAnsi" w:cstheme="minorHAnsi"/>
        </w:rPr>
      </w:pPr>
      <w:r w:rsidRPr="008B1419">
        <w:rPr>
          <w:rStyle w:val="Strong"/>
          <w:rFonts w:asciiTheme="minorHAnsi" w:hAnsiTheme="minorHAnsi" w:cstheme="minorHAnsi"/>
        </w:rPr>
        <w:t>Bulk Processing:</w:t>
      </w:r>
      <w:r w:rsidRPr="008B1419">
        <w:rPr>
          <w:rFonts w:asciiTheme="minorHAnsi" w:hAnsiTheme="minorHAnsi" w:cstheme="minorHAnsi"/>
        </w:rPr>
        <w:t xml:space="preserve"> During ingestion, batch document embeddings and index them in bulk to minimize per-document cost.</w:t>
      </w:r>
    </w:p>
    <w:p w14:paraId="2C010768" w14:textId="77777777" w:rsidR="00AD4032" w:rsidRPr="008B1419" w:rsidRDefault="00AD4032" w:rsidP="006A338A">
      <w:pPr>
        <w:pStyle w:val="NormalWeb"/>
        <w:numPr>
          <w:ilvl w:val="0"/>
          <w:numId w:val="87"/>
        </w:numPr>
        <w:rPr>
          <w:rFonts w:asciiTheme="minorHAnsi" w:hAnsiTheme="minorHAnsi" w:cstheme="minorHAnsi"/>
        </w:rPr>
      </w:pPr>
      <w:r w:rsidRPr="008B1419">
        <w:rPr>
          <w:rStyle w:val="Strong"/>
          <w:rFonts w:asciiTheme="minorHAnsi" w:hAnsiTheme="minorHAnsi" w:cstheme="minorHAnsi"/>
        </w:rPr>
        <w:t>Event-Driven Cache Invalidation:</w:t>
      </w:r>
      <w:r w:rsidRPr="008B1419">
        <w:rPr>
          <w:rFonts w:asciiTheme="minorHAnsi" w:hAnsiTheme="minorHAnsi" w:cstheme="minorHAnsi"/>
        </w:rPr>
        <w:t xml:space="preserve"> Trigger cache purges automatically when new data is added.</w:t>
      </w:r>
    </w:p>
    <w:p w14:paraId="3E85DB13"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Design Considerations:</w:t>
      </w:r>
    </w:p>
    <w:p w14:paraId="30324DE2" w14:textId="77777777" w:rsidR="00AD4032" w:rsidRPr="008B1419" w:rsidRDefault="00AD4032" w:rsidP="006A338A">
      <w:pPr>
        <w:pStyle w:val="NormalWeb"/>
        <w:numPr>
          <w:ilvl w:val="0"/>
          <w:numId w:val="88"/>
        </w:numPr>
        <w:rPr>
          <w:rFonts w:asciiTheme="minorHAnsi" w:hAnsiTheme="minorHAnsi" w:cstheme="minorHAnsi"/>
        </w:rPr>
      </w:pPr>
      <w:r w:rsidRPr="008B1419">
        <w:rPr>
          <w:rFonts w:asciiTheme="minorHAnsi" w:hAnsiTheme="minorHAnsi" w:cstheme="minorHAnsi"/>
        </w:rPr>
        <w:t>Stay within execution time limits (commonly 5–15 minutes) to prevent timeouts.</w:t>
      </w:r>
    </w:p>
    <w:p w14:paraId="14E292BF" w14:textId="77777777" w:rsidR="00AD4032" w:rsidRPr="008B1419" w:rsidRDefault="00AD4032" w:rsidP="006A338A">
      <w:pPr>
        <w:pStyle w:val="NormalWeb"/>
        <w:numPr>
          <w:ilvl w:val="0"/>
          <w:numId w:val="88"/>
        </w:numPr>
        <w:rPr>
          <w:rFonts w:asciiTheme="minorHAnsi" w:hAnsiTheme="minorHAnsi" w:cstheme="minorHAnsi"/>
        </w:rPr>
      </w:pPr>
      <w:r w:rsidRPr="008B1419">
        <w:rPr>
          <w:rFonts w:asciiTheme="minorHAnsi" w:hAnsiTheme="minorHAnsi" w:cstheme="minorHAnsi"/>
        </w:rPr>
        <w:t>Use orchestrators (e.g., AWS Step Functions) for multi-step serverless workflows.</w:t>
      </w:r>
    </w:p>
    <w:p w14:paraId="53247357" w14:textId="77777777" w:rsidR="00AD4032" w:rsidRPr="008B1419" w:rsidRDefault="00AD4032" w:rsidP="006A338A">
      <w:pPr>
        <w:pStyle w:val="NormalWeb"/>
        <w:numPr>
          <w:ilvl w:val="0"/>
          <w:numId w:val="88"/>
        </w:numPr>
        <w:rPr>
          <w:rFonts w:asciiTheme="minorHAnsi" w:hAnsiTheme="minorHAnsi" w:cstheme="minorHAnsi"/>
        </w:rPr>
      </w:pPr>
      <w:r w:rsidRPr="008B1419">
        <w:rPr>
          <w:rFonts w:asciiTheme="minorHAnsi" w:hAnsiTheme="minorHAnsi" w:cstheme="minorHAnsi"/>
        </w:rPr>
        <w:t>For GPU workloads, consider container-based serverless (AWS Fargate) to avoid long GPU cold starts.</w:t>
      </w:r>
    </w:p>
    <w:p w14:paraId="3869B529"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Common Pitfalls:</w:t>
      </w:r>
    </w:p>
    <w:p w14:paraId="4A57B698" w14:textId="77777777" w:rsidR="00AD4032" w:rsidRPr="008B1419" w:rsidRDefault="00AD4032" w:rsidP="006A338A">
      <w:pPr>
        <w:pStyle w:val="NormalWeb"/>
        <w:numPr>
          <w:ilvl w:val="0"/>
          <w:numId w:val="89"/>
        </w:numPr>
        <w:rPr>
          <w:rFonts w:asciiTheme="minorHAnsi" w:hAnsiTheme="minorHAnsi" w:cstheme="minorHAnsi"/>
        </w:rPr>
      </w:pPr>
      <w:r w:rsidRPr="008B1419">
        <w:rPr>
          <w:rStyle w:val="Strong"/>
          <w:rFonts w:asciiTheme="minorHAnsi" w:hAnsiTheme="minorHAnsi" w:cstheme="minorHAnsi"/>
        </w:rPr>
        <w:t>Cold Start Latency:</w:t>
      </w:r>
      <w:r w:rsidRPr="008B1419">
        <w:rPr>
          <w:rFonts w:asciiTheme="minorHAnsi" w:hAnsiTheme="minorHAnsi" w:cstheme="minorHAnsi"/>
        </w:rPr>
        <w:t xml:space="preserve"> Can add significant delay if used on a real-time request path.</w:t>
      </w:r>
    </w:p>
    <w:p w14:paraId="2204B0C0" w14:textId="77777777" w:rsidR="00AD4032" w:rsidRPr="008B1419" w:rsidRDefault="00AD4032" w:rsidP="006A338A">
      <w:pPr>
        <w:pStyle w:val="NormalWeb"/>
        <w:numPr>
          <w:ilvl w:val="0"/>
          <w:numId w:val="89"/>
        </w:numPr>
        <w:rPr>
          <w:rFonts w:asciiTheme="minorHAnsi" w:hAnsiTheme="minorHAnsi" w:cstheme="minorHAnsi"/>
        </w:rPr>
      </w:pPr>
      <w:r w:rsidRPr="008B1419">
        <w:rPr>
          <w:rStyle w:val="Strong"/>
          <w:rFonts w:asciiTheme="minorHAnsi" w:hAnsiTheme="minorHAnsi" w:cstheme="minorHAnsi"/>
        </w:rPr>
        <w:lastRenderedPageBreak/>
        <w:t>Stateless Execution:</w:t>
      </w:r>
      <w:r w:rsidRPr="008B1419">
        <w:rPr>
          <w:rFonts w:asciiTheme="minorHAnsi" w:hAnsiTheme="minorHAnsi" w:cstheme="minorHAnsi"/>
        </w:rPr>
        <w:t xml:space="preserve"> Requires external storage to maintain state across executions.</w:t>
      </w:r>
    </w:p>
    <w:p w14:paraId="28FD6CD3" w14:textId="77777777" w:rsidR="00AD4032" w:rsidRPr="008B1419" w:rsidRDefault="00AD4032" w:rsidP="006A338A">
      <w:pPr>
        <w:pStyle w:val="NormalWeb"/>
        <w:numPr>
          <w:ilvl w:val="0"/>
          <w:numId w:val="89"/>
        </w:numPr>
        <w:rPr>
          <w:rFonts w:asciiTheme="minorHAnsi" w:hAnsiTheme="minorHAnsi" w:cstheme="minorHAnsi"/>
        </w:rPr>
      </w:pPr>
      <w:r w:rsidRPr="008B1419">
        <w:rPr>
          <w:rStyle w:val="Strong"/>
          <w:rFonts w:asciiTheme="minorHAnsi" w:hAnsiTheme="minorHAnsi" w:cstheme="minorHAnsi"/>
        </w:rPr>
        <w:t>Distributed Debugging:</w:t>
      </w:r>
      <w:r w:rsidRPr="008B1419">
        <w:rPr>
          <w:rFonts w:asciiTheme="minorHAnsi" w:hAnsiTheme="minorHAnsi" w:cstheme="minorHAnsi"/>
        </w:rPr>
        <w:t xml:space="preserve"> Requires strong observability and tracing to diagnose issues across functions.</w:t>
      </w:r>
    </w:p>
    <w:p w14:paraId="1D44A189" w14:textId="77777777" w:rsidR="00AD4032" w:rsidRPr="008B1419" w:rsidRDefault="006B4263" w:rsidP="00AD4032">
      <w:pPr>
        <w:rPr>
          <w:rFonts w:cstheme="minorHAnsi"/>
        </w:rPr>
      </w:pPr>
      <w:r>
        <w:rPr>
          <w:rFonts w:cstheme="minorHAnsi"/>
        </w:rPr>
        <w:pict w14:anchorId="61E1044C">
          <v:rect id="_x0000_i1072" style="width:0;height:1.5pt" o:hralign="center" o:hrstd="t" o:hr="t" fillcolor="#a0a0a0" stroked="f"/>
        </w:pict>
      </w:r>
    </w:p>
    <w:p w14:paraId="6CF5D82A" w14:textId="77777777" w:rsidR="00AD4032" w:rsidRPr="008B1419" w:rsidRDefault="00AD4032" w:rsidP="00AD4032">
      <w:pPr>
        <w:pStyle w:val="Heading3"/>
        <w:rPr>
          <w:rFonts w:asciiTheme="minorHAnsi" w:hAnsiTheme="minorHAnsi" w:cstheme="minorHAnsi"/>
        </w:rPr>
      </w:pPr>
      <w:r w:rsidRPr="008B1419">
        <w:rPr>
          <w:rFonts w:asciiTheme="minorHAnsi" w:hAnsiTheme="minorHAnsi" w:cstheme="minorHAnsi"/>
        </w:rPr>
        <w:t>3. Design Considerations Across Patterns</w:t>
      </w:r>
    </w:p>
    <w:p w14:paraId="2E72A378" w14:textId="77777777" w:rsidR="00AD4032" w:rsidRPr="008B1419" w:rsidRDefault="00AD4032" w:rsidP="006A338A">
      <w:pPr>
        <w:pStyle w:val="NormalWeb"/>
        <w:numPr>
          <w:ilvl w:val="0"/>
          <w:numId w:val="90"/>
        </w:numPr>
        <w:rPr>
          <w:rFonts w:asciiTheme="minorHAnsi" w:hAnsiTheme="minorHAnsi" w:cstheme="minorHAnsi"/>
        </w:rPr>
      </w:pPr>
      <w:r w:rsidRPr="008B1419">
        <w:rPr>
          <w:rStyle w:val="Strong"/>
          <w:rFonts w:asciiTheme="minorHAnsi" w:hAnsiTheme="minorHAnsi" w:cstheme="minorHAnsi"/>
        </w:rPr>
        <w:t>Model Selection Logic:</w:t>
      </w:r>
    </w:p>
    <w:p w14:paraId="7EF5EEC2"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API Gateway → Best for early routing based on request metadata.</w:t>
      </w:r>
    </w:p>
    <w:p w14:paraId="3BD58336"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Inference Microservice → Best for in-flight selection based on live response metrics.</w:t>
      </w:r>
    </w:p>
    <w:p w14:paraId="0917767A" w14:textId="77777777" w:rsidR="00AD4032" w:rsidRPr="008B1419" w:rsidRDefault="00AD4032" w:rsidP="006A338A">
      <w:pPr>
        <w:pStyle w:val="NormalWeb"/>
        <w:numPr>
          <w:ilvl w:val="0"/>
          <w:numId w:val="90"/>
        </w:numPr>
        <w:rPr>
          <w:rFonts w:asciiTheme="minorHAnsi" w:hAnsiTheme="minorHAnsi" w:cstheme="minorHAnsi"/>
        </w:rPr>
      </w:pPr>
      <w:r w:rsidRPr="008B1419">
        <w:rPr>
          <w:rStyle w:val="Strong"/>
          <w:rFonts w:asciiTheme="minorHAnsi" w:hAnsiTheme="minorHAnsi" w:cstheme="minorHAnsi"/>
        </w:rPr>
        <w:t>Caching Strategy Placement:</w:t>
      </w:r>
    </w:p>
    <w:p w14:paraId="6428E136"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Edge caches at the gateway for high-frequency queries.</w:t>
      </w:r>
    </w:p>
    <w:p w14:paraId="0F54CBFB"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Computation-heavy caches (embeddings, prompt outputs) inside the service that owns the computation.</w:t>
      </w:r>
    </w:p>
    <w:p w14:paraId="43221D39" w14:textId="77777777" w:rsidR="00AD4032" w:rsidRPr="008B1419" w:rsidRDefault="00AD4032" w:rsidP="006A338A">
      <w:pPr>
        <w:pStyle w:val="NormalWeb"/>
        <w:numPr>
          <w:ilvl w:val="0"/>
          <w:numId w:val="90"/>
        </w:numPr>
        <w:rPr>
          <w:rFonts w:asciiTheme="minorHAnsi" w:hAnsiTheme="minorHAnsi" w:cstheme="minorHAnsi"/>
        </w:rPr>
      </w:pPr>
      <w:r w:rsidRPr="008B1419">
        <w:rPr>
          <w:rStyle w:val="Strong"/>
          <w:rFonts w:asciiTheme="minorHAnsi" w:hAnsiTheme="minorHAnsi" w:cstheme="minorHAnsi"/>
        </w:rPr>
        <w:t>Batching Scope:</w:t>
      </w:r>
    </w:p>
    <w:p w14:paraId="0EC7E0A9"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Gateway-level batching for external-facing workloads.</w:t>
      </w:r>
    </w:p>
    <w:p w14:paraId="25027BC7"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Service-level batching for internal processing efficiency.</w:t>
      </w:r>
    </w:p>
    <w:p w14:paraId="6B534699" w14:textId="77777777" w:rsidR="00AD4032" w:rsidRPr="008B1419" w:rsidRDefault="00AD4032" w:rsidP="006A338A">
      <w:pPr>
        <w:pStyle w:val="NormalWeb"/>
        <w:numPr>
          <w:ilvl w:val="0"/>
          <w:numId w:val="90"/>
        </w:numPr>
        <w:rPr>
          <w:rFonts w:asciiTheme="minorHAnsi" w:hAnsiTheme="minorHAnsi" w:cstheme="minorHAnsi"/>
        </w:rPr>
      </w:pPr>
      <w:r w:rsidRPr="008B1419">
        <w:rPr>
          <w:rStyle w:val="Strong"/>
          <w:rFonts w:asciiTheme="minorHAnsi" w:hAnsiTheme="minorHAnsi" w:cstheme="minorHAnsi"/>
        </w:rPr>
        <w:t>Security &amp; Compliance:</w:t>
      </w:r>
    </w:p>
    <w:p w14:paraId="74C85C75"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Encrypt sensitive cached data and control access.</w:t>
      </w:r>
    </w:p>
    <w:p w14:paraId="458FDE87" w14:textId="77777777" w:rsidR="00AD4032" w:rsidRPr="008B1419" w:rsidRDefault="00AD4032" w:rsidP="006A338A">
      <w:pPr>
        <w:pStyle w:val="NormalWeb"/>
        <w:numPr>
          <w:ilvl w:val="1"/>
          <w:numId w:val="90"/>
        </w:numPr>
        <w:rPr>
          <w:rFonts w:asciiTheme="minorHAnsi" w:hAnsiTheme="minorHAnsi" w:cstheme="minorHAnsi"/>
        </w:rPr>
      </w:pPr>
      <w:r w:rsidRPr="008B1419">
        <w:rPr>
          <w:rFonts w:asciiTheme="minorHAnsi" w:hAnsiTheme="minorHAnsi" w:cstheme="minorHAnsi"/>
        </w:rPr>
        <w:t>Isolate compliance-heavy workflows in separate microservices or serverless functions.</w:t>
      </w:r>
    </w:p>
    <w:p w14:paraId="3B58BBC8" w14:textId="77777777" w:rsidR="00AD4032" w:rsidRPr="008B1419" w:rsidRDefault="006B4263" w:rsidP="00AD4032">
      <w:pPr>
        <w:rPr>
          <w:rFonts w:cstheme="minorHAnsi"/>
        </w:rPr>
      </w:pPr>
      <w:r>
        <w:rPr>
          <w:rFonts w:cstheme="minorHAnsi"/>
        </w:rPr>
        <w:pict w14:anchorId="106EC78E">
          <v:rect id="_x0000_i1073" style="width:0;height:1.5pt" o:hralign="center" o:hrstd="t" o:hr="t" fillcolor="#a0a0a0" stroked="f"/>
        </w:pict>
      </w:r>
    </w:p>
    <w:p w14:paraId="5628C038" w14:textId="77777777" w:rsidR="00AD4032" w:rsidRPr="008B1419" w:rsidRDefault="00AD4032" w:rsidP="00AD4032">
      <w:pPr>
        <w:pStyle w:val="Heading3"/>
        <w:rPr>
          <w:rFonts w:asciiTheme="minorHAnsi" w:hAnsiTheme="minorHAnsi" w:cstheme="minorHAnsi"/>
        </w:rPr>
      </w:pPr>
      <w:r w:rsidRPr="008B1419">
        <w:rPr>
          <w:rFonts w:asciiTheme="minorHAnsi" w:hAnsiTheme="minorHAnsi" w:cstheme="minorHAnsi"/>
        </w:rPr>
        <w:t>4. Example Scenario – Multi-Pattern PolicyRAG Deployment</w:t>
      </w:r>
    </w:p>
    <w:p w14:paraId="74631901" w14:textId="77777777" w:rsidR="00AD4032" w:rsidRPr="008B1419" w:rsidRDefault="00AD4032" w:rsidP="00AD4032">
      <w:pPr>
        <w:pStyle w:val="NormalWeb"/>
        <w:rPr>
          <w:rFonts w:asciiTheme="minorHAnsi" w:hAnsiTheme="minorHAnsi" w:cstheme="minorHAnsi"/>
        </w:rPr>
      </w:pPr>
      <w:r w:rsidRPr="008B1419">
        <w:rPr>
          <w:rStyle w:val="Strong"/>
          <w:rFonts w:asciiTheme="minorHAnsi" w:hAnsiTheme="minorHAnsi" w:cstheme="minorHAnsi"/>
        </w:rPr>
        <w:t>Use Case:</w:t>
      </w:r>
      <w:r w:rsidRPr="008B1419">
        <w:rPr>
          <w:rFonts w:asciiTheme="minorHAnsi" w:hAnsiTheme="minorHAnsi" w:cstheme="minorHAnsi"/>
        </w:rPr>
        <w:t xml:space="preserve"> A corporate compliance assistant that processes policy-related queries.</w:t>
      </w:r>
    </w:p>
    <w:p w14:paraId="18C33473" w14:textId="77777777" w:rsidR="00AD4032" w:rsidRPr="008B1419" w:rsidRDefault="00AD4032" w:rsidP="006A338A">
      <w:pPr>
        <w:pStyle w:val="NormalWeb"/>
        <w:numPr>
          <w:ilvl w:val="0"/>
          <w:numId w:val="91"/>
        </w:numPr>
        <w:rPr>
          <w:rFonts w:asciiTheme="minorHAnsi" w:hAnsiTheme="minorHAnsi" w:cstheme="minorHAnsi"/>
        </w:rPr>
      </w:pPr>
      <w:r w:rsidRPr="008B1419">
        <w:rPr>
          <w:rStyle w:val="Strong"/>
          <w:rFonts w:asciiTheme="minorHAnsi" w:hAnsiTheme="minorHAnsi" w:cstheme="minorHAnsi"/>
        </w:rPr>
        <w:t>API Gateway:</w:t>
      </w:r>
    </w:p>
    <w:p w14:paraId="13BFE7A3" w14:textId="77777777" w:rsidR="00AD4032" w:rsidRPr="008B1419" w:rsidRDefault="00AD4032" w:rsidP="006A338A">
      <w:pPr>
        <w:pStyle w:val="NormalWeb"/>
        <w:numPr>
          <w:ilvl w:val="1"/>
          <w:numId w:val="91"/>
        </w:numPr>
        <w:rPr>
          <w:rFonts w:asciiTheme="minorHAnsi" w:hAnsiTheme="minorHAnsi" w:cstheme="minorHAnsi"/>
        </w:rPr>
      </w:pPr>
      <w:r w:rsidRPr="008B1419">
        <w:rPr>
          <w:rFonts w:asciiTheme="minorHAnsi" w:hAnsiTheme="minorHAnsi" w:cstheme="minorHAnsi"/>
        </w:rPr>
        <w:t>Routes complex, high-risk queries to RAG + GPT-4 and low-complexity queries to GPT-4o-mini.</w:t>
      </w:r>
    </w:p>
    <w:p w14:paraId="4426131C" w14:textId="77777777" w:rsidR="00AD4032" w:rsidRPr="008B1419" w:rsidRDefault="00AD4032" w:rsidP="006A338A">
      <w:pPr>
        <w:pStyle w:val="NormalWeb"/>
        <w:numPr>
          <w:ilvl w:val="1"/>
          <w:numId w:val="91"/>
        </w:numPr>
        <w:rPr>
          <w:rFonts w:asciiTheme="minorHAnsi" w:hAnsiTheme="minorHAnsi" w:cstheme="minorHAnsi"/>
        </w:rPr>
      </w:pPr>
      <w:r w:rsidRPr="008B1419">
        <w:rPr>
          <w:rFonts w:asciiTheme="minorHAnsi" w:hAnsiTheme="minorHAnsi" w:cstheme="minorHAnsi"/>
        </w:rPr>
        <w:t>Maintains an edge cache of common compliance questions.</w:t>
      </w:r>
    </w:p>
    <w:p w14:paraId="03B7EA2C" w14:textId="77777777" w:rsidR="00AD4032" w:rsidRPr="008B1419" w:rsidRDefault="00AD4032" w:rsidP="006A338A">
      <w:pPr>
        <w:pStyle w:val="NormalWeb"/>
        <w:numPr>
          <w:ilvl w:val="0"/>
          <w:numId w:val="91"/>
        </w:numPr>
        <w:rPr>
          <w:rFonts w:asciiTheme="minorHAnsi" w:hAnsiTheme="minorHAnsi" w:cstheme="minorHAnsi"/>
        </w:rPr>
      </w:pPr>
      <w:r w:rsidRPr="008B1419">
        <w:rPr>
          <w:rStyle w:val="Strong"/>
          <w:rFonts w:asciiTheme="minorHAnsi" w:hAnsiTheme="minorHAnsi" w:cstheme="minorHAnsi"/>
        </w:rPr>
        <w:t>Microservices:</w:t>
      </w:r>
    </w:p>
    <w:p w14:paraId="419F5B06" w14:textId="77777777" w:rsidR="00AD4032" w:rsidRPr="008B1419" w:rsidRDefault="00AD4032" w:rsidP="006A338A">
      <w:pPr>
        <w:pStyle w:val="NormalWeb"/>
        <w:numPr>
          <w:ilvl w:val="1"/>
          <w:numId w:val="91"/>
        </w:numPr>
        <w:rPr>
          <w:rFonts w:asciiTheme="minorHAnsi" w:hAnsiTheme="minorHAnsi" w:cstheme="minorHAnsi"/>
        </w:rPr>
      </w:pPr>
      <w:r w:rsidRPr="008B1419">
        <w:rPr>
          <w:rFonts w:asciiTheme="minorHAnsi" w:hAnsiTheme="minorHAnsi" w:cstheme="minorHAnsi"/>
        </w:rPr>
        <w:t>Retrieval Service: Caches vector search results with 15-minute TTL.</w:t>
      </w:r>
    </w:p>
    <w:p w14:paraId="1973C222" w14:textId="77777777" w:rsidR="00AD4032" w:rsidRPr="008B1419" w:rsidRDefault="00AD4032" w:rsidP="006A338A">
      <w:pPr>
        <w:pStyle w:val="NormalWeb"/>
        <w:numPr>
          <w:ilvl w:val="1"/>
          <w:numId w:val="91"/>
        </w:numPr>
        <w:rPr>
          <w:rFonts w:asciiTheme="minorHAnsi" w:hAnsiTheme="minorHAnsi" w:cstheme="minorHAnsi"/>
        </w:rPr>
      </w:pPr>
      <w:r w:rsidRPr="008B1419">
        <w:rPr>
          <w:rFonts w:asciiTheme="minorHAnsi" w:hAnsiTheme="minorHAnsi" w:cstheme="minorHAnsi"/>
        </w:rPr>
        <w:t>Inference Service: Uses prompt caching and adaptive batching for similar compliance checks.</w:t>
      </w:r>
    </w:p>
    <w:p w14:paraId="08EB5ABC" w14:textId="77777777" w:rsidR="00AD4032" w:rsidRPr="008B1419" w:rsidRDefault="00AD4032" w:rsidP="006A338A">
      <w:pPr>
        <w:pStyle w:val="NormalWeb"/>
        <w:numPr>
          <w:ilvl w:val="1"/>
          <w:numId w:val="91"/>
        </w:numPr>
        <w:rPr>
          <w:rFonts w:asciiTheme="minorHAnsi" w:hAnsiTheme="minorHAnsi" w:cstheme="minorHAnsi"/>
        </w:rPr>
      </w:pPr>
      <w:r w:rsidRPr="008B1419">
        <w:rPr>
          <w:rFonts w:asciiTheme="minorHAnsi" w:hAnsiTheme="minorHAnsi" w:cstheme="minorHAnsi"/>
        </w:rPr>
        <w:t>Validation Service: Enforces JSON schema compliance and removes prohibited terms.</w:t>
      </w:r>
    </w:p>
    <w:p w14:paraId="4804A39B" w14:textId="77777777" w:rsidR="00AD4032" w:rsidRPr="008B1419" w:rsidRDefault="00AD4032" w:rsidP="006A338A">
      <w:pPr>
        <w:pStyle w:val="NormalWeb"/>
        <w:numPr>
          <w:ilvl w:val="0"/>
          <w:numId w:val="91"/>
        </w:numPr>
        <w:rPr>
          <w:rFonts w:asciiTheme="minorHAnsi" w:hAnsiTheme="minorHAnsi" w:cstheme="minorHAnsi"/>
        </w:rPr>
      </w:pPr>
      <w:r w:rsidRPr="008B1419">
        <w:rPr>
          <w:rStyle w:val="Strong"/>
          <w:rFonts w:asciiTheme="minorHAnsi" w:hAnsiTheme="minorHAnsi" w:cstheme="minorHAnsi"/>
        </w:rPr>
        <w:t>Serverless:</w:t>
      </w:r>
    </w:p>
    <w:p w14:paraId="75054BD2" w14:textId="77777777" w:rsidR="00AD4032" w:rsidRPr="008B1419" w:rsidRDefault="00AD4032" w:rsidP="006A338A">
      <w:pPr>
        <w:pStyle w:val="NormalWeb"/>
        <w:numPr>
          <w:ilvl w:val="1"/>
          <w:numId w:val="91"/>
        </w:numPr>
        <w:rPr>
          <w:rFonts w:asciiTheme="minorHAnsi" w:hAnsiTheme="minorHAnsi" w:cstheme="minorHAnsi"/>
        </w:rPr>
      </w:pPr>
      <w:r w:rsidRPr="008B1419">
        <w:rPr>
          <w:rFonts w:asciiTheme="minorHAnsi" w:hAnsiTheme="minorHAnsi" w:cstheme="minorHAnsi"/>
        </w:rPr>
        <w:t>Automates ingestion of updated policy documents, batching embedding generation before indexing in Qdrant.</w:t>
      </w:r>
    </w:p>
    <w:p w14:paraId="673AA14F" w14:textId="1FDCEC55" w:rsidR="00AD4032" w:rsidRPr="008B1419" w:rsidRDefault="00AD4032" w:rsidP="006A338A">
      <w:pPr>
        <w:pStyle w:val="NormalWeb"/>
        <w:numPr>
          <w:ilvl w:val="1"/>
          <w:numId w:val="91"/>
        </w:numPr>
        <w:rPr>
          <w:rFonts w:asciiTheme="minorHAnsi" w:hAnsiTheme="minorHAnsi" w:cstheme="minorHAnsi"/>
        </w:rPr>
      </w:pPr>
      <w:r w:rsidRPr="008B1419">
        <w:rPr>
          <w:rFonts w:asciiTheme="minorHAnsi" w:hAnsiTheme="minorHAnsi" w:cstheme="minorHAnsi"/>
        </w:rPr>
        <w:t>Performs nightly clean-up of stale cache entries to maintain compliance.</w:t>
      </w:r>
    </w:p>
    <w:p w14:paraId="4F4B54CD" w14:textId="77777777" w:rsidR="00AD4032" w:rsidRPr="008B1419" w:rsidRDefault="006B4263" w:rsidP="00AD4032">
      <w:pPr>
        <w:rPr>
          <w:rFonts w:cstheme="minorHAnsi"/>
        </w:rPr>
      </w:pPr>
      <w:r>
        <w:rPr>
          <w:rFonts w:cstheme="minorHAnsi"/>
        </w:rPr>
        <w:pict w14:anchorId="04EA544D">
          <v:rect id="_x0000_i1074" style="width:0;height:1.5pt" o:hralign="center" o:hrstd="t" o:hr="t" fillcolor="#a0a0a0" stroked="f"/>
        </w:pict>
      </w:r>
    </w:p>
    <w:p w14:paraId="1801150A" w14:textId="77777777" w:rsidR="00AD4032" w:rsidRPr="008B1419" w:rsidRDefault="00AD4032" w:rsidP="00AD4032">
      <w:pPr>
        <w:pStyle w:val="Heading3"/>
        <w:rPr>
          <w:rFonts w:asciiTheme="minorHAnsi" w:hAnsiTheme="minorHAnsi" w:cstheme="minorHAnsi"/>
        </w:rPr>
      </w:pPr>
      <w:r w:rsidRPr="008B1419">
        <w:rPr>
          <w:rFonts w:asciiTheme="minorHAnsi" w:hAnsiTheme="minorHAnsi" w:cstheme="minorHAnsi"/>
        </w:rPr>
        <w:lastRenderedPageBreak/>
        <w:t>5. Key Takeaways</w:t>
      </w:r>
    </w:p>
    <w:p w14:paraId="7C90EEEE" w14:textId="77777777" w:rsidR="00AD4032" w:rsidRPr="008B1419" w:rsidRDefault="00AD4032" w:rsidP="006A338A">
      <w:pPr>
        <w:pStyle w:val="NormalWeb"/>
        <w:numPr>
          <w:ilvl w:val="0"/>
          <w:numId w:val="92"/>
        </w:numPr>
        <w:rPr>
          <w:rFonts w:asciiTheme="minorHAnsi" w:hAnsiTheme="minorHAnsi" w:cstheme="minorHAnsi"/>
        </w:rPr>
      </w:pPr>
      <w:r w:rsidRPr="008B1419">
        <w:rPr>
          <w:rFonts w:asciiTheme="minorHAnsi" w:hAnsiTheme="minorHAnsi" w:cstheme="minorHAnsi"/>
        </w:rPr>
        <w:t xml:space="preserve">Integration patterns define the </w:t>
      </w:r>
      <w:r w:rsidRPr="008B1419">
        <w:rPr>
          <w:rStyle w:val="Strong"/>
          <w:rFonts w:asciiTheme="minorHAnsi" w:hAnsiTheme="minorHAnsi" w:cstheme="minorHAnsi"/>
          <w:b w:val="0"/>
          <w:bCs w:val="0"/>
        </w:rPr>
        <w:t>flow, resilience, and scalability</w:t>
      </w:r>
      <w:r w:rsidRPr="008B1419">
        <w:rPr>
          <w:rFonts w:asciiTheme="minorHAnsi" w:hAnsiTheme="minorHAnsi" w:cstheme="minorHAnsi"/>
        </w:rPr>
        <w:t xml:space="preserve"> of a GenAI system.</w:t>
      </w:r>
    </w:p>
    <w:p w14:paraId="5F2B198B" w14:textId="77777777" w:rsidR="00AD4032" w:rsidRPr="008B1419" w:rsidRDefault="00AD4032" w:rsidP="006A338A">
      <w:pPr>
        <w:pStyle w:val="NormalWeb"/>
        <w:numPr>
          <w:ilvl w:val="0"/>
          <w:numId w:val="92"/>
        </w:numPr>
        <w:rPr>
          <w:rFonts w:asciiTheme="minorHAnsi" w:hAnsiTheme="minorHAnsi" w:cstheme="minorHAnsi"/>
        </w:rPr>
      </w:pPr>
      <w:r w:rsidRPr="008B1419">
        <w:rPr>
          <w:rFonts w:asciiTheme="minorHAnsi" w:hAnsiTheme="minorHAnsi" w:cstheme="minorHAnsi"/>
        </w:rPr>
        <w:t xml:space="preserve">API Gateways serve as </w:t>
      </w:r>
      <w:r w:rsidRPr="008B1419">
        <w:rPr>
          <w:rStyle w:val="Strong"/>
          <w:rFonts w:asciiTheme="minorHAnsi" w:hAnsiTheme="minorHAnsi" w:cstheme="minorHAnsi"/>
          <w:b w:val="0"/>
          <w:bCs w:val="0"/>
        </w:rPr>
        <w:t>intelligent entry points</w:t>
      </w:r>
      <w:r w:rsidRPr="008B1419">
        <w:rPr>
          <w:rFonts w:asciiTheme="minorHAnsi" w:hAnsiTheme="minorHAnsi" w:cstheme="minorHAnsi"/>
        </w:rPr>
        <w:t xml:space="preserve"> for model selection, caching, and batching.</w:t>
      </w:r>
    </w:p>
    <w:p w14:paraId="137FD7B8" w14:textId="77777777" w:rsidR="00AD4032" w:rsidRPr="008B1419" w:rsidRDefault="00AD4032" w:rsidP="006A338A">
      <w:pPr>
        <w:pStyle w:val="NormalWeb"/>
        <w:numPr>
          <w:ilvl w:val="0"/>
          <w:numId w:val="92"/>
        </w:numPr>
        <w:rPr>
          <w:rFonts w:asciiTheme="minorHAnsi" w:hAnsiTheme="minorHAnsi" w:cstheme="minorHAnsi"/>
        </w:rPr>
      </w:pPr>
      <w:r w:rsidRPr="008B1419">
        <w:rPr>
          <w:rFonts w:asciiTheme="minorHAnsi" w:hAnsiTheme="minorHAnsi" w:cstheme="minorHAnsi"/>
        </w:rPr>
        <w:t xml:space="preserve">Microservices allow </w:t>
      </w:r>
      <w:r w:rsidRPr="008B1419">
        <w:rPr>
          <w:rStyle w:val="Strong"/>
          <w:rFonts w:asciiTheme="minorHAnsi" w:hAnsiTheme="minorHAnsi" w:cstheme="minorHAnsi"/>
          <w:b w:val="0"/>
          <w:bCs w:val="0"/>
        </w:rPr>
        <w:t>service-specific optimization</w:t>
      </w:r>
      <w:r w:rsidRPr="008B1419">
        <w:rPr>
          <w:rFonts w:asciiTheme="minorHAnsi" w:hAnsiTheme="minorHAnsi" w:cstheme="minorHAnsi"/>
        </w:rPr>
        <w:t xml:space="preserve"> without affecting unrelated components.</w:t>
      </w:r>
    </w:p>
    <w:p w14:paraId="2A8368BD" w14:textId="77777777" w:rsidR="00AD4032" w:rsidRPr="008B1419" w:rsidRDefault="00AD4032" w:rsidP="006A338A">
      <w:pPr>
        <w:pStyle w:val="NormalWeb"/>
        <w:numPr>
          <w:ilvl w:val="0"/>
          <w:numId w:val="92"/>
        </w:numPr>
        <w:rPr>
          <w:rFonts w:asciiTheme="minorHAnsi" w:hAnsiTheme="minorHAnsi" w:cstheme="minorHAnsi"/>
        </w:rPr>
      </w:pPr>
      <w:r w:rsidRPr="008B1419">
        <w:rPr>
          <w:rFonts w:asciiTheme="minorHAnsi" w:hAnsiTheme="minorHAnsi" w:cstheme="minorHAnsi"/>
        </w:rPr>
        <w:t xml:space="preserve">Serverless offers </w:t>
      </w:r>
      <w:r w:rsidRPr="008B1419">
        <w:rPr>
          <w:rStyle w:val="Strong"/>
          <w:rFonts w:asciiTheme="minorHAnsi" w:hAnsiTheme="minorHAnsi" w:cstheme="minorHAnsi"/>
          <w:b w:val="0"/>
          <w:bCs w:val="0"/>
        </w:rPr>
        <w:t>elastic, event-driven processing</w:t>
      </w:r>
      <w:r w:rsidRPr="008B1419">
        <w:rPr>
          <w:rFonts w:asciiTheme="minorHAnsi" w:hAnsiTheme="minorHAnsi" w:cstheme="minorHAnsi"/>
        </w:rPr>
        <w:t xml:space="preserve"> for non-real-time workflows.</w:t>
      </w:r>
    </w:p>
    <w:p w14:paraId="0E55EBA9" w14:textId="77777777" w:rsidR="00AD4032" w:rsidRPr="008B1419" w:rsidRDefault="00AD4032" w:rsidP="006A338A">
      <w:pPr>
        <w:pStyle w:val="NormalWeb"/>
        <w:numPr>
          <w:ilvl w:val="0"/>
          <w:numId w:val="92"/>
        </w:numPr>
        <w:rPr>
          <w:rFonts w:asciiTheme="minorHAnsi" w:hAnsiTheme="minorHAnsi" w:cstheme="minorHAnsi"/>
        </w:rPr>
      </w:pPr>
      <w:r w:rsidRPr="008B1419">
        <w:rPr>
          <w:rFonts w:asciiTheme="minorHAnsi" w:hAnsiTheme="minorHAnsi" w:cstheme="minorHAnsi"/>
        </w:rPr>
        <w:t xml:space="preserve">Most production GenAI systems use </w:t>
      </w:r>
      <w:r w:rsidRPr="008B1419">
        <w:rPr>
          <w:rStyle w:val="Strong"/>
          <w:rFonts w:asciiTheme="minorHAnsi" w:hAnsiTheme="minorHAnsi" w:cstheme="minorHAnsi"/>
          <w:b w:val="0"/>
          <w:bCs w:val="0"/>
        </w:rPr>
        <w:t>a hybrid of these patterns</w:t>
      </w:r>
      <w:r w:rsidRPr="008B1419">
        <w:rPr>
          <w:rFonts w:asciiTheme="minorHAnsi" w:hAnsiTheme="minorHAnsi" w:cstheme="minorHAnsi"/>
        </w:rPr>
        <w:t xml:space="preserve"> to balance performance, cost, and maintainability.</w:t>
      </w:r>
    </w:p>
    <w:p w14:paraId="5F16E9E8" w14:textId="6A7B3406" w:rsidR="00365213" w:rsidRPr="008B1419" w:rsidRDefault="00365213">
      <w:pPr>
        <w:rPr>
          <w:rFonts w:eastAsia="Times New Roman" w:cstheme="minorHAnsi"/>
          <w:sz w:val="24"/>
          <w:szCs w:val="24"/>
          <w:lang w:eastAsia="en-IN"/>
        </w:rPr>
      </w:pPr>
      <w:r w:rsidRPr="008B1419">
        <w:rPr>
          <w:rFonts w:eastAsia="Times New Roman" w:cstheme="minorHAnsi"/>
          <w:sz w:val="24"/>
          <w:szCs w:val="24"/>
          <w:lang w:eastAsia="en-IN"/>
        </w:rPr>
        <w:br w:type="page"/>
      </w:r>
    </w:p>
    <w:p w14:paraId="4D295856" w14:textId="77777777" w:rsidR="001A7E75" w:rsidRPr="008B1419" w:rsidRDefault="00444258" w:rsidP="001A7E75">
      <w:pPr>
        <w:pStyle w:val="Heading3"/>
        <w:jc w:val="center"/>
        <w:rPr>
          <w:rFonts w:asciiTheme="minorHAnsi" w:hAnsiTheme="minorHAnsi" w:cstheme="minorHAnsi"/>
          <w:sz w:val="36"/>
          <w:szCs w:val="36"/>
        </w:rPr>
      </w:pPr>
      <w:r w:rsidRPr="008B1419">
        <w:rPr>
          <w:rFonts w:asciiTheme="minorHAnsi" w:hAnsiTheme="minorHAnsi" w:cstheme="minorHAnsi"/>
          <w:sz w:val="36"/>
          <w:szCs w:val="36"/>
        </w:rPr>
        <w:lastRenderedPageBreak/>
        <w:t>Unit 4</w:t>
      </w:r>
    </w:p>
    <w:p w14:paraId="0E91C83B" w14:textId="2B2BDF7C" w:rsidR="00444258" w:rsidRPr="008B1419" w:rsidRDefault="00444258" w:rsidP="001A7E75">
      <w:pPr>
        <w:pStyle w:val="Heading3"/>
        <w:jc w:val="center"/>
        <w:rPr>
          <w:rFonts w:asciiTheme="minorHAnsi" w:hAnsiTheme="minorHAnsi" w:cstheme="minorHAnsi"/>
          <w:sz w:val="36"/>
          <w:szCs w:val="36"/>
        </w:rPr>
      </w:pPr>
      <w:r w:rsidRPr="008B1419">
        <w:rPr>
          <w:rFonts w:asciiTheme="minorHAnsi" w:hAnsiTheme="minorHAnsi" w:cstheme="minorHAnsi"/>
          <w:sz w:val="36"/>
          <w:szCs w:val="36"/>
        </w:rPr>
        <w:t>Security, Compliance, and Guardrails (at HLD Level)</w:t>
      </w:r>
    </w:p>
    <w:p w14:paraId="09BB3503" w14:textId="77777777" w:rsidR="00444258" w:rsidRPr="008B1419" w:rsidRDefault="006B4263" w:rsidP="00444258">
      <w:pPr>
        <w:rPr>
          <w:rFonts w:cstheme="minorHAnsi"/>
        </w:rPr>
      </w:pPr>
      <w:r>
        <w:rPr>
          <w:rFonts w:cstheme="minorHAnsi"/>
        </w:rPr>
        <w:pict w14:anchorId="133137B2">
          <v:rect id="_x0000_i1075" style="width:0;height:1.5pt" o:hralign="center" o:hrstd="t" o:hr="t" fillcolor="#a0a0a0" stroked="f"/>
        </w:pict>
      </w:r>
    </w:p>
    <w:p w14:paraId="6DED62B1" w14:textId="77777777" w:rsidR="00444258" w:rsidRPr="008B1419" w:rsidRDefault="00444258" w:rsidP="00444258">
      <w:pPr>
        <w:pStyle w:val="Heading3"/>
        <w:rPr>
          <w:rFonts w:asciiTheme="minorHAnsi" w:hAnsiTheme="minorHAnsi" w:cstheme="minorHAnsi"/>
          <w:sz w:val="28"/>
          <w:szCs w:val="28"/>
        </w:rPr>
      </w:pPr>
      <w:r w:rsidRPr="008B1419">
        <w:rPr>
          <w:rFonts w:asciiTheme="minorHAnsi" w:hAnsiTheme="minorHAnsi" w:cstheme="minorHAnsi"/>
          <w:sz w:val="28"/>
          <w:szCs w:val="28"/>
        </w:rPr>
        <w:t>1. Context: Why Security, Compliance, and Guardrails Matter in GenAI HLD</w:t>
      </w:r>
    </w:p>
    <w:p w14:paraId="46F01FC1" w14:textId="77777777" w:rsidR="00444258" w:rsidRPr="008B1419" w:rsidRDefault="00444258" w:rsidP="00444258">
      <w:pPr>
        <w:pStyle w:val="NormalWeb"/>
        <w:rPr>
          <w:rFonts w:asciiTheme="minorHAnsi" w:hAnsiTheme="minorHAnsi" w:cstheme="minorHAnsi"/>
        </w:rPr>
      </w:pPr>
      <w:r w:rsidRPr="008B1419">
        <w:rPr>
          <w:rFonts w:asciiTheme="minorHAnsi" w:hAnsiTheme="minorHAnsi" w:cstheme="minorHAnsi"/>
        </w:rPr>
        <w:t xml:space="preserve">In traditional system design, security and compliance are often layered in after functionality is built. In </w:t>
      </w:r>
      <w:r w:rsidRPr="008B1419">
        <w:rPr>
          <w:rStyle w:val="Strong"/>
          <w:rFonts w:asciiTheme="minorHAnsi" w:hAnsiTheme="minorHAnsi" w:cstheme="minorHAnsi"/>
        </w:rPr>
        <w:t>production-grade GenAI systems</w:t>
      </w:r>
      <w:r w:rsidRPr="008B1419">
        <w:rPr>
          <w:rFonts w:asciiTheme="minorHAnsi" w:hAnsiTheme="minorHAnsi" w:cstheme="minorHAnsi"/>
        </w:rPr>
        <w:t xml:space="preserve">, this approach is dangerous and costly. The nature of LLMs, retrieval systems, and agentic orchestration introduces </w:t>
      </w:r>
      <w:r w:rsidRPr="008B1419">
        <w:rPr>
          <w:rStyle w:val="Strong"/>
          <w:rFonts w:asciiTheme="minorHAnsi" w:hAnsiTheme="minorHAnsi" w:cstheme="minorHAnsi"/>
        </w:rPr>
        <w:t>unique risks</w:t>
      </w:r>
      <w:r w:rsidRPr="008B1419">
        <w:rPr>
          <w:rFonts w:asciiTheme="minorHAnsi" w:hAnsiTheme="minorHAnsi" w:cstheme="minorHAnsi"/>
        </w:rPr>
        <w:t>:</w:t>
      </w:r>
    </w:p>
    <w:p w14:paraId="04FF07E8" w14:textId="77777777" w:rsidR="00444258" w:rsidRPr="008B1419" w:rsidRDefault="00444258" w:rsidP="006A338A">
      <w:pPr>
        <w:pStyle w:val="NormalWeb"/>
        <w:numPr>
          <w:ilvl w:val="0"/>
          <w:numId w:val="93"/>
        </w:numPr>
        <w:rPr>
          <w:rFonts w:asciiTheme="minorHAnsi" w:hAnsiTheme="minorHAnsi" w:cstheme="minorHAnsi"/>
        </w:rPr>
      </w:pPr>
      <w:r w:rsidRPr="008B1419">
        <w:rPr>
          <w:rFonts w:asciiTheme="minorHAnsi" w:hAnsiTheme="minorHAnsi" w:cstheme="minorHAnsi"/>
        </w:rPr>
        <w:t>Sensitive or personally identifiable information (PII) might leak through prompts or outputs.</w:t>
      </w:r>
    </w:p>
    <w:p w14:paraId="46DF0C1F" w14:textId="77777777" w:rsidR="00444258" w:rsidRPr="008B1419" w:rsidRDefault="00444258" w:rsidP="006A338A">
      <w:pPr>
        <w:pStyle w:val="NormalWeb"/>
        <w:numPr>
          <w:ilvl w:val="0"/>
          <w:numId w:val="93"/>
        </w:numPr>
        <w:rPr>
          <w:rFonts w:asciiTheme="minorHAnsi" w:hAnsiTheme="minorHAnsi" w:cstheme="minorHAnsi"/>
        </w:rPr>
      </w:pPr>
      <w:r w:rsidRPr="008B1419">
        <w:rPr>
          <w:rFonts w:asciiTheme="minorHAnsi" w:hAnsiTheme="minorHAnsi" w:cstheme="minorHAnsi"/>
        </w:rPr>
        <w:t>Models may produce hallucinations that lead to incorrect or non-compliant decisions.</w:t>
      </w:r>
    </w:p>
    <w:p w14:paraId="75E0EDFB" w14:textId="77777777" w:rsidR="00444258" w:rsidRPr="008B1419" w:rsidRDefault="00444258" w:rsidP="006A338A">
      <w:pPr>
        <w:pStyle w:val="NormalWeb"/>
        <w:numPr>
          <w:ilvl w:val="0"/>
          <w:numId w:val="93"/>
        </w:numPr>
        <w:rPr>
          <w:rFonts w:asciiTheme="minorHAnsi" w:hAnsiTheme="minorHAnsi" w:cstheme="minorHAnsi"/>
        </w:rPr>
      </w:pPr>
      <w:r w:rsidRPr="008B1419">
        <w:rPr>
          <w:rFonts w:asciiTheme="minorHAnsi" w:hAnsiTheme="minorHAnsi" w:cstheme="minorHAnsi"/>
        </w:rPr>
        <w:t xml:space="preserve">Compliance requirements may span multiple jurisdictions (GDPR, HIPAA, DPDP, SOC 2), requiring </w:t>
      </w:r>
      <w:r w:rsidRPr="008B1419">
        <w:rPr>
          <w:rStyle w:val="Strong"/>
          <w:rFonts w:asciiTheme="minorHAnsi" w:hAnsiTheme="minorHAnsi" w:cstheme="minorHAnsi"/>
        </w:rPr>
        <w:t>regional data segregation</w:t>
      </w:r>
      <w:r w:rsidRPr="008B1419">
        <w:rPr>
          <w:rFonts w:asciiTheme="minorHAnsi" w:hAnsiTheme="minorHAnsi" w:cstheme="minorHAnsi"/>
        </w:rPr>
        <w:t xml:space="preserve"> and auditable workflows.</w:t>
      </w:r>
    </w:p>
    <w:p w14:paraId="5116A587" w14:textId="77777777" w:rsidR="00444258" w:rsidRPr="008B1419" w:rsidRDefault="00444258" w:rsidP="00444258">
      <w:pPr>
        <w:pStyle w:val="NormalWeb"/>
        <w:rPr>
          <w:rFonts w:asciiTheme="minorHAnsi" w:hAnsiTheme="minorHAnsi" w:cstheme="minorHAnsi"/>
        </w:rPr>
      </w:pPr>
      <w:r w:rsidRPr="008B1419">
        <w:rPr>
          <w:rFonts w:asciiTheme="minorHAnsi" w:hAnsiTheme="minorHAnsi" w:cstheme="minorHAnsi"/>
        </w:rPr>
        <w:t xml:space="preserve">At the </w:t>
      </w:r>
      <w:r w:rsidRPr="008B1419">
        <w:rPr>
          <w:rStyle w:val="Strong"/>
          <w:rFonts w:asciiTheme="minorHAnsi" w:hAnsiTheme="minorHAnsi" w:cstheme="minorHAnsi"/>
        </w:rPr>
        <w:t>High-Level Design (HLD)</w:t>
      </w:r>
      <w:r w:rsidRPr="008B1419">
        <w:rPr>
          <w:rFonts w:asciiTheme="minorHAnsi" w:hAnsiTheme="minorHAnsi" w:cstheme="minorHAnsi"/>
        </w:rPr>
        <w:t xml:space="preserve"> stage, architects must build </w:t>
      </w:r>
      <w:r w:rsidRPr="008B1419">
        <w:rPr>
          <w:rStyle w:val="Strong"/>
          <w:rFonts w:asciiTheme="minorHAnsi" w:hAnsiTheme="minorHAnsi" w:cstheme="minorHAnsi"/>
        </w:rPr>
        <w:t>security and compliance guardrails into the core architecture</w:t>
      </w:r>
      <w:r w:rsidRPr="008B1419">
        <w:rPr>
          <w:rFonts w:asciiTheme="minorHAnsi" w:hAnsiTheme="minorHAnsi" w:cstheme="minorHAnsi"/>
        </w:rPr>
        <w:t xml:space="preserve">, not treat them as optional add-ons. The challenge lies in balancing </w:t>
      </w:r>
      <w:r w:rsidRPr="008B1419">
        <w:rPr>
          <w:rStyle w:val="Strong"/>
          <w:rFonts w:asciiTheme="minorHAnsi" w:hAnsiTheme="minorHAnsi" w:cstheme="minorHAnsi"/>
        </w:rPr>
        <w:t>model performance, caching efficiency, and batching throughput</w:t>
      </w:r>
      <w:r w:rsidRPr="008B1419">
        <w:rPr>
          <w:rFonts w:asciiTheme="minorHAnsi" w:hAnsiTheme="minorHAnsi" w:cstheme="minorHAnsi"/>
        </w:rPr>
        <w:t xml:space="preserve"> with </w:t>
      </w:r>
      <w:r w:rsidRPr="008B1419">
        <w:rPr>
          <w:rStyle w:val="Strong"/>
          <w:rFonts w:asciiTheme="minorHAnsi" w:hAnsiTheme="minorHAnsi" w:cstheme="minorHAnsi"/>
        </w:rPr>
        <w:t>robust enforcement of trust boundaries</w:t>
      </w:r>
      <w:r w:rsidRPr="008B1419">
        <w:rPr>
          <w:rFonts w:asciiTheme="minorHAnsi" w:hAnsiTheme="minorHAnsi" w:cstheme="minorHAnsi"/>
        </w:rPr>
        <w:t>.</w:t>
      </w:r>
    </w:p>
    <w:p w14:paraId="6CD902E2" w14:textId="77777777" w:rsidR="00444258" w:rsidRPr="008B1419" w:rsidRDefault="006B4263" w:rsidP="001C7CA5">
      <w:pPr>
        <w:ind w:left="357"/>
        <w:rPr>
          <w:rFonts w:cstheme="minorHAnsi"/>
        </w:rPr>
      </w:pPr>
      <w:r>
        <w:rPr>
          <w:rFonts w:cstheme="minorHAnsi"/>
        </w:rPr>
        <w:pict w14:anchorId="6232688D">
          <v:rect id="_x0000_i1076" style="width:0;height:1.5pt" o:hralign="center" o:hrstd="t" o:hr="t" fillcolor="#a0a0a0" stroked="f"/>
        </w:pict>
      </w:r>
    </w:p>
    <w:p w14:paraId="5C5085F2" w14:textId="77777777" w:rsidR="00444258" w:rsidRPr="008B1419" w:rsidRDefault="00444258" w:rsidP="00444258">
      <w:pPr>
        <w:pStyle w:val="Heading3"/>
        <w:rPr>
          <w:rFonts w:asciiTheme="minorHAnsi" w:hAnsiTheme="minorHAnsi" w:cstheme="minorHAnsi"/>
          <w:sz w:val="28"/>
          <w:szCs w:val="28"/>
        </w:rPr>
      </w:pPr>
      <w:r w:rsidRPr="008B1419">
        <w:rPr>
          <w:rFonts w:asciiTheme="minorHAnsi" w:hAnsiTheme="minorHAnsi" w:cstheme="minorHAnsi"/>
          <w:sz w:val="28"/>
          <w:szCs w:val="28"/>
        </w:rPr>
        <w:t>2. Core Components of Security, Compliance, and Guardrails in GenAI HLD</w:t>
      </w:r>
    </w:p>
    <w:p w14:paraId="182F79D8" w14:textId="77777777" w:rsidR="00444258" w:rsidRPr="008B1419" w:rsidRDefault="006B4263" w:rsidP="001C7CA5">
      <w:pPr>
        <w:ind w:left="357"/>
        <w:rPr>
          <w:rFonts w:cstheme="minorHAnsi"/>
        </w:rPr>
      </w:pPr>
      <w:r>
        <w:rPr>
          <w:rFonts w:cstheme="minorHAnsi"/>
        </w:rPr>
        <w:pict w14:anchorId="42E1CE9A">
          <v:rect id="_x0000_i1077" style="width:0;height:1.5pt" o:hralign="center" o:hrstd="t" o:hr="t" fillcolor="#a0a0a0" stroked="f"/>
        </w:pict>
      </w:r>
    </w:p>
    <w:p w14:paraId="706220A4" w14:textId="77777777" w:rsidR="00444258" w:rsidRPr="008B1419" w:rsidRDefault="00444258" w:rsidP="001A7E75">
      <w:pPr>
        <w:pStyle w:val="Heading4"/>
        <w:ind w:left="357"/>
        <w:rPr>
          <w:rFonts w:asciiTheme="minorHAnsi" w:eastAsia="Times New Roman" w:hAnsiTheme="minorHAnsi" w:cstheme="minorHAnsi"/>
          <w:b/>
          <w:bCs/>
          <w:i w:val="0"/>
          <w:iCs w:val="0"/>
          <w:color w:val="auto"/>
          <w:sz w:val="27"/>
          <w:szCs w:val="27"/>
          <w:lang w:eastAsia="en-IN"/>
        </w:rPr>
      </w:pPr>
      <w:r w:rsidRPr="008B1419">
        <w:rPr>
          <w:rFonts w:asciiTheme="minorHAnsi" w:eastAsia="Times New Roman" w:hAnsiTheme="minorHAnsi" w:cstheme="minorHAnsi"/>
          <w:b/>
          <w:bCs/>
          <w:i w:val="0"/>
          <w:iCs w:val="0"/>
          <w:color w:val="auto"/>
          <w:sz w:val="27"/>
          <w:szCs w:val="27"/>
          <w:lang w:eastAsia="en-IN"/>
        </w:rPr>
        <w:t>2.1 Secure API Gateway and Request Ingress</w:t>
      </w:r>
    </w:p>
    <w:p w14:paraId="7F8B3739" w14:textId="77777777" w:rsidR="00444258" w:rsidRPr="008B1419" w:rsidRDefault="00444258" w:rsidP="00444258">
      <w:pPr>
        <w:pStyle w:val="NormalWeb"/>
        <w:rPr>
          <w:rFonts w:asciiTheme="minorHAnsi" w:hAnsiTheme="minorHAnsi" w:cstheme="minorHAnsi"/>
        </w:rPr>
      </w:pPr>
      <w:r w:rsidRPr="008B1419">
        <w:rPr>
          <w:rFonts w:asciiTheme="minorHAnsi" w:hAnsiTheme="minorHAnsi" w:cstheme="minorHAnsi"/>
        </w:rPr>
        <w:t xml:space="preserve">The API Gateway is the first enforcement point in the architecture and plays a critical role in </w:t>
      </w:r>
      <w:r w:rsidRPr="008B1419">
        <w:rPr>
          <w:rStyle w:val="Strong"/>
          <w:rFonts w:asciiTheme="minorHAnsi" w:hAnsiTheme="minorHAnsi" w:cstheme="minorHAnsi"/>
        </w:rPr>
        <w:t>access control, input sanitization, and early-stage compliance checks</w:t>
      </w:r>
      <w:r w:rsidRPr="008B1419">
        <w:rPr>
          <w:rFonts w:asciiTheme="minorHAnsi" w:hAnsiTheme="minorHAnsi" w:cstheme="minorHAnsi"/>
        </w:rPr>
        <w:t>.</w:t>
      </w:r>
    </w:p>
    <w:p w14:paraId="1AD28B75"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Responsibilities:</w:t>
      </w:r>
    </w:p>
    <w:p w14:paraId="1A3CC3D3" w14:textId="77777777" w:rsidR="00444258" w:rsidRPr="008B1419" w:rsidRDefault="00444258" w:rsidP="006A338A">
      <w:pPr>
        <w:pStyle w:val="NormalWeb"/>
        <w:numPr>
          <w:ilvl w:val="0"/>
          <w:numId w:val="94"/>
        </w:numPr>
        <w:rPr>
          <w:rFonts w:asciiTheme="minorHAnsi" w:hAnsiTheme="minorHAnsi" w:cstheme="minorHAnsi"/>
        </w:rPr>
      </w:pPr>
      <w:r w:rsidRPr="008B1419">
        <w:rPr>
          <w:rStyle w:val="Strong"/>
          <w:rFonts w:asciiTheme="minorHAnsi" w:hAnsiTheme="minorHAnsi" w:cstheme="minorHAnsi"/>
        </w:rPr>
        <w:t>Authentication &amp; Authorization:</w:t>
      </w:r>
      <w:r w:rsidRPr="008B1419">
        <w:rPr>
          <w:rFonts w:asciiTheme="minorHAnsi" w:hAnsiTheme="minorHAnsi" w:cstheme="minorHAnsi"/>
        </w:rPr>
        <w:t xml:space="preserve"> Enforce OAuth 2.0, JWT tokens, or mutual TLS.</w:t>
      </w:r>
    </w:p>
    <w:p w14:paraId="28313199" w14:textId="77777777" w:rsidR="00444258" w:rsidRPr="008B1419" w:rsidRDefault="00444258" w:rsidP="006A338A">
      <w:pPr>
        <w:pStyle w:val="NormalWeb"/>
        <w:numPr>
          <w:ilvl w:val="0"/>
          <w:numId w:val="94"/>
        </w:numPr>
        <w:rPr>
          <w:rFonts w:asciiTheme="minorHAnsi" w:hAnsiTheme="minorHAnsi" w:cstheme="minorHAnsi"/>
        </w:rPr>
      </w:pPr>
      <w:r w:rsidRPr="008B1419">
        <w:rPr>
          <w:rStyle w:val="Strong"/>
          <w:rFonts w:asciiTheme="minorHAnsi" w:hAnsiTheme="minorHAnsi" w:cstheme="minorHAnsi"/>
        </w:rPr>
        <w:t>Input Validation:</w:t>
      </w:r>
      <w:r w:rsidRPr="008B1419">
        <w:rPr>
          <w:rFonts w:asciiTheme="minorHAnsi" w:hAnsiTheme="minorHAnsi" w:cstheme="minorHAnsi"/>
        </w:rPr>
        <w:t xml:space="preserve"> Strip or mask sensitive identifiers before they enter deeper layers.</w:t>
      </w:r>
    </w:p>
    <w:p w14:paraId="02487A0D" w14:textId="77777777" w:rsidR="00444258" w:rsidRPr="008B1419" w:rsidRDefault="00444258" w:rsidP="006A338A">
      <w:pPr>
        <w:pStyle w:val="NormalWeb"/>
        <w:numPr>
          <w:ilvl w:val="0"/>
          <w:numId w:val="94"/>
        </w:numPr>
        <w:rPr>
          <w:rFonts w:asciiTheme="minorHAnsi" w:hAnsiTheme="minorHAnsi" w:cstheme="minorHAnsi"/>
        </w:rPr>
      </w:pPr>
      <w:r w:rsidRPr="008B1419">
        <w:rPr>
          <w:rStyle w:val="Strong"/>
          <w:rFonts w:asciiTheme="minorHAnsi" w:hAnsiTheme="minorHAnsi" w:cstheme="minorHAnsi"/>
        </w:rPr>
        <w:t>Rate Limiting &amp; Abuse Prevention:</w:t>
      </w:r>
      <w:r w:rsidRPr="008B1419">
        <w:rPr>
          <w:rFonts w:asciiTheme="minorHAnsi" w:hAnsiTheme="minorHAnsi" w:cstheme="minorHAnsi"/>
        </w:rPr>
        <w:t xml:space="preserve"> Throttle excessive calls to protect downstream services and maintain SLA commitments.</w:t>
      </w:r>
    </w:p>
    <w:p w14:paraId="317EF26E" w14:textId="77777777" w:rsidR="00444258" w:rsidRPr="008B1419" w:rsidRDefault="00444258" w:rsidP="006A338A">
      <w:pPr>
        <w:pStyle w:val="NormalWeb"/>
        <w:numPr>
          <w:ilvl w:val="0"/>
          <w:numId w:val="94"/>
        </w:numPr>
        <w:rPr>
          <w:rFonts w:asciiTheme="minorHAnsi" w:hAnsiTheme="minorHAnsi" w:cstheme="minorHAnsi"/>
        </w:rPr>
      </w:pPr>
      <w:r w:rsidRPr="008B1419">
        <w:rPr>
          <w:rStyle w:val="Strong"/>
          <w:rFonts w:asciiTheme="minorHAnsi" w:hAnsiTheme="minorHAnsi" w:cstheme="minorHAnsi"/>
        </w:rPr>
        <w:t>Request Classification for Compliance Routing:</w:t>
      </w:r>
    </w:p>
    <w:p w14:paraId="6E273828" w14:textId="77777777" w:rsidR="00444258" w:rsidRPr="008B1419" w:rsidRDefault="00444258" w:rsidP="006A338A">
      <w:pPr>
        <w:pStyle w:val="NormalWeb"/>
        <w:numPr>
          <w:ilvl w:val="1"/>
          <w:numId w:val="94"/>
        </w:numPr>
        <w:rPr>
          <w:rFonts w:asciiTheme="minorHAnsi" w:hAnsiTheme="minorHAnsi" w:cstheme="minorHAnsi"/>
        </w:rPr>
      </w:pPr>
      <w:r w:rsidRPr="008B1419">
        <w:rPr>
          <w:rFonts w:asciiTheme="minorHAnsi" w:hAnsiTheme="minorHAnsi" w:cstheme="minorHAnsi"/>
        </w:rPr>
        <w:t>High-sensitivity queries → Route to additional validation before inference.</w:t>
      </w:r>
    </w:p>
    <w:p w14:paraId="71A25156" w14:textId="77777777" w:rsidR="00444258" w:rsidRPr="008B1419" w:rsidRDefault="00444258" w:rsidP="006A338A">
      <w:pPr>
        <w:pStyle w:val="NormalWeb"/>
        <w:numPr>
          <w:ilvl w:val="1"/>
          <w:numId w:val="94"/>
        </w:numPr>
        <w:rPr>
          <w:rFonts w:asciiTheme="minorHAnsi" w:hAnsiTheme="minorHAnsi" w:cstheme="minorHAnsi"/>
        </w:rPr>
      </w:pPr>
      <w:r w:rsidRPr="008B1419">
        <w:rPr>
          <w:rFonts w:asciiTheme="minorHAnsi" w:hAnsiTheme="minorHAnsi" w:cstheme="minorHAnsi"/>
        </w:rPr>
        <w:t>Low-sensitivity queries → Route to standard processing path.</w:t>
      </w:r>
    </w:p>
    <w:p w14:paraId="7B17455A"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Model Selection &amp; Caching Impact:</w:t>
      </w:r>
    </w:p>
    <w:p w14:paraId="46CC8A4D" w14:textId="77777777" w:rsidR="00444258" w:rsidRPr="008B1419" w:rsidRDefault="00444258" w:rsidP="006A338A">
      <w:pPr>
        <w:pStyle w:val="NormalWeb"/>
        <w:numPr>
          <w:ilvl w:val="0"/>
          <w:numId w:val="95"/>
        </w:numPr>
        <w:rPr>
          <w:rFonts w:asciiTheme="minorHAnsi" w:hAnsiTheme="minorHAnsi" w:cstheme="minorHAnsi"/>
        </w:rPr>
      </w:pPr>
      <w:r w:rsidRPr="008B1419">
        <w:rPr>
          <w:rFonts w:asciiTheme="minorHAnsi" w:hAnsiTheme="minorHAnsi" w:cstheme="minorHAnsi"/>
        </w:rPr>
        <w:lastRenderedPageBreak/>
        <w:t>API Gateway can select safe, compliant model endpoints for certain query classes (e.g., HIPAA-certified LLM endpoints for healthcare data).</w:t>
      </w:r>
    </w:p>
    <w:p w14:paraId="2FE28883" w14:textId="77777777" w:rsidR="00444258" w:rsidRPr="008B1419" w:rsidRDefault="00444258" w:rsidP="006A338A">
      <w:pPr>
        <w:pStyle w:val="NormalWeb"/>
        <w:numPr>
          <w:ilvl w:val="0"/>
          <w:numId w:val="95"/>
        </w:numPr>
        <w:rPr>
          <w:rFonts w:asciiTheme="minorHAnsi" w:hAnsiTheme="minorHAnsi" w:cstheme="minorHAnsi"/>
        </w:rPr>
      </w:pPr>
      <w:r w:rsidRPr="008B1419">
        <w:rPr>
          <w:rFonts w:asciiTheme="minorHAnsi" w:hAnsiTheme="minorHAnsi" w:cstheme="minorHAnsi"/>
        </w:rPr>
        <w:t xml:space="preserve">Caching at the edge must be compliance-aware — ensuring PII-containing results are </w:t>
      </w:r>
      <w:r w:rsidRPr="008B1419">
        <w:rPr>
          <w:rStyle w:val="Strong"/>
          <w:rFonts w:asciiTheme="minorHAnsi" w:hAnsiTheme="minorHAnsi" w:cstheme="minorHAnsi"/>
        </w:rPr>
        <w:t>never cached</w:t>
      </w:r>
      <w:r w:rsidRPr="008B1419">
        <w:rPr>
          <w:rFonts w:asciiTheme="minorHAnsi" w:hAnsiTheme="minorHAnsi" w:cstheme="minorHAnsi"/>
        </w:rPr>
        <w:t xml:space="preserve"> or are cached with encryption and strict TTLs.</w:t>
      </w:r>
    </w:p>
    <w:p w14:paraId="209BC995"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Pitfalls:</w:t>
      </w:r>
    </w:p>
    <w:p w14:paraId="13911141" w14:textId="77777777" w:rsidR="00444258" w:rsidRPr="008B1419" w:rsidRDefault="00444258" w:rsidP="006A338A">
      <w:pPr>
        <w:pStyle w:val="NormalWeb"/>
        <w:numPr>
          <w:ilvl w:val="0"/>
          <w:numId w:val="96"/>
        </w:numPr>
        <w:rPr>
          <w:rFonts w:asciiTheme="minorHAnsi" w:hAnsiTheme="minorHAnsi" w:cstheme="minorHAnsi"/>
        </w:rPr>
      </w:pPr>
      <w:r w:rsidRPr="008B1419">
        <w:rPr>
          <w:rFonts w:asciiTheme="minorHAnsi" w:hAnsiTheme="minorHAnsi" w:cstheme="minorHAnsi"/>
        </w:rPr>
        <w:t xml:space="preserve">Overlooking the need for </w:t>
      </w:r>
      <w:r w:rsidRPr="008B1419">
        <w:rPr>
          <w:rStyle w:val="Strong"/>
          <w:rFonts w:asciiTheme="minorHAnsi" w:hAnsiTheme="minorHAnsi" w:cstheme="minorHAnsi"/>
        </w:rPr>
        <w:t>multi-region API gateways</w:t>
      </w:r>
      <w:r w:rsidRPr="008B1419">
        <w:rPr>
          <w:rFonts w:asciiTheme="minorHAnsi" w:hAnsiTheme="minorHAnsi" w:cstheme="minorHAnsi"/>
        </w:rPr>
        <w:t xml:space="preserve"> in global deployments, leading to compliance breaches when data crosses borders.</w:t>
      </w:r>
    </w:p>
    <w:p w14:paraId="3F4F9FF6" w14:textId="77777777" w:rsidR="00444258" w:rsidRPr="008B1419" w:rsidRDefault="00444258" w:rsidP="006A338A">
      <w:pPr>
        <w:pStyle w:val="NormalWeb"/>
        <w:numPr>
          <w:ilvl w:val="0"/>
          <w:numId w:val="96"/>
        </w:numPr>
        <w:rPr>
          <w:rFonts w:asciiTheme="minorHAnsi" w:hAnsiTheme="minorHAnsi" w:cstheme="minorHAnsi"/>
        </w:rPr>
      </w:pPr>
      <w:r w:rsidRPr="008B1419">
        <w:rPr>
          <w:rFonts w:asciiTheme="minorHAnsi" w:hAnsiTheme="minorHAnsi" w:cstheme="minorHAnsi"/>
        </w:rPr>
        <w:t>Caching sensitive outputs without encryption, exposing them to unauthorized access.</w:t>
      </w:r>
    </w:p>
    <w:p w14:paraId="6CB886CB" w14:textId="77777777" w:rsidR="00444258" w:rsidRPr="008B1419" w:rsidRDefault="006B4263" w:rsidP="001C7CA5">
      <w:pPr>
        <w:ind w:left="714"/>
        <w:rPr>
          <w:rFonts w:cstheme="minorHAnsi"/>
        </w:rPr>
      </w:pPr>
      <w:r>
        <w:rPr>
          <w:rFonts w:cstheme="minorHAnsi"/>
        </w:rPr>
        <w:pict w14:anchorId="6BBFBA91">
          <v:rect id="_x0000_i1078" style="width:0;height:1.5pt" o:hralign="center" o:hrstd="t" o:hr="t" fillcolor="#a0a0a0" stroked="f"/>
        </w:pict>
      </w:r>
    </w:p>
    <w:p w14:paraId="7E17FF32" w14:textId="77777777" w:rsidR="00444258" w:rsidRPr="008B1419" w:rsidRDefault="00444258" w:rsidP="001A7E75">
      <w:pPr>
        <w:pStyle w:val="Heading4"/>
        <w:ind w:left="357"/>
        <w:rPr>
          <w:rFonts w:asciiTheme="minorHAnsi" w:eastAsia="Times New Roman" w:hAnsiTheme="minorHAnsi" w:cstheme="minorHAnsi"/>
          <w:b/>
          <w:bCs/>
          <w:i w:val="0"/>
          <w:iCs w:val="0"/>
          <w:color w:val="auto"/>
          <w:sz w:val="27"/>
          <w:szCs w:val="27"/>
          <w:lang w:eastAsia="en-IN"/>
        </w:rPr>
      </w:pPr>
      <w:r w:rsidRPr="008B1419">
        <w:rPr>
          <w:rFonts w:asciiTheme="minorHAnsi" w:eastAsia="Times New Roman" w:hAnsiTheme="minorHAnsi" w:cstheme="minorHAnsi"/>
          <w:b/>
          <w:bCs/>
          <w:i w:val="0"/>
          <w:iCs w:val="0"/>
          <w:color w:val="auto"/>
          <w:sz w:val="27"/>
          <w:szCs w:val="27"/>
          <w:lang w:eastAsia="en-IN"/>
        </w:rPr>
        <w:t>2.2 Data Governance &amp; Compliance Anchors</w:t>
      </w:r>
    </w:p>
    <w:p w14:paraId="79A61F44" w14:textId="77777777" w:rsidR="00444258" w:rsidRPr="008B1419" w:rsidRDefault="00444258" w:rsidP="00444258">
      <w:pPr>
        <w:pStyle w:val="NormalWeb"/>
        <w:rPr>
          <w:rFonts w:asciiTheme="minorHAnsi" w:hAnsiTheme="minorHAnsi" w:cstheme="minorHAnsi"/>
        </w:rPr>
      </w:pPr>
      <w:r w:rsidRPr="008B1419">
        <w:rPr>
          <w:rFonts w:asciiTheme="minorHAnsi" w:hAnsiTheme="minorHAnsi" w:cstheme="minorHAnsi"/>
        </w:rPr>
        <w:t xml:space="preserve">Data governance defines </w:t>
      </w:r>
      <w:r w:rsidRPr="008B1419">
        <w:rPr>
          <w:rStyle w:val="Strong"/>
          <w:rFonts w:asciiTheme="minorHAnsi" w:hAnsiTheme="minorHAnsi" w:cstheme="minorHAnsi"/>
        </w:rPr>
        <w:t>what data is collected, where it is stored, how it is processed, and who can access it</w:t>
      </w:r>
      <w:r w:rsidRPr="008B1419">
        <w:rPr>
          <w:rFonts w:asciiTheme="minorHAnsi" w:hAnsiTheme="minorHAnsi" w:cstheme="minorHAnsi"/>
        </w:rPr>
        <w:t xml:space="preserve">. At HLD, architects must define </w:t>
      </w:r>
      <w:r w:rsidRPr="008B1419">
        <w:rPr>
          <w:rStyle w:val="Strong"/>
          <w:rFonts w:asciiTheme="minorHAnsi" w:hAnsiTheme="minorHAnsi" w:cstheme="minorHAnsi"/>
        </w:rPr>
        <w:t>compliance anchor points</w:t>
      </w:r>
      <w:r w:rsidRPr="008B1419">
        <w:rPr>
          <w:rFonts w:asciiTheme="minorHAnsi" w:hAnsiTheme="minorHAnsi" w:cstheme="minorHAnsi"/>
        </w:rPr>
        <w:t xml:space="preserve"> — specific boundaries in the data flow where validation, logging, and audits are enforced.</w:t>
      </w:r>
    </w:p>
    <w:p w14:paraId="750A6883"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Key Practices:</w:t>
      </w:r>
    </w:p>
    <w:p w14:paraId="2B5870B0" w14:textId="77777777" w:rsidR="00444258" w:rsidRPr="008B1419" w:rsidRDefault="00444258" w:rsidP="006A338A">
      <w:pPr>
        <w:pStyle w:val="NormalWeb"/>
        <w:numPr>
          <w:ilvl w:val="0"/>
          <w:numId w:val="97"/>
        </w:numPr>
        <w:rPr>
          <w:rFonts w:asciiTheme="minorHAnsi" w:hAnsiTheme="minorHAnsi" w:cstheme="minorHAnsi"/>
        </w:rPr>
      </w:pPr>
      <w:r w:rsidRPr="008B1419">
        <w:rPr>
          <w:rStyle w:val="Strong"/>
          <w:rFonts w:asciiTheme="minorHAnsi" w:hAnsiTheme="minorHAnsi" w:cstheme="minorHAnsi"/>
        </w:rPr>
        <w:t>Data Classification Layer:</w:t>
      </w:r>
      <w:r w:rsidRPr="008B1419">
        <w:rPr>
          <w:rFonts w:asciiTheme="minorHAnsi" w:hAnsiTheme="minorHAnsi" w:cstheme="minorHAnsi"/>
        </w:rPr>
        <w:t xml:space="preserve"> Tag data at ingestion (e.g., PII, confidential, public) to drive downstream handling.</w:t>
      </w:r>
    </w:p>
    <w:p w14:paraId="7AE7D697" w14:textId="77777777" w:rsidR="00444258" w:rsidRPr="008B1419" w:rsidRDefault="00444258" w:rsidP="006A338A">
      <w:pPr>
        <w:pStyle w:val="NormalWeb"/>
        <w:numPr>
          <w:ilvl w:val="0"/>
          <w:numId w:val="97"/>
        </w:numPr>
        <w:rPr>
          <w:rFonts w:asciiTheme="minorHAnsi" w:hAnsiTheme="minorHAnsi" w:cstheme="minorHAnsi"/>
        </w:rPr>
      </w:pPr>
      <w:r w:rsidRPr="008B1419">
        <w:rPr>
          <w:rStyle w:val="Strong"/>
          <w:rFonts w:asciiTheme="minorHAnsi" w:hAnsiTheme="minorHAnsi" w:cstheme="minorHAnsi"/>
        </w:rPr>
        <w:t>Jurisdictional Storage Control:</w:t>
      </w:r>
      <w:r w:rsidRPr="008B1419">
        <w:rPr>
          <w:rFonts w:asciiTheme="minorHAnsi" w:hAnsiTheme="minorHAnsi" w:cstheme="minorHAnsi"/>
        </w:rPr>
        <w:t xml:space="preserve"> Keep EU data in EU-hosted databases to meet GDPR requirements.</w:t>
      </w:r>
    </w:p>
    <w:p w14:paraId="2B206A13" w14:textId="77777777" w:rsidR="00444258" w:rsidRPr="008B1419" w:rsidRDefault="00444258" w:rsidP="006A338A">
      <w:pPr>
        <w:pStyle w:val="NormalWeb"/>
        <w:numPr>
          <w:ilvl w:val="0"/>
          <w:numId w:val="97"/>
        </w:numPr>
        <w:rPr>
          <w:rFonts w:asciiTheme="minorHAnsi" w:hAnsiTheme="minorHAnsi" w:cstheme="minorHAnsi"/>
        </w:rPr>
      </w:pPr>
      <w:r w:rsidRPr="008B1419">
        <w:rPr>
          <w:rStyle w:val="Strong"/>
          <w:rFonts w:asciiTheme="minorHAnsi" w:hAnsiTheme="minorHAnsi" w:cstheme="minorHAnsi"/>
        </w:rPr>
        <w:t>Immutable Audit Trails:</w:t>
      </w:r>
      <w:r w:rsidRPr="008B1419">
        <w:rPr>
          <w:rFonts w:asciiTheme="minorHAnsi" w:hAnsiTheme="minorHAnsi" w:cstheme="minorHAnsi"/>
        </w:rPr>
        <w:t xml:space="preserve"> Log all interactions, retrievals, and model outputs with tamper-proof storage.</w:t>
      </w:r>
    </w:p>
    <w:p w14:paraId="15922143" w14:textId="77777777" w:rsidR="00444258" w:rsidRPr="008B1419" w:rsidRDefault="00444258" w:rsidP="006A338A">
      <w:pPr>
        <w:pStyle w:val="NormalWeb"/>
        <w:numPr>
          <w:ilvl w:val="0"/>
          <w:numId w:val="97"/>
        </w:numPr>
        <w:rPr>
          <w:rFonts w:asciiTheme="minorHAnsi" w:hAnsiTheme="minorHAnsi" w:cstheme="minorHAnsi"/>
        </w:rPr>
      </w:pPr>
      <w:r w:rsidRPr="008B1419">
        <w:rPr>
          <w:rStyle w:val="Strong"/>
          <w:rFonts w:asciiTheme="minorHAnsi" w:hAnsiTheme="minorHAnsi" w:cstheme="minorHAnsi"/>
        </w:rPr>
        <w:t>PII Redaction Pre-Processing:</w:t>
      </w:r>
      <w:r w:rsidRPr="008B1419">
        <w:rPr>
          <w:rFonts w:asciiTheme="minorHAnsi" w:hAnsiTheme="minorHAnsi" w:cstheme="minorHAnsi"/>
        </w:rPr>
        <w:t xml:space="preserve"> Remove personal identifiers before retrieval or inference to minimize leakage risk.</w:t>
      </w:r>
    </w:p>
    <w:p w14:paraId="2212D052"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Caching &amp; Batching Impact:</w:t>
      </w:r>
    </w:p>
    <w:p w14:paraId="46CEB07B" w14:textId="77777777" w:rsidR="00444258" w:rsidRPr="008B1419" w:rsidRDefault="00444258" w:rsidP="006A338A">
      <w:pPr>
        <w:pStyle w:val="NormalWeb"/>
        <w:numPr>
          <w:ilvl w:val="0"/>
          <w:numId w:val="98"/>
        </w:numPr>
        <w:rPr>
          <w:rFonts w:asciiTheme="minorHAnsi" w:hAnsiTheme="minorHAnsi" w:cstheme="minorHAnsi"/>
        </w:rPr>
      </w:pPr>
      <w:r w:rsidRPr="008B1419">
        <w:rPr>
          <w:rFonts w:asciiTheme="minorHAnsi" w:hAnsiTheme="minorHAnsi" w:cstheme="minorHAnsi"/>
        </w:rPr>
        <w:t>Compliance-aware batching ensures that grouped requests don’t mix data with incompatible jurisdictional requirements.</w:t>
      </w:r>
    </w:p>
    <w:p w14:paraId="02553E99" w14:textId="77777777" w:rsidR="00444258" w:rsidRPr="008B1419" w:rsidRDefault="00444258" w:rsidP="006A338A">
      <w:pPr>
        <w:pStyle w:val="NormalWeb"/>
        <w:numPr>
          <w:ilvl w:val="0"/>
          <w:numId w:val="98"/>
        </w:numPr>
        <w:rPr>
          <w:rFonts w:asciiTheme="minorHAnsi" w:hAnsiTheme="minorHAnsi" w:cstheme="minorHAnsi"/>
        </w:rPr>
      </w:pPr>
      <w:r w:rsidRPr="008B1419">
        <w:rPr>
          <w:rFonts w:asciiTheme="minorHAnsi" w:hAnsiTheme="minorHAnsi" w:cstheme="minorHAnsi"/>
        </w:rPr>
        <w:t>Distributed caching solutions must be geo-aware to store data only in approved regions.</w:t>
      </w:r>
    </w:p>
    <w:p w14:paraId="1B4F13E1"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Pitfalls:</w:t>
      </w:r>
    </w:p>
    <w:p w14:paraId="43BA5D3B" w14:textId="77777777" w:rsidR="00444258" w:rsidRPr="008B1419" w:rsidRDefault="00444258" w:rsidP="006A338A">
      <w:pPr>
        <w:pStyle w:val="NormalWeb"/>
        <w:numPr>
          <w:ilvl w:val="0"/>
          <w:numId w:val="99"/>
        </w:numPr>
        <w:rPr>
          <w:rFonts w:asciiTheme="minorHAnsi" w:hAnsiTheme="minorHAnsi" w:cstheme="minorHAnsi"/>
        </w:rPr>
      </w:pPr>
      <w:r w:rsidRPr="008B1419">
        <w:rPr>
          <w:rFonts w:asciiTheme="minorHAnsi" w:hAnsiTheme="minorHAnsi" w:cstheme="minorHAnsi"/>
        </w:rPr>
        <w:t xml:space="preserve">Failing to maintain an audit trail that is both </w:t>
      </w:r>
      <w:r w:rsidRPr="008B1419">
        <w:rPr>
          <w:rStyle w:val="Strong"/>
          <w:rFonts w:asciiTheme="minorHAnsi" w:hAnsiTheme="minorHAnsi" w:cstheme="minorHAnsi"/>
        </w:rPr>
        <w:t>complete</w:t>
      </w:r>
      <w:r w:rsidRPr="008B1419">
        <w:rPr>
          <w:rFonts w:asciiTheme="minorHAnsi" w:hAnsiTheme="minorHAnsi" w:cstheme="minorHAnsi"/>
        </w:rPr>
        <w:t xml:space="preserve"> and </w:t>
      </w:r>
      <w:r w:rsidRPr="008B1419">
        <w:rPr>
          <w:rStyle w:val="Strong"/>
          <w:rFonts w:asciiTheme="minorHAnsi" w:hAnsiTheme="minorHAnsi" w:cstheme="minorHAnsi"/>
        </w:rPr>
        <w:t>comprehensible</w:t>
      </w:r>
      <w:r w:rsidRPr="008B1419">
        <w:rPr>
          <w:rFonts w:asciiTheme="minorHAnsi" w:hAnsiTheme="minorHAnsi" w:cstheme="minorHAnsi"/>
        </w:rPr>
        <w:t xml:space="preserve"> to auditors.</w:t>
      </w:r>
    </w:p>
    <w:p w14:paraId="5F977DA5" w14:textId="77777777" w:rsidR="00444258" w:rsidRPr="008B1419" w:rsidRDefault="00444258" w:rsidP="006A338A">
      <w:pPr>
        <w:pStyle w:val="NormalWeb"/>
        <w:numPr>
          <w:ilvl w:val="0"/>
          <w:numId w:val="99"/>
        </w:numPr>
        <w:rPr>
          <w:rFonts w:asciiTheme="minorHAnsi" w:hAnsiTheme="minorHAnsi" w:cstheme="minorHAnsi"/>
        </w:rPr>
      </w:pPr>
      <w:r w:rsidRPr="008B1419">
        <w:rPr>
          <w:rFonts w:asciiTheme="minorHAnsi" w:hAnsiTheme="minorHAnsi" w:cstheme="minorHAnsi"/>
        </w:rPr>
        <w:t>Hardcoding compliance rules, making them inflexible when laws change.</w:t>
      </w:r>
    </w:p>
    <w:p w14:paraId="51BBFB48" w14:textId="77777777" w:rsidR="00444258" w:rsidRPr="008B1419" w:rsidRDefault="006B4263" w:rsidP="001C7CA5">
      <w:pPr>
        <w:ind w:left="714"/>
        <w:rPr>
          <w:rFonts w:cstheme="minorHAnsi"/>
        </w:rPr>
      </w:pPr>
      <w:r>
        <w:rPr>
          <w:rFonts w:cstheme="minorHAnsi"/>
        </w:rPr>
        <w:pict w14:anchorId="35653799">
          <v:rect id="_x0000_i1079" style="width:0;height:1.5pt" o:hralign="center" o:hrstd="t" o:hr="t" fillcolor="#a0a0a0" stroked="f"/>
        </w:pict>
      </w:r>
    </w:p>
    <w:p w14:paraId="33A3D8EA" w14:textId="77777777" w:rsidR="00444258" w:rsidRPr="008B1419" w:rsidRDefault="00444258" w:rsidP="001A7E75">
      <w:pPr>
        <w:pStyle w:val="Heading4"/>
        <w:ind w:left="357"/>
        <w:rPr>
          <w:rFonts w:asciiTheme="minorHAnsi" w:eastAsia="Times New Roman" w:hAnsiTheme="minorHAnsi" w:cstheme="minorHAnsi"/>
          <w:b/>
          <w:bCs/>
          <w:i w:val="0"/>
          <w:iCs w:val="0"/>
          <w:color w:val="auto"/>
          <w:sz w:val="27"/>
          <w:szCs w:val="27"/>
          <w:lang w:eastAsia="en-IN"/>
        </w:rPr>
      </w:pPr>
      <w:r w:rsidRPr="008B1419">
        <w:rPr>
          <w:rFonts w:asciiTheme="minorHAnsi" w:eastAsia="Times New Roman" w:hAnsiTheme="minorHAnsi" w:cstheme="minorHAnsi"/>
          <w:b/>
          <w:bCs/>
          <w:i w:val="0"/>
          <w:iCs w:val="0"/>
          <w:color w:val="auto"/>
          <w:sz w:val="27"/>
          <w:szCs w:val="27"/>
          <w:lang w:eastAsia="en-IN"/>
        </w:rPr>
        <w:lastRenderedPageBreak/>
        <w:t>2.3 Model-Level Guardrails</w:t>
      </w:r>
    </w:p>
    <w:p w14:paraId="2FC56818" w14:textId="77777777" w:rsidR="00444258" w:rsidRPr="008B1419" w:rsidRDefault="00444258" w:rsidP="00444258">
      <w:pPr>
        <w:pStyle w:val="NormalWeb"/>
        <w:rPr>
          <w:rFonts w:asciiTheme="minorHAnsi" w:hAnsiTheme="minorHAnsi" w:cstheme="minorHAnsi"/>
        </w:rPr>
      </w:pPr>
      <w:r w:rsidRPr="008B1419">
        <w:rPr>
          <w:rFonts w:asciiTheme="minorHAnsi" w:hAnsiTheme="minorHAnsi" w:cstheme="minorHAnsi"/>
        </w:rPr>
        <w:t xml:space="preserve">Model-level guardrails ensure that </w:t>
      </w:r>
      <w:r w:rsidRPr="008B1419">
        <w:rPr>
          <w:rStyle w:val="Strong"/>
          <w:rFonts w:asciiTheme="minorHAnsi" w:hAnsiTheme="minorHAnsi" w:cstheme="minorHAnsi"/>
        </w:rPr>
        <w:t>outputs are accurate, safe, and compliant</w:t>
      </w:r>
      <w:r w:rsidRPr="008B1419">
        <w:rPr>
          <w:rFonts w:asciiTheme="minorHAnsi" w:hAnsiTheme="minorHAnsi" w:cstheme="minorHAnsi"/>
        </w:rPr>
        <w:t xml:space="preserve"> before being delivered to the end user. At HLD, this involves deciding </w:t>
      </w:r>
      <w:r w:rsidRPr="008B1419">
        <w:rPr>
          <w:rStyle w:val="Strong"/>
          <w:rFonts w:asciiTheme="minorHAnsi" w:hAnsiTheme="minorHAnsi" w:cstheme="minorHAnsi"/>
        </w:rPr>
        <w:t>where and how</w:t>
      </w:r>
      <w:r w:rsidRPr="008B1419">
        <w:rPr>
          <w:rFonts w:asciiTheme="minorHAnsi" w:hAnsiTheme="minorHAnsi" w:cstheme="minorHAnsi"/>
        </w:rPr>
        <w:t xml:space="preserve"> validation layers are integrated into the architecture.</w:t>
      </w:r>
    </w:p>
    <w:p w14:paraId="43372774"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Guardrail Types:</w:t>
      </w:r>
    </w:p>
    <w:p w14:paraId="35F1529A" w14:textId="77777777" w:rsidR="00444258" w:rsidRPr="008B1419" w:rsidRDefault="00444258" w:rsidP="006A338A">
      <w:pPr>
        <w:pStyle w:val="NormalWeb"/>
        <w:numPr>
          <w:ilvl w:val="0"/>
          <w:numId w:val="100"/>
        </w:numPr>
        <w:rPr>
          <w:rFonts w:asciiTheme="minorHAnsi" w:hAnsiTheme="minorHAnsi" w:cstheme="minorHAnsi"/>
        </w:rPr>
      </w:pPr>
      <w:r w:rsidRPr="008B1419">
        <w:rPr>
          <w:rStyle w:val="Strong"/>
          <w:rFonts w:asciiTheme="minorHAnsi" w:hAnsiTheme="minorHAnsi" w:cstheme="minorHAnsi"/>
        </w:rPr>
        <w:t>Content Filters:</w:t>
      </w:r>
      <w:r w:rsidRPr="008B1419">
        <w:rPr>
          <w:rFonts w:asciiTheme="minorHAnsi" w:hAnsiTheme="minorHAnsi" w:cstheme="minorHAnsi"/>
        </w:rPr>
        <w:t xml:space="preserve"> Remove toxic or prohibited terms from outputs.</w:t>
      </w:r>
    </w:p>
    <w:p w14:paraId="05FAA009" w14:textId="77777777" w:rsidR="00444258" w:rsidRPr="008B1419" w:rsidRDefault="00444258" w:rsidP="006A338A">
      <w:pPr>
        <w:pStyle w:val="NormalWeb"/>
        <w:numPr>
          <w:ilvl w:val="0"/>
          <w:numId w:val="100"/>
        </w:numPr>
        <w:rPr>
          <w:rFonts w:asciiTheme="minorHAnsi" w:hAnsiTheme="minorHAnsi" w:cstheme="minorHAnsi"/>
        </w:rPr>
      </w:pPr>
      <w:r w:rsidRPr="008B1419">
        <w:rPr>
          <w:rStyle w:val="Strong"/>
          <w:rFonts w:asciiTheme="minorHAnsi" w:hAnsiTheme="minorHAnsi" w:cstheme="minorHAnsi"/>
        </w:rPr>
        <w:t>Schema Validation:</w:t>
      </w:r>
      <w:r w:rsidRPr="008B1419">
        <w:rPr>
          <w:rFonts w:asciiTheme="minorHAnsi" w:hAnsiTheme="minorHAnsi" w:cstheme="minorHAnsi"/>
        </w:rPr>
        <w:t xml:space="preserve"> Use Pydantic or Guardrails.ai to enforce structured, predictable responses.</w:t>
      </w:r>
    </w:p>
    <w:p w14:paraId="7ADA34AF" w14:textId="77777777" w:rsidR="00444258" w:rsidRPr="008B1419" w:rsidRDefault="00444258" w:rsidP="006A338A">
      <w:pPr>
        <w:pStyle w:val="NormalWeb"/>
        <w:numPr>
          <w:ilvl w:val="0"/>
          <w:numId w:val="100"/>
        </w:numPr>
        <w:rPr>
          <w:rFonts w:asciiTheme="minorHAnsi" w:hAnsiTheme="minorHAnsi" w:cstheme="minorHAnsi"/>
        </w:rPr>
      </w:pPr>
      <w:r w:rsidRPr="008B1419">
        <w:rPr>
          <w:rStyle w:val="Strong"/>
          <w:rFonts w:asciiTheme="minorHAnsi" w:hAnsiTheme="minorHAnsi" w:cstheme="minorHAnsi"/>
        </w:rPr>
        <w:t>Factual Verification:</w:t>
      </w:r>
      <w:r w:rsidRPr="008B1419">
        <w:rPr>
          <w:rFonts w:asciiTheme="minorHAnsi" w:hAnsiTheme="minorHAnsi" w:cstheme="minorHAnsi"/>
        </w:rPr>
        <w:t xml:space="preserve"> Cross-check outputs against trusted sources or retrieval context to reduce hallucinations.</w:t>
      </w:r>
    </w:p>
    <w:p w14:paraId="20241F5A" w14:textId="77777777" w:rsidR="00444258" w:rsidRPr="008B1419" w:rsidRDefault="00444258" w:rsidP="006A338A">
      <w:pPr>
        <w:pStyle w:val="NormalWeb"/>
        <w:numPr>
          <w:ilvl w:val="0"/>
          <w:numId w:val="100"/>
        </w:numPr>
        <w:rPr>
          <w:rFonts w:asciiTheme="minorHAnsi" w:hAnsiTheme="minorHAnsi" w:cstheme="minorHAnsi"/>
        </w:rPr>
      </w:pPr>
      <w:r w:rsidRPr="008B1419">
        <w:rPr>
          <w:rStyle w:val="Strong"/>
          <w:rFonts w:asciiTheme="minorHAnsi" w:hAnsiTheme="minorHAnsi" w:cstheme="minorHAnsi"/>
        </w:rPr>
        <w:t>Policy Enforcement:</w:t>
      </w:r>
      <w:r w:rsidRPr="008B1419">
        <w:rPr>
          <w:rFonts w:asciiTheme="minorHAnsi" w:hAnsiTheme="minorHAnsi" w:cstheme="minorHAnsi"/>
        </w:rPr>
        <w:t xml:space="preserve"> Ensure outputs adhere to industry-specific rules (e.g., no investment advice disclaimers missing in finance).</w:t>
      </w:r>
    </w:p>
    <w:p w14:paraId="24D38A40"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Model Selection &amp; Caching Impact:</w:t>
      </w:r>
    </w:p>
    <w:p w14:paraId="626B88D2" w14:textId="77777777" w:rsidR="00444258" w:rsidRPr="008B1419" w:rsidRDefault="00444258" w:rsidP="006A338A">
      <w:pPr>
        <w:pStyle w:val="NormalWeb"/>
        <w:numPr>
          <w:ilvl w:val="0"/>
          <w:numId w:val="101"/>
        </w:numPr>
        <w:rPr>
          <w:rFonts w:asciiTheme="minorHAnsi" w:hAnsiTheme="minorHAnsi" w:cstheme="minorHAnsi"/>
        </w:rPr>
      </w:pPr>
      <w:r w:rsidRPr="008B1419">
        <w:rPr>
          <w:rFonts w:asciiTheme="minorHAnsi" w:hAnsiTheme="minorHAnsi" w:cstheme="minorHAnsi"/>
        </w:rPr>
        <w:t>Certain high-risk outputs may bypass caching to avoid stale or incorrect information being reused.</w:t>
      </w:r>
    </w:p>
    <w:p w14:paraId="526CDCBF" w14:textId="77777777" w:rsidR="00444258" w:rsidRPr="008B1419" w:rsidRDefault="00444258" w:rsidP="006A338A">
      <w:pPr>
        <w:pStyle w:val="NormalWeb"/>
        <w:numPr>
          <w:ilvl w:val="0"/>
          <w:numId w:val="101"/>
        </w:numPr>
        <w:rPr>
          <w:rFonts w:asciiTheme="minorHAnsi" w:hAnsiTheme="minorHAnsi" w:cstheme="minorHAnsi"/>
        </w:rPr>
      </w:pPr>
      <w:r w:rsidRPr="008B1419">
        <w:rPr>
          <w:rFonts w:asciiTheme="minorHAnsi" w:hAnsiTheme="minorHAnsi" w:cstheme="minorHAnsi"/>
        </w:rPr>
        <w:t>Guardrails can determine model selection — routing risky requests to models with better safety fine-tuning.</w:t>
      </w:r>
    </w:p>
    <w:p w14:paraId="355D59EA"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Pitfalls:</w:t>
      </w:r>
    </w:p>
    <w:p w14:paraId="594F2745" w14:textId="77777777" w:rsidR="00444258" w:rsidRPr="008B1419" w:rsidRDefault="00444258" w:rsidP="006A338A">
      <w:pPr>
        <w:pStyle w:val="NormalWeb"/>
        <w:numPr>
          <w:ilvl w:val="0"/>
          <w:numId w:val="102"/>
        </w:numPr>
        <w:rPr>
          <w:rFonts w:asciiTheme="minorHAnsi" w:hAnsiTheme="minorHAnsi" w:cstheme="minorHAnsi"/>
        </w:rPr>
      </w:pPr>
      <w:r w:rsidRPr="008B1419">
        <w:rPr>
          <w:rFonts w:asciiTheme="minorHAnsi" w:hAnsiTheme="minorHAnsi" w:cstheme="minorHAnsi"/>
        </w:rPr>
        <w:t>Adding guardrails that significantly increase latency due to heavy post-processing.</w:t>
      </w:r>
    </w:p>
    <w:p w14:paraId="4CA263EC" w14:textId="77777777" w:rsidR="00444258" w:rsidRPr="008B1419" w:rsidRDefault="00444258" w:rsidP="006A338A">
      <w:pPr>
        <w:pStyle w:val="NormalWeb"/>
        <w:numPr>
          <w:ilvl w:val="0"/>
          <w:numId w:val="102"/>
        </w:numPr>
        <w:rPr>
          <w:rFonts w:asciiTheme="minorHAnsi" w:hAnsiTheme="minorHAnsi" w:cstheme="minorHAnsi"/>
        </w:rPr>
      </w:pPr>
      <w:r w:rsidRPr="008B1419">
        <w:rPr>
          <w:rFonts w:asciiTheme="minorHAnsi" w:hAnsiTheme="minorHAnsi" w:cstheme="minorHAnsi"/>
        </w:rPr>
        <w:t>Overly aggressive filters that censor legitimate responses.</w:t>
      </w:r>
    </w:p>
    <w:p w14:paraId="0CE0371E" w14:textId="77777777" w:rsidR="00444258" w:rsidRPr="008B1419" w:rsidRDefault="006B4263" w:rsidP="001C7CA5">
      <w:pPr>
        <w:ind w:left="357"/>
        <w:rPr>
          <w:rFonts w:cstheme="minorHAnsi"/>
        </w:rPr>
      </w:pPr>
      <w:r>
        <w:rPr>
          <w:rFonts w:cstheme="minorHAnsi"/>
        </w:rPr>
        <w:pict w14:anchorId="0712CA38">
          <v:rect id="_x0000_i1080" style="width:0;height:1.5pt" o:hralign="center" o:hrstd="t" o:hr="t" fillcolor="#a0a0a0" stroked="f"/>
        </w:pict>
      </w:r>
    </w:p>
    <w:p w14:paraId="10AF4056" w14:textId="77777777" w:rsidR="00444258" w:rsidRPr="008B1419" w:rsidRDefault="00444258" w:rsidP="00EC0313">
      <w:pPr>
        <w:pStyle w:val="Heading4"/>
        <w:ind w:left="357"/>
        <w:rPr>
          <w:rFonts w:asciiTheme="minorHAnsi" w:eastAsia="Times New Roman" w:hAnsiTheme="minorHAnsi" w:cstheme="minorHAnsi"/>
          <w:b/>
          <w:bCs/>
          <w:i w:val="0"/>
          <w:iCs w:val="0"/>
          <w:color w:val="auto"/>
          <w:sz w:val="27"/>
          <w:szCs w:val="27"/>
          <w:lang w:eastAsia="en-IN"/>
        </w:rPr>
      </w:pPr>
      <w:r w:rsidRPr="008B1419">
        <w:rPr>
          <w:rFonts w:asciiTheme="minorHAnsi" w:eastAsia="Times New Roman" w:hAnsiTheme="minorHAnsi" w:cstheme="minorHAnsi"/>
          <w:b/>
          <w:bCs/>
          <w:i w:val="0"/>
          <w:iCs w:val="0"/>
          <w:color w:val="auto"/>
          <w:sz w:val="27"/>
          <w:szCs w:val="27"/>
          <w:lang w:eastAsia="en-IN"/>
        </w:rPr>
        <w:t>2.4 Observability and Real-Time Incident Response</w:t>
      </w:r>
    </w:p>
    <w:p w14:paraId="2E43CCD4" w14:textId="77777777" w:rsidR="00444258" w:rsidRPr="008B1419" w:rsidRDefault="00444258" w:rsidP="00444258">
      <w:pPr>
        <w:pStyle w:val="NormalWeb"/>
        <w:rPr>
          <w:rFonts w:asciiTheme="minorHAnsi" w:hAnsiTheme="minorHAnsi" w:cstheme="minorHAnsi"/>
        </w:rPr>
      </w:pPr>
      <w:r w:rsidRPr="008B1419">
        <w:rPr>
          <w:rFonts w:asciiTheme="minorHAnsi" w:hAnsiTheme="minorHAnsi" w:cstheme="minorHAnsi"/>
        </w:rPr>
        <w:t xml:space="preserve">At HLD, security is incomplete without </w:t>
      </w:r>
      <w:r w:rsidRPr="008B1419">
        <w:rPr>
          <w:rStyle w:val="Strong"/>
          <w:rFonts w:asciiTheme="minorHAnsi" w:hAnsiTheme="minorHAnsi" w:cstheme="minorHAnsi"/>
        </w:rPr>
        <w:t>continuous observability</w:t>
      </w:r>
      <w:r w:rsidRPr="008B1419">
        <w:rPr>
          <w:rFonts w:asciiTheme="minorHAnsi" w:hAnsiTheme="minorHAnsi" w:cstheme="minorHAnsi"/>
        </w:rPr>
        <w:t xml:space="preserve"> and a plan for rapid incident containment.</w:t>
      </w:r>
    </w:p>
    <w:p w14:paraId="7A15B395"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Key Practices:</w:t>
      </w:r>
    </w:p>
    <w:p w14:paraId="2D9761C7" w14:textId="77777777" w:rsidR="00444258" w:rsidRPr="008B1419" w:rsidRDefault="00444258" w:rsidP="006A338A">
      <w:pPr>
        <w:pStyle w:val="NormalWeb"/>
        <w:numPr>
          <w:ilvl w:val="0"/>
          <w:numId w:val="103"/>
        </w:numPr>
        <w:rPr>
          <w:rFonts w:asciiTheme="minorHAnsi" w:hAnsiTheme="minorHAnsi" w:cstheme="minorHAnsi"/>
        </w:rPr>
      </w:pPr>
      <w:r w:rsidRPr="008B1419">
        <w:rPr>
          <w:rStyle w:val="Strong"/>
          <w:rFonts w:asciiTheme="minorHAnsi" w:hAnsiTheme="minorHAnsi" w:cstheme="minorHAnsi"/>
        </w:rPr>
        <w:t>Real-Time Monitoring:</w:t>
      </w:r>
      <w:r w:rsidRPr="008B1419">
        <w:rPr>
          <w:rFonts w:asciiTheme="minorHAnsi" w:hAnsiTheme="minorHAnsi" w:cstheme="minorHAnsi"/>
        </w:rPr>
        <w:t xml:space="preserve"> Track abnormal query patterns, model output anomalies, and failed compliance checks.</w:t>
      </w:r>
    </w:p>
    <w:p w14:paraId="238ED281" w14:textId="77777777" w:rsidR="00444258" w:rsidRPr="008B1419" w:rsidRDefault="00444258" w:rsidP="006A338A">
      <w:pPr>
        <w:pStyle w:val="NormalWeb"/>
        <w:numPr>
          <w:ilvl w:val="0"/>
          <w:numId w:val="103"/>
        </w:numPr>
        <w:rPr>
          <w:rFonts w:asciiTheme="minorHAnsi" w:hAnsiTheme="minorHAnsi" w:cstheme="minorHAnsi"/>
        </w:rPr>
      </w:pPr>
      <w:r w:rsidRPr="008B1419">
        <w:rPr>
          <w:rStyle w:val="Strong"/>
          <w:rFonts w:asciiTheme="minorHAnsi" w:hAnsiTheme="minorHAnsi" w:cstheme="minorHAnsi"/>
        </w:rPr>
        <w:t>Alerting Pipelines:</w:t>
      </w:r>
      <w:r w:rsidRPr="008B1419">
        <w:rPr>
          <w:rFonts w:asciiTheme="minorHAnsi" w:hAnsiTheme="minorHAnsi" w:cstheme="minorHAnsi"/>
        </w:rPr>
        <w:t xml:space="preserve"> Automated escalation when thresholds are breached (e.g., sudden spike in toxic content detections).</w:t>
      </w:r>
    </w:p>
    <w:p w14:paraId="392E7615" w14:textId="77777777" w:rsidR="00444258" w:rsidRPr="008B1419" w:rsidRDefault="00444258" w:rsidP="006A338A">
      <w:pPr>
        <w:pStyle w:val="NormalWeb"/>
        <w:numPr>
          <w:ilvl w:val="0"/>
          <w:numId w:val="103"/>
        </w:numPr>
        <w:rPr>
          <w:rFonts w:asciiTheme="minorHAnsi" w:hAnsiTheme="minorHAnsi" w:cstheme="minorHAnsi"/>
        </w:rPr>
      </w:pPr>
      <w:r w:rsidRPr="008B1419">
        <w:rPr>
          <w:rStyle w:val="Strong"/>
          <w:rFonts w:asciiTheme="minorHAnsi" w:hAnsiTheme="minorHAnsi" w:cstheme="minorHAnsi"/>
        </w:rPr>
        <w:t>Forensic Logging:</w:t>
      </w:r>
      <w:r w:rsidRPr="008B1419">
        <w:rPr>
          <w:rFonts w:asciiTheme="minorHAnsi" w:hAnsiTheme="minorHAnsi" w:cstheme="minorHAnsi"/>
        </w:rPr>
        <w:t xml:space="preserve"> Detailed capture of full request-response cycles for post-incident analysis.</w:t>
      </w:r>
    </w:p>
    <w:p w14:paraId="4674C797"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Batching &amp; Caching Impact:</w:t>
      </w:r>
    </w:p>
    <w:p w14:paraId="0919BC08" w14:textId="77777777" w:rsidR="00444258" w:rsidRPr="008B1419" w:rsidRDefault="00444258" w:rsidP="006A338A">
      <w:pPr>
        <w:pStyle w:val="NormalWeb"/>
        <w:numPr>
          <w:ilvl w:val="0"/>
          <w:numId w:val="104"/>
        </w:numPr>
        <w:rPr>
          <w:rFonts w:asciiTheme="minorHAnsi" w:hAnsiTheme="minorHAnsi" w:cstheme="minorHAnsi"/>
        </w:rPr>
      </w:pPr>
      <w:r w:rsidRPr="008B1419">
        <w:rPr>
          <w:rFonts w:asciiTheme="minorHAnsi" w:hAnsiTheme="minorHAnsi" w:cstheme="minorHAnsi"/>
        </w:rPr>
        <w:t>Monitor batch processing jobs for compliance breaches at the group level, not just per request.</w:t>
      </w:r>
    </w:p>
    <w:p w14:paraId="3B4F4005" w14:textId="77777777" w:rsidR="00444258" w:rsidRPr="008B1419" w:rsidRDefault="00444258" w:rsidP="006A338A">
      <w:pPr>
        <w:pStyle w:val="NormalWeb"/>
        <w:numPr>
          <w:ilvl w:val="0"/>
          <w:numId w:val="104"/>
        </w:numPr>
        <w:rPr>
          <w:rFonts w:asciiTheme="minorHAnsi" w:hAnsiTheme="minorHAnsi" w:cstheme="minorHAnsi"/>
        </w:rPr>
      </w:pPr>
      <w:r w:rsidRPr="008B1419">
        <w:rPr>
          <w:rFonts w:asciiTheme="minorHAnsi" w:hAnsiTheme="minorHAnsi" w:cstheme="minorHAnsi"/>
        </w:rPr>
        <w:lastRenderedPageBreak/>
        <w:t>Observe cache hit rates and validate that sensitive data is not unintentionally being served from cache.</w:t>
      </w:r>
    </w:p>
    <w:p w14:paraId="6A57D3BC"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Pitfalls:</w:t>
      </w:r>
    </w:p>
    <w:p w14:paraId="4662BDEB" w14:textId="77777777" w:rsidR="00444258" w:rsidRPr="008B1419" w:rsidRDefault="00444258" w:rsidP="006A338A">
      <w:pPr>
        <w:pStyle w:val="NormalWeb"/>
        <w:numPr>
          <w:ilvl w:val="0"/>
          <w:numId w:val="105"/>
        </w:numPr>
        <w:rPr>
          <w:rFonts w:asciiTheme="minorHAnsi" w:hAnsiTheme="minorHAnsi" w:cstheme="minorHAnsi"/>
        </w:rPr>
      </w:pPr>
      <w:r w:rsidRPr="008B1419">
        <w:rPr>
          <w:rFonts w:asciiTheme="minorHAnsi" w:hAnsiTheme="minorHAnsi" w:cstheme="minorHAnsi"/>
        </w:rPr>
        <w:t>Alert fatigue from overly sensitive thresholds.</w:t>
      </w:r>
    </w:p>
    <w:p w14:paraId="551CCC6B" w14:textId="77777777" w:rsidR="00444258" w:rsidRPr="008B1419" w:rsidRDefault="00444258" w:rsidP="006A338A">
      <w:pPr>
        <w:pStyle w:val="NormalWeb"/>
        <w:numPr>
          <w:ilvl w:val="0"/>
          <w:numId w:val="105"/>
        </w:numPr>
        <w:rPr>
          <w:rFonts w:asciiTheme="minorHAnsi" w:hAnsiTheme="minorHAnsi" w:cstheme="minorHAnsi"/>
        </w:rPr>
      </w:pPr>
      <w:r w:rsidRPr="008B1419">
        <w:rPr>
          <w:rFonts w:asciiTheme="minorHAnsi" w:hAnsiTheme="minorHAnsi" w:cstheme="minorHAnsi"/>
        </w:rPr>
        <w:t>No clear escalation path when a compliance breach is detected.</w:t>
      </w:r>
    </w:p>
    <w:p w14:paraId="4CDAFBDD" w14:textId="77777777" w:rsidR="00444258" w:rsidRPr="008B1419" w:rsidRDefault="006B4263" w:rsidP="001C7CA5">
      <w:pPr>
        <w:ind w:left="357"/>
        <w:rPr>
          <w:rFonts w:cstheme="minorHAnsi"/>
        </w:rPr>
      </w:pPr>
      <w:r>
        <w:rPr>
          <w:rFonts w:cstheme="minorHAnsi"/>
        </w:rPr>
        <w:pict w14:anchorId="76E46D74">
          <v:rect id="_x0000_i1081" style="width:0;height:1.5pt" o:hralign="center" o:hrstd="t" o:hr="t" fillcolor="#a0a0a0" stroked="f"/>
        </w:pict>
      </w:r>
    </w:p>
    <w:p w14:paraId="07FD22B5" w14:textId="77777777" w:rsidR="00444258" w:rsidRPr="008B1419" w:rsidRDefault="00444258" w:rsidP="00444258">
      <w:pPr>
        <w:pStyle w:val="Heading3"/>
        <w:rPr>
          <w:rFonts w:asciiTheme="minorHAnsi" w:hAnsiTheme="minorHAnsi" w:cstheme="minorHAnsi"/>
          <w:sz w:val="28"/>
          <w:szCs w:val="28"/>
        </w:rPr>
      </w:pPr>
      <w:r w:rsidRPr="008B1419">
        <w:rPr>
          <w:rFonts w:asciiTheme="minorHAnsi" w:hAnsiTheme="minorHAnsi" w:cstheme="minorHAnsi"/>
          <w:sz w:val="28"/>
          <w:szCs w:val="28"/>
        </w:rPr>
        <w:t>3. Design Considerations at HLD Level</w:t>
      </w:r>
    </w:p>
    <w:p w14:paraId="15292FEE" w14:textId="77777777" w:rsidR="00444258" w:rsidRPr="008B1419" w:rsidRDefault="00444258" w:rsidP="006A338A">
      <w:pPr>
        <w:pStyle w:val="NormalWeb"/>
        <w:numPr>
          <w:ilvl w:val="0"/>
          <w:numId w:val="106"/>
        </w:numPr>
        <w:rPr>
          <w:rFonts w:asciiTheme="minorHAnsi" w:hAnsiTheme="minorHAnsi" w:cstheme="minorHAnsi"/>
        </w:rPr>
      </w:pPr>
      <w:r w:rsidRPr="008B1419">
        <w:rPr>
          <w:rStyle w:val="Strong"/>
          <w:rFonts w:asciiTheme="minorHAnsi" w:hAnsiTheme="minorHAnsi" w:cstheme="minorHAnsi"/>
        </w:rPr>
        <w:t>Security at Entry Points:</w:t>
      </w:r>
      <w:r w:rsidRPr="008B1419">
        <w:rPr>
          <w:rFonts w:asciiTheme="minorHAnsi" w:hAnsiTheme="minorHAnsi" w:cstheme="minorHAnsi"/>
        </w:rPr>
        <w:t xml:space="preserve"> Enforce zero-trust at API Gateway and ingress points.</w:t>
      </w:r>
    </w:p>
    <w:p w14:paraId="68207D73" w14:textId="77777777" w:rsidR="00444258" w:rsidRPr="008B1419" w:rsidRDefault="00444258" w:rsidP="006A338A">
      <w:pPr>
        <w:pStyle w:val="NormalWeb"/>
        <w:numPr>
          <w:ilvl w:val="0"/>
          <w:numId w:val="106"/>
        </w:numPr>
        <w:rPr>
          <w:rFonts w:asciiTheme="minorHAnsi" w:hAnsiTheme="minorHAnsi" w:cstheme="minorHAnsi"/>
        </w:rPr>
      </w:pPr>
      <w:r w:rsidRPr="008B1419">
        <w:rPr>
          <w:rStyle w:val="Strong"/>
          <w:rFonts w:asciiTheme="minorHAnsi" w:hAnsiTheme="minorHAnsi" w:cstheme="minorHAnsi"/>
        </w:rPr>
        <w:t>Compliance by Design:</w:t>
      </w:r>
      <w:r w:rsidRPr="008B1419">
        <w:rPr>
          <w:rFonts w:asciiTheme="minorHAnsi" w:hAnsiTheme="minorHAnsi" w:cstheme="minorHAnsi"/>
        </w:rPr>
        <w:t xml:space="preserve"> Architect for multi-region compliance from the start.</w:t>
      </w:r>
    </w:p>
    <w:p w14:paraId="41798343" w14:textId="77777777" w:rsidR="00444258" w:rsidRPr="008B1419" w:rsidRDefault="00444258" w:rsidP="006A338A">
      <w:pPr>
        <w:pStyle w:val="NormalWeb"/>
        <w:numPr>
          <w:ilvl w:val="0"/>
          <w:numId w:val="106"/>
        </w:numPr>
        <w:rPr>
          <w:rFonts w:asciiTheme="minorHAnsi" w:hAnsiTheme="minorHAnsi" w:cstheme="minorHAnsi"/>
        </w:rPr>
      </w:pPr>
      <w:r w:rsidRPr="008B1419">
        <w:rPr>
          <w:rStyle w:val="Strong"/>
          <w:rFonts w:asciiTheme="minorHAnsi" w:hAnsiTheme="minorHAnsi" w:cstheme="minorHAnsi"/>
        </w:rPr>
        <w:t>Guardrail Placement:</w:t>
      </w:r>
      <w:r w:rsidRPr="008B1419">
        <w:rPr>
          <w:rFonts w:asciiTheme="minorHAnsi" w:hAnsiTheme="minorHAnsi" w:cstheme="minorHAnsi"/>
        </w:rPr>
        <w:t xml:space="preserve"> Balance safety enforcement between pre-inference (for data input) and post-inference (for model outputs).</w:t>
      </w:r>
    </w:p>
    <w:p w14:paraId="6DAD7D0D" w14:textId="77777777" w:rsidR="00444258" w:rsidRPr="008B1419" w:rsidRDefault="00444258" w:rsidP="006A338A">
      <w:pPr>
        <w:pStyle w:val="NormalWeb"/>
        <w:numPr>
          <w:ilvl w:val="0"/>
          <w:numId w:val="106"/>
        </w:numPr>
        <w:rPr>
          <w:rFonts w:asciiTheme="minorHAnsi" w:hAnsiTheme="minorHAnsi" w:cstheme="minorHAnsi"/>
        </w:rPr>
      </w:pPr>
      <w:r w:rsidRPr="008B1419">
        <w:rPr>
          <w:rStyle w:val="Strong"/>
          <w:rFonts w:asciiTheme="minorHAnsi" w:hAnsiTheme="minorHAnsi" w:cstheme="minorHAnsi"/>
        </w:rPr>
        <w:t>Caching Strategy:</w:t>
      </w:r>
      <w:r w:rsidRPr="008B1419">
        <w:rPr>
          <w:rFonts w:asciiTheme="minorHAnsi" w:hAnsiTheme="minorHAnsi" w:cstheme="minorHAnsi"/>
        </w:rPr>
        <w:t xml:space="preserve"> Ensure compliance-aware cache layers; apply encryption and TTL for sensitive data.</w:t>
      </w:r>
    </w:p>
    <w:p w14:paraId="33A34227" w14:textId="77777777" w:rsidR="00444258" w:rsidRPr="008B1419" w:rsidRDefault="00444258" w:rsidP="006A338A">
      <w:pPr>
        <w:pStyle w:val="NormalWeb"/>
        <w:numPr>
          <w:ilvl w:val="0"/>
          <w:numId w:val="106"/>
        </w:numPr>
        <w:rPr>
          <w:rFonts w:asciiTheme="minorHAnsi" w:hAnsiTheme="minorHAnsi" w:cstheme="minorHAnsi"/>
        </w:rPr>
      </w:pPr>
      <w:r w:rsidRPr="008B1419">
        <w:rPr>
          <w:rStyle w:val="Strong"/>
          <w:rFonts w:asciiTheme="minorHAnsi" w:hAnsiTheme="minorHAnsi" w:cstheme="minorHAnsi"/>
        </w:rPr>
        <w:t>Batch Processing Boundaries:</w:t>
      </w:r>
      <w:r w:rsidRPr="008B1419">
        <w:rPr>
          <w:rFonts w:asciiTheme="minorHAnsi" w:hAnsiTheme="minorHAnsi" w:cstheme="minorHAnsi"/>
        </w:rPr>
        <w:t xml:space="preserve"> Prevent mixing of requests from different compliance domains in the same batch.</w:t>
      </w:r>
    </w:p>
    <w:p w14:paraId="192D9156" w14:textId="77777777" w:rsidR="00444258" w:rsidRPr="008B1419" w:rsidRDefault="006B4263" w:rsidP="001C7CA5">
      <w:pPr>
        <w:ind w:left="357"/>
        <w:rPr>
          <w:rFonts w:cstheme="minorHAnsi"/>
        </w:rPr>
      </w:pPr>
      <w:r>
        <w:rPr>
          <w:rFonts w:cstheme="minorHAnsi"/>
        </w:rPr>
        <w:pict w14:anchorId="3447F44D">
          <v:rect id="_x0000_i1082" style="width:0;height:1.5pt" o:hralign="center" o:hrstd="t" o:hr="t" fillcolor="#a0a0a0" stroked="f"/>
        </w:pict>
      </w:r>
    </w:p>
    <w:p w14:paraId="042D4871" w14:textId="77777777" w:rsidR="00444258" w:rsidRPr="008B1419" w:rsidRDefault="00444258" w:rsidP="00444258">
      <w:pPr>
        <w:pStyle w:val="Heading3"/>
        <w:rPr>
          <w:rFonts w:asciiTheme="minorHAnsi" w:hAnsiTheme="minorHAnsi" w:cstheme="minorHAnsi"/>
          <w:sz w:val="28"/>
          <w:szCs w:val="28"/>
        </w:rPr>
      </w:pPr>
      <w:r w:rsidRPr="008B1419">
        <w:rPr>
          <w:rFonts w:asciiTheme="minorHAnsi" w:hAnsiTheme="minorHAnsi" w:cstheme="minorHAnsi"/>
          <w:sz w:val="28"/>
          <w:szCs w:val="28"/>
        </w:rPr>
        <w:t>4. Example Scenario – Healthcare GenAI Assistant</w:t>
      </w:r>
    </w:p>
    <w:p w14:paraId="5840D35E"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Use Case:</w:t>
      </w:r>
      <w:r w:rsidRPr="008B1419">
        <w:rPr>
          <w:rFonts w:asciiTheme="minorHAnsi" w:hAnsiTheme="minorHAnsi" w:cstheme="minorHAnsi"/>
        </w:rPr>
        <w:t xml:space="preserve"> A healthcare provider deploys a GenAI assistant to help doctors query patient records and medical guidelines.</w:t>
      </w:r>
    </w:p>
    <w:p w14:paraId="49F99F74" w14:textId="77777777" w:rsidR="00444258" w:rsidRPr="008B1419" w:rsidRDefault="00444258" w:rsidP="00444258">
      <w:pPr>
        <w:pStyle w:val="NormalWeb"/>
        <w:rPr>
          <w:rFonts w:asciiTheme="minorHAnsi" w:hAnsiTheme="minorHAnsi" w:cstheme="minorHAnsi"/>
        </w:rPr>
      </w:pPr>
      <w:r w:rsidRPr="008B1419">
        <w:rPr>
          <w:rStyle w:val="Strong"/>
          <w:rFonts w:asciiTheme="minorHAnsi" w:hAnsiTheme="minorHAnsi" w:cstheme="minorHAnsi"/>
        </w:rPr>
        <w:t>Implementation Highlights:</w:t>
      </w:r>
    </w:p>
    <w:p w14:paraId="08670AF9" w14:textId="77777777" w:rsidR="00444258" w:rsidRPr="008B1419" w:rsidRDefault="00444258" w:rsidP="006A338A">
      <w:pPr>
        <w:pStyle w:val="NormalWeb"/>
        <w:numPr>
          <w:ilvl w:val="0"/>
          <w:numId w:val="107"/>
        </w:numPr>
        <w:rPr>
          <w:rFonts w:asciiTheme="minorHAnsi" w:hAnsiTheme="minorHAnsi" w:cstheme="minorHAnsi"/>
        </w:rPr>
      </w:pPr>
      <w:r w:rsidRPr="008B1419">
        <w:rPr>
          <w:rStyle w:val="Strong"/>
          <w:rFonts w:asciiTheme="minorHAnsi" w:hAnsiTheme="minorHAnsi" w:cstheme="minorHAnsi"/>
        </w:rPr>
        <w:t>API Gateway:</w:t>
      </w:r>
    </w:p>
    <w:p w14:paraId="741CA029"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Validates physician credentials via OAuth 2.0.</w:t>
      </w:r>
    </w:p>
    <w:p w14:paraId="09393D75"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Filters requests to remove patient identifiers before retrieval.</w:t>
      </w:r>
    </w:p>
    <w:p w14:paraId="73F76F04"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Routes any query mentioning patient data to a HIPAA-compliant LLM endpoint.</w:t>
      </w:r>
    </w:p>
    <w:p w14:paraId="766AF186" w14:textId="77777777" w:rsidR="00444258" w:rsidRPr="008B1419" w:rsidRDefault="00444258" w:rsidP="006A338A">
      <w:pPr>
        <w:pStyle w:val="NormalWeb"/>
        <w:numPr>
          <w:ilvl w:val="0"/>
          <w:numId w:val="107"/>
        </w:numPr>
        <w:rPr>
          <w:rFonts w:asciiTheme="minorHAnsi" w:hAnsiTheme="minorHAnsi" w:cstheme="minorHAnsi"/>
        </w:rPr>
      </w:pPr>
      <w:r w:rsidRPr="008B1419">
        <w:rPr>
          <w:rStyle w:val="Strong"/>
          <w:rFonts w:asciiTheme="minorHAnsi" w:hAnsiTheme="minorHAnsi" w:cstheme="minorHAnsi"/>
        </w:rPr>
        <w:t>Data Governance Anchors:</w:t>
      </w:r>
    </w:p>
    <w:p w14:paraId="7FC0924B"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Stores U.S. patient data only in U.S.-based HIPAA-certified databases.</w:t>
      </w:r>
    </w:p>
    <w:p w14:paraId="19B947C0"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Logs all access events to immutable storage for compliance audits.</w:t>
      </w:r>
    </w:p>
    <w:p w14:paraId="74025801" w14:textId="77777777" w:rsidR="00444258" w:rsidRPr="008B1419" w:rsidRDefault="00444258" w:rsidP="006A338A">
      <w:pPr>
        <w:pStyle w:val="NormalWeb"/>
        <w:numPr>
          <w:ilvl w:val="0"/>
          <w:numId w:val="107"/>
        </w:numPr>
        <w:rPr>
          <w:rFonts w:asciiTheme="minorHAnsi" w:hAnsiTheme="minorHAnsi" w:cstheme="minorHAnsi"/>
        </w:rPr>
      </w:pPr>
      <w:r w:rsidRPr="008B1419">
        <w:rPr>
          <w:rStyle w:val="Strong"/>
          <w:rFonts w:asciiTheme="minorHAnsi" w:hAnsiTheme="minorHAnsi" w:cstheme="minorHAnsi"/>
        </w:rPr>
        <w:t>Model Guardrails:</w:t>
      </w:r>
    </w:p>
    <w:p w14:paraId="18F7149A"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 xml:space="preserve">Enforces JSON schema requiring a </w:t>
      </w:r>
      <w:r w:rsidRPr="008B1419">
        <w:rPr>
          <w:rStyle w:val="HTMLCode"/>
          <w:rFonts w:asciiTheme="minorHAnsi" w:hAnsiTheme="minorHAnsi" w:cstheme="minorHAnsi"/>
        </w:rPr>
        <w:t>source_references</w:t>
      </w:r>
      <w:r w:rsidRPr="008B1419">
        <w:rPr>
          <w:rFonts w:asciiTheme="minorHAnsi" w:hAnsiTheme="minorHAnsi" w:cstheme="minorHAnsi"/>
        </w:rPr>
        <w:t xml:space="preserve"> field for every medical recommendation.</w:t>
      </w:r>
    </w:p>
    <w:p w14:paraId="59DE23B2"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Filters outputs to block any unsupported medical claims.</w:t>
      </w:r>
    </w:p>
    <w:p w14:paraId="3A0C5601" w14:textId="77777777" w:rsidR="00444258" w:rsidRPr="008B1419" w:rsidRDefault="00444258" w:rsidP="006A338A">
      <w:pPr>
        <w:pStyle w:val="NormalWeb"/>
        <w:numPr>
          <w:ilvl w:val="0"/>
          <w:numId w:val="107"/>
        </w:numPr>
        <w:rPr>
          <w:rFonts w:asciiTheme="minorHAnsi" w:hAnsiTheme="minorHAnsi" w:cstheme="minorHAnsi"/>
        </w:rPr>
      </w:pPr>
      <w:r w:rsidRPr="008B1419">
        <w:rPr>
          <w:rStyle w:val="Strong"/>
          <w:rFonts w:asciiTheme="minorHAnsi" w:hAnsiTheme="minorHAnsi" w:cstheme="minorHAnsi"/>
        </w:rPr>
        <w:t>Observability:</w:t>
      </w:r>
    </w:p>
    <w:p w14:paraId="064C4540"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Monitors all generated advice for compliance with medical safety rules.</w:t>
      </w:r>
    </w:p>
    <w:p w14:paraId="37095668" w14:textId="77777777" w:rsidR="00444258" w:rsidRPr="008B1419" w:rsidRDefault="00444258" w:rsidP="006A338A">
      <w:pPr>
        <w:pStyle w:val="NormalWeb"/>
        <w:numPr>
          <w:ilvl w:val="1"/>
          <w:numId w:val="107"/>
        </w:numPr>
        <w:rPr>
          <w:rFonts w:asciiTheme="minorHAnsi" w:hAnsiTheme="minorHAnsi" w:cstheme="minorHAnsi"/>
        </w:rPr>
      </w:pPr>
      <w:r w:rsidRPr="008B1419">
        <w:rPr>
          <w:rFonts w:asciiTheme="minorHAnsi" w:hAnsiTheme="minorHAnsi" w:cstheme="minorHAnsi"/>
        </w:rPr>
        <w:t>Triggers alerts if any output contains prohibited or unverified treatment recommendations.</w:t>
      </w:r>
    </w:p>
    <w:p w14:paraId="7C44A96C" w14:textId="77777777" w:rsidR="00444258" w:rsidRPr="008B1419" w:rsidRDefault="006B4263" w:rsidP="001C7CA5">
      <w:pPr>
        <w:ind w:left="357"/>
        <w:rPr>
          <w:rFonts w:cstheme="minorHAnsi"/>
        </w:rPr>
      </w:pPr>
      <w:r>
        <w:rPr>
          <w:rFonts w:cstheme="minorHAnsi"/>
        </w:rPr>
        <w:lastRenderedPageBreak/>
        <w:pict w14:anchorId="4773FCDF">
          <v:rect id="_x0000_i1083" style="width:0;height:1.5pt" o:hralign="center" o:hrstd="t" o:hr="t" fillcolor="#a0a0a0" stroked="f"/>
        </w:pict>
      </w:r>
    </w:p>
    <w:p w14:paraId="712485AC" w14:textId="77777777" w:rsidR="00444258" w:rsidRPr="008B1419" w:rsidRDefault="00444258" w:rsidP="00444258">
      <w:pPr>
        <w:pStyle w:val="Heading3"/>
        <w:rPr>
          <w:rFonts w:asciiTheme="minorHAnsi" w:hAnsiTheme="minorHAnsi" w:cstheme="minorHAnsi"/>
          <w:sz w:val="28"/>
          <w:szCs w:val="28"/>
        </w:rPr>
      </w:pPr>
      <w:r w:rsidRPr="008B1419">
        <w:rPr>
          <w:rFonts w:asciiTheme="minorHAnsi" w:hAnsiTheme="minorHAnsi" w:cstheme="minorHAnsi"/>
          <w:sz w:val="28"/>
          <w:szCs w:val="28"/>
        </w:rPr>
        <w:t>5. Key Takeaways</w:t>
      </w:r>
    </w:p>
    <w:p w14:paraId="212917FD" w14:textId="77777777" w:rsidR="00444258" w:rsidRPr="008B1419" w:rsidRDefault="00444258" w:rsidP="006A338A">
      <w:pPr>
        <w:pStyle w:val="NormalWeb"/>
        <w:numPr>
          <w:ilvl w:val="0"/>
          <w:numId w:val="108"/>
        </w:numPr>
        <w:rPr>
          <w:rFonts w:asciiTheme="minorHAnsi" w:hAnsiTheme="minorHAnsi" w:cstheme="minorHAnsi"/>
        </w:rPr>
      </w:pPr>
      <w:r w:rsidRPr="008B1419">
        <w:rPr>
          <w:rFonts w:asciiTheme="minorHAnsi" w:hAnsiTheme="minorHAnsi" w:cstheme="minorHAnsi"/>
        </w:rPr>
        <w:t xml:space="preserve">Security, compliance, and guardrails are </w:t>
      </w:r>
      <w:r w:rsidRPr="008B1419">
        <w:rPr>
          <w:rStyle w:val="Strong"/>
          <w:rFonts w:asciiTheme="minorHAnsi" w:hAnsiTheme="minorHAnsi" w:cstheme="minorHAnsi"/>
        </w:rPr>
        <w:t>core architectural concerns</w:t>
      </w:r>
      <w:r w:rsidRPr="008B1419">
        <w:rPr>
          <w:rFonts w:asciiTheme="minorHAnsi" w:hAnsiTheme="minorHAnsi" w:cstheme="minorHAnsi"/>
        </w:rPr>
        <w:t xml:space="preserve"> in GenAI HLD, not post-build patches.</w:t>
      </w:r>
    </w:p>
    <w:p w14:paraId="408A0C2B" w14:textId="0BD16F8C" w:rsidR="00444258" w:rsidRPr="008B1419" w:rsidRDefault="00444258" w:rsidP="006A338A">
      <w:pPr>
        <w:pStyle w:val="NormalWeb"/>
        <w:numPr>
          <w:ilvl w:val="0"/>
          <w:numId w:val="108"/>
        </w:numPr>
        <w:rPr>
          <w:rFonts w:asciiTheme="minorHAnsi" w:hAnsiTheme="minorHAnsi" w:cstheme="minorHAnsi"/>
        </w:rPr>
      </w:pPr>
      <w:r w:rsidRPr="008B1419">
        <w:rPr>
          <w:rFonts w:asciiTheme="minorHAnsi" w:hAnsiTheme="minorHAnsi" w:cstheme="minorHAnsi"/>
        </w:rPr>
        <w:t xml:space="preserve">API Gateways serve as </w:t>
      </w:r>
      <w:r w:rsidRPr="008B1419">
        <w:rPr>
          <w:rStyle w:val="Strong"/>
          <w:rFonts w:asciiTheme="minorHAnsi" w:hAnsiTheme="minorHAnsi" w:cstheme="minorHAnsi"/>
        </w:rPr>
        <w:t xml:space="preserve">the first line of </w:t>
      </w:r>
      <w:r w:rsidR="00291EBD" w:rsidRPr="008B1419">
        <w:rPr>
          <w:rStyle w:val="Strong"/>
          <w:rFonts w:asciiTheme="minorHAnsi" w:hAnsiTheme="minorHAnsi" w:cstheme="minorHAnsi"/>
        </w:rPr>
        <w:t>defence</w:t>
      </w:r>
      <w:r w:rsidRPr="008B1419">
        <w:rPr>
          <w:rFonts w:asciiTheme="minorHAnsi" w:hAnsiTheme="minorHAnsi" w:cstheme="minorHAnsi"/>
        </w:rPr>
        <w:t>, capable of routing, filtering, and enforcing compliance-aware caching.</w:t>
      </w:r>
    </w:p>
    <w:p w14:paraId="0B019D80" w14:textId="77777777" w:rsidR="00444258" w:rsidRPr="008B1419" w:rsidRDefault="00444258" w:rsidP="006A338A">
      <w:pPr>
        <w:pStyle w:val="NormalWeb"/>
        <w:numPr>
          <w:ilvl w:val="0"/>
          <w:numId w:val="108"/>
        </w:numPr>
        <w:rPr>
          <w:rFonts w:asciiTheme="minorHAnsi" w:hAnsiTheme="minorHAnsi" w:cstheme="minorHAnsi"/>
        </w:rPr>
      </w:pPr>
      <w:r w:rsidRPr="008B1419">
        <w:rPr>
          <w:rFonts w:asciiTheme="minorHAnsi" w:hAnsiTheme="minorHAnsi" w:cstheme="minorHAnsi"/>
        </w:rPr>
        <w:t xml:space="preserve">Data governance requires </w:t>
      </w:r>
      <w:r w:rsidRPr="008B1419">
        <w:rPr>
          <w:rStyle w:val="Strong"/>
          <w:rFonts w:asciiTheme="minorHAnsi" w:hAnsiTheme="minorHAnsi" w:cstheme="minorHAnsi"/>
        </w:rPr>
        <w:t>clear compliance anchor points</w:t>
      </w:r>
      <w:r w:rsidRPr="008B1419">
        <w:rPr>
          <w:rFonts w:asciiTheme="minorHAnsi" w:hAnsiTheme="minorHAnsi" w:cstheme="minorHAnsi"/>
        </w:rPr>
        <w:t xml:space="preserve"> and geo-specific storage controls.</w:t>
      </w:r>
    </w:p>
    <w:p w14:paraId="5803DCBD" w14:textId="77777777" w:rsidR="00444258" w:rsidRPr="008B1419" w:rsidRDefault="00444258" w:rsidP="006A338A">
      <w:pPr>
        <w:pStyle w:val="NormalWeb"/>
        <w:numPr>
          <w:ilvl w:val="0"/>
          <w:numId w:val="108"/>
        </w:numPr>
        <w:rPr>
          <w:rFonts w:asciiTheme="minorHAnsi" w:hAnsiTheme="minorHAnsi" w:cstheme="minorHAnsi"/>
        </w:rPr>
      </w:pPr>
      <w:r w:rsidRPr="008B1419">
        <w:rPr>
          <w:rFonts w:asciiTheme="minorHAnsi" w:hAnsiTheme="minorHAnsi" w:cstheme="minorHAnsi"/>
        </w:rPr>
        <w:t>Model-level guardrails reduce hallucinations, enforce policies, and ensure safe outputs.</w:t>
      </w:r>
    </w:p>
    <w:p w14:paraId="1387C43E" w14:textId="243291FC" w:rsidR="00EF24AF" w:rsidRPr="008B1419" w:rsidRDefault="00444258" w:rsidP="006A338A">
      <w:pPr>
        <w:pStyle w:val="NormalWeb"/>
        <w:numPr>
          <w:ilvl w:val="0"/>
          <w:numId w:val="108"/>
        </w:numPr>
        <w:rPr>
          <w:rFonts w:asciiTheme="minorHAnsi" w:hAnsiTheme="minorHAnsi" w:cstheme="minorHAnsi"/>
        </w:rPr>
      </w:pPr>
      <w:r w:rsidRPr="008B1419">
        <w:rPr>
          <w:rFonts w:asciiTheme="minorHAnsi" w:hAnsiTheme="minorHAnsi" w:cstheme="minorHAnsi"/>
        </w:rPr>
        <w:t>Observability and incident response must be planned from day one to ensure resilience and trust.</w:t>
      </w:r>
    </w:p>
    <w:p w14:paraId="43173CC0" w14:textId="7C85A5F2" w:rsidR="006A338A" w:rsidRPr="008B1419" w:rsidRDefault="006A338A">
      <w:pPr>
        <w:rPr>
          <w:rFonts w:eastAsia="Times New Roman" w:cstheme="minorHAnsi"/>
          <w:sz w:val="24"/>
          <w:szCs w:val="24"/>
          <w:lang w:eastAsia="en-IN"/>
        </w:rPr>
      </w:pPr>
      <w:r w:rsidRPr="008B1419">
        <w:rPr>
          <w:rFonts w:cstheme="minorHAnsi"/>
        </w:rPr>
        <w:br w:type="page"/>
      </w:r>
    </w:p>
    <w:p w14:paraId="3CC49DA3" w14:textId="77777777" w:rsidR="00882AFC" w:rsidRPr="00A17DED" w:rsidRDefault="00882AFC" w:rsidP="00A17DED">
      <w:pPr>
        <w:pStyle w:val="Heading2"/>
        <w:jc w:val="center"/>
        <w:rPr>
          <w:rFonts w:asciiTheme="minorHAnsi" w:hAnsiTheme="minorHAnsi" w:cstheme="minorHAnsi"/>
        </w:rPr>
      </w:pPr>
      <w:r w:rsidRPr="00A17DED">
        <w:rPr>
          <w:rFonts w:asciiTheme="minorHAnsi" w:hAnsiTheme="minorHAnsi" w:cstheme="minorHAnsi"/>
        </w:rPr>
        <w:lastRenderedPageBreak/>
        <w:t>Module 3: LLD for GenAI</w:t>
      </w:r>
    </w:p>
    <w:p w14:paraId="3CF82D65" w14:textId="77777777" w:rsidR="00A17DED" w:rsidRPr="00A17DED" w:rsidRDefault="00882AFC" w:rsidP="00A17DED">
      <w:pPr>
        <w:pStyle w:val="Heading3"/>
        <w:jc w:val="center"/>
        <w:rPr>
          <w:rFonts w:asciiTheme="minorHAnsi" w:hAnsiTheme="minorHAnsi" w:cstheme="minorHAnsi"/>
          <w:sz w:val="36"/>
          <w:szCs w:val="36"/>
        </w:rPr>
      </w:pPr>
      <w:r w:rsidRPr="00A17DED">
        <w:rPr>
          <w:rFonts w:asciiTheme="minorHAnsi" w:hAnsiTheme="minorHAnsi" w:cstheme="minorHAnsi"/>
          <w:sz w:val="36"/>
          <w:szCs w:val="36"/>
        </w:rPr>
        <w:t>Unit 1</w:t>
      </w:r>
    </w:p>
    <w:p w14:paraId="5DE05BE4" w14:textId="49C59BD6" w:rsidR="00882AFC" w:rsidRPr="00A17DED" w:rsidRDefault="00882AFC" w:rsidP="00A17DED">
      <w:pPr>
        <w:pStyle w:val="Heading3"/>
        <w:jc w:val="center"/>
        <w:rPr>
          <w:rFonts w:asciiTheme="minorHAnsi" w:hAnsiTheme="minorHAnsi" w:cstheme="minorHAnsi"/>
          <w:sz w:val="36"/>
          <w:szCs w:val="36"/>
        </w:rPr>
      </w:pPr>
      <w:r w:rsidRPr="00A17DED">
        <w:rPr>
          <w:rFonts w:asciiTheme="minorHAnsi" w:hAnsiTheme="minorHAnsi" w:cstheme="minorHAnsi"/>
          <w:sz w:val="36"/>
          <w:szCs w:val="36"/>
        </w:rPr>
        <w:t>Data Ingestion &amp; Preprocessing (Loaders, Chunking)</w:t>
      </w:r>
    </w:p>
    <w:p w14:paraId="03322654" w14:textId="77777777" w:rsidR="00882AFC" w:rsidRPr="008B1419" w:rsidRDefault="006B4263" w:rsidP="00882AFC">
      <w:pPr>
        <w:rPr>
          <w:rFonts w:cstheme="minorHAnsi"/>
        </w:rPr>
      </w:pPr>
      <w:r>
        <w:rPr>
          <w:rFonts w:cstheme="minorHAnsi"/>
        </w:rPr>
        <w:pict w14:anchorId="328AB3AC">
          <v:rect id="_x0000_i1084" style="width:0;height:1.5pt" o:hralign="center" o:hrstd="t" o:hr="t" fillcolor="#a0a0a0" stroked="f"/>
        </w:pict>
      </w:r>
    </w:p>
    <w:p w14:paraId="35F51897" w14:textId="77777777" w:rsidR="00882AFC" w:rsidRPr="008B1419" w:rsidRDefault="00882AFC" w:rsidP="00882AFC">
      <w:pPr>
        <w:pStyle w:val="Heading3"/>
        <w:rPr>
          <w:rFonts w:asciiTheme="minorHAnsi" w:hAnsiTheme="minorHAnsi" w:cstheme="minorHAnsi"/>
        </w:rPr>
      </w:pPr>
      <w:r w:rsidRPr="008B1419">
        <w:rPr>
          <w:rFonts w:asciiTheme="minorHAnsi" w:hAnsiTheme="minorHAnsi" w:cstheme="minorHAnsi"/>
        </w:rPr>
        <w:t>1. Context: Why Data Ingestion &amp; Preprocessing Matter in GenAI LLD</w:t>
      </w:r>
    </w:p>
    <w:p w14:paraId="16BD3BEA" w14:textId="77777777" w:rsidR="00882AFC" w:rsidRPr="008B1419" w:rsidRDefault="00882AFC" w:rsidP="00882AFC">
      <w:pPr>
        <w:pStyle w:val="NormalWeb"/>
        <w:rPr>
          <w:rFonts w:asciiTheme="minorHAnsi" w:hAnsiTheme="minorHAnsi" w:cstheme="minorHAnsi"/>
        </w:rPr>
      </w:pPr>
      <w:r w:rsidRPr="008B1419">
        <w:rPr>
          <w:rFonts w:asciiTheme="minorHAnsi" w:hAnsiTheme="minorHAnsi" w:cstheme="minorHAnsi"/>
        </w:rPr>
        <w:t xml:space="preserve">In any </w:t>
      </w:r>
      <w:r w:rsidRPr="008B1419">
        <w:rPr>
          <w:rStyle w:val="Strong"/>
          <w:rFonts w:asciiTheme="minorHAnsi" w:hAnsiTheme="minorHAnsi" w:cstheme="minorHAnsi"/>
        </w:rPr>
        <w:t>production-grade Generative AI system</w:t>
      </w:r>
      <w:r w:rsidRPr="008B1419">
        <w:rPr>
          <w:rFonts w:asciiTheme="minorHAnsi" w:hAnsiTheme="minorHAnsi" w:cstheme="minorHAnsi"/>
        </w:rPr>
        <w:t xml:space="preserve">, the quality, consistency, and structure of ingested data directly determine the system’s retrieval accuracy, reasoning performance, and overall user trust. While high-level design (HLD) defines </w:t>
      </w:r>
      <w:r w:rsidRPr="008B1419">
        <w:rPr>
          <w:rStyle w:val="Emphasis"/>
          <w:rFonts w:asciiTheme="minorHAnsi" w:hAnsiTheme="minorHAnsi" w:cstheme="minorHAnsi"/>
        </w:rPr>
        <w:t>where</w:t>
      </w:r>
      <w:r w:rsidRPr="008B1419">
        <w:rPr>
          <w:rFonts w:asciiTheme="minorHAnsi" w:hAnsiTheme="minorHAnsi" w:cstheme="minorHAnsi"/>
        </w:rPr>
        <w:t xml:space="preserve"> ingestion sits in the architecture, </w:t>
      </w:r>
      <w:r w:rsidRPr="008B1419">
        <w:rPr>
          <w:rStyle w:val="Strong"/>
          <w:rFonts w:asciiTheme="minorHAnsi" w:hAnsiTheme="minorHAnsi" w:cstheme="minorHAnsi"/>
        </w:rPr>
        <w:t>low-level design (LLD)</w:t>
      </w:r>
      <w:r w:rsidRPr="008B1419">
        <w:rPr>
          <w:rFonts w:asciiTheme="minorHAnsi" w:hAnsiTheme="minorHAnsi" w:cstheme="minorHAnsi"/>
        </w:rPr>
        <w:t xml:space="preserve"> addresses </w:t>
      </w:r>
      <w:r w:rsidRPr="008B1419">
        <w:rPr>
          <w:rStyle w:val="Emphasis"/>
          <w:rFonts w:asciiTheme="minorHAnsi" w:hAnsiTheme="minorHAnsi" w:cstheme="minorHAnsi"/>
        </w:rPr>
        <w:t>how</w:t>
      </w:r>
      <w:r w:rsidRPr="008B1419">
        <w:rPr>
          <w:rFonts w:asciiTheme="minorHAnsi" w:hAnsiTheme="minorHAnsi" w:cstheme="minorHAnsi"/>
        </w:rPr>
        <w:t xml:space="preserve"> each data ingestion and preprocessing step is implemented — from file reading and format normalization to semantic chunking and metadata enrichment.</w:t>
      </w:r>
    </w:p>
    <w:p w14:paraId="74B04F6E" w14:textId="77777777" w:rsidR="00882AFC" w:rsidRPr="008B1419" w:rsidRDefault="00882AFC" w:rsidP="00882AFC">
      <w:pPr>
        <w:pStyle w:val="NormalWeb"/>
        <w:rPr>
          <w:rFonts w:asciiTheme="minorHAnsi" w:hAnsiTheme="minorHAnsi" w:cstheme="minorHAnsi"/>
        </w:rPr>
      </w:pPr>
      <w:r w:rsidRPr="008B1419">
        <w:rPr>
          <w:rFonts w:asciiTheme="minorHAnsi" w:hAnsiTheme="minorHAnsi" w:cstheme="minorHAnsi"/>
        </w:rPr>
        <w:t xml:space="preserve">In Retrieval-Augmented Generation (RAG), Agentic AI, or Multi-Modal systems, </w:t>
      </w:r>
      <w:r w:rsidRPr="008B1419">
        <w:rPr>
          <w:rStyle w:val="Strong"/>
          <w:rFonts w:asciiTheme="minorHAnsi" w:hAnsiTheme="minorHAnsi" w:cstheme="minorHAnsi"/>
        </w:rPr>
        <w:t>improper ingestion logic can cascade into model inefficiencies</w:t>
      </w:r>
      <w:r w:rsidRPr="008B1419">
        <w:rPr>
          <w:rFonts w:asciiTheme="minorHAnsi" w:hAnsiTheme="minorHAnsi" w:cstheme="minorHAnsi"/>
        </w:rPr>
        <w:t>:</w:t>
      </w:r>
    </w:p>
    <w:p w14:paraId="2AE41D7B" w14:textId="77777777" w:rsidR="00882AFC" w:rsidRPr="008B1419" w:rsidRDefault="00882AFC" w:rsidP="00882AFC">
      <w:pPr>
        <w:pStyle w:val="NormalWeb"/>
        <w:numPr>
          <w:ilvl w:val="0"/>
          <w:numId w:val="109"/>
        </w:numPr>
        <w:rPr>
          <w:rFonts w:asciiTheme="minorHAnsi" w:hAnsiTheme="minorHAnsi" w:cstheme="minorHAnsi"/>
        </w:rPr>
      </w:pPr>
      <w:r w:rsidRPr="008B1419">
        <w:rPr>
          <w:rFonts w:asciiTheme="minorHAnsi" w:hAnsiTheme="minorHAnsi" w:cstheme="minorHAnsi"/>
        </w:rPr>
        <w:t>Poor chunking → retrieval mismatch → hallucinations.</w:t>
      </w:r>
    </w:p>
    <w:p w14:paraId="0C4BCE87" w14:textId="77777777" w:rsidR="00882AFC" w:rsidRPr="008B1419" w:rsidRDefault="00882AFC" w:rsidP="00882AFC">
      <w:pPr>
        <w:pStyle w:val="NormalWeb"/>
        <w:numPr>
          <w:ilvl w:val="0"/>
          <w:numId w:val="109"/>
        </w:numPr>
        <w:rPr>
          <w:rFonts w:asciiTheme="minorHAnsi" w:hAnsiTheme="minorHAnsi" w:cstheme="minorHAnsi"/>
        </w:rPr>
      </w:pPr>
      <w:r w:rsidRPr="008B1419">
        <w:rPr>
          <w:rFonts w:asciiTheme="minorHAnsi" w:hAnsiTheme="minorHAnsi" w:cstheme="minorHAnsi"/>
        </w:rPr>
        <w:t>Inconsistent metadata → inaccurate filtering and slower searches.</w:t>
      </w:r>
    </w:p>
    <w:p w14:paraId="533ED886" w14:textId="77777777" w:rsidR="00882AFC" w:rsidRPr="008B1419" w:rsidRDefault="00882AFC" w:rsidP="00882AFC">
      <w:pPr>
        <w:pStyle w:val="NormalWeb"/>
        <w:numPr>
          <w:ilvl w:val="0"/>
          <w:numId w:val="109"/>
        </w:numPr>
        <w:rPr>
          <w:rFonts w:asciiTheme="minorHAnsi" w:hAnsiTheme="minorHAnsi" w:cstheme="minorHAnsi"/>
        </w:rPr>
      </w:pPr>
      <w:r w:rsidRPr="008B1419">
        <w:rPr>
          <w:rFonts w:asciiTheme="minorHAnsi" w:hAnsiTheme="minorHAnsi" w:cstheme="minorHAnsi"/>
        </w:rPr>
        <w:t>Overly large chunks → token wastage, higher costs, and degraded latency.</w:t>
      </w:r>
    </w:p>
    <w:p w14:paraId="2D057176" w14:textId="77777777" w:rsidR="00882AFC" w:rsidRPr="008B1419" w:rsidRDefault="00882AFC" w:rsidP="00882AFC">
      <w:pPr>
        <w:pStyle w:val="NormalWeb"/>
        <w:rPr>
          <w:rFonts w:asciiTheme="minorHAnsi" w:hAnsiTheme="minorHAnsi" w:cstheme="minorHAnsi"/>
        </w:rPr>
      </w:pPr>
      <w:r w:rsidRPr="008B1419">
        <w:rPr>
          <w:rFonts w:asciiTheme="minorHAnsi" w:hAnsiTheme="minorHAnsi" w:cstheme="minorHAnsi"/>
        </w:rPr>
        <w:t xml:space="preserve">An LLD approach ensures ingestion pipelines are </w:t>
      </w:r>
      <w:r w:rsidRPr="008B1419">
        <w:rPr>
          <w:rStyle w:val="Strong"/>
          <w:rFonts w:asciiTheme="minorHAnsi" w:hAnsiTheme="minorHAnsi" w:cstheme="minorHAnsi"/>
        </w:rPr>
        <w:t>deterministic, modular, and optimized</w:t>
      </w:r>
      <w:r w:rsidRPr="008B1419">
        <w:rPr>
          <w:rFonts w:asciiTheme="minorHAnsi" w:hAnsiTheme="minorHAnsi" w:cstheme="minorHAnsi"/>
        </w:rPr>
        <w:t xml:space="preserve"> for:</w:t>
      </w:r>
    </w:p>
    <w:p w14:paraId="44DE7B1B" w14:textId="77777777" w:rsidR="00882AFC" w:rsidRPr="008B1419" w:rsidRDefault="00882AFC" w:rsidP="00882AFC">
      <w:pPr>
        <w:pStyle w:val="NormalWeb"/>
        <w:numPr>
          <w:ilvl w:val="0"/>
          <w:numId w:val="110"/>
        </w:numPr>
        <w:rPr>
          <w:rFonts w:asciiTheme="minorHAnsi" w:hAnsiTheme="minorHAnsi" w:cstheme="minorHAnsi"/>
        </w:rPr>
      </w:pPr>
      <w:r w:rsidRPr="008B1419">
        <w:rPr>
          <w:rStyle w:val="Strong"/>
          <w:rFonts w:asciiTheme="minorHAnsi" w:hAnsiTheme="minorHAnsi" w:cstheme="minorHAnsi"/>
        </w:rPr>
        <w:t>Caching efficiency</w:t>
      </w:r>
      <w:r w:rsidRPr="008B1419">
        <w:rPr>
          <w:rFonts w:asciiTheme="minorHAnsi" w:hAnsiTheme="minorHAnsi" w:cstheme="minorHAnsi"/>
        </w:rPr>
        <w:t xml:space="preserve"> — avoiding reprocessing the same data unnecessarily.</w:t>
      </w:r>
    </w:p>
    <w:p w14:paraId="2625A057" w14:textId="77777777" w:rsidR="00882AFC" w:rsidRPr="008B1419" w:rsidRDefault="00882AFC" w:rsidP="00882AFC">
      <w:pPr>
        <w:pStyle w:val="NormalWeb"/>
        <w:numPr>
          <w:ilvl w:val="0"/>
          <w:numId w:val="110"/>
        </w:numPr>
        <w:rPr>
          <w:rFonts w:asciiTheme="minorHAnsi" w:hAnsiTheme="minorHAnsi" w:cstheme="minorHAnsi"/>
        </w:rPr>
      </w:pPr>
      <w:r w:rsidRPr="008B1419">
        <w:rPr>
          <w:rStyle w:val="Strong"/>
          <w:rFonts w:asciiTheme="minorHAnsi" w:hAnsiTheme="minorHAnsi" w:cstheme="minorHAnsi"/>
        </w:rPr>
        <w:t>Batching efficiency</w:t>
      </w:r>
      <w:r w:rsidRPr="008B1419">
        <w:rPr>
          <w:rFonts w:asciiTheme="minorHAnsi" w:hAnsiTheme="minorHAnsi" w:cstheme="minorHAnsi"/>
        </w:rPr>
        <w:t xml:space="preserve"> — embedding or indexing multiple chunks in grouped operations.</w:t>
      </w:r>
    </w:p>
    <w:p w14:paraId="0C84E1CE" w14:textId="77777777" w:rsidR="00882AFC" w:rsidRPr="008B1419" w:rsidRDefault="00882AFC" w:rsidP="00882AFC">
      <w:pPr>
        <w:pStyle w:val="NormalWeb"/>
        <w:numPr>
          <w:ilvl w:val="0"/>
          <w:numId w:val="110"/>
        </w:numPr>
        <w:rPr>
          <w:rFonts w:asciiTheme="minorHAnsi" w:hAnsiTheme="minorHAnsi" w:cstheme="minorHAnsi"/>
        </w:rPr>
      </w:pPr>
      <w:r w:rsidRPr="008B1419">
        <w:rPr>
          <w:rStyle w:val="Strong"/>
          <w:rFonts w:asciiTheme="minorHAnsi" w:hAnsiTheme="minorHAnsi" w:cstheme="minorHAnsi"/>
        </w:rPr>
        <w:t>Model-compatibility</w:t>
      </w:r>
      <w:r w:rsidRPr="008B1419">
        <w:rPr>
          <w:rFonts w:asciiTheme="minorHAnsi" w:hAnsiTheme="minorHAnsi" w:cstheme="minorHAnsi"/>
        </w:rPr>
        <w:t xml:space="preserve"> — ensuring chunk size and structure match the downstream model’s optimal context window.</w:t>
      </w:r>
    </w:p>
    <w:p w14:paraId="60D75827" w14:textId="77777777" w:rsidR="00882AFC" w:rsidRPr="008B1419" w:rsidRDefault="006B4263" w:rsidP="00882AFC">
      <w:pPr>
        <w:rPr>
          <w:rFonts w:cstheme="minorHAnsi"/>
        </w:rPr>
      </w:pPr>
      <w:r>
        <w:rPr>
          <w:rFonts w:cstheme="minorHAnsi"/>
        </w:rPr>
        <w:pict w14:anchorId="0E1BA3CE">
          <v:rect id="_x0000_i1085" style="width:0;height:1.5pt" o:hralign="center" o:hrstd="t" o:hr="t" fillcolor="#a0a0a0" stroked="f"/>
        </w:pict>
      </w:r>
    </w:p>
    <w:p w14:paraId="405DB279" w14:textId="77777777" w:rsidR="00882AFC" w:rsidRPr="008B1419" w:rsidRDefault="00882AFC" w:rsidP="00882AFC">
      <w:pPr>
        <w:pStyle w:val="Heading3"/>
        <w:rPr>
          <w:rFonts w:asciiTheme="minorHAnsi" w:hAnsiTheme="minorHAnsi" w:cstheme="minorHAnsi"/>
        </w:rPr>
      </w:pPr>
      <w:r w:rsidRPr="008B1419">
        <w:rPr>
          <w:rFonts w:asciiTheme="minorHAnsi" w:hAnsiTheme="minorHAnsi" w:cstheme="minorHAnsi"/>
        </w:rPr>
        <w:t>2. Core Components of Data Ingestion &amp; Preprocessing</w:t>
      </w:r>
    </w:p>
    <w:p w14:paraId="6594B1C8" w14:textId="77777777" w:rsidR="00882AFC" w:rsidRPr="008B1419" w:rsidRDefault="006B4263" w:rsidP="00882AFC">
      <w:pPr>
        <w:rPr>
          <w:rFonts w:cstheme="minorHAnsi"/>
        </w:rPr>
      </w:pPr>
      <w:r>
        <w:rPr>
          <w:rFonts w:cstheme="minorHAnsi"/>
        </w:rPr>
        <w:pict w14:anchorId="5567D2E7">
          <v:rect id="_x0000_i1086" style="width:0;height:1.5pt" o:hralign="center" o:hrstd="t" o:hr="t" fillcolor="#a0a0a0" stroked="f"/>
        </w:pict>
      </w:r>
    </w:p>
    <w:p w14:paraId="14754018" w14:textId="77777777" w:rsidR="00882AFC" w:rsidRPr="008B1419" w:rsidRDefault="00882AFC" w:rsidP="00882AFC">
      <w:pPr>
        <w:pStyle w:val="Heading4"/>
        <w:rPr>
          <w:rFonts w:asciiTheme="minorHAnsi" w:hAnsiTheme="minorHAnsi" w:cstheme="minorHAnsi"/>
        </w:rPr>
      </w:pPr>
      <w:r w:rsidRPr="008B1419">
        <w:rPr>
          <w:rFonts w:asciiTheme="minorHAnsi" w:hAnsiTheme="minorHAnsi" w:cstheme="minorHAnsi"/>
        </w:rPr>
        <w:t>2.1 Data Loaders</w:t>
      </w:r>
    </w:p>
    <w:p w14:paraId="7128848D"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Role in LLD:</w:t>
      </w:r>
      <w:r w:rsidRPr="008B1419">
        <w:rPr>
          <w:rFonts w:asciiTheme="minorHAnsi" w:hAnsiTheme="minorHAnsi" w:cstheme="minorHAnsi"/>
        </w:rPr>
        <w:br/>
        <w:t xml:space="preserve">Loaders are specialized modules or services that read raw input from various sources and transform it into an </w:t>
      </w:r>
      <w:r w:rsidRPr="008B1419">
        <w:rPr>
          <w:rStyle w:val="Strong"/>
          <w:rFonts w:asciiTheme="minorHAnsi" w:hAnsiTheme="minorHAnsi" w:cstheme="minorHAnsi"/>
        </w:rPr>
        <w:t>internal canonical format</w:t>
      </w:r>
      <w:r w:rsidRPr="008B1419">
        <w:rPr>
          <w:rFonts w:asciiTheme="minorHAnsi" w:hAnsiTheme="minorHAnsi" w:cstheme="minorHAnsi"/>
        </w:rPr>
        <w:t xml:space="preserve"> ready for preprocessing. In GenAI, loaders must handle </w:t>
      </w:r>
      <w:r w:rsidRPr="008B1419">
        <w:rPr>
          <w:rStyle w:val="Strong"/>
          <w:rFonts w:asciiTheme="minorHAnsi" w:hAnsiTheme="minorHAnsi" w:cstheme="minorHAnsi"/>
        </w:rPr>
        <w:t>heterogeneous file types</w:t>
      </w:r>
      <w:r w:rsidRPr="008B1419">
        <w:rPr>
          <w:rFonts w:asciiTheme="minorHAnsi" w:hAnsiTheme="minorHAnsi" w:cstheme="minorHAnsi"/>
        </w:rPr>
        <w:t xml:space="preserve"> and </w:t>
      </w:r>
      <w:r w:rsidRPr="008B1419">
        <w:rPr>
          <w:rStyle w:val="Strong"/>
          <w:rFonts w:asciiTheme="minorHAnsi" w:hAnsiTheme="minorHAnsi" w:cstheme="minorHAnsi"/>
        </w:rPr>
        <w:t>streaming or real-time feeds</w:t>
      </w:r>
      <w:r w:rsidRPr="008B1419">
        <w:rPr>
          <w:rFonts w:asciiTheme="minorHAnsi" w:hAnsiTheme="minorHAnsi" w:cstheme="minorHAnsi"/>
        </w:rPr>
        <w:t xml:space="preserve"> without sacrificing performance or reliability.</w:t>
      </w:r>
    </w:p>
    <w:p w14:paraId="3A71F907"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lastRenderedPageBreak/>
        <w:t>Loader Types:</w:t>
      </w:r>
    </w:p>
    <w:p w14:paraId="416B5949" w14:textId="77777777" w:rsidR="00882AFC" w:rsidRPr="008B1419" w:rsidRDefault="00882AFC" w:rsidP="00882AFC">
      <w:pPr>
        <w:pStyle w:val="NormalWeb"/>
        <w:numPr>
          <w:ilvl w:val="0"/>
          <w:numId w:val="111"/>
        </w:numPr>
        <w:rPr>
          <w:rFonts w:asciiTheme="minorHAnsi" w:hAnsiTheme="minorHAnsi" w:cstheme="minorHAnsi"/>
        </w:rPr>
      </w:pPr>
      <w:r w:rsidRPr="008B1419">
        <w:rPr>
          <w:rStyle w:val="Strong"/>
          <w:rFonts w:asciiTheme="minorHAnsi" w:hAnsiTheme="minorHAnsi" w:cstheme="minorHAnsi"/>
        </w:rPr>
        <w:t>Static File Loaders:</w:t>
      </w:r>
      <w:r w:rsidRPr="008B1419">
        <w:rPr>
          <w:rFonts w:asciiTheme="minorHAnsi" w:hAnsiTheme="minorHAnsi" w:cstheme="minorHAnsi"/>
        </w:rPr>
        <w:t xml:space="preserve"> Handle documents like PDFs, Word files, CSVs, JSON, XML.</w:t>
      </w:r>
    </w:p>
    <w:p w14:paraId="4E4D13E5" w14:textId="77777777" w:rsidR="00882AFC" w:rsidRPr="008B1419" w:rsidRDefault="00882AFC" w:rsidP="00882AFC">
      <w:pPr>
        <w:pStyle w:val="NormalWeb"/>
        <w:numPr>
          <w:ilvl w:val="0"/>
          <w:numId w:val="111"/>
        </w:numPr>
        <w:rPr>
          <w:rFonts w:asciiTheme="minorHAnsi" w:hAnsiTheme="minorHAnsi" w:cstheme="minorHAnsi"/>
        </w:rPr>
      </w:pPr>
      <w:r w:rsidRPr="008B1419">
        <w:rPr>
          <w:rStyle w:val="Strong"/>
          <w:rFonts w:asciiTheme="minorHAnsi" w:hAnsiTheme="minorHAnsi" w:cstheme="minorHAnsi"/>
        </w:rPr>
        <w:t>Web/HTML Loaders:</w:t>
      </w:r>
      <w:r w:rsidRPr="008B1419">
        <w:rPr>
          <w:rFonts w:asciiTheme="minorHAnsi" w:hAnsiTheme="minorHAnsi" w:cstheme="minorHAnsi"/>
        </w:rPr>
        <w:t xml:space="preserve"> Scrape or pull content from websites, blogs, APIs.</w:t>
      </w:r>
    </w:p>
    <w:p w14:paraId="7E0111E1" w14:textId="77777777" w:rsidR="00882AFC" w:rsidRPr="008B1419" w:rsidRDefault="00882AFC" w:rsidP="00882AFC">
      <w:pPr>
        <w:pStyle w:val="NormalWeb"/>
        <w:numPr>
          <w:ilvl w:val="0"/>
          <w:numId w:val="111"/>
        </w:numPr>
        <w:rPr>
          <w:rFonts w:asciiTheme="minorHAnsi" w:hAnsiTheme="minorHAnsi" w:cstheme="minorHAnsi"/>
        </w:rPr>
      </w:pPr>
      <w:r w:rsidRPr="008B1419">
        <w:rPr>
          <w:rStyle w:val="Strong"/>
          <w:rFonts w:asciiTheme="minorHAnsi" w:hAnsiTheme="minorHAnsi" w:cstheme="minorHAnsi"/>
        </w:rPr>
        <w:t>Database Loaders:</w:t>
      </w:r>
      <w:r w:rsidRPr="008B1419">
        <w:rPr>
          <w:rFonts w:asciiTheme="minorHAnsi" w:hAnsiTheme="minorHAnsi" w:cstheme="minorHAnsi"/>
        </w:rPr>
        <w:t xml:space="preserve"> Pull structured/unstructured data from SQL/NoSQL sources.</w:t>
      </w:r>
    </w:p>
    <w:p w14:paraId="0A17CED7" w14:textId="77777777" w:rsidR="00882AFC" w:rsidRPr="008B1419" w:rsidRDefault="00882AFC" w:rsidP="00882AFC">
      <w:pPr>
        <w:pStyle w:val="NormalWeb"/>
        <w:numPr>
          <w:ilvl w:val="0"/>
          <w:numId w:val="111"/>
        </w:numPr>
        <w:rPr>
          <w:rFonts w:asciiTheme="minorHAnsi" w:hAnsiTheme="minorHAnsi" w:cstheme="minorHAnsi"/>
        </w:rPr>
      </w:pPr>
      <w:r w:rsidRPr="008B1419">
        <w:rPr>
          <w:rStyle w:val="Strong"/>
          <w:rFonts w:asciiTheme="minorHAnsi" w:hAnsiTheme="minorHAnsi" w:cstheme="minorHAnsi"/>
        </w:rPr>
        <w:t>Streaming Loaders:</w:t>
      </w:r>
      <w:r w:rsidRPr="008B1419">
        <w:rPr>
          <w:rFonts w:asciiTheme="minorHAnsi" w:hAnsiTheme="minorHAnsi" w:cstheme="minorHAnsi"/>
        </w:rPr>
        <w:t xml:space="preserve"> Consume continuous feeds (e.g., Kafka topics, S3 events).</w:t>
      </w:r>
    </w:p>
    <w:p w14:paraId="4E66C960"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Design Practices:</w:t>
      </w:r>
    </w:p>
    <w:p w14:paraId="5848355A" w14:textId="77777777" w:rsidR="00882AFC" w:rsidRPr="008B1419" w:rsidRDefault="00882AFC" w:rsidP="00882AFC">
      <w:pPr>
        <w:pStyle w:val="NormalWeb"/>
        <w:numPr>
          <w:ilvl w:val="0"/>
          <w:numId w:val="112"/>
        </w:numPr>
        <w:rPr>
          <w:rFonts w:asciiTheme="minorHAnsi" w:hAnsiTheme="minorHAnsi" w:cstheme="minorHAnsi"/>
        </w:rPr>
      </w:pPr>
      <w:r w:rsidRPr="008B1419">
        <w:rPr>
          <w:rStyle w:val="Strong"/>
          <w:rFonts w:asciiTheme="minorHAnsi" w:hAnsiTheme="minorHAnsi" w:cstheme="minorHAnsi"/>
        </w:rPr>
        <w:t>Unified Loader Interface:</w:t>
      </w:r>
      <w:r w:rsidRPr="008B1419">
        <w:rPr>
          <w:rFonts w:asciiTheme="minorHAnsi" w:hAnsiTheme="minorHAnsi" w:cstheme="minorHAnsi"/>
        </w:rPr>
        <w:t xml:space="preserve"> Implement an abstract </w:t>
      </w:r>
      <w:proofErr w:type="spellStart"/>
      <w:r w:rsidRPr="008B1419">
        <w:rPr>
          <w:rStyle w:val="HTMLCode"/>
          <w:rFonts w:asciiTheme="minorHAnsi" w:hAnsiTheme="minorHAnsi" w:cstheme="minorHAnsi"/>
        </w:rPr>
        <w:t>BaseLoader</w:t>
      </w:r>
      <w:proofErr w:type="spellEnd"/>
      <w:r w:rsidRPr="008B1419">
        <w:rPr>
          <w:rFonts w:asciiTheme="minorHAnsi" w:hAnsiTheme="minorHAnsi" w:cstheme="minorHAnsi"/>
        </w:rPr>
        <w:t xml:space="preserve"> class with a common output schema (e.g., </w:t>
      </w:r>
      <w:r w:rsidRPr="008B1419">
        <w:rPr>
          <w:rStyle w:val="HTMLCode"/>
          <w:rFonts w:asciiTheme="minorHAnsi" w:hAnsiTheme="minorHAnsi" w:cstheme="minorHAnsi"/>
        </w:rPr>
        <w:t>content</w:t>
      </w:r>
      <w:r w:rsidRPr="008B1419">
        <w:rPr>
          <w:rFonts w:asciiTheme="minorHAnsi" w:hAnsiTheme="minorHAnsi" w:cstheme="minorHAnsi"/>
        </w:rPr>
        <w:t xml:space="preserve">, </w:t>
      </w:r>
      <w:r w:rsidRPr="008B1419">
        <w:rPr>
          <w:rStyle w:val="HTMLCode"/>
          <w:rFonts w:asciiTheme="minorHAnsi" w:hAnsiTheme="minorHAnsi" w:cstheme="minorHAnsi"/>
        </w:rPr>
        <w:t>metadata</w:t>
      </w:r>
      <w:r w:rsidRPr="008B1419">
        <w:rPr>
          <w:rFonts w:asciiTheme="minorHAnsi" w:hAnsiTheme="minorHAnsi" w:cstheme="minorHAnsi"/>
        </w:rPr>
        <w:t xml:space="preserve">, </w:t>
      </w:r>
      <w:proofErr w:type="spellStart"/>
      <w:r w:rsidRPr="008B1419">
        <w:rPr>
          <w:rStyle w:val="HTMLCode"/>
          <w:rFonts w:asciiTheme="minorHAnsi" w:hAnsiTheme="minorHAnsi" w:cstheme="minorHAnsi"/>
        </w:rPr>
        <w:t>source_id</w:t>
      </w:r>
      <w:proofErr w:type="spellEnd"/>
      <w:r w:rsidRPr="008B1419">
        <w:rPr>
          <w:rFonts w:asciiTheme="minorHAnsi" w:hAnsiTheme="minorHAnsi" w:cstheme="minorHAnsi"/>
        </w:rPr>
        <w:t>).</w:t>
      </w:r>
    </w:p>
    <w:p w14:paraId="6533907D" w14:textId="77777777" w:rsidR="00882AFC" w:rsidRPr="008B1419" w:rsidRDefault="00882AFC" w:rsidP="00882AFC">
      <w:pPr>
        <w:pStyle w:val="NormalWeb"/>
        <w:numPr>
          <w:ilvl w:val="0"/>
          <w:numId w:val="112"/>
        </w:numPr>
        <w:rPr>
          <w:rFonts w:asciiTheme="minorHAnsi" w:hAnsiTheme="minorHAnsi" w:cstheme="minorHAnsi"/>
        </w:rPr>
      </w:pPr>
      <w:r w:rsidRPr="008B1419">
        <w:rPr>
          <w:rStyle w:val="Strong"/>
          <w:rFonts w:asciiTheme="minorHAnsi" w:hAnsiTheme="minorHAnsi" w:cstheme="minorHAnsi"/>
        </w:rPr>
        <w:t>Incremental Loading:</w:t>
      </w:r>
      <w:r w:rsidRPr="008B1419">
        <w:rPr>
          <w:rFonts w:asciiTheme="minorHAnsi" w:hAnsiTheme="minorHAnsi" w:cstheme="minorHAnsi"/>
        </w:rPr>
        <w:t xml:space="preserve"> Support delta ingestion to process only new or modified files.</w:t>
      </w:r>
    </w:p>
    <w:p w14:paraId="063B009A" w14:textId="77777777" w:rsidR="00882AFC" w:rsidRPr="008B1419" w:rsidRDefault="00882AFC" w:rsidP="00882AFC">
      <w:pPr>
        <w:pStyle w:val="NormalWeb"/>
        <w:numPr>
          <w:ilvl w:val="0"/>
          <w:numId w:val="112"/>
        </w:numPr>
        <w:rPr>
          <w:rFonts w:asciiTheme="minorHAnsi" w:hAnsiTheme="minorHAnsi" w:cstheme="minorHAnsi"/>
        </w:rPr>
      </w:pPr>
      <w:r w:rsidRPr="008B1419">
        <w:rPr>
          <w:rStyle w:val="Strong"/>
          <w:rFonts w:asciiTheme="minorHAnsi" w:hAnsiTheme="minorHAnsi" w:cstheme="minorHAnsi"/>
        </w:rPr>
        <w:t>Compliance Hooks:</w:t>
      </w:r>
      <w:r w:rsidRPr="008B1419">
        <w:rPr>
          <w:rFonts w:asciiTheme="minorHAnsi" w:hAnsiTheme="minorHAnsi" w:cstheme="minorHAnsi"/>
        </w:rPr>
        <w:t xml:space="preserve"> Integrate PII detection at the loader level to redact sensitive data early.</w:t>
      </w:r>
    </w:p>
    <w:p w14:paraId="2092CAB8" w14:textId="77777777" w:rsidR="00882AFC" w:rsidRPr="008B1419" w:rsidRDefault="00882AFC" w:rsidP="00882AFC">
      <w:pPr>
        <w:pStyle w:val="NormalWeb"/>
        <w:numPr>
          <w:ilvl w:val="0"/>
          <w:numId w:val="112"/>
        </w:numPr>
        <w:rPr>
          <w:rFonts w:asciiTheme="minorHAnsi" w:hAnsiTheme="minorHAnsi" w:cstheme="minorHAnsi"/>
        </w:rPr>
      </w:pPr>
      <w:r w:rsidRPr="008B1419">
        <w:rPr>
          <w:rStyle w:val="Strong"/>
          <w:rFonts w:asciiTheme="minorHAnsi" w:hAnsiTheme="minorHAnsi" w:cstheme="minorHAnsi"/>
        </w:rPr>
        <w:t>Caching Intersection:</w:t>
      </w:r>
    </w:p>
    <w:p w14:paraId="3A77C637" w14:textId="77777777" w:rsidR="00882AFC" w:rsidRPr="008B1419" w:rsidRDefault="00882AFC" w:rsidP="00882AFC">
      <w:pPr>
        <w:pStyle w:val="NormalWeb"/>
        <w:numPr>
          <w:ilvl w:val="1"/>
          <w:numId w:val="112"/>
        </w:numPr>
        <w:rPr>
          <w:rFonts w:asciiTheme="minorHAnsi" w:hAnsiTheme="minorHAnsi" w:cstheme="minorHAnsi"/>
        </w:rPr>
      </w:pPr>
      <w:r w:rsidRPr="008B1419">
        <w:rPr>
          <w:rFonts w:asciiTheme="minorHAnsi" w:hAnsiTheme="minorHAnsi" w:cstheme="minorHAnsi"/>
        </w:rPr>
        <w:t xml:space="preserve">Maintain a </w:t>
      </w:r>
      <w:r w:rsidRPr="008B1419">
        <w:rPr>
          <w:rStyle w:val="Strong"/>
          <w:rFonts w:asciiTheme="minorHAnsi" w:hAnsiTheme="minorHAnsi" w:cstheme="minorHAnsi"/>
        </w:rPr>
        <w:t>document hash cache</w:t>
      </w:r>
      <w:r w:rsidRPr="008B1419">
        <w:rPr>
          <w:rFonts w:asciiTheme="minorHAnsi" w:hAnsiTheme="minorHAnsi" w:cstheme="minorHAnsi"/>
        </w:rPr>
        <w:t xml:space="preserve"> — if the hash hasn’t changed, skip reprocessing.</w:t>
      </w:r>
    </w:p>
    <w:p w14:paraId="1FFC0FDD" w14:textId="77777777" w:rsidR="00882AFC" w:rsidRPr="008B1419" w:rsidRDefault="00882AFC" w:rsidP="00882AFC">
      <w:pPr>
        <w:pStyle w:val="NormalWeb"/>
        <w:numPr>
          <w:ilvl w:val="1"/>
          <w:numId w:val="112"/>
        </w:numPr>
        <w:rPr>
          <w:rFonts w:asciiTheme="minorHAnsi" w:hAnsiTheme="minorHAnsi" w:cstheme="minorHAnsi"/>
        </w:rPr>
      </w:pPr>
      <w:r w:rsidRPr="008B1419">
        <w:rPr>
          <w:rFonts w:asciiTheme="minorHAnsi" w:hAnsiTheme="minorHAnsi" w:cstheme="minorHAnsi"/>
        </w:rPr>
        <w:t>Store pre-cleaned outputs in cache to speed up re-indexing cycles.</w:t>
      </w:r>
    </w:p>
    <w:p w14:paraId="23F949A2" w14:textId="77777777" w:rsidR="00882AFC" w:rsidRPr="008B1419" w:rsidRDefault="00882AFC" w:rsidP="00882AFC">
      <w:pPr>
        <w:pStyle w:val="NormalWeb"/>
        <w:numPr>
          <w:ilvl w:val="0"/>
          <w:numId w:val="112"/>
        </w:numPr>
        <w:rPr>
          <w:rFonts w:asciiTheme="minorHAnsi" w:hAnsiTheme="minorHAnsi" w:cstheme="minorHAnsi"/>
        </w:rPr>
      </w:pPr>
      <w:r w:rsidRPr="008B1419">
        <w:rPr>
          <w:rStyle w:val="Strong"/>
          <w:rFonts w:asciiTheme="minorHAnsi" w:hAnsiTheme="minorHAnsi" w:cstheme="minorHAnsi"/>
        </w:rPr>
        <w:t>Batching Intersection:</w:t>
      </w:r>
    </w:p>
    <w:p w14:paraId="2D8A961B" w14:textId="77777777" w:rsidR="00882AFC" w:rsidRPr="008B1419" w:rsidRDefault="00882AFC" w:rsidP="00882AFC">
      <w:pPr>
        <w:pStyle w:val="NormalWeb"/>
        <w:numPr>
          <w:ilvl w:val="1"/>
          <w:numId w:val="112"/>
        </w:numPr>
        <w:rPr>
          <w:rFonts w:asciiTheme="minorHAnsi" w:hAnsiTheme="minorHAnsi" w:cstheme="minorHAnsi"/>
        </w:rPr>
      </w:pPr>
      <w:r w:rsidRPr="008B1419">
        <w:rPr>
          <w:rFonts w:asciiTheme="minorHAnsi" w:hAnsiTheme="minorHAnsi" w:cstheme="minorHAnsi"/>
        </w:rPr>
        <w:t>Group documents for bulk processing in downstream embedding/indexing steps.</w:t>
      </w:r>
    </w:p>
    <w:p w14:paraId="38AD63E0"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Pitfalls:</w:t>
      </w:r>
    </w:p>
    <w:p w14:paraId="6EDD4896" w14:textId="77777777" w:rsidR="00882AFC" w:rsidRPr="008B1419" w:rsidRDefault="00882AFC" w:rsidP="00882AFC">
      <w:pPr>
        <w:pStyle w:val="NormalWeb"/>
        <w:numPr>
          <w:ilvl w:val="0"/>
          <w:numId w:val="113"/>
        </w:numPr>
        <w:rPr>
          <w:rFonts w:asciiTheme="minorHAnsi" w:hAnsiTheme="minorHAnsi" w:cstheme="minorHAnsi"/>
        </w:rPr>
      </w:pPr>
      <w:r w:rsidRPr="008B1419">
        <w:rPr>
          <w:rFonts w:asciiTheme="minorHAnsi" w:hAnsiTheme="minorHAnsi" w:cstheme="minorHAnsi"/>
        </w:rPr>
        <w:t>Tight coupling between loader code and file formats → harder to extend.</w:t>
      </w:r>
    </w:p>
    <w:p w14:paraId="3A3695E2" w14:textId="77777777" w:rsidR="00882AFC" w:rsidRPr="008B1419" w:rsidRDefault="00882AFC" w:rsidP="00882AFC">
      <w:pPr>
        <w:pStyle w:val="NormalWeb"/>
        <w:numPr>
          <w:ilvl w:val="0"/>
          <w:numId w:val="113"/>
        </w:numPr>
        <w:rPr>
          <w:rFonts w:asciiTheme="minorHAnsi" w:hAnsiTheme="minorHAnsi" w:cstheme="minorHAnsi"/>
        </w:rPr>
      </w:pPr>
      <w:r w:rsidRPr="008B1419">
        <w:rPr>
          <w:rFonts w:asciiTheme="minorHAnsi" w:hAnsiTheme="minorHAnsi" w:cstheme="minorHAnsi"/>
        </w:rPr>
        <w:t xml:space="preserve">Failing to normalize encodings → downstream </w:t>
      </w:r>
      <w:proofErr w:type="spellStart"/>
      <w:r w:rsidRPr="008B1419">
        <w:rPr>
          <w:rFonts w:asciiTheme="minorHAnsi" w:hAnsiTheme="minorHAnsi" w:cstheme="minorHAnsi"/>
        </w:rPr>
        <w:t>chunkers</w:t>
      </w:r>
      <w:proofErr w:type="spellEnd"/>
      <w:r w:rsidRPr="008B1419">
        <w:rPr>
          <w:rFonts w:asciiTheme="minorHAnsi" w:hAnsiTheme="minorHAnsi" w:cstheme="minorHAnsi"/>
        </w:rPr>
        <w:t xml:space="preserve"> fail on non-UTF-8 text.</w:t>
      </w:r>
    </w:p>
    <w:p w14:paraId="5B20CE73" w14:textId="77777777" w:rsidR="00882AFC" w:rsidRPr="008B1419" w:rsidRDefault="00882AFC" w:rsidP="00882AFC">
      <w:pPr>
        <w:pStyle w:val="NormalWeb"/>
        <w:numPr>
          <w:ilvl w:val="0"/>
          <w:numId w:val="113"/>
        </w:numPr>
        <w:rPr>
          <w:rFonts w:asciiTheme="minorHAnsi" w:hAnsiTheme="minorHAnsi" w:cstheme="minorHAnsi"/>
        </w:rPr>
      </w:pPr>
      <w:r w:rsidRPr="008B1419">
        <w:rPr>
          <w:rFonts w:asciiTheme="minorHAnsi" w:hAnsiTheme="minorHAnsi" w:cstheme="minorHAnsi"/>
        </w:rPr>
        <w:t>Not handling large files with streaming techniques → memory bloat.</w:t>
      </w:r>
    </w:p>
    <w:p w14:paraId="149CF955" w14:textId="77777777" w:rsidR="00882AFC" w:rsidRPr="008B1419" w:rsidRDefault="006B4263" w:rsidP="00882AFC">
      <w:pPr>
        <w:rPr>
          <w:rFonts w:cstheme="minorHAnsi"/>
        </w:rPr>
      </w:pPr>
      <w:r>
        <w:rPr>
          <w:rFonts w:cstheme="minorHAnsi"/>
        </w:rPr>
        <w:pict w14:anchorId="0B12C32F">
          <v:rect id="_x0000_i1087" style="width:0;height:1.5pt" o:hralign="center" o:hrstd="t" o:hr="t" fillcolor="#a0a0a0" stroked="f"/>
        </w:pict>
      </w:r>
    </w:p>
    <w:p w14:paraId="6515E667" w14:textId="77777777" w:rsidR="00882AFC" w:rsidRPr="00C909AF" w:rsidRDefault="00882AFC" w:rsidP="00C909AF">
      <w:pPr>
        <w:pStyle w:val="Heading4"/>
        <w:ind w:left="357"/>
        <w:rPr>
          <w:rFonts w:asciiTheme="minorHAnsi" w:eastAsia="Times New Roman" w:hAnsiTheme="minorHAnsi" w:cstheme="minorHAnsi"/>
          <w:b/>
          <w:bCs/>
          <w:i w:val="0"/>
          <w:iCs w:val="0"/>
          <w:color w:val="auto"/>
          <w:sz w:val="27"/>
          <w:szCs w:val="27"/>
          <w:lang w:eastAsia="en-IN"/>
        </w:rPr>
      </w:pPr>
      <w:r w:rsidRPr="00C909AF">
        <w:rPr>
          <w:rFonts w:asciiTheme="minorHAnsi" w:eastAsia="Times New Roman" w:hAnsiTheme="minorHAnsi" w:cstheme="minorHAnsi"/>
          <w:b/>
          <w:bCs/>
          <w:i w:val="0"/>
          <w:iCs w:val="0"/>
          <w:color w:val="auto"/>
          <w:sz w:val="27"/>
          <w:szCs w:val="27"/>
          <w:lang w:eastAsia="en-IN"/>
        </w:rPr>
        <w:t>2.2 Text Cleaning &amp; Normalization</w:t>
      </w:r>
    </w:p>
    <w:p w14:paraId="1434E3EC"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Role in LLD:</w:t>
      </w:r>
      <w:r w:rsidRPr="008B1419">
        <w:rPr>
          <w:rFonts w:asciiTheme="minorHAnsi" w:hAnsiTheme="minorHAnsi" w:cstheme="minorHAnsi"/>
        </w:rPr>
        <w:br/>
        <w:t xml:space="preserve">Before chunking, text must be </w:t>
      </w:r>
      <w:r w:rsidRPr="008B1419">
        <w:rPr>
          <w:rStyle w:val="Strong"/>
          <w:rFonts w:asciiTheme="minorHAnsi" w:hAnsiTheme="minorHAnsi" w:cstheme="minorHAnsi"/>
        </w:rPr>
        <w:t>cleaned</w:t>
      </w:r>
      <w:r w:rsidRPr="008B1419">
        <w:rPr>
          <w:rFonts w:asciiTheme="minorHAnsi" w:hAnsiTheme="minorHAnsi" w:cstheme="minorHAnsi"/>
        </w:rPr>
        <w:t xml:space="preserve"> (remove irrelevant characters, headers, footers, boilerplate) and </w:t>
      </w:r>
      <w:r w:rsidRPr="008B1419">
        <w:rPr>
          <w:rStyle w:val="Strong"/>
          <w:rFonts w:asciiTheme="minorHAnsi" w:hAnsiTheme="minorHAnsi" w:cstheme="minorHAnsi"/>
        </w:rPr>
        <w:t>normalized</w:t>
      </w:r>
      <w:r w:rsidRPr="008B1419">
        <w:rPr>
          <w:rFonts w:asciiTheme="minorHAnsi" w:hAnsiTheme="minorHAnsi" w:cstheme="minorHAnsi"/>
        </w:rPr>
        <w:t xml:space="preserve"> (consistent spacing, punctuation, casing). This step ensures retrieval relevance and prevents token budget waste.</w:t>
      </w:r>
    </w:p>
    <w:p w14:paraId="4C189ACB"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Key Cleaning Actions:</w:t>
      </w:r>
    </w:p>
    <w:p w14:paraId="66F73137" w14:textId="77777777" w:rsidR="00882AFC" w:rsidRPr="008B1419" w:rsidRDefault="00882AFC" w:rsidP="00882AFC">
      <w:pPr>
        <w:pStyle w:val="NormalWeb"/>
        <w:numPr>
          <w:ilvl w:val="0"/>
          <w:numId w:val="114"/>
        </w:numPr>
        <w:rPr>
          <w:rFonts w:asciiTheme="minorHAnsi" w:hAnsiTheme="minorHAnsi" w:cstheme="minorHAnsi"/>
        </w:rPr>
      </w:pPr>
      <w:r w:rsidRPr="008B1419">
        <w:rPr>
          <w:rFonts w:asciiTheme="minorHAnsi" w:hAnsiTheme="minorHAnsi" w:cstheme="minorHAnsi"/>
        </w:rPr>
        <w:t>Remove boilerplate (page numbers, table of contents in PDFs).</w:t>
      </w:r>
    </w:p>
    <w:p w14:paraId="3427F228" w14:textId="77777777" w:rsidR="00882AFC" w:rsidRPr="008B1419" w:rsidRDefault="00882AFC" w:rsidP="00882AFC">
      <w:pPr>
        <w:pStyle w:val="NormalWeb"/>
        <w:numPr>
          <w:ilvl w:val="0"/>
          <w:numId w:val="114"/>
        </w:numPr>
        <w:rPr>
          <w:rFonts w:asciiTheme="minorHAnsi" w:hAnsiTheme="minorHAnsi" w:cstheme="minorHAnsi"/>
        </w:rPr>
      </w:pPr>
      <w:r w:rsidRPr="008B1419">
        <w:rPr>
          <w:rFonts w:asciiTheme="minorHAnsi" w:hAnsiTheme="minorHAnsi" w:cstheme="minorHAnsi"/>
        </w:rPr>
        <w:t>Strip HTML tags or inline scripts for web content.</w:t>
      </w:r>
    </w:p>
    <w:p w14:paraId="7B81C6F0" w14:textId="77777777" w:rsidR="00882AFC" w:rsidRPr="008B1419" w:rsidRDefault="00882AFC" w:rsidP="00882AFC">
      <w:pPr>
        <w:pStyle w:val="NormalWeb"/>
        <w:numPr>
          <w:ilvl w:val="0"/>
          <w:numId w:val="114"/>
        </w:numPr>
        <w:rPr>
          <w:rFonts w:asciiTheme="minorHAnsi" w:hAnsiTheme="minorHAnsi" w:cstheme="minorHAnsi"/>
        </w:rPr>
      </w:pPr>
      <w:r w:rsidRPr="008B1419">
        <w:rPr>
          <w:rFonts w:asciiTheme="minorHAnsi" w:hAnsiTheme="minorHAnsi" w:cstheme="minorHAnsi"/>
        </w:rPr>
        <w:t>Normalize Unicode, fix broken encodings.</w:t>
      </w:r>
    </w:p>
    <w:p w14:paraId="3CB9E04C" w14:textId="77777777" w:rsidR="00882AFC" w:rsidRPr="008B1419" w:rsidRDefault="00882AFC" w:rsidP="00882AFC">
      <w:pPr>
        <w:pStyle w:val="NormalWeb"/>
        <w:numPr>
          <w:ilvl w:val="0"/>
          <w:numId w:val="114"/>
        </w:numPr>
        <w:rPr>
          <w:rFonts w:asciiTheme="minorHAnsi" w:hAnsiTheme="minorHAnsi" w:cstheme="minorHAnsi"/>
        </w:rPr>
      </w:pPr>
      <w:r w:rsidRPr="008B1419">
        <w:rPr>
          <w:rFonts w:asciiTheme="minorHAnsi" w:hAnsiTheme="minorHAnsi" w:cstheme="minorHAnsi"/>
        </w:rPr>
        <w:t>Apply lowercasing selectively (avoid in contexts where casing matters).</w:t>
      </w:r>
    </w:p>
    <w:p w14:paraId="41DE87DF"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Caching Intersection:</w:t>
      </w:r>
    </w:p>
    <w:p w14:paraId="110F3BB3" w14:textId="77777777" w:rsidR="00882AFC" w:rsidRPr="008B1419" w:rsidRDefault="00882AFC" w:rsidP="00882AFC">
      <w:pPr>
        <w:pStyle w:val="NormalWeb"/>
        <w:numPr>
          <w:ilvl w:val="0"/>
          <w:numId w:val="115"/>
        </w:numPr>
        <w:rPr>
          <w:rFonts w:asciiTheme="minorHAnsi" w:hAnsiTheme="minorHAnsi" w:cstheme="minorHAnsi"/>
        </w:rPr>
      </w:pPr>
      <w:r w:rsidRPr="008B1419">
        <w:rPr>
          <w:rFonts w:asciiTheme="minorHAnsi" w:hAnsiTheme="minorHAnsi" w:cstheme="minorHAnsi"/>
        </w:rPr>
        <w:t>Store cleaned text keyed by document hash — avoids re-running expensive regex or NLP cleaning.</w:t>
      </w:r>
    </w:p>
    <w:p w14:paraId="1071F2A9"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lastRenderedPageBreak/>
        <w:t>Pitfalls:</w:t>
      </w:r>
    </w:p>
    <w:p w14:paraId="7E76EC72" w14:textId="77777777" w:rsidR="00882AFC" w:rsidRPr="008B1419" w:rsidRDefault="00882AFC" w:rsidP="00882AFC">
      <w:pPr>
        <w:pStyle w:val="NormalWeb"/>
        <w:numPr>
          <w:ilvl w:val="0"/>
          <w:numId w:val="116"/>
        </w:numPr>
        <w:rPr>
          <w:rFonts w:asciiTheme="minorHAnsi" w:hAnsiTheme="minorHAnsi" w:cstheme="minorHAnsi"/>
        </w:rPr>
      </w:pPr>
      <w:r w:rsidRPr="008B1419">
        <w:rPr>
          <w:rFonts w:asciiTheme="minorHAnsi" w:hAnsiTheme="minorHAnsi" w:cstheme="minorHAnsi"/>
        </w:rPr>
        <w:t>Over-cleaning → loss of valuable context (e.g., removing section headings that aid retrieval).</w:t>
      </w:r>
    </w:p>
    <w:p w14:paraId="3359D451" w14:textId="77777777" w:rsidR="00882AFC" w:rsidRPr="008B1419" w:rsidRDefault="00882AFC" w:rsidP="00882AFC">
      <w:pPr>
        <w:pStyle w:val="NormalWeb"/>
        <w:numPr>
          <w:ilvl w:val="0"/>
          <w:numId w:val="116"/>
        </w:numPr>
        <w:rPr>
          <w:rFonts w:asciiTheme="minorHAnsi" w:hAnsiTheme="minorHAnsi" w:cstheme="minorHAnsi"/>
        </w:rPr>
      </w:pPr>
      <w:r w:rsidRPr="008B1419">
        <w:rPr>
          <w:rFonts w:asciiTheme="minorHAnsi" w:hAnsiTheme="minorHAnsi" w:cstheme="minorHAnsi"/>
        </w:rPr>
        <w:t>No language detection → applying wrong normalization rules to multi-lingual datasets.</w:t>
      </w:r>
    </w:p>
    <w:p w14:paraId="1832E77E" w14:textId="77777777" w:rsidR="00882AFC" w:rsidRPr="008B1419" w:rsidRDefault="006B4263" w:rsidP="00882AFC">
      <w:pPr>
        <w:rPr>
          <w:rFonts w:cstheme="minorHAnsi"/>
        </w:rPr>
      </w:pPr>
      <w:r>
        <w:rPr>
          <w:rFonts w:cstheme="minorHAnsi"/>
        </w:rPr>
        <w:pict w14:anchorId="69D69EB0">
          <v:rect id="_x0000_i1088" style="width:0;height:1.5pt" o:hralign="center" o:hrstd="t" o:hr="t" fillcolor="#a0a0a0" stroked="f"/>
        </w:pict>
      </w:r>
    </w:p>
    <w:p w14:paraId="73E78BDC" w14:textId="77777777" w:rsidR="00882AFC" w:rsidRPr="00C909AF" w:rsidRDefault="00882AFC" w:rsidP="00C909AF">
      <w:pPr>
        <w:pStyle w:val="Heading4"/>
        <w:ind w:left="357"/>
        <w:rPr>
          <w:rFonts w:asciiTheme="minorHAnsi" w:eastAsia="Times New Roman" w:hAnsiTheme="minorHAnsi" w:cstheme="minorHAnsi"/>
          <w:b/>
          <w:bCs/>
          <w:i w:val="0"/>
          <w:iCs w:val="0"/>
          <w:color w:val="auto"/>
          <w:sz w:val="27"/>
          <w:szCs w:val="27"/>
          <w:lang w:eastAsia="en-IN"/>
        </w:rPr>
      </w:pPr>
      <w:r w:rsidRPr="00C909AF">
        <w:rPr>
          <w:rFonts w:asciiTheme="minorHAnsi" w:eastAsia="Times New Roman" w:hAnsiTheme="minorHAnsi" w:cstheme="minorHAnsi"/>
          <w:b/>
          <w:bCs/>
          <w:i w:val="0"/>
          <w:iCs w:val="0"/>
          <w:color w:val="auto"/>
          <w:sz w:val="27"/>
          <w:szCs w:val="27"/>
          <w:lang w:eastAsia="en-IN"/>
        </w:rPr>
        <w:t>2.3 Chunking Strategies</w:t>
      </w:r>
    </w:p>
    <w:p w14:paraId="14ED74E1"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Role in LLD:</w:t>
      </w:r>
      <w:r w:rsidRPr="008B1419">
        <w:rPr>
          <w:rFonts w:asciiTheme="minorHAnsi" w:hAnsiTheme="minorHAnsi" w:cstheme="minorHAnsi"/>
        </w:rPr>
        <w:br/>
        <w:t xml:space="preserve">Chunking is the process of splitting cleaned text into </w:t>
      </w:r>
      <w:r w:rsidRPr="008B1419">
        <w:rPr>
          <w:rStyle w:val="Strong"/>
          <w:rFonts w:asciiTheme="minorHAnsi" w:hAnsiTheme="minorHAnsi" w:cstheme="minorHAnsi"/>
        </w:rPr>
        <w:t>smaller, semantically coherent units</w:t>
      </w:r>
      <w:r w:rsidRPr="008B1419">
        <w:rPr>
          <w:rFonts w:asciiTheme="minorHAnsi" w:hAnsiTheme="minorHAnsi" w:cstheme="minorHAnsi"/>
        </w:rPr>
        <w:t xml:space="preserve"> that fit within the model’s input token limit. This is one of the most </w:t>
      </w:r>
      <w:r w:rsidRPr="008B1419">
        <w:rPr>
          <w:rStyle w:val="Strong"/>
          <w:rFonts w:asciiTheme="minorHAnsi" w:hAnsiTheme="minorHAnsi" w:cstheme="minorHAnsi"/>
        </w:rPr>
        <w:t>impactful design decisions</w:t>
      </w:r>
      <w:r w:rsidRPr="008B1419">
        <w:rPr>
          <w:rFonts w:asciiTheme="minorHAnsi" w:hAnsiTheme="minorHAnsi" w:cstheme="minorHAnsi"/>
        </w:rPr>
        <w:t xml:space="preserve"> in GenAI ingestion pipelines — it directly affects retrieval precision, LLM reasoning quality, caching granularity, and embedding costs.</w:t>
      </w:r>
    </w:p>
    <w:p w14:paraId="74A99C40"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Common Chunking Methods:</w:t>
      </w:r>
    </w:p>
    <w:p w14:paraId="29DC2C27" w14:textId="77777777" w:rsidR="00882AFC" w:rsidRPr="008B1419" w:rsidRDefault="00882AFC" w:rsidP="00882AFC">
      <w:pPr>
        <w:pStyle w:val="NormalWeb"/>
        <w:numPr>
          <w:ilvl w:val="0"/>
          <w:numId w:val="117"/>
        </w:numPr>
        <w:rPr>
          <w:rFonts w:asciiTheme="minorHAnsi" w:hAnsiTheme="minorHAnsi" w:cstheme="minorHAnsi"/>
        </w:rPr>
      </w:pPr>
      <w:r w:rsidRPr="008B1419">
        <w:rPr>
          <w:rStyle w:val="Strong"/>
          <w:rFonts w:asciiTheme="minorHAnsi" w:hAnsiTheme="minorHAnsi" w:cstheme="minorHAnsi"/>
        </w:rPr>
        <w:t>Fixed Token/Character Length:</w:t>
      </w:r>
      <w:r w:rsidRPr="008B1419">
        <w:rPr>
          <w:rFonts w:asciiTheme="minorHAnsi" w:hAnsiTheme="minorHAnsi" w:cstheme="minorHAnsi"/>
        </w:rPr>
        <w:t xml:space="preserve"> Simple, predictable, but may split mid-sentence.</w:t>
      </w:r>
    </w:p>
    <w:p w14:paraId="7E969308" w14:textId="77777777" w:rsidR="00882AFC" w:rsidRPr="008B1419" w:rsidRDefault="00882AFC" w:rsidP="00882AFC">
      <w:pPr>
        <w:pStyle w:val="NormalWeb"/>
        <w:numPr>
          <w:ilvl w:val="0"/>
          <w:numId w:val="117"/>
        </w:numPr>
        <w:rPr>
          <w:rFonts w:asciiTheme="minorHAnsi" w:hAnsiTheme="minorHAnsi" w:cstheme="minorHAnsi"/>
        </w:rPr>
      </w:pPr>
      <w:r w:rsidRPr="008B1419">
        <w:rPr>
          <w:rStyle w:val="Strong"/>
          <w:rFonts w:asciiTheme="minorHAnsi" w:hAnsiTheme="minorHAnsi" w:cstheme="minorHAnsi"/>
        </w:rPr>
        <w:t>Semantic/Paragraph-Aware:</w:t>
      </w:r>
      <w:r w:rsidRPr="008B1419">
        <w:rPr>
          <w:rFonts w:asciiTheme="minorHAnsi" w:hAnsiTheme="minorHAnsi" w:cstheme="minorHAnsi"/>
        </w:rPr>
        <w:t xml:space="preserve"> Uses NLP to split along natural boundaries (sentences, paragraphs).</w:t>
      </w:r>
    </w:p>
    <w:p w14:paraId="719382F4" w14:textId="77777777" w:rsidR="00882AFC" w:rsidRPr="008B1419" w:rsidRDefault="00882AFC" w:rsidP="00882AFC">
      <w:pPr>
        <w:pStyle w:val="NormalWeb"/>
        <w:numPr>
          <w:ilvl w:val="0"/>
          <w:numId w:val="117"/>
        </w:numPr>
        <w:rPr>
          <w:rFonts w:asciiTheme="minorHAnsi" w:hAnsiTheme="minorHAnsi" w:cstheme="minorHAnsi"/>
        </w:rPr>
      </w:pPr>
      <w:r w:rsidRPr="008B1419">
        <w:rPr>
          <w:rStyle w:val="Strong"/>
          <w:rFonts w:asciiTheme="minorHAnsi" w:hAnsiTheme="minorHAnsi" w:cstheme="minorHAnsi"/>
        </w:rPr>
        <w:t>Hybrid Chunking:</w:t>
      </w:r>
      <w:r w:rsidRPr="008B1419">
        <w:rPr>
          <w:rFonts w:asciiTheme="minorHAnsi" w:hAnsiTheme="minorHAnsi" w:cstheme="minorHAnsi"/>
        </w:rPr>
        <w:t xml:space="preserve"> Combines length constraints with semantic boundaries.</w:t>
      </w:r>
    </w:p>
    <w:p w14:paraId="4313BDF5" w14:textId="77777777" w:rsidR="00882AFC" w:rsidRPr="008B1419" w:rsidRDefault="00882AFC" w:rsidP="00882AFC">
      <w:pPr>
        <w:pStyle w:val="NormalWeb"/>
        <w:numPr>
          <w:ilvl w:val="0"/>
          <w:numId w:val="117"/>
        </w:numPr>
        <w:rPr>
          <w:rFonts w:asciiTheme="minorHAnsi" w:hAnsiTheme="minorHAnsi" w:cstheme="minorHAnsi"/>
        </w:rPr>
      </w:pPr>
      <w:r w:rsidRPr="008B1419">
        <w:rPr>
          <w:rStyle w:val="Strong"/>
          <w:rFonts w:asciiTheme="minorHAnsi" w:hAnsiTheme="minorHAnsi" w:cstheme="minorHAnsi"/>
        </w:rPr>
        <w:t>Adaptive Chunking:</w:t>
      </w:r>
      <w:r w:rsidRPr="008B1419">
        <w:rPr>
          <w:rFonts w:asciiTheme="minorHAnsi" w:hAnsiTheme="minorHAnsi" w:cstheme="minorHAnsi"/>
        </w:rPr>
        <w:t xml:space="preserve"> Dynamically adjusts chunk size based on content density and model context window.</w:t>
      </w:r>
    </w:p>
    <w:p w14:paraId="676B2875"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Design Practices:</w:t>
      </w:r>
    </w:p>
    <w:p w14:paraId="14FC0326" w14:textId="77777777" w:rsidR="00882AFC" w:rsidRPr="008B1419" w:rsidRDefault="00882AFC" w:rsidP="00882AFC">
      <w:pPr>
        <w:pStyle w:val="NormalWeb"/>
        <w:numPr>
          <w:ilvl w:val="0"/>
          <w:numId w:val="118"/>
        </w:numPr>
        <w:rPr>
          <w:rFonts w:asciiTheme="minorHAnsi" w:hAnsiTheme="minorHAnsi" w:cstheme="minorHAnsi"/>
        </w:rPr>
      </w:pPr>
      <w:r w:rsidRPr="008B1419">
        <w:rPr>
          <w:rFonts w:asciiTheme="minorHAnsi" w:hAnsiTheme="minorHAnsi" w:cstheme="minorHAnsi"/>
        </w:rPr>
        <w:t xml:space="preserve">Always maintain </w:t>
      </w:r>
      <w:r w:rsidRPr="008B1419">
        <w:rPr>
          <w:rStyle w:val="Strong"/>
          <w:rFonts w:asciiTheme="minorHAnsi" w:hAnsiTheme="minorHAnsi" w:cstheme="minorHAnsi"/>
        </w:rPr>
        <w:t>chunk overlap</w:t>
      </w:r>
      <w:r w:rsidRPr="008B1419">
        <w:rPr>
          <w:rFonts w:asciiTheme="minorHAnsi" w:hAnsiTheme="minorHAnsi" w:cstheme="minorHAnsi"/>
        </w:rPr>
        <w:t xml:space="preserve"> (e.g., 50 tokens) to preserve context continuity.</w:t>
      </w:r>
    </w:p>
    <w:p w14:paraId="231178D6" w14:textId="77777777" w:rsidR="00882AFC" w:rsidRPr="008B1419" w:rsidRDefault="00882AFC" w:rsidP="00882AFC">
      <w:pPr>
        <w:pStyle w:val="NormalWeb"/>
        <w:numPr>
          <w:ilvl w:val="0"/>
          <w:numId w:val="118"/>
        </w:numPr>
        <w:rPr>
          <w:rFonts w:asciiTheme="minorHAnsi" w:hAnsiTheme="minorHAnsi" w:cstheme="minorHAnsi"/>
        </w:rPr>
      </w:pPr>
      <w:r w:rsidRPr="008B1419">
        <w:rPr>
          <w:rFonts w:asciiTheme="minorHAnsi" w:hAnsiTheme="minorHAnsi" w:cstheme="minorHAnsi"/>
        </w:rPr>
        <w:t xml:space="preserve">For legal, technical, or policy documents, prefer </w:t>
      </w:r>
      <w:r w:rsidRPr="008B1419">
        <w:rPr>
          <w:rStyle w:val="Strong"/>
          <w:rFonts w:asciiTheme="minorHAnsi" w:hAnsiTheme="minorHAnsi" w:cstheme="minorHAnsi"/>
        </w:rPr>
        <w:t>semantic or section-based</w:t>
      </w:r>
      <w:r w:rsidRPr="008B1419">
        <w:rPr>
          <w:rFonts w:asciiTheme="minorHAnsi" w:hAnsiTheme="minorHAnsi" w:cstheme="minorHAnsi"/>
        </w:rPr>
        <w:t xml:space="preserve"> chunking to preserve meaning.</w:t>
      </w:r>
    </w:p>
    <w:p w14:paraId="70556DC6" w14:textId="77777777" w:rsidR="00882AFC" w:rsidRPr="008B1419" w:rsidRDefault="00882AFC" w:rsidP="00882AFC">
      <w:pPr>
        <w:pStyle w:val="NormalWeb"/>
        <w:numPr>
          <w:ilvl w:val="0"/>
          <w:numId w:val="118"/>
        </w:numPr>
        <w:rPr>
          <w:rFonts w:asciiTheme="minorHAnsi" w:hAnsiTheme="minorHAnsi" w:cstheme="minorHAnsi"/>
        </w:rPr>
      </w:pPr>
      <w:r w:rsidRPr="008B1419">
        <w:rPr>
          <w:rFonts w:asciiTheme="minorHAnsi" w:hAnsiTheme="minorHAnsi" w:cstheme="minorHAnsi"/>
        </w:rPr>
        <w:t xml:space="preserve">Keep chunk size </w:t>
      </w:r>
      <w:r w:rsidRPr="008B1419">
        <w:rPr>
          <w:rStyle w:val="Strong"/>
          <w:rFonts w:asciiTheme="minorHAnsi" w:hAnsiTheme="minorHAnsi" w:cstheme="minorHAnsi"/>
        </w:rPr>
        <w:t>aligned with embedding model’s optimal range</w:t>
      </w:r>
      <w:r w:rsidRPr="008B1419">
        <w:rPr>
          <w:rFonts w:asciiTheme="minorHAnsi" w:hAnsiTheme="minorHAnsi" w:cstheme="minorHAnsi"/>
        </w:rPr>
        <w:t xml:space="preserve"> (often 256–512 tokens for balance of precision and cost).</w:t>
      </w:r>
    </w:p>
    <w:p w14:paraId="18614270"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Caching Intersection:</w:t>
      </w:r>
    </w:p>
    <w:p w14:paraId="663E7FC1" w14:textId="77777777" w:rsidR="00882AFC" w:rsidRPr="008B1419" w:rsidRDefault="00882AFC" w:rsidP="00882AFC">
      <w:pPr>
        <w:pStyle w:val="NormalWeb"/>
        <w:numPr>
          <w:ilvl w:val="0"/>
          <w:numId w:val="119"/>
        </w:numPr>
        <w:rPr>
          <w:rFonts w:asciiTheme="minorHAnsi" w:hAnsiTheme="minorHAnsi" w:cstheme="minorHAnsi"/>
        </w:rPr>
      </w:pPr>
      <w:r w:rsidRPr="008B1419">
        <w:rPr>
          <w:rFonts w:asciiTheme="minorHAnsi" w:hAnsiTheme="minorHAnsi" w:cstheme="minorHAnsi"/>
        </w:rPr>
        <w:t>Cache embeddings per chunk hash — if text doesn’t change, reuse the embedding.</w:t>
      </w:r>
    </w:p>
    <w:p w14:paraId="06B7EA61"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Batching Intersection:</w:t>
      </w:r>
    </w:p>
    <w:p w14:paraId="58A747DB" w14:textId="77777777" w:rsidR="00882AFC" w:rsidRPr="008B1419" w:rsidRDefault="00882AFC" w:rsidP="00882AFC">
      <w:pPr>
        <w:pStyle w:val="NormalWeb"/>
        <w:numPr>
          <w:ilvl w:val="0"/>
          <w:numId w:val="120"/>
        </w:numPr>
        <w:rPr>
          <w:rFonts w:asciiTheme="minorHAnsi" w:hAnsiTheme="minorHAnsi" w:cstheme="minorHAnsi"/>
        </w:rPr>
      </w:pPr>
      <w:r w:rsidRPr="008B1419">
        <w:rPr>
          <w:rFonts w:asciiTheme="minorHAnsi" w:hAnsiTheme="minorHAnsi" w:cstheme="minorHAnsi"/>
        </w:rPr>
        <w:t>Batch embeddings for multiple chunks into a single API call to reduce latency and API costs.</w:t>
      </w:r>
    </w:p>
    <w:p w14:paraId="247C7460"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Pitfalls:</w:t>
      </w:r>
    </w:p>
    <w:p w14:paraId="55895C38" w14:textId="77777777" w:rsidR="00882AFC" w:rsidRPr="008B1419" w:rsidRDefault="00882AFC" w:rsidP="00882AFC">
      <w:pPr>
        <w:pStyle w:val="NormalWeb"/>
        <w:numPr>
          <w:ilvl w:val="0"/>
          <w:numId w:val="121"/>
        </w:numPr>
        <w:rPr>
          <w:rFonts w:asciiTheme="minorHAnsi" w:hAnsiTheme="minorHAnsi" w:cstheme="minorHAnsi"/>
        </w:rPr>
      </w:pPr>
      <w:r w:rsidRPr="008B1419">
        <w:rPr>
          <w:rFonts w:asciiTheme="minorHAnsi" w:hAnsiTheme="minorHAnsi" w:cstheme="minorHAnsi"/>
        </w:rPr>
        <w:t>Too small chunks → high recall but low precision (model lacks sufficient context).</w:t>
      </w:r>
    </w:p>
    <w:p w14:paraId="11A3A5EA" w14:textId="77777777" w:rsidR="00882AFC" w:rsidRPr="008B1419" w:rsidRDefault="00882AFC" w:rsidP="00882AFC">
      <w:pPr>
        <w:pStyle w:val="NormalWeb"/>
        <w:numPr>
          <w:ilvl w:val="0"/>
          <w:numId w:val="121"/>
        </w:numPr>
        <w:rPr>
          <w:rFonts w:asciiTheme="minorHAnsi" w:hAnsiTheme="minorHAnsi" w:cstheme="minorHAnsi"/>
        </w:rPr>
      </w:pPr>
      <w:r w:rsidRPr="008B1419">
        <w:rPr>
          <w:rFonts w:asciiTheme="minorHAnsi" w:hAnsiTheme="minorHAnsi" w:cstheme="minorHAnsi"/>
        </w:rPr>
        <w:t>Too large chunks → retrieval returns fewer, less targeted results, wasting tokens.</w:t>
      </w:r>
    </w:p>
    <w:p w14:paraId="4E20C61E" w14:textId="77777777" w:rsidR="00882AFC" w:rsidRPr="008B1419" w:rsidRDefault="00882AFC" w:rsidP="00882AFC">
      <w:pPr>
        <w:pStyle w:val="NormalWeb"/>
        <w:numPr>
          <w:ilvl w:val="0"/>
          <w:numId w:val="121"/>
        </w:numPr>
        <w:rPr>
          <w:rFonts w:asciiTheme="minorHAnsi" w:hAnsiTheme="minorHAnsi" w:cstheme="minorHAnsi"/>
        </w:rPr>
      </w:pPr>
      <w:r w:rsidRPr="008B1419">
        <w:rPr>
          <w:rFonts w:asciiTheme="minorHAnsi" w:hAnsiTheme="minorHAnsi" w:cstheme="minorHAnsi"/>
        </w:rPr>
        <w:t>Ignoring document structure → retrieval surfaces irrelevant fragments.</w:t>
      </w:r>
    </w:p>
    <w:p w14:paraId="5A5D4B02" w14:textId="77777777" w:rsidR="00882AFC" w:rsidRPr="008B1419" w:rsidRDefault="006B4263" w:rsidP="00882AFC">
      <w:pPr>
        <w:rPr>
          <w:rFonts w:cstheme="minorHAnsi"/>
        </w:rPr>
      </w:pPr>
      <w:r>
        <w:rPr>
          <w:rFonts w:cstheme="minorHAnsi"/>
        </w:rPr>
        <w:lastRenderedPageBreak/>
        <w:pict w14:anchorId="6992C41D">
          <v:rect id="_x0000_i1089" style="width:0;height:1.5pt" o:hralign="center" o:hrstd="t" o:hr="t" fillcolor="#a0a0a0" stroked="f"/>
        </w:pict>
      </w:r>
    </w:p>
    <w:p w14:paraId="48136AF6" w14:textId="77777777" w:rsidR="00882AFC" w:rsidRPr="00C909AF" w:rsidRDefault="00882AFC" w:rsidP="00C909AF">
      <w:pPr>
        <w:pStyle w:val="Heading4"/>
        <w:ind w:left="357"/>
        <w:rPr>
          <w:rFonts w:asciiTheme="minorHAnsi" w:eastAsia="Times New Roman" w:hAnsiTheme="minorHAnsi" w:cstheme="minorHAnsi"/>
          <w:b/>
          <w:bCs/>
          <w:i w:val="0"/>
          <w:iCs w:val="0"/>
          <w:color w:val="auto"/>
          <w:sz w:val="27"/>
          <w:szCs w:val="27"/>
          <w:lang w:eastAsia="en-IN"/>
        </w:rPr>
      </w:pPr>
      <w:r w:rsidRPr="00C909AF">
        <w:rPr>
          <w:rFonts w:asciiTheme="minorHAnsi" w:eastAsia="Times New Roman" w:hAnsiTheme="minorHAnsi" w:cstheme="minorHAnsi"/>
          <w:b/>
          <w:bCs/>
          <w:i w:val="0"/>
          <w:iCs w:val="0"/>
          <w:color w:val="auto"/>
          <w:sz w:val="27"/>
          <w:szCs w:val="27"/>
          <w:lang w:eastAsia="en-IN"/>
        </w:rPr>
        <w:t>2.4 Metadata Enrichment</w:t>
      </w:r>
    </w:p>
    <w:p w14:paraId="2BFB340A"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Role in LLD:</w:t>
      </w:r>
      <w:r w:rsidRPr="008B1419">
        <w:rPr>
          <w:rFonts w:asciiTheme="minorHAnsi" w:hAnsiTheme="minorHAnsi" w:cstheme="minorHAnsi"/>
        </w:rPr>
        <w:br/>
        <w:t xml:space="preserve">Metadata provides </w:t>
      </w:r>
      <w:r w:rsidRPr="008B1419">
        <w:rPr>
          <w:rStyle w:val="Strong"/>
          <w:rFonts w:asciiTheme="minorHAnsi" w:hAnsiTheme="minorHAnsi" w:cstheme="minorHAnsi"/>
        </w:rPr>
        <w:t>contextual labels</w:t>
      </w:r>
      <w:r w:rsidRPr="008B1419">
        <w:rPr>
          <w:rFonts w:asciiTheme="minorHAnsi" w:hAnsiTheme="minorHAnsi" w:cstheme="minorHAnsi"/>
        </w:rPr>
        <w:t xml:space="preserve"> for chunks, enabling </w:t>
      </w:r>
      <w:r w:rsidRPr="008B1419">
        <w:rPr>
          <w:rStyle w:val="Strong"/>
          <w:rFonts w:asciiTheme="minorHAnsi" w:hAnsiTheme="minorHAnsi" w:cstheme="minorHAnsi"/>
        </w:rPr>
        <w:t>filtered retrieval</w:t>
      </w:r>
      <w:r w:rsidRPr="008B1419">
        <w:rPr>
          <w:rFonts w:asciiTheme="minorHAnsi" w:hAnsiTheme="minorHAnsi" w:cstheme="minorHAnsi"/>
        </w:rPr>
        <w:t xml:space="preserve"> and better ranking.</w:t>
      </w:r>
    </w:p>
    <w:p w14:paraId="5F0820D9"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Common Metadata Fields:</w:t>
      </w:r>
    </w:p>
    <w:p w14:paraId="55E10E08" w14:textId="77777777" w:rsidR="00882AFC" w:rsidRPr="008B1419" w:rsidRDefault="00882AFC" w:rsidP="00882AFC">
      <w:pPr>
        <w:pStyle w:val="NormalWeb"/>
        <w:numPr>
          <w:ilvl w:val="0"/>
          <w:numId w:val="122"/>
        </w:numPr>
        <w:rPr>
          <w:rFonts w:asciiTheme="minorHAnsi" w:hAnsiTheme="minorHAnsi" w:cstheme="minorHAnsi"/>
        </w:rPr>
      </w:pPr>
      <w:proofErr w:type="spellStart"/>
      <w:r w:rsidRPr="008B1419">
        <w:rPr>
          <w:rStyle w:val="HTMLCode"/>
          <w:rFonts w:asciiTheme="minorHAnsi" w:hAnsiTheme="minorHAnsi" w:cstheme="minorHAnsi"/>
        </w:rPr>
        <w:t>source_id</w:t>
      </w:r>
      <w:proofErr w:type="spellEnd"/>
      <w:r w:rsidRPr="008B1419">
        <w:rPr>
          <w:rFonts w:asciiTheme="minorHAnsi" w:hAnsiTheme="minorHAnsi" w:cstheme="minorHAnsi"/>
        </w:rPr>
        <w:t xml:space="preserve"> – document identifier.</w:t>
      </w:r>
    </w:p>
    <w:p w14:paraId="35E423A5" w14:textId="77777777" w:rsidR="00882AFC" w:rsidRPr="008B1419" w:rsidRDefault="00882AFC" w:rsidP="00882AFC">
      <w:pPr>
        <w:pStyle w:val="NormalWeb"/>
        <w:numPr>
          <w:ilvl w:val="0"/>
          <w:numId w:val="122"/>
        </w:numPr>
        <w:rPr>
          <w:rFonts w:asciiTheme="minorHAnsi" w:hAnsiTheme="minorHAnsi" w:cstheme="minorHAnsi"/>
        </w:rPr>
      </w:pPr>
      <w:r w:rsidRPr="008B1419">
        <w:rPr>
          <w:rStyle w:val="HTMLCode"/>
          <w:rFonts w:asciiTheme="minorHAnsi" w:hAnsiTheme="minorHAnsi" w:cstheme="minorHAnsi"/>
        </w:rPr>
        <w:t>section</w:t>
      </w:r>
      <w:r w:rsidRPr="008B1419">
        <w:rPr>
          <w:rFonts w:asciiTheme="minorHAnsi" w:hAnsiTheme="minorHAnsi" w:cstheme="minorHAnsi"/>
        </w:rPr>
        <w:t xml:space="preserve"> – document section name or heading.</w:t>
      </w:r>
    </w:p>
    <w:p w14:paraId="0C384983" w14:textId="77777777" w:rsidR="00882AFC" w:rsidRPr="008B1419" w:rsidRDefault="00882AFC" w:rsidP="00882AFC">
      <w:pPr>
        <w:pStyle w:val="NormalWeb"/>
        <w:numPr>
          <w:ilvl w:val="0"/>
          <w:numId w:val="122"/>
        </w:numPr>
        <w:rPr>
          <w:rFonts w:asciiTheme="minorHAnsi" w:hAnsiTheme="minorHAnsi" w:cstheme="minorHAnsi"/>
        </w:rPr>
      </w:pPr>
      <w:r w:rsidRPr="008B1419">
        <w:rPr>
          <w:rStyle w:val="HTMLCode"/>
          <w:rFonts w:asciiTheme="minorHAnsi" w:hAnsiTheme="minorHAnsi" w:cstheme="minorHAnsi"/>
        </w:rPr>
        <w:t>timestamp</w:t>
      </w:r>
      <w:r w:rsidRPr="008B1419">
        <w:rPr>
          <w:rFonts w:asciiTheme="minorHAnsi" w:hAnsiTheme="minorHAnsi" w:cstheme="minorHAnsi"/>
        </w:rPr>
        <w:t xml:space="preserve"> – publication or ingestion date.</w:t>
      </w:r>
    </w:p>
    <w:p w14:paraId="6668CE86" w14:textId="77777777" w:rsidR="00882AFC" w:rsidRPr="008B1419" w:rsidRDefault="00882AFC" w:rsidP="00882AFC">
      <w:pPr>
        <w:pStyle w:val="NormalWeb"/>
        <w:numPr>
          <w:ilvl w:val="0"/>
          <w:numId w:val="122"/>
        </w:numPr>
        <w:rPr>
          <w:rFonts w:asciiTheme="minorHAnsi" w:hAnsiTheme="minorHAnsi" w:cstheme="minorHAnsi"/>
        </w:rPr>
      </w:pPr>
      <w:r w:rsidRPr="008B1419">
        <w:rPr>
          <w:rStyle w:val="HTMLCode"/>
          <w:rFonts w:asciiTheme="minorHAnsi" w:hAnsiTheme="minorHAnsi" w:cstheme="minorHAnsi"/>
        </w:rPr>
        <w:t>jurisdiction</w:t>
      </w:r>
      <w:r w:rsidRPr="008B1419">
        <w:rPr>
          <w:rFonts w:asciiTheme="minorHAnsi" w:hAnsiTheme="minorHAnsi" w:cstheme="minorHAnsi"/>
        </w:rPr>
        <w:t xml:space="preserve"> – for legal/compliance retrieval.</w:t>
      </w:r>
    </w:p>
    <w:p w14:paraId="5DC7E3C3"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Design Practices:</w:t>
      </w:r>
    </w:p>
    <w:p w14:paraId="58799E0F" w14:textId="77777777" w:rsidR="00882AFC" w:rsidRPr="008B1419" w:rsidRDefault="00882AFC" w:rsidP="00882AFC">
      <w:pPr>
        <w:pStyle w:val="NormalWeb"/>
        <w:numPr>
          <w:ilvl w:val="0"/>
          <w:numId w:val="123"/>
        </w:numPr>
        <w:rPr>
          <w:rFonts w:asciiTheme="minorHAnsi" w:hAnsiTheme="minorHAnsi" w:cstheme="minorHAnsi"/>
        </w:rPr>
      </w:pPr>
      <w:r w:rsidRPr="008B1419">
        <w:rPr>
          <w:rFonts w:asciiTheme="minorHAnsi" w:hAnsiTheme="minorHAnsi" w:cstheme="minorHAnsi"/>
        </w:rPr>
        <w:t xml:space="preserve">Attach metadata </w:t>
      </w:r>
      <w:r w:rsidRPr="008B1419">
        <w:rPr>
          <w:rStyle w:val="Strong"/>
          <w:rFonts w:asciiTheme="minorHAnsi" w:hAnsiTheme="minorHAnsi" w:cstheme="minorHAnsi"/>
        </w:rPr>
        <w:t>before embedding</w:t>
      </w:r>
      <w:r w:rsidRPr="008B1419">
        <w:rPr>
          <w:rFonts w:asciiTheme="minorHAnsi" w:hAnsiTheme="minorHAnsi" w:cstheme="minorHAnsi"/>
        </w:rPr>
        <w:t xml:space="preserve"> so it’s stored alongside the vector representation.</w:t>
      </w:r>
    </w:p>
    <w:p w14:paraId="4CB186B5" w14:textId="77777777" w:rsidR="00882AFC" w:rsidRPr="008B1419" w:rsidRDefault="00882AFC" w:rsidP="00882AFC">
      <w:pPr>
        <w:pStyle w:val="NormalWeb"/>
        <w:numPr>
          <w:ilvl w:val="0"/>
          <w:numId w:val="123"/>
        </w:numPr>
        <w:rPr>
          <w:rFonts w:asciiTheme="minorHAnsi" w:hAnsiTheme="minorHAnsi" w:cstheme="minorHAnsi"/>
        </w:rPr>
      </w:pPr>
      <w:r w:rsidRPr="008B1419">
        <w:rPr>
          <w:rFonts w:asciiTheme="minorHAnsi" w:hAnsiTheme="minorHAnsi" w:cstheme="minorHAnsi"/>
        </w:rPr>
        <w:t>Standardize field names and formats for cross-system compatibility.</w:t>
      </w:r>
    </w:p>
    <w:p w14:paraId="51899EC0"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Caching Intersection:</w:t>
      </w:r>
    </w:p>
    <w:p w14:paraId="279C1327" w14:textId="77777777" w:rsidR="00882AFC" w:rsidRPr="008B1419" w:rsidRDefault="00882AFC" w:rsidP="00882AFC">
      <w:pPr>
        <w:pStyle w:val="NormalWeb"/>
        <w:numPr>
          <w:ilvl w:val="0"/>
          <w:numId w:val="124"/>
        </w:numPr>
        <w:rPr>
          <w:rFonts w:asciiTheme="minorHAnsi" w:hAnsiTheme="minorHAnsi" w:cstheme="minorHAnsi"/>
        </w:rPr>
      </w:pPr>
      <w:r w:rsidRPr="008B1419">
        <w:rPr>
          <w:rFonts w:asciiTheme="minorHAnsi" w:hAnsiTheme="minorHAnsi" w:cstheme="minorHAnsi"/>
        </w:rPr>
        <w:t>Cache metadata lookups in memory or Redis to accelerate repeated queries.</w:t>
      </w:r>
    </w:p>
    <w:p w14:paraId="29978C1F"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Pitfalls:</w:t>
      </w:r>
    </w:p>
    <w:p w14:paraId="35E749A5" w14:textId="77777777" w:rsidR="00882AFC" w:rsidRPr="008B1419" w:rsidRDefault="00882AFC" w:rsidP="00882AFC">
      <w:pPr>
        <w:pStyle w:val="NormalWeb"/>
        <w:numPr>
          <w:ilvl w:val="0"/>
          <w:numId w:val="125"/>
        </w:numPr>
        <w:rPr>
          <w:rFonts w:asciiTheme="minorHAnsi" w:hAnsiTheme="minorHAnsi" w:cstheme="minorHAnsi"/>
        </w:rPr>
      </w:pPr>
      <w:r w:rsidRPr="008B1419">
        <w:rPr>
          <w:rFonts w:asciiTheme="minorHAnsi" w:hAnsiTheme="minorHAnsi" w:cstheme="minorHAnsi"/>
        </w:rPr>
        <w:t>Inconsistent metadata keys → retrieval filters fail.</w:t>
      </w:r>
    </w:p>
    <w:p w14:paraId="05010441" w14:textId="77777777" w:rsidR="00882AFC" w:rsidRPr="008B1419" w:rsidRDefault="00882AFC" w:rsidP="00882AFC">
      <w:pPr>
        <w:pStyle w:val="NormalWeb"/>
        <w:numPr>
          <w:ilvl w:val="0"/>
          <w:numId w:val="125"/>
        </w:numPr>
        <w:rPr>
          <w:rFonts w:asciiTheme="minorHAnsi" w:hAnsiTheme="minorHAnsi" w:cstheme="minorHAnsi"/>
        </w:rPr>
      </w:pPr>
      <w:r w:rsidRPr="008B1419">
        <w:rPr>
          <w:rFonts w:asciiTheme="minorHAnsi" w:hAnsiTheme="minorHAnsi" w:cstheme="minorHAnsi"/>
        </w:rPr>
        <w:t>Excessively large metadata blobs → increased storage and network overhead.</w:t>
      </w:r>
    </w:p>
    <w:p w14:paraId="130CE5C4" w14:textId="77777777" w:rsidR="00882AFC" w:rsidRPr="008B1419" w:rsidRDefault="006B4263" w:rsidP="00882AFC">
      <w:pPr>
        <w:rPr>
          <w:rFonts w:cstheme="minorHAnsi"/>
        </w:rPr>
      </w:pPr>
      <w:r>
        <w:rPr>
          <w:rFonts w:cstheme="minorHAnsi"/>
        </w:rPr>
        <w:pict w14:anchorId="3E7A883E">
          <v:rect id="_x0000_i1090" style="width:0;height:1.5pt" o:hralign="center" o:hrstd="t" o:hr="t" fillcolor="#a0a0a0" stroked="f"/>
        </w:pict>
      </w:r>
    </w:p>
    <w:p w14:paraId="70D753DC" w14:textId="77777777" w:rsidR="00882AFC" w:rsidRPr="008B1419" w:rsidRDefault="00882AFC" w:rsidP="00882AFC">
      <w:pPr>
        <w:pStyle w:val="Heading3"/>
        <w:rPr>
          <w:rFonts w:asciiTheme="minorHAnsi" w:hAnsiTheme="minorHAnsi" w:cstheme="minorHAnsi"/>
        </w:rPr>
      </w:pPr>
      <w:r w:rsidRPr="008B1419">
        <w:rPr>
          <w:rFonts w:asciiTheme="minorHAnsi" w:hAnsiTheme="minorHAnsi" w:cstheme="minorHAnsi"/>
        </w:rPr>
        <w:t>3. Design Considerations in LLD</w:t>
      </w:r>
    </w:p>
    <w:p w14:paraId="0FB91FF4" w14:textId="77777777" w:rsidR="00882AFC" w:rsidRPr="008B1419" w:rsidRDefault="00882AFC" w:rsidP="00882AFC">
      <w:pPr>
        <w:pStyle w:val="NormalWeb"/>
        <w:numPr>
          <w:ilvl w:val="0"/>
          <w:numId w:val="126"/>
        </w:numPr>
        <w:rPr>
          <w:rFonts w:asciiTheme="minorHAnsi" w:hAnsiTheme="minorHAnsi" w:cstheme="minorHAnsi"/>
        </w:rPr>
      </w:pPr>
      <w:r w:rsidRPr="008B1419">
        <w:rPr>
          <w:rStyle w:val="Strong"/>
          <w:rFonts w:asciiTheme="minorHAnsi" w:hAnsiTheme="minorHAnsi" w:cstheme="minorHAnsi"/>
        </w:rPr>
        <w:t>Idempotency:</w:t>
      </w:r>
      <w:r w:rsidRPr="008B1419">
        <w:rPr>
          <w:rFonts w:asciiTheme="minorHAnsi" w:hAnsiTheme="minorHAnsi" w:cstheme="minorHAnsi"/>
        </w:rPr>
        <w:t xml:space="preserve"> Ensure ingestion is repeatable without producing duplicates.</w:t>
      </w:r>
    </w:p>
    <w:p w14:paraId="4C0B7F06" w14:textId="77777777" w:rsidR="00882AFC" w:rsidRPr="008B1419" w:rsidRDefault="00882AFC" w:rsidP="00882AFC">
      <w:pPr>
        <w:pStyle w:val="NormalWeb"/>
        <w:numPr>
          <w:ilvl w:val="0"/>
          <w:numId w:val="126"/>
        </w:numPr>
        <w:rPr>
          <w:rFonts w:asciiTheme="minorHAnsi" w:hAnsiTheme="minorHAnsi" w:cstheme="minorHAnsi"/>
        </w:rPr>
      </w:pPr>
      <w:r w:rsidRPr="008B1419">
        <w:rPr>
          <w:rStyle w:val="Strong"/>
          <w:rFonts w:asciiTheme="minorHAnsi" w:hAnsiTheme="minorHAnsi" w:cstheme="minorHAnsi"/>
        </w:rPr>
        <w:t>Parallelization:</w:t>
      </w:r>
      <w:r w:rsidRPr="008B1419">
        <w:rPr>
          <w:rFonts w:asciiTheme="minorHAnsi" w:hAnsiTheme="minorHAnsi" w:cstheme="minorHAnsi"/>
        </w:rPr>
        <w:t xml:space="preserve"> Use worker pools for large ingestion jobs but avoid overloading downstream embedding services.</w:t>
      </w:r>
    </w:p>
    <w:p w14:paraId="7014E989" w14:textId="77777777" w:rsidR="00882AFC" w:rsidRPr="008B1419" w:rsidRDefault="00882AFC" w:rsidP="00882AFC">
      <w:pPr>
        <w:pStyle w:val="NormalWeb"/>
        <w:numPr>
          <w:ilvl w:val="0"/>
          <w:numId w:val="126"/>
        </w:numPr>
        <w:rPr>
          <w:rFonts w:asciiTheme="minorHAnsi" w:hAnsiTheme="minorHAnsi" w:cstheme="minorHAnsi"/>
        </w:rPr>
      </w:pPr>
      <w:r w:rsidRPr="008B1419">
        <w:rPr>
          <w:rStyle w:val="Strong"/>
          <w:rFonts w:asciiTheme="minorHAnsi" w:hAnsiTheme="minorHAnsi" w:cstheme="minorHAnsi"/>
        </w:rPr>
        <w:t>Observability:</w:t>
      </w:r>
      <w:r w:rsidRPr="008B1419">
        <w:rPr>
          <w:rFonts w:asciiTheme="minorHAnsi" w:hAnsiTheme="minorHAnsi" w:cstheme="minorHAnsi"/>
        </w:rPr>
        <w:t xml:space="preserve"> Log ingestion metrics — processing time, chunk counts, skipped documents due to cache hits.</w:t>
      </w:r>
    </w:p>
    <w:p w14:paraId="6D501D3C" w14:textId="77777777" w:rsidR="00882AFC" w:rsidRPr="008B1419" w:rsidRDefault="00882AFC" w:rsidP="00882AFC">
      <w:pPr>
        <w:pStyle w:val="NormalWeb"/>
        <w:numPr>
          <w:ilvl w:val="0"/>
          <w:numId w:val="126"/>
        </w:numPr>
        <w:rPr>
          <w:rFonts w:asciiTheme="minorHAnsi" w:hAnsiTheme="minorHAnsi" w:cstheme="minorHAnsi"/>
        </w:rPr>
      </w:pPr>
      <w:r w:rsidRPr="008B1419">
        <w:rPr>
          <w:rStyle w:val="Strong"/>
          <w:rFonts w:asciiTheme="minorHAnsi" w:hAnsiTheme="minorHAnsi" w:cstheme="minorHAnsi"/>
        </w:rPr>
        <w:t>Security:</w:t>
      </w:r>
      <w:r w:rsidRPr="008B1419">
        <w:rPr>
          <w:rFonts w:asciiTheme="minorHAnsi" w:hAnsiTheme="minorHAnsi" w:cstheme="minorHAnsi"/>
        </w:rPr>
        <w:t xml:space="preserve"> Encrypt data in transit and at rest during ingestion, especially in compliance-heavy domains.</w:t>
      </w:r>
    </w:p>
    <w:p w14:paraId="357E795D" w14:textId="77777777" w:rsidR="00882AFC" w:rsidRPr="008B1419" w:rsidRDefault="006B4263" w:rsidP="00882AFC">
      <w:pPr>
        <w:rPr>
          <w:rFonts w:cstheme="minorHAnsi"/>
        </w:rPr>
      </w:pPr>
      <w:r>
        <w:rPr>
          <w:rFonts w:cstheme="minorHAnsi"/>
        </w:rPr>
        <w:pict w14:anchorId="7DC98817">
          <v:rect id="_x0000_i1091" style="width:0;height:1.5pt" o:hralign="center" o:hrstd="t" o:hr="t" fillcolor="#a0a0a0" stroked="f"/>
        </w:pict>
      </w:r>
    </w:p>
    <w:p w14:paraId="5002B449" w14:textId="77777777" w:rsidR="00882AFC" w:rsidRPr="008B1419" w:rsidRDefault="00882AFC" w:rsidP="00882AFC">
      <w:pPr>
        <w:pStyle w:val="Heading3"/>
        <w:rPr>
          <w:rFonts w:asciiTheme="minorHAnsi" w:hAnsiTheme="minorHAnsi" w:cstheme="minorHAnsi"/>
        </w:rPr>
      </w:pPr>
      <w:r w:rsidRPr="008B1419">
        <w:rPr>
          <w:rFonts w:asciiTheme="minorHAnsi" w:hAnsiTheme="minorHAnsi" w:cstheme="minorHAnsi"/>
        </w:rPr>
        <w:t>4. Example Scenario – Policy Document Ingestion for RAG</w:t>
      </w:r>
    </w:p>
    <w:p w14:paraId="12CB23A6"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t>Use Case:</w:t>
      </w:r>
      <w:r w:rsidRPr="008B1419">
        <w:rPr>
          <w:rFonts w:asciiTheme="minorHAnsi" w:hAnsiTheme="minorHAnsi" w:cstheme="minorHAnsi"/>
        </w:rPr>
        <w:t xml:space="preserve"> Corporate PolicyRAG assistant that ingests updated policy manuals.</w:t>
      </w:r>
    </w:p>
    <w:p w14:paraId="16234397" w14:textId="77777777" w:rsidR="00882AFC" w:rsidRPr="008B1419" w:rsidRDefault="00882AFC" w:rsidP="00882AFC">
      <w:pPr>
        <w:pStyle w:val="NormalWeb"/>
        <w:rPr>
          <w:rFonts w:asciiTheme="minorHAnsi" w:hAnsiTheme="minorHAnsi" w:cstheme="minorHAnsi"/>
        </w:rPr>
      </w:pPr>
      <w:r w:rsidRPr="008B1419">
        <w:rPr>
          <w:rStyle w:val="Strong"/>
          <w:rFonts w:asciiTheme="minorHAnsi" w:hAnsiTheme="minorHAnsi" w:cstheme="minorHAnsi"/>
        </w:rPr>
        <w:lastRenderedPageBreak/>
        <w:t>Implementation Highlights:</w:t>
      </w:r>
    </w:p>
    <w:p w14:paraId="61E4B8BE" w14:textId="77777777" w:rsidR="00882AFC" w:rsidRPr="008B1419" w:rsidRDefault="00882AFC" w:rsidP="00882AFC">
      <w:pPr>
        <w:pStyle w:val="NormalWeb"/>
        <w:numPr>
          <w:ilvl w:val="0"/>
          <w:numId w:val="127"/>
        </w:numPr>
        <w:rPr>
          <w:rFonts w:asciiTheme="minorHAnsi" w:hAnsiTheme="minorHAnsi" w:cstheme="minorHAnsi"/>
        </w:rPr>
      </w:pPr>
      <w:r w:rsidRPr="008B1419">
        <w:rPr>
          <w:rStyle w:val="Strong"/>
          <w:rFonts w:asciiTheme="minorHAnsi" w:hAnsiTheme="minorHAnsi" w:cstheme="minorHAnsi"/>
        </w:rPr>
        <w:t>Loaders:</w:t>
      </w:r>
      <w:r w:rsidRPr="008B1419">
        <w:rPr>
          <w:rFonts w:asciiTheme="minorHAnsi" w:hAnsiTheme="minorHAnsi" w:cstheme="minorHAnsi"/>
        </w:rPr>
        <w:t xml:space="preserve"> Detect changed files in S3 via event triggers, load PDF text using streaming parser, store cleaned text in cache.</w:t>
      </w:r>
    </w:p>
    <w:p w14:paraId="1E903667" w14:textId="77777777" w:rsidR="00882AFC" w:rsidRPr="008B1419" w:rsidRDefault="00882AFC" w:rsidP="00882AFC">
      <w:pPr>
        <w:pStyle w:val="NormalWeb"/>
        <w:numPr>
          <w:ilvl w:val="0"/>
          <w:numId w:val="127"/>
        </w:numPr>
        <w:rPr>
          <w:rFonts w:asciiTheme="minorHAnsi" w:hAnsiTheme="minorHAnsi" w:cstheme="minorHAnsi"/>
        </w:rPr>
      </w:pPr>
      <w:r w:rsidRPr="008B1419">
        <w:rPr>
          <w:rStyle w:val="Strong"/>
          <w:rFonts w:asciiTheme="minorHAnsi" w:hAnsiTheme="minorHAnsi" w:cstheme="minorHAnsi"/>
        </w:rPr>
        <w:t>Cleaning:</w:t>
      </w:r>
      <w:r w:rsidRPr="008B1419">
        <w:rPr>
          <w:rFonts w:asciiTheme="minorHAnsi" w:hAnsiTheme="minorHAnsi" w:cstheme="minorHAnsi"/>
        </w:rPr>
        <w:t xml:space="preserve"> Remove footer disclaimers, normalize bullet lists, preserve section titles.</w:t>
      </w:r>
    </w:p>
    <w:p w14:paraId="1D83DE0B" w14:textId="77777777" w:rsidR="00882AFC" w:rsidRPr="008B1419" w:rsidRDefault="00882AFC" w:rsidP="00882AFC">
      <w:pPr>
        <w:pStyle w:val="NormalWeb"/>
        <w:numPr>
          <w:ilvl w:val="0"/>
          <w:numId w:val="127"/>
        </w:numPr>
        <w:rPr>
          <w:rFonts w:asciiTheme="minorHAnsi" w:hAnsiTheme="minorHAnsi" w:cstheme="minorHAnsi"/>
        </w:rPr>
      </w:pPr>
      <w:r w:rsidRPr="008B1419">
        <w:rPr>
          <w:rStyle w:val="Strong"/>
          <w:rFonts w:asciiTheme="minorHAnsi" w:hAnsiTheme="minorHAnsi" w:cstheme="minorHAnsi"/>
        </w:rPr>
        <w:t>Chunking:</w:t>
      </w:r>
      <w:r w:rsidRPr="008B1419">
        <w:rPr>
          <w:rFonts w:asciiTheme="minorHAnsi" w:hAnsiTheme="minorHAnsi" w:cstheme="minorHAnsi"/>
        </w:rPr>
        <w:t xml:space="preserve"> Apply semantic chunking with 50-token overlaps, aligned to max 400 tokens per chunk for embedding.</w:t>
      </w:r>
    </w:p>
    <w:p w14:paraId="66EA108E" w14:textId="77777777" w:rsidR="00882AFC" w:rsidRPr="008B1419" w:rsidRDefault="00882AFC" w:rsidP="00882AFC">
      <w:pPr>
        <w:pStyle w:val="NormalWeb"/>
        <w:numPr>
          <w:ilvl w:val="0"/>
          <w:numId w:val="127"/>
        </w:numPr>
        <w:rPr>
          <w:rFonts w:asciiTheme="minorHAnsi" w:hAnsiTheme="minorHAnsi" w:cstheme="minorHAnsi"/>
        </w:rPr>
      </w:pPr>
      <w:r w:rsidRPr="008B1419">
        <w:rPr>
          <w:rStyle w:val="Strong"/>
          <w:rFonts w:asciiTheme="minorHAnsi" w:hAnsiTheme="minorHAnsi" w:cstheme="minorHAnsi"/>
        </w:rPr>
        <w:t>Metadata:</w:t>
      </w:r>
      <w:r w:rsidRPr="008B1419">
        <w:rPr>
          <w:rFonts w:asciiTheme="minorHAnsi" w:hAnsiTheme="minorHAnsi" w:cstheme="minorHAnsi"/>
        </w:rPr>
        <w:t xml:space="preserve"> Attach </w:t>
      </w:r>
      <w:r w:rsidRPr="008B1419">
        <w:rPr>
          <w:rStyle w:val="HTMLCode"/>
          <w:rFonts w:asciiTheme="minorHAnsi" w:hAnsiTheme="minorHAnsi" w:cstheme="minorHAnsi"/>
        </w:rPr>
        <w:t>policy_version</w:t>
      </w:r>
      <w:r w:rsidRPr="008B1419">
        <w:rPr>
          <w:rFonts w:asciiTheme="minorHAnsi" w:hAnsiTheme="minorHAnsi" w:cstheme="minorHAnsi"/>
        </w:rPr>
        <w:t xml:space="preserve">, </w:t>
      </w:r>
      <w:r w:rsidRPr="008B1419">
        <w:rPr>
          <w:rStyle w:val="HTMLCode"/>
          <w:rFonts w:asciiTheme="minorHAnsi" w:hAnsiTheme="minorHAnsi" w:cstheme="minorHAnsi"/>
        </w:rPr>
        <w:t>department</w:t>
      </w:r>
      <w:r w:rsidRPr="008B1419">
        <w:rPr>
          <w:rFonts w:asciiTheme="minorHAnsi" w:hAnsiTheme="minorHAnsi" w:cstheme="minorHAnsi"/>
        </w:rPr>
        <w:t xml:space="preserve">, </w:t>
      </w:r>
      <w:r w:rsidRPr="008B1419">
        <w:rPr>
          <w:rStyle w:val="HTMLCode"/>
          <w:rFonts w:asciiTheme="minorHAnsi" w:hAnsiTheme="minorHAnsi" w:cstheme="minorHAnsi"/>
        </w:rPr>
        <w:t>jurisdiction</w:t>
      </w:r>
      <w:r w:rsidRPr="008B1419">
        <w:rPr>
          <w:rFonts w:asciiTheme="minorHAnsi" w:hAnsiTheme="minorHAnsi" w:cstheme="minorHAnsi"/>
        </w:rPr>
        <w:t xml:space="preserve"> for retrieval filtering.</w:t>
      </w:r>
    </w:p>
    <w:p w14:paraId="3C89F925" w14:textId="77777777" w:rsidR="00882AFC" w:rsidRPr="008B1419" w:rsidRDefault="00882AFC" w:rsidP="00882AFC">
      <w:pPr>
        <w:pStyle w:val="NormalWeb"/>
        <w:numPr>
          <w:ilvl w:val="0"/>
          <w:numId w:val="127"/>
        </w:numPr>
        <w:rPr>
          <w:rFonts w:asciiTheme="minorHAnsi" w:hAnsiTheme="minorHAnsi" w:cstheme="minorHAnsi"/>
        </w:rPr>
      </w:pPr>
      <w:r w:rsidRPr="008B1419">
        <w:rPr>
          <w:rStyle w:val="Strong"/>
          <w:rFonts w:asciiTheme="minorHAnsi" w:hAnsiTheme="minorHAnsi" w:cstheme="minorHAnsi"/>
        </w:rPr>
        <w:t>Caching:</w:t>
      </w:r>
      <w:r w:rsidRPr="008B1419">
        <w:rPr>
          <w:rFonts w:asciiTheme="minorHAnsi" w:hAnsiTheme="minorHAnsi" w:cstheme="minorHAnsi"/>
        </w:rPr>
        <w:t xml:space="preserve"> Skip embedding for unchanged chunks using SHA256 hash matching.</w:t>
      </w:r>
    </w:p>
    <w:p w14:paraId="1427C6F4" w14:textId="77777777" w:rsidR="00882AFC" w:rsidRPr="008B1419" w:rsidRDefault="00882AFC" w:rsidP="00882AFC">
      <w:pPr>
        <w:pStyle w:val="NormalWeb"/>
        <w:numPr>
          <w:ilvl w:val="0"/>
          <w:numId w:val="127"/>
        </w:numPr>
        <w:rPr>
          <w:rFonts w:asciiTheme="minorHAnsi" w:hAnsiTheme="minorHAnsi" w:cstheme="minorHAnsi"/>
        </w:rPr>
      </w:pPr>
      <w:r w:rsidRPr="008B1419">
        <w:rPr>
          <w:rStyle w:val="Strong"/>
          <w:rFonts w:asciiTheme="minorHAnsi" w:hAnsiTheme="minorHAnsi" w:cstheme="minorHAnsi"/>
        </w:rPr>
        <w:t>Batching:</w:t>
      </w:r>
      <w:r w:rsidRPr="008B1419">
        <w:rPr>
          <w:rFonts w:asciiTheme="minorHAnsi" w:hAnsiTheme="minorHAnsi" w:cstheme="minorHAnsi"/>
        </w:rPr>
        <w:t xml:space="preserve"> Send 64 chunks at a time to the embedding API for optimal throughput.</w:t>
      </w:r>
    </w:p>
    <w:p w14:paraId="55082F31" w14:textId="77777777" w:rsidR="00882AFC" w:rsidRPr="008B1419" w:rsidRDefault="006B4263" w:rsidP="00882AFC">
      <w:pPr>
        <w:rPr>
          <w:rFonts w:cstheme="minorHAnsi"/>
        </w:rPr>
      </w:pPr>
      <w:r>
        <w:rPr>
          <w:rFonts w:cstheme="minorHAnsi"/>
        </w:rPr>
        <w:pict w14:anchorId="3776C4D4">
          <v:rect id="_x0000_i1092" style="width:0;height:1.5pt" o:hralign="center" o:hrstd="t" o:hr="t" fillcolor="#a0a0a0" stroked="f"/>
        </w:pict>
      </w:r>
    </w:p>
    <w:p w14:paraId="36075F9D" w14:textId="77777777" w:rsidR="00882AFC" w:rsidRPr="008B1419" w:rsidRDefault="00882AFC" w:rsidP="00882AFC">
      <w:pPr>
        <w:pStyle w:val="Heading3"/>
        <w:rPr>
          <w:rFonts w:asciiTheme="minorHAnsi" w:hAnsiTheme="minorHAnsi" w:cstheme="minorHAnsi"/>
        </w:rPr>
      </w:pPr>
      <w:r w:rsidRPr="008B1419">
        <w:rPr>
          <w:rFonts w:asciiTheme="minorHAnsi" w:hAnsiTheme="minorHAnsi" w:cstheme="minorHAnsi"/>
        </w:rPr>
        <w:t>5. Key Takeaways</w:t>
      </w:r>
    </w:p>
    <w:p w14:paraId="53EBEAB1" w14:textId="77777777" w:rsidR="00882AFC" w:rsidRPr="008B1419" w:rsidRDefault="00882AFC" w:rsidP="00882AFC">
      <w:pPr>
        <w:pStyle w:val="NormalWeb"/>
        <w:numPr>
          <w:ilvl w:val="0"/>
          <w:numId w:val="128"/>
        </w:numPr>
        <w:rPr>
          <w:rFonts w:asciiTheme="minorHAnsi" w:hAnsiTheme="minorHAnsi" w:cstheme="minorHAnsi"/>
        </w:rPr>
      </w:pPr>
      <w:r w:rsidRPr="008B1419">
        <w:rPr>
          <w:rStyle w:val="Strong"/>
          <w:rFonts w:asciiTheme="minorHAnsi" w:hAnsiTheme="minorHAnsi" w:cstheme="minorHAnsi"/>
        </w:rPr>
        <w:t>Loaders</w:t>
      </w:r>
      <w:r w:rsidRPr="008B1419">
        <w:rPr>
          <w:rFonts w:asciiTheme="minorHAnsi" w:hAnsiTheme="minorHAnsi" w:cstheme="minorHAnsi"/>
        </w:rPr>
        <w:t xml:space="preserve"> must abstract data source complexity and output a consistent schema.</w:t>
      </w:r>
    </w:p>
    <w:p w14:paraId="1C976E48" w14:textId="77777777" w:rsidR="00882AFC" w:rsidRPr="008B1419" w:rsidRDefault="00882AFC" w:rsidP="00882AFC">
      <w:pPr>
        <w:pStyle w:val="NormalWeb"/>
        <w:numPr>
          <w:ilvl w:val="0"/>
          <w:numId w:val="128"/>
        </w:numPr>
        <w:rPr>
          <w:rFonts w:asciiTheme="minorHAnsi" w:hAnsiTheme="minorHAnsi" w:cstheme="minorHAnsi"/>
        </w:rPr>
      </w:pPr>
      <w:r w:rsidRPr="008B1419">
        <w:rPr>
          <w:rStyle w:val="Strong"/>
          <w:rFonts w:asciiTheme="minorHAnsi" w:hAnsiTheme="minorHAnsi" w:cstheme="minorHAnsi"/>
        </w:rPr>
        <w:t>Cleaning &amp; Normalization</w:t>
      </w:r>
      <w:r w:rsidRPr="008B1419">
        <w:rPr>
          <w:rFonts w:asciiTheme="minorHAnsi" w:hAnsiTheme="minorHAnsi" w:cstheme="minorHAnsi"/>
        </w:rPr>
        <w:t xml:space="preserve"> prevent token waste and improve retrieval relevance.</w:t>
      </w:r>
    </w:p>
    <w:p w14:paraId="786E7BCC" w14:textId="77777777" w:rsidR="00882AFC" w:rsidRPr="008B1419" w:rsidRDefault="00882AFC" w:rsidP="00882AFC">
      <w:pPr>
        <w:pStyle w:val="NormalWeb"/>
        <w:numPr>
          <w:ilvl w:val="0"/>
          <w:numId w:val="128"/>
        </w:numPr>
        <w:rPr>
          <w:rFonts w:asciiTheme="minorHAnsi" w:hAnsiTheme="minorHAnsi" w:cstheme="minorHAnsi"/>
        </w:rPr>
      </w:pPr>
      <w:r w:rsidRPr="008B1419">
        <w:rPr>
          <w:rStyle w:val="Strong"/>
          <w:rFonts w:asciiTheme="minorHAnsi" w:hAnsiTheme="minorHAnsi" w:cstheme="minorHAnsi"/>
        </w:rPr>
        <w:t>Chunking</w:t>
      </w:r>
      <w:r w:rsidRPr="008B1419">
        <w:rPr>
          <w:rFonts w:asciiTheme="minorHAnsi" w:hAnsiTheme="minorHAnsi" w:cstheme="minorHAnsi"/>
        </w:rPr>
        <w:t xml:space="preserve"> is a </w:t>
      </w:r>
      <w:r w:rsidRPr="008B1419">
        <w:rPr>
          <w:rStyle w:val="Strong"/>
          <w:rFonts w:asciiTheme="minorHAnsi" w:hAnsiTheme="minorHAnsi" w:cstheme="minorHAnsi"/>
        </w:rPr>
        <w:t>high-leverage step</w:t>
      </w:r>
      <w:r w:rsidRPr="008B1419">
        <w:rPr>
          <w:rFonts w:asciiTheme="minorHAnsi" w:hAnsiTheme="minorHAnsi" w:cstheme="minorHAnsi"/>
        </w:rPr>
        <w:t xml:space="preserve"> — design it with model limits, retrieval quality, and cost trade-offs in mind.</w:t>
      </w:r>
    </w:p>
    <w:p w14:paraId="4190316D" w14:textId="77777777" w:rsidR="00882AFC" w:rsidRPr="008B1419" w:rsidRDefault="00882AFC" w:rsidP="00882AFC">
      <w:pPr>
        <w:pStyle w:val="NormalWeb"/>
        <w:numPr>
          <w:ilvl w:val="0"/>
          <w:numId w:val="128"/>
        </w:numPr>
        <w:rPr>
          <w:rFonts w:asciiTheme="minorHAnsi" w:hAnsiTheme="minorHAnsi" w:cstheme="minorHAnsi"/>
        </w:rPr>
      </w:pPr>
      <w:r w:rsidRPr="008B1419">
        <w:rPr>
          <w:rStyle w:val="Strong"/>
          <w:rFonts w:asciiTheme="minorHAnsi" w:hAnsiTheme="minorHAnsi" w:cstheme="minorHAnsi"/>
        </w:rPr>
        <w:t>Metadata</w:t>
      </w:r>
      <w:r w:rsidRPr="008B1419">
        <w:rPr>
          <w:rFonts w:asciiTheme="minorHAnsi" w:hAnsiTheme="minorHAnsi" w:cstheme="minorHAnsi"/>
        </w:rPr>
        <w:t xml:space="preserve"> enables precise retrieval, but requires consistency in keys and formats.</w:t>
      </w:r>
    </w:p>
    <w:p w14:paraId="53C5073A" w14:textId="77777777" w:rsidR="00882AFC" w:rsidRPr="008B1419" w:rsidRDefault="00882AFC" w:rsidP="00882AFC">
      <w:pPr>
        <w:pStyle w:val="NormalWeb"/>
        <w:numPr>
          <w:ilvl w:val="0"/>
          <w:numId w:val="128"/>
        </w:numPr>
        <w:rPr>
          <w:rFonts w:asciiTheme="minorHAnsi" w:hAnsiTheme="minorHAnsi" w:cstheme="minorHAnsi"/>
        </w:rPr>
      </w:pPr>
      <w:r w:rsidRPr="008B1419">
        <w:rPr>
          <w:rStyle w:val="Strong"/>
          <w:rFonts w:asciiTheme="minorHAnsi" w:hAnsiTheme="minorHAnsi" w:cstheme="minorHAnsi"/>
        </w:rPr>
        <w:t>Caching &amp; Batching</w:t>
      </w:r>
      <w:r w:rsidRPr="008B1419">
        <w:rPr>
          <w:rFonts w:asciiTheme="minorHAnsi" w:hAnsiTheme="minorHAnsi" w:cstheme="minorHAnsi"/>
        </w:rPr>
        <w:t xml:space="preserve"> should be integrated early in LLD to avoid wasted computation and cost.</w:t>
      </w:r>
    </w:p>
    <w:p w14:paraId="48B313BC" w14:textId="77777777" w:rsidR="00882AFC" w:rsidRPr="008B1419" w:rsidRDefault="00882AFC" w:rsidP="00882AFC">
      <w:pPr>
        <w:pStyle w:val="NormalWeb"/>
        <w:numPr>
          <w:ilvl w:val="0"/>
          <w:numId w:val="128"/>
        </w:numPr>
        <w:rPr>
          <w:rFonts w:asciiTheme="minorHAnsi" w:hAnsiTheme="minorHAnsi" w:cstheme="minorHAnsi"/>
        </w:rPr>
      </w:pPr>
      <w:r w:rsidRPr="008B1419">
        <w:rPr>
          <w:rFonts w:asciiTheme="minorHAnsi" w:hAnsiTheme="minorHAnsi" w:cstheme="minorHAnsi"/>
        </w:rPr>
        <w:t>Observability and compliance hooks are not optional — they prevent silent data quality degradation and legal exposure.</w:t>
      </w:r>
    </w:p>
    <w:p w14:paraId="2E3C327F" w14:textId="3FC702D8" w:rsidR="00A547CD" w:rsidRPr="008B1419" w:rsidRDefault="00A547CD">
      <w:pPr>
        <w:rPr>
          <w:rFonts w:eastAsia="Times New Roman" w:cstheme="minorHAnsi"/>
          <w:sz w:val="24"/>
          <w:szCs w:val="24"/>
          <w:lang w:eastAsia="en-IN"/>
        </w:rPr>
      </w:pPr>
      <w:r w:rsidRPr="008B1419">
        <w:rPr>
          <w:rFonts w:cstheme="minorHAnsi"/>
        </w:rPr>
        <w:br w:type="page"/>
      </w:r>
    </w:p>
    <w:p w14:paraId="50C4F215" w14:textId="77777777" w:rsidR="001A7E75" w:rsidRPr="008B1419" w:rsidRDefault="001A7E75" w:rsidP="006A338A">
      <w:pPr>
        <w:pStyle w:val="NormalWeb"/>
        <w:rPr>
          <w:rFonts w:asciiTheme="minorHAnsi" w:hAnsiTheme="minorHAnsi" w:cstheme="minorHAnsi"/>
        </w:rPr>
      </w:pPr>
    </w:p>
    <w:sectPr w:rsidR="001A7E75" w:rsidRPr="008B1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466"/>
    <w:multiLevelType w:val="multilevel"/>
    <w:tmpl w:val="1094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43D8"/>
    <w:multiLevelType w:val="multilevel"/>
    <w:tmpl w:val="041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07ACE"/>
    <w:multiLevelType w:val="multilevel"/>
    <w:tmpl w:val="F5E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234E9"/>
    <w:multiLevelType w:val="multilevel"/>
    <w:tmpl w:val="349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D188A"/>
    <w:multiLevelType w:val="multilevel"/>
    <w:tmpl w:val="14C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B0809"/>
    <w:multiLevelType w:val="multilevel"/>
    <w:tmpl w:val="C578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26BFC"/>
    <w:multiLevelType w:val="multilevel"/>
    <w:tmpl w:val="F83E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C12E4"/>
    <w:multiLevelType w:val="multilevel"/>
    <w:tmpl w:val="C4E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60432"/>
    <w:multiLevelType w:val="multilevel"/>
    <w:tmpl w:val="57F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97ECD"/>
    <w:multiLevelType w:val="multilevel"/>
    <w:tmpl w:val="92E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4656F"/>
    <w:multiLevelType w:val="multilevel"/>
    <w:tmpl w:val="299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F772E"/>
    <w:multiLevelType w:val="multilevel"/>
    <w:tmpl w:val="D1A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91293"/>
    <w:multiLevelType w:val="multilevel"/>
    <w:tmpl w:val="8A1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8A4"/>
    <w:multiLevelType w:val="multilevel"/>
    <w:tmpl w:val="AE1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851E5"/>
    <w:multiLevelType w:val="multilevel"/>
    <w:tmpl w:val="E7C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A71F6"/>
    <w:multiLevelType w:val="multilevel"/>
    <w:tmpl w:val="8F2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F6525"/>
    <w:multiLevelType w:val="multilevel"/>
    <w:tmpl w:val="FFB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67C37"/>
    <w:multiLevelType w:val="multilevel"/>
    <w:tmpl w:val="35C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936A0"/>
    <w:multiLevelType w:val="multilevel"/>
    <w:tmpl w:val="BF0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2708E"/>
    <w:multiLevelType w:val="multilevel"/>
    <w:tmpl w:val="B30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D1209"/>
    <w:multiLevelType w:val="multilevel"/>
    <w:tmpl w:val="4A5C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B4793"/>
    <w:multiLevelType w:val="multilevel"/>
    <w:tmpl w:val="4C9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3727"/>
    <w:multiLevelType w:val="multilevel"/>
    <w:tmpl w:val="0694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0946AB"/>
    <w:multiLevelType w:val="multilevel"/>
    <w:tmpl w:val="834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2F5CEA"/>
    <w:multiLevelType w:val="multilevel"/>
    <w:tmpl w:val="6E3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6363D"/>
    <w:multiLevelType w:val="multilevel"/>
    <w:tmpl w:val="0D4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200F57"/>
    <w:multiLevelType w:val="multilevel"/>
    <w:tmpl w:val="3F8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4D747F"/>
    <w:multiLevelType w:val="multilevel"/>
    <w:tmpl w:val="E87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15BC9"/>
    <w:multiLevelType w:val="multilevel"/>
    <w:tmpl w:val="0130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571DC"/>
    <w:multiLevelType w:val="multilevel"/>
    <w:tmpl w:val="B2A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D95F0C"/>
    <w:multiLevelType w:val="multilevel"/>
    <w:tmpl w:val="485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562B7F"/>
    <w:multiLevelType w:val="multilevel"/>
    <w:tmpl w:val="A11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732ED"/>
    <w:multiLevelType w:val="multilevel"/>
    <w:tmpl w:val="B968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A014E"/>
    <w:multiLevelType w:val="multilevel"/>
    <w:tmpl w:val="5AFE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7318A"/>
    <w:multiLevelType w:val="multilevel"/>
    <w:tmpl w:val="627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B62A44"/>
    <w:multiLevelType w:val="multilevel"/>
    <w:tmpl w:val="7E5E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91EE2"/>
    <w:multiLevelType w:val="multilevel"/>
    <w:tmpl w:val="EF7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5C1D9F"/>
    <w:multiLevelType w:val="multilevel"/>
    <w:tmpl w:val="297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6512F"/>
    <w:multiLevelType w:val="multilevel"/>
    <w:tmpl w:val="5C92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0E35FA"/>
    <w:multiLevelType w:val="multilevel"/>
    <w:tmpl w:val="ECD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9E35DC"/>
    <w:multiLevelType w:val="multilevel"/>
    <w:tmpl w:val="DDD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135428"/>
    <w:multiLevelType w:val="multilevel"/>
    <w:tmpl w:val="804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A70DE8"/>
    <w:multiLevelType w:val="multilevel"/>
    <w:tmpl w:val="550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1B6F2A"/>
    <w:multiLevelType w:val="multilevel"/>
    <w:tmpl w:val="D4C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576EFA"/>
    <w:multiLevelType w:val="multilevel"/>
    <w:tmpl w:val="9C34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4A4589"/>
    <w:multiLevelType w:val="multilevel"/>
    <w:tmpl w:val="A3DA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A60B5A"/>
    <w:multiLevelType w:val="multilevel"/>
    <w:tmpl w:val="4C2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D52B5E"/>
    <w:multiLevelType w:val="multilevel"/>
    <w:tmpl w:val="D72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48698A"/>
    <w:multiLevelType w:val="multilevel"/>
    <w:tmpl w:val="225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6A74FE"/>
    <w:multiLevelType w:val="multilevel"/>
    <w:tmpl w:val="2904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2075BF"/>
    <w:multiLevelType w:val="multilevel"/>
    <w:tmpl w:val="03AC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E628A8"/>
    <w:multiLevelType w:val="multilevel"/>
    <w:tmpl w:val="E1A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8445FB"/>
    <w:multiLevelType w:val="multilevel"/>
    <w:tmpl w:val="C41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990D60"/>
    <w:multiLevelType w:val="multilevel"/>
    <w:tmpl w:val="A43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1477F"/>
    <w:multiLevelType w:val="multilevel"/>
    <w:tmpl w:val="51C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CF0888"/>
    <w:multiLevelType w:val="multilevel"/>
    <w:tmpl w:val="D19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9F228A"/>
    <w:multiLevelType w:val="multilevel"/>
    <w:tmpl w:val="93D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A34390"/>
    <w:multiLevelType w:val="multilevel"/>
    <w:tmpl w:val="6C6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13171D"/>
    <w:multiLevelType w:val="multilevel"/>
    <w:tmpl w:val="DD7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6409F2"/>
    <w:multiLevelType w:val="multilevel"/>
    <w:tmpl w:val="904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617C20"/>
    <w:multiLevelType w:val="multilevel"/>
    <w:tmpl w:val="430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F91E89"/>
    <w:multiLevelType w:val="multilevel"/>
    <w:tmpl w:val="2C0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E44F61"/>
    <w:multiLevelType w:val="multilevel"/>
    <w:tmpl w:val="FEB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7811B3"/>
    <w:multiLevelType w:val="multilevel"/>
    <w:tmpl w:val="60D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4E1016"/>
    <w:multiLevelType w:val="multilevel"/>
    <w:tmpl w:val="B86E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91255B"/>
    <w:multiLevelType w:val="multilevel"/>
    <w:tmpl w:val="B0C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7658CE"/>
    <w:multiLevelType w:val="multilevel"/>
    <w:tmpl w:val="438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85797"/>
    <w:multiLevelType w:val="multilevel"/>
    <w:tmpl w:val="0E5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EA429E"/>
    <w:multiLevelType w:val="multilevel"/>
    <w:tmpl w:val="C97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19278E"/>
    <w:multiLevelType w:val="multilevel"/>
    <w:tmpl w:val="618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5352C2"/>
    <w:multiLevelType w:val="multilevel"/>
    <w:tmpl w:val="357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54008E"/>
    <w:multiLevelType w:val="multilevel"/>
    <w:tmpl w:val="093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517712"/>
    <w:multiLevelType w:val="multilevel"/>
    <w:tmpl w:val="7D3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796A6A"/>
    <w:multiLevelType w:val="multilevel"/>
    <w:tmpl w:val="52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AF7FDB"/>
    <w:multiLevelType w:val="multilevel"/>
    <w:tmpl w:val="B2B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7D4A38"/>
    <w:multiLevelType w:val="multilevel"/>
    <w:tmpl w:val="11F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B661C2"/>
    <w:multiLevelType w:val="multilevel"/>
    <w:tmpl w:val="1CAE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A4025D"/>
    <w:multiLevelType w:val="multilevel"/>
    <w:tmpl w:val="9252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B91308"/>
    <w:multiLevelType w:val="multilevel"/>
    <w:tmpl w:val="984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F27D52"/>
    <w:multiLevelType w:val="multilevel"/>
    <w:tmpl w:val="23B2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1208CD"/>
    <w:multiLevelType w:val="multilevel"/>
    <w:tmpl w:val="BAFA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B63821"/>
    <w:multiLevelType w:val="multilevel"/>
    <w:tmpl w:val="EEE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160ECC"/>
    <w:multiLevelType w:val="multilevel"/>
    <w:tmpl w:val="B0A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6269B7"/>
    <w:multiLevelType w:val="multilevel"/>
    <w:tmpl w:val="E20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D11506"/>
    <w:multiLevelType w:val="multilevel"/>
    <w:tmpl w:val="98B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E92CD2"/>
    <w:multiLevelType w:val="multilevel"/>
    <w:tmpl w:val="4F5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D9114D"/>
    <w:multiLevelType w:val="multilevel"/>
    <w:tmpl w:val="D27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214EC4"/>
    <w:multiLevelType w:val="multilevel"/>
    <w:tmpl w:val="05E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4958ED"/>
    <w:multiLevelType w:val="multilevel"/>
    <w:tmpl w:val="6E9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A56AA6"/>
    <w:multiLevelType w:val="multilevel"/>
    <w:tmpl w:val="5058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ED4AF7"/>
    <w:multiLevelType w:val="multilevel"/>
    <w:tmpl w:val="6B4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652F00"/>
    <w:multiLevelType w:val="multilevel"/>
    <w:tmpl w:val="B64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AA1017"/>
    <w:multiLevelType w:val="multilevel"/>
    <w:tmpl w:val="DADA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5A567F"/>
    <w:multiLevelType w:val="multilevel"/>
    <w:tmpl w:val="072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CA461E"/>
    <w:multiLevelType w:val="multilevel"/>
    <w:tmpl w:val="83F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5B7E9D"/>
    <w:multiLevelType w:val="multilevel"/>
    <w:tmpl w:val="530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5D54FA"/>
    <w:multiLevelType w:val="multilevel"/>
    <w:tmpl w:val="9218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241F39"/>
    <w:multiLevelType w:val="multilevel"/>
    <w:tmpl w:val="E62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41023E"/>
    <w:multiLevelType w:val="multilevel"/>
    <w:tmpl w:val="590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601854"/>
    <w:multiLevelType w:val="multilevel"/>
    <w:tmpl w:val="F33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A03AC4"/>
    <w:multiLevelType w:val="multilevel"/>
    <w:tmpl w:val="71D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C219B5"/>
    <w:multiLevelType w:val="multilevel"/>
    <w:tmpl w:val="E2E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916460"/>
    <w:multiLevelType w:val="multilevel"/>
    <w:tmpl w:val="FFC0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581A46"/>
    <w:multiLevelType w:val="multilevel"/>
    <w:tmpl w:val="5748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410134"/>
    <w:multiLevelType w:val="multilevel"/>
    <w:tmpl w:val="B6B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D66868"/>
    <w:multiLevelType w:val="multilevel"/>
    <w:tmpl w:val="70C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F50746"/>
    <w:multiLevelType w:val="multilevel"/>
    <w:tmpl w:val="688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421558"/>
    <w:multiLevelType w:val="multilevel"/>
    <w:tmpl w:val="EE0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BF3F20"/>
    <w:multiLevelType w:val="multilevel"/>
    <w:tmpl w:val="007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D62D83"/>
    <w:multiLevelType w:val="multilevel"/>
    <w:tmpl w:val="49D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A41697"/>
    <w:multiLevelType w:val="multilevel"/>
    <w:tmpl w:val="A9F2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EB06BE"/>
    <w:multiLevelType w:val="multilevel"/>
    <w:tmpl w:val="B6E86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0956AB"/>
    <w:multiLevelType w:val="multilevel"/>
    <w:tmpl w:val="618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3F76DA"/>
    <w:multiLevelType w:val="multilevel"/>
    <w:tmpl w:val="B42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0F4392"/>
    <w:multiLevelType w:val="multilevel"/>
    <w:tmpl w:val="F5BC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1B15AE"/>
    <w:multiLevelType w:val="multilevel"/>
    <w:tmpl w:val="AF8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763287"/>
    <w:multiLevelType w:val="multilevel"/>
    <w:tmpl w:val="532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325B4B"/>
    <w:multiLevelType w:val="multilevel"/>
    <w:tmpl w:val="4C4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D30C3E"/>
    <w:multiLevelType w:val="multilevel"/>
    <w:tmpl w:val="CDA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E5319A"/>
    <w:multiLevelType w:val="multilevel"/>
    <w:tmpl w:val="5B3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0274BF"/>
    <w:multiLevelType w:val="multilevel"/>
    <w:tmpl w:val="279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427D31"/>
    <w:multiLevelType w:val="multilevel"/>
    <w:tmpl w:val="1CEA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72F44"/>
    <w:multiLevelType w:val="multilevel"/>
    <w:tmpl w:val="0918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8F5E77"/>
    <w:multiLevelType w:val="multilevel"/>
    <w:tmpl w:val="AC2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286609"/>
    <w:multiLevelType w:val="multilevel"/>
    <w:tmpl w:val="6DC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322DB9"/>
    <w:multiLevelType w:val="multilevel"/>
    <w:tmpl w:val="BA6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72181B"/>
    <w:multiLevelType w:val="multilevel"/>
    <w:tmpl w:val="EC0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B45E72"/>
    <w:multiLevelType w:val="multilevel"/>
    <w:tmpl w:val="FC1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82"/>
  </w:num>
  <w:num w:numId="3">
    <w:abstractNumId w:val="69"/>
  </w:num>
  <w:num w:numId="4">
    <w:abstractNumId w:val="97"/>
  </w:num>
  <w:num w:numId="5">
    <w:abstractNumId w:val="31"/>
  </w:num>
  <w:num w:numId="6">
    <w:abstractNumId w:val="52"/>
  </w:num>
  <w:num w:numId="7">
    <w:abstractNumId w:val="8"/>
  </w:num>
  <w:num w:numId="8">
    <w:abstractNumId w:val="122"/>
  </w:num>
  <w:num w:numId="9">
    <w:abstractNumId w:val="79"/>
  </w:num>
  <w:num w:numId="10">
    <w:abstractNumId w:val="66"/>
  </w:num>
  <w:num w:numId="11">
    <w:abstractNumId w:val="25"/>
  </w:num>
  <w:num w:numId="12">
    <w:abstractNumId w:val="100"/>
  </w:num>
  <w:num w:numId="13">
    <w:abstractNumId w:val="45"/>
  </w:num>
  <w:num w:numId="14">
    <w:abstractNumId w:val="123"/>
  </w:num>
  <w:num w:numId="15">
    <w:abstractNumId w:val="125"/>
  </w:num>
  <w:num w:numId="16">
    <w:abstractNumId w:val="73"/>
  </w:num>
  <w:num w:numId="17">
    <w:abstractNumId w:val="107"/>
  </w:num>
  <w:num w:numId="18">
    <w:abstractNumId w:val="43"/>
  </w:num>
  <w:num w:numId="19">
    <w:abstractNumId w:val="53"/>
  </w:num>
  <w:num w:numId="20">
    <w:abstractNumId w:val="90"/>
  </w:num>
  <w:num w:numId="21">
    <w:abstractNumId w:val="108"/>
  </w:num>
  <w:num w:numId="22">
    <w:abstractNumId w:val="18"/>
  </w:num>
  <w:num w:numId="23">
    <w:abstractNumId w:val="61"/>
  </w:num>
  <w:num w:numId="24">
    <w:abstractNumId w:val="58"/>
  </w:num>
  <w:num w:numId="25">
    <w:abstractNumId w:val="113"/>
  </w:num>
  <w:num w:numId="26">
    <w:abstractNumId w:val="94"/>
  </w:num>
  <w:num w:numId="27">
    <w:abstractNumId w:val="20"/>
  </w:num>
  <w:num w:numId="28">
    <w:abstractNumId w:val="67"/>
  </w:num>
  <w:num w:numId="29">
    <w:abstractNumId w:val="33"/>
  </w:num>
  <w:num w:numId="30">
    <w:abstractNumId w:val="63"/>
  </w:num>
  <w:num w:numId="31">
    <w:abstractNumId w:val="15"/>
  </w:num>
  <w:num w:numId="32">
    <w:abstractNumId w:val="46"/>
  </w:num>
  <w:num w:numId="33">
    <w:abstractNumId w:val="98"/>
  </w:num>
  <w:num w:numId="34">
    <w:abstractNumId w:val="89"/>
  </w:num>
  <w:num w:numId="35">
    <w:abstractNumId w:val="59"/>
  </w:num>
  <w:num w:numId="36">
    <w:abstractNumId w:val="0"/>
  </w:num>
  <w:num w:numId="37">
    <w:abstractNumId w:val="9"/>
  </w:num>
  <w:num w:numId="38">
    <w:abstractNumId w:val="24"/>
  </w:num>
  <w:num w:numId="39">
    <w:abstractNumId w:val="21"/>
  </w:num>
  <w:num w:numId="40">
    <w:abstractNumId w:val="30"/>
  </w:num>
  <w:num w:numId="41">
    <w:abstractNumId w:val="77"/>
  </w:num>
  <w:num w:numId="42">
    <w:abstractNumId w:val="7"/>
  </w:num>
  <w:num w:numId="43">
    <w:abstractNumId w:val="13"/>
  </w:num>
  <w:num w:numId="44">
    <w:abstractNumId w:val="56"/>
  </w:num>
  <w:num w:numId="45">
    <w:abstractNumId w:val="115"/>
  </w:num>
  <w:num w:numId="46">
    <w:abstractNumId w:val="118"/>
  </w:num>
  <w:num w:numId="47">
    <w:abstractNumId w:val="35"/>
  </w:num>
  <w:num w:numId="48">
    <w:abstractNumId w:val="3"/>
  </w:num>
  <w:num w:numId="49">
    <w:abstractNumId w:val="72"/>
  </w:num>
  <w:num w:numId="50">
    <w:abstractNumId w:val="42"/>
  </w:num>
  <w:num w:numId="51">
    <w:abstractNumId w:val="4"/>
  </w:num>
  <w:num w:numId="52">
    <w:abstractNumId w:val="74"/>
  </w:num>
  <w:num w:numId="53">
    <w:abstractNumId w:val="41"/>
  </w:num>
  <w:num w:numId="54">
    <w:abstractNumId w:val="104"/>
  </w:num>
  <w:num w:numId="55">
    <w:abstractNumId w:val="71"/>
  </w:num>
  <w:num w:numId="56">
    <w:abstractNumId w:val="50"/>
  </w:num>
  <w:num w:numId="57">
    <w:abstractNumId w:val="40"/>
  </w:num>
  <w:num w:numId="58">
    <w:abstractNumId w:val="47"/>
  </w:num>
  <w:num w:numId="59">
    <w:abstractNumId w:val="44"/>
  </w:num>
  <w:num w:numId="60">
    <w:abstractNumId w:val="116"/>
  </w:num>
  <w:num w:numId="61">
    <w:abstractNumId w:val="12"/>
  </w:num>
  <w:num w:numId="62">
    <w:abstractNumId w:val="11"/>
  </w:num>
  <w:num w:numId="63">
    <w:abstractNumId w:val="68"/>
  </w:num>
  <w:num w:numId="64">
    <w:abstractNumId w:val="127"/>
  </w:num>
  <w:num w:numId="65">
    <w:abstractNumId w:val="64"/>
  </w:num>
  <w:num w:numId="66">
    <w:abstractNumId w:val="22"/>
  </w:num>
  <w:num w:numId="67">
    <w:abstractNumId w:val="105"/>
  </w:num>
  <w:num w:numId="68">
    <w:abstractNumId w:val="88"/>
  </w:num>
  <w:num w:numId="69">
    <w:abstractNumId w:val="16"/>
  </w:num>
  <w:num w:numId="70">
    <w:abstractNumId w:val="117"/>
  </w:num>
  <w:num w:numId="71">
    <w:abstractNumId w:val="37"/>
  </w:num>
  <w:num w:numId="72">
    <w:abstractNumId w:val="112"/>
  </w:num>
  <w:num w:numId="73">
    <w:abstractNumId w:val="83"/>
  </w:num>
  <w:num w:numId="74">
    <w:abstractNumId w:val="121"/>
  </w:num>
  <w:num w:numId="75">
    <w:abstractNumId w:val="5"/>
  </w:num>
  <w:num w:numId="76">
    <w:abstractNumId w:val="119"/>
  </w:num>
  <w:num w:numId="77">
    <w:abstractNumId w:val="36"/>
  </w:num>
  <w:num w:numId="78">
    <w:abstractNumId w:val="120"/>
  </w:num>
  <w:num w:numId="79">
    <w:abstractNumId w:val="91"/>
  </w:num>
  <w:num w:numId="80">
    <w:abstractNumId w:val="51"/>
  </w:num>
  <w:num w:numId="81">
    <w:abstractNumId w:val="114"/>
  </w:num>
  <w:num w:numId="82">
    <w:abstractNumId w:val="101"/>
  </w:num>
  <w:num w:numId="83">
    <w:abstractNumId w:val="84"/>
  </w:num>
  <w:num w:numId="84">
    <w:abstractNumId w:val="103"/>
  </w:num>
  <w:num w:numId="85">
    <w:abstractNumId w:val="75"/>
  </w:num>
  <w:num w:numId="86">
    <w:abstractNumId w:val="14"/>
  </w:num>
  <w:num w:numId="87">
    <w:abstractNumId w:val="29"/>
  </w:num>
  <w:num w:numId="88">
    <w:abstractNumId w:val="28"/>
  </w:num>
  <w:num w:numId="89">
    <w:abstractNumId w:val="109"/>
  </w:num>
  <w:num w:numId="90">
    <w:abstractNumId w:val="38"/>
  </w:num>
  <w:num w:numId="91">
    <w:abstractNumId w:val="49"/>
  </w:num>
  <w:num w:numId="92">
    <w:abstractNumId w:val="99"/>
  </w:num>
  <w:num w:numId="93">
    <w:abstractNumId w:val="55"/>
  </w:num>
  <w:num w:numId="94">
    <w:abstractNumId w:val="96"/>
  </w:num>
  <w:num w:numId="95">
    <w:abstractNumId w:val="81"/>
  </w:num>
  <w:num w:numId="96">
    <w:abstractNumId w:val="6"/>
  </w:num>
  <w:num w:numId="97">
    <w:abstractNumId w:val="110"/>
  </w:num>
  <w:num w:numId="98">
    <w:abstractNumId w:val="102"/>
  </w:num>
  <w:num w:numId="99">
    <w:abstractNumId w:val="32"/>
  </w:num>
  <w:num w:numId="100">
    <w:abstractNumId w:val="54"/>
  </w:num>
  <w:num w:numId="101">
    <w:abstractNumId w:val="39"/>
  </w:num>
  <w:num w:numId="102">
    <w:abstractNumId w:val="2"/>
  </w:num>
  <w:num w:numId="103">
    <w:abstractNumId w:val="78"/>
  </w:num>
  <w:num w:numId="104">
    <w:abstractNumId w:val="27"/>
  </w:num>
  <w:num w:numId="105">
    <w:abstractNumId w:val="80"/>
  </w:num>
  <w:num w:numId="106">
    <w:abstractNumId w:val="106"/>
  </w:num>
  <w:num w:numId="107">
    <w:abstractNumId w:val="111"/>
  </w:num>
  <w:num w:numId="108">
    <w:abstractNumId w:val="62"/>
  </w:num>
  <w:num w:numId="109">
    <w:abstractNumId w:val="93"/>
  </w:num>
  <w:num w:numId="110">
    <w:abstractNumId w:val="23"/>
  </w:num>
  <w:num w:numId="111">
    <w:abstractNumId w:val="65"/>
  </w:num>
  <w:num w:numId="112">
    <w:abstractNumId w:val="92"/>
  </w:num>
  <w:num w:numId="113">
    <w:abstractNumId w:val="76"/>
  </w:num>
  <w:num w:numId="114">
    <w:abstractNumId w:val="95"/>
  </w:num>
  <w:num w:numId="115">
    <w:abstractNumId w:val="10"/>
  </w:num>
  <w:num w:numId="116">
    <w:abstractNumId w:val="17"/>
  </w:num>
  <w:num w:numId="117">
    <w:abstractNumId w:val="60"/>
  </w:num>
  <w:num w:numId="118">
    <w:abstractNumId w:val="57"/>
  </w:num>
  <w:num w:numId="119">
    <w:abstractNumId w:val="124"/>
  </w:num>
  <w:num w:numId="120">
    <w:abstractNumId w:val="126"/>
  </w:num>
  <w:num w:numId="121">
    <w:abstractNumId w:val="34"/>
  </w:num>
  <w:num w:numId="122">
    <w:abstractNumId w:val="85"/>
  </w:num>
  <w:num w:numId="123">
    <w:abstractNumId w:val="70"/>
  </w:num>
  <w:num w:numId="124">
    <w:abstractNumId w:val="86"/>
  </w:num>
  <w:num w:numId="125">
    <w:abstractNumId w:val="26"/>
  </w:num>
  <w:num w:numId="126">
    <w:abstractNumId w:val="1"/>
  </w:num>
  <w:num w:numId="127">
    <w:abstractNumId w:val="19"/>
  </w:num>
  <w:num w:numId="128">
    <w:abstractNumId w:val="48"/>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F3"/>
    <w:rsid w:val="00014972"/>
    <w:rsid w:val="00014C60"/>
    <w:rsid w:val="00020442"/>
    <w:rsid w:val="00046757"/>
    <w:rsid w:val="001042DA"/>
    <w:rsid w:val="00137884"/>
    <w:rsid w:val="0015523D"/>
    <w:rsid w:val="0015743E"/>
    <w:rsid w:val="0016274C"/>
    <w:rsid w:val="00182623"/>
    <w:rsid w:val="001A7E75"/>
    <w:rsid w:val="001C7CA5"/>
    <w:rsid w:val="001D1A95"/>
    <w:rsid w:val="001E36E4"/>
    <w:rsid w:val="0021178A"/>
    <w:rsid w:val="00277BDB"/>
    <w:rsid w:val="00291EBD"/>
    <w:rsid w:val="00295F5A"/>
    <w:rsid w:val="002B0ED8"/>
    <w:rsid w:val="002F6BB9"/>
    <w:rsid w:val="00365213"/>
    <w:rsid w:val="003863F6"/>
    <w:rsid w:val="00444258"/>
    <w:rsid w:val="004907D6"/>
    <w:rsid w:val="00494E22"/>
    <w:rsid w:val="00536F1C"/>
    <w:rsid w:val="0058085E"/>
    <w:rsid w:val="005B4AB5"/>
    <w:rsid w:val="005B59E9"/>
    <w:rsid w:val="00603BCB"/>
    <w:rsid w:val="00676D9C"/>
    <w:rsid w:val="006878AC"/>
    <w:rsid w:val="00692364"/>
    <w:rsid w:val="006A27E1"/>
    <w:rsid w:val="006A338A"/>
    <w:rsid w:val="006B4263"/>
    <w:rsid w:val="006E4B79"/>
    <w:rsid w:val="006F6AA9"/>
    <w:rsid w:val="00762126"/>
    <w:rsid w:val="007B6933"/>
    <w:rsid w:val="007E0238"/>
    <w:rsid w:val="007F1C04"/>
    <w:rsid w:val="00820A3F"/>
    <w:rsid w:val="00882AFC"/>
    <w:rsid w:val="008B1419"/>
    <w:rsid w:val="008D3E1C"/>
    <w:rsid w:val="00944611"/>
    <w:rsid w:val="009558D0"/>
    <w:rsid w:val="00A17DED"/>
    <w:rsid w:val="00A547CD"/>
    <w:rsid w:val="00A765AD"/>
    <w:rsid w:val="00A85587"/>
    <w:rsid w:val="00AD4032"/>
    <w:rsid w:val="00AD7696"/>
    <w:rsid w:val="00AF1337"/>
    <w:rsid w:val="00B158E9"/>
    <w:rsid w:val="00B5164F"/>
    <w:rsid w:val="00B701F3"/>
    <w:rsid w:val="00BF784C"/>
    <w:rsid w:val="00C03EF1"/>
    <w:rsid w:val="00C13F02"/>
    <w:rsid w:val="00C15FA5"/>
    <w:rsid w:val="00C235D3"/>
    <w:rsid w:val="00C3009C"/>
    <w:rsid w:val="00C909AF"/>
    <w:rsid w:val="00CE1613"/>
    <w:rsid w:val="00CE531B"/>
    <w:rsid w:val="00D12A67"/>
    <w:rsid w:val="00D14F6C"/>
    <w:rsid w:val="00D170EA"/>
    <w:rsid w:val="00D33D5D"/>
    <w:rsid w:val="00D340C2"/>
    <w:rsid w:val="00D630BC"/>
    <w:rsid w:val="00D77277"/>
    <w:rsid w:val="00DF6231"/>
    <w:rsid w:val="00E95DDC"/>
    <w:rsid w:val="00EA797D"/>
    <w:rsid w:val="00EC0313"/>
    <w:rsid w:val="00EF24AF"/>
    <w:rsid w:val="00F1286A"/>
    <w:rsid w:val="00F839F9"/>
    <w:rsid w:val="00F91EF3"/>
    <w:rsid w:val="00FA1FD3"/>
    <w:rsid w:val="00FB6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9878"/>
  <w15:chartTrackingRefBased/>
  <w15:docId w15:val="{89FA7351-684A-462A-BCE9-D43CF826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76" w:lineRule="auto"/>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5D3"/>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35D3"/>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5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5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35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35D3"/>
    <w:pPr>
      <w:spacing w:before="100" w:beforeAutospacing="1" w:after="100" w:afterAutospacing="1" w:line="240" w:lineRule="auto"/>
      <w:ind w:left="0" w:firstLine="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5D3"/>
    <w:rPr>
      <w:b/>
      <w:bCs/>
    </w:rPr>
  </w:style>
  <w:style w:type="character" w:customStyle="1" w:styleId="Heading4Char">
    <w:name w:val="Heading 4 Char"/>
    <w:basedOn w:val="DefaultParagraphFont"/>
    <w:link w:val="Heading4"/>
    <w:uiPriority w:val="9"/>
    <w:semiHidden/>
    <w:rsid w:val="00295F5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95F5A"/>
    <w:rPr>
      <w:i/>
      <w:iCs/>
    </w:rPr>
  </w:style>
  <w:style w:type="character" w:styleId="HTMLCode">
    <w:name w:val="HTML Code"/>
    <w:basedOn w:val="DefaultParagraphFont"/>
    <w:uiPriority w:val="99"/>
    <w:semiHidden/>
    <w:unhideWhenUsed/>
    <w:rsid w:val="00C30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947">
      <w:bodyDiv w:val="1"/>
      <w:marLeft w:val="0"/>
      <w:marRight w:val="0"/>
      <w:marTop w:val="0"/>
      <w:marBottom w:val="0"/>
      <w:divBdr>
        <w:top w:val="none" w:sz="0" w:space="0" w:color="auto"/>
        <w:left w:val="none" w:sz="0" w:space="0" w:color="auto"/>
        <w:bottom w:val="none" w:sz="0" w:space="0" w:color="auto"/>
        <w:right w:val="none" w:sz="0" w:space="0" w:color="auto"/>
      </w:divBdr>
    </w:div>
    <w:div w:id="156532527">
      <w:bodyDiv w:val="1"/>
      <w:marLeft w:val="0"/>
      <w:marRight w:val="0"/>
      <w:marTop w:val="0"/>
      <w:marBottom w:val="0"/>
      <w:divBdr>
        <w:top w:val="none" w:sz="0" w:space="0" w:color="auto"/>
        <w:left w:val="none" w:sz="0" w:space="0" w:color="auto"/>
        <w:bottom w:val="none" w:sz="0" w:space="0" w:color="auto"/>
        <w:right w:val="none" w:sz="0" w:space="0" w:color="auto"/>
      </w:divBdr>
    </w:div>
    <w:div w:id="169569312">
      <w:bodyDiv w:val="1"/>
      <w:marLeft w:val="0"/>
      <w:marRight w:val="0"/>
      <w:marTop w:val="0"/>
      <w:marBottom w:val="0"/>
      <w:divBdr>
        <w:top w:val="none" w:sz="0" w:space="0" w:color="auto"/>
        <w:left w:val="none" w:sz="0" w:space="0" w:color="auto"/>
        <w:bottom w:val="none" w:sz="0" w:space="0" w:color="auto"/>
        <w:right w:val="none" w:sz="0" w:space="0" w:color="auto"/>
      </w:divBdr>
    </w:div>
    <w:div w:id="556550726">
      <w:bodyDiv w:val="1"/>
      <w:marLeft w:val="0"/>
      <w:marRight w:val="0"/>
      <w:marTop w:val="0"/>
      <w:marBottom w:val="0"/>
      <w:divBdr>
        <w:top w:val="none" w:sz="0" w:space="0" w:color="auto"/>
        <w:left w:val="none" w:sz="0" w:space="0" w:color="auto"/>
        <w:bottom w:val="none" w:sz="0" w:space="0" w:color="auto"/>
        <w:right w:val="none" w:sz="0" w:space="0" w:color="auto"/>
      </w:divBdr>
    </w:div>
    <w:div w:id="621769439">
      <w:bodyDiv w:val="1"/>
      <w:marLeft w:val="0"/>
      <w:marRight w:val="0"/>
      <w:marTop w:val="0"/>
      <w:marBottom w:val="0"/>
      <w:divBdr>
        <w:top w:val="none" w:sz="0" w:space="0" w:color="auto"/>
        <w:left w:val="none" w:sz="0" w:space="0" w:color="auto"/>
        <w:bottom w:val="none" w:sz="0" w:space="0" w:color="auto"/>
        <w:right w:val="none" w:sz="0" w:space="0" w:color="auto"/>
      </w:divBdr>
    </w:div>
    <w:div w:id="1095318597">
      <w:bodyDiv w:val="1"/>
      <w:marLeft w:val="0"/>
      <w:marRight w:val="0"/>
      <w:marTop w:val="0"/>
      <w:marBottom w:val="0"/>
      <w:divBdr>
        <w:top w:val="none" w:sz="0" w:space="0" w:color="auto"/>
        <w:left w:val="none" w:sz="0" w:space="0" w:color="auto"/>
        <w:bottom w:val="none" w:sz="0" w:space="0" w:color="auto"/>
        <w:right w:val="none" w:sz="0" w:space="0" w:color="auto"/>
      </w:divBdr>
    </w:div>
    <w:div w:id="1407148071">
      <w:bodyDiv w:val="1"/>
      <w:marLeft w:val="0"/>
      <w:marRight w:val="0"/>
      <w:marTop w:val="0"/>
      <w:marBottom w:val="0"/>
      <w:divBdr>
        <w:top w:val="none" w:sz="0" w:space="0" w:color="auto"/>
        <w:left w:val="none" w:sz="0" w:space="0" w:color="auto"/>
        <w:bottom w:val="none" w:sz="0" w:space="0" w:color="auto"/>
        <w:right w:val="none" w:sz="0" w:space="0" w:color="auto"/>
      </w:divBdr>
    </w:div>
    <w:div w:id="1594628261">
      <w:bodyDiv w:val="1"/>
      <w:marLeft w:val="0"/>
      <w:marRight w:val="0"/>
      <w:marTop w:val="0"/>
      <w:marBottom w:val="0"/>
      <w:divBdr>
        <w:top w:val="none" w:sz="0" w:space="0" w:color="auto"/>
        <w:left w:val="none" w:sz="0" w:space="0" w:color="auto"/>
        <w:bottom w:val="none" w:sz="0" w:space="0" w:color="auto"/>
        <w:right w:val="none" w:sz="0" w:space="0" w:color="auto"/>
      </w:divBdr>
    </w:div>
    <w:div w:id="1649743658">
      <w:bodyDiv w:val="1"/>
      <w:marLeft w:val="0"/>
      <w:marRight w:val="0"/>
      <w:marTop w:val="0"/>
      <w:marBottom w:val="0"/>
      <w:divBdr>
        <w:top w:val="none" w:sz="0" w:space="0" w:color="auto"/>
        <w:left w:val="none" w:sz="0" w:space="0" w:color="auto"/>
        <w:bottom w:val="none" w:sz="0" w:space="0" w:color="auto"/>
        <w:right w:val="none" w:sz="0" w:space="0" w:color="auto"/>
      </w:divBdr>
    </w:div>
    <w:div w:id="1672565915">
      <w:bodyDiv w:val="1"/>
      <w:marLeft w:val="0"/>
      <w:marRight w:val="0"/>
      <w:marTop w:val="0"/>
      <w:marBottom w:val="0"/>
      <w:divBdr>
        <w:top w:val="none" w:sz="0" w:space="0" w:color="auto"/>
        <w:left w:val="none" w:sz="0" w:space="0" w:color="auto"/>
        <w:bottom w:val="none" w:sz="0" w:space="0" w:color="auto"/>
        <w:right w:val="none" w:sz="0" w:space="0" w:color="auto"/>
      </w:divBdr>
    </w:div>
    <w:div w:id="1906648448">
      <w:bodyDiv w:val="1"/>
      <w:marLeft w:val="0"/>
      <w:marRight w:val="0"/>
      <w:marTop w:val="0"/>
      <w:marBottom w:val="0"/>
      <w:divBdr>
        <w:top w:val="none" w:sz="0" w:space="0" w:color="auto"/>
        <w:left w:val="none" w:sz="0" w:space="0" w:color="auto"/>
        <w:bottom w:val="none" w:sz="0" w:space="0" w:color="auto"/>
        <w:right w:val="none" w:sz="0" w:space="0" w:color="auto"/>
      </w:divBdr>
    </w:div>
    <w:div w:id="2062829464">
      <w:bodyDiv w:val="1"/>
      <w:marLeft w:val="0"/>
      <w:marRight w:val="0"/>
      <w:marTop w:val="0"/>
      <w:marBottom w:val="0"/>
      <w:divBdr>
        <w:top w:val="none" w:sz="0" w:space="0" w:color="auto"/>
        <w:left w:val="none" w:sz="0" w:space="0" w:color="auto"/>
        <w:bottom w:val="none" w:sz="0" w:space="0" w:color="auto"/>
        <w:right w:val="none" w:sz="0" w:space="0" w:color="auto"/>
      </w:divBdr>
    </w:div>
    <w:div w:id="2077434317">
      <w:bodyDiv w:val="1"/>
      <w:marLeft w:val="0"/>
      <w:marRight w:val="0"/>
      <w:marTop w:val="0"/>
      <w:marBottom w:val="0"/>
      <w:divBdr>
        <w:top w:val="none" w:sz="0" w:space="0" w:color="auto"/>
        <w:left w:val="none" w:sz="0" w:space="0" w:color="auto"/>
        <w:bottom w:val="none" w:sz="0" w:space="0" w:color="auto"/>
        <w:right w:val="none" w:sz="0" w:space="0" w:color="auto"/>
      </w:divBdr>
    </w:div>
    <w:div w:id="2109999924">
      <w:bodyDiv w:val="1"/>
      <w:marLeft w:val="0"/>
      <w:marRight w:val="0"/>
      <w:marTop w:val="0"/>
      <w:marBottom w:val="0"/>
      <w:divBdr>
        <w:top w:val="none" w:sz="0" w:space="0" w:color="auto"/>
        <w:left w:val="none" w:sz="0" w:space="0" w:color="auto"/>
        <w:bottom w:val="none" w:sz="0" w:space="0" w:color="auto"/>
        <w:right w:val="none" w:sz="0" w:space="0" w:color="auto"/>
      </w:divBdr>
    </w:div>
    <w:div w:id="21341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28</Pages>
  <Words>6349</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Chate</dc:creator>
  <cp:keywords/>
  <dc:description/>
  <cp:lastModifiedBy>Bhagwat Chate</cp:lastModifiedBy>
  <cp:revision>98</cp:revision>
  <dcterms:created xsi:type="dcterms:W3CDTF">2025-08-11T07:20:00Z</dcterms:created>
  <dcterms:modified xsi:type="dcterms:W3CDTF">2025-08-14T06:27:00Z</dcterms:modified>
</cp:coreProperties>
</file>