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E56FD" w14:textId="77777777" w:rsidR="009E316E" w:rsidRPr="009E316E" w:rsidRDefault="009E316E" w:rsidP="009E316E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9E316E">
        <w:rPr>
          <w:rFonts w:eastAsia="Times New Roman" w:cstheme="minorHAnsi"/>
          <w:b/>
          <w:bCs/>
          <w:sz w:val="36"/>
          <w:szCs w:val="36"/>
          <w:lang w:eastAsia="en-IN"/>
        </w:rPr>
        <w:t>Unit 6</w:t>
      </w:r>
      <w:r w:rsidRPr="009E316E">
        <w:rPr>
          <w:rFonts w:eastAsia="Times New Roman" w:cstheme="minorHAnsi"/>
          <w:b/>
          <w:bCs/>
          <w:sz w:val="36"/>
          <w:szCs w:val="36"/>
          <w:lang w:eastAsia="en-IN"/>
        </w:rPr>
        <w:br/>
        <w:t>Chain Rule in Backpropagation</w:t>
      </w:r>
    </w:p>
    <w:p w14:paraId="6D8C0ABD" w14:textId="77777777" w:rsidR="009E316E" w:rsidRPr="009E316E" w:rsidRDefault="009E316E" w:rsidP="009E316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pict w14:anchorId="11AFEF57">
          <v:rect id="_x0000_i1026" style="width:0;height:1.5pt" o:hralign="center" o:hrstd="t" o:hr="t" fillcolor="#a0a0a0" stroked="f"/>
        </w:pict>
      </w:r>
    </w:p>
    <w:p w14:paraId="3084E4E7" w14:textId="77777777" w:rsidR="009E316E" w:rsidRPr="009E316E" w:rsidRDefault="009E316E" w:rsidP="009E316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E316E">
        <w:rPr>
          <w:rFonts w:eastAsia="Times New Roman" w:cstheme="minorHAnsi"/>
          <w:b/>
          <w:bCs/>
          <w:sz w:val="27"/>
          <w:szCs w:val="27"/>
          <w:lang w:eastAsia="en-IN"/>
        </w:rPr>
        <w:t>6.1 Concept of Backpropagation and Chain Rule</w:t>
      </w:r>
    </w:p>
    <w:p w14:paraId="754E4FA6" w14:textId="77777777" w:rsidR="009E316E" w:rsidRPr="009E316E" w:rsidRDefault="009E316E" w:rsidP="009E31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Backpropagation is the algorithm used to train multilayer neural networks. It calculates gradients of the loss function with respect to each weight by applying the </w:t>
      </w: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chain rule of differentiation</w:t>
      </w:r>
      <w:r w:rsidRPr="009E316E">
        <w:rPr>
          <w:rFonts w:eastAsia="Times New Roman" w:cstheme="minorHAnsi"/>
          <w:sz w:val="24"/>
          <w:szCs w:val="24"/>
          <w:lang w:eastAsia="en-IN"/>
        </w:rPr>
        <w:t>.</w:t>
      </w:r>
    </w:p>
    <w:p w14:paraId="58529C6C" w14:textId="77777777" w:rsidR="009E316E" w:rsidRPr="009E316E" w:rsidRDefault="009E316E" w:rsidP="009E31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Why Chain Rule?</w:t>
      </w:r>
    </w:p>
    <w:p w14:paraId="7447C4A8" w14:textId="77777777" w:rsidR="009E316E" w:rsidRPr="009E316E" w:rsidRDefault="009E316E" w:rsidP="009E3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Neural networks are compositions of functions:</w:t>
      </w:r>
    </w:p>
    <w:p w14:paraId="005050AE" w14:textId="77777777" w:rsidR="009E316E" w:rsidRPr="009E316E" w:rsidRDefault="009E316E" w:rsidP="009E316E">
      <w:pPr>
        <w:spacing w:beforeAutospacing="1" w:after="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Input  →  Weighted  Sum  →  Activation  →  OutputInput \; \rightarrow \; Weighted\;Sum \; \rightarrow \; Activation \; \rightarrow \; Output </w:t>
      </w:r>
    </w:p>
    <w:p w14:paraId="2433C934" w14:textId="77777777" w:rsidR="009E316E" w:rsidRPr="009E316E" w:rsidRDefault="009E316E" w:rsidP="009E3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To compute how a weight affects the final loss, we must differentiate through all intermediate functions.</w:t>
      </w:r>
    </w:p>
    <w:p w14:paraId="71BA86E3" w14:textId="77777777" w:rsidR="009E316E" w:rsidRPr="009E316E" w:rsidRDefault="009E316E" w:rsidP="009E31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The chain rule provides a systematic way to break down derivatives into smaller, manageable parts.</w:t>
      </w:r>
    </w:p>
    <w:p w14:paraId="1BD5A721" w14:textId="77777777" w:rsidR="009E316E" w:rsidRPr="009E316E" w:rsidRDefault="009E316E" w:rsidP="009E316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pict w14:anchorId="257D86B8">
          <v:rect id="_x0000_i1027" style="width:0;height:1.5pt" o:hralign="center" o:hrstd="t" o:hr="t" fillcolor="#a0a0a0" stroked="f"/>
        </w:pict>
      </w:r>
    </w:p>
    <w:p w14:paraId="6E796FC8" w14:textId="77777777" w:rsidR="009E316E" w:rsidRPr="009E316E" w:rsidRDefault="009E316E" w:rsidP="009E316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E316E">
        <w:rPr>
          <w:rFonts w:eastAsia="Times New Roman" w:cstheme="minorHAnsi"/>
          <w:b/>
          <w:bCs/>
          <w:sz w:val="27"/>
          <w:szCs w:val="27"/>
          <w:lang w:eastAsia="en-IN"/>
        </w:rPr>
        <w:t>6.2 Working of Backpropagation with Chain Rule</w:t>
      </w:r>
    </w:p>
    <w:p w14:paraId="43C240D8" w14:textId="77777777" w:rsidR="009E316E" w:rsidRPr="009E316E" w:rsidRDefault="009E316E" w:rsidP="009E31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Forward Pass</w:t>
      </w:r>
    </w:p>
    <w:p w14:paraId="0E3E7B9C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Inputs (x₁, x₂, x₃, x₄) flow through multiple hidden layers (H1, H2) and reach the output layer.</w:t>
      </w:r>
    </w:p>
    <w:p w14:paraId="0E18BAAF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At each layer, weighted sums and activations are computed.</w:t>
      </w:r>
    </w:p>
    <w:p w14:paraId="65BE8917" w14:textId="77777777" w:rsidR="009E316E" w:rsidRPr="009E316E" w:rsidRDefault="009E316E" w:rsidP="009E31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Loss Calculation</w:t>
      </w:r>
    </w:p>
    <w:p w14:paraId="599E1610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Loss is measured as the difference between actual and predicted output. For regression:</w:t>
      </w:r>
    </w:p>
    <w:p w14:paraId="20C1546F" w14:textId="77777777" w:rsidR="009E316E" w:rsidRPr="009E316E" w:rsidRDefault="009E316E" w:rsidP="009E316E">
      <w:pPr>
        <w:spacing w:beforeAutospacing="1" w:after="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L=∑(y−y^)2L = \sum (y - ŷ)^2 </w:t>
      </w:r>
    </w:p>
    <w:p w14:paraId="33D0DA07" w14:textId="77777777" w:rsidR="009E316E" w:rsidRPr="009E316E" w:rsidRDefault="009E316E" w:rsidP="009E31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Gradient Calculation with Chain Rule</w:t>
      </w:r>
    </w:p>
    <w:p w14:paraId="6E48FEC1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To update weight w113w_{11}^3 in the third layer, the gradient is computed as:</w:t>
      </w:r>
    </w:p>
    <w:p w14:paraId="01622582" w14:textId="77777777" w:rsidR="009E316E" w:rsidRPr="009E316E" w:rsidRDefault="009E316E" w:rsidP="009E316E">
      <w:pPr>
        <w:spacing w:beforeAutospacing="1" w:after="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∂L∂w113=∂L∂O31</w:t>
      </w:r>
      <w:r w:rsidRPr="009E316E">
        <w:rPr>
          <w:rFonts w:ascii="Cambria Math" w:eastAsia="Times New Roman" w:hAnsi="Cambria Math" w:cs="Cambria Math"/>
          <w:sz w:val="24"/>
          <w:szCs w:val="24"/>
          <w:lang w:eastAsia="en-IN"/>
        </w:rPr>
        <w:t>⋅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O31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w113\frac{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L}{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w_{11}^3} = \frac{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L}{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O_{31}} \cdot \frac{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>O_{31}}{</w:t>
      </w:r>
      <w:r w:rsidRPr="009E316E">
        <w:rPr>
          <w:rFonts w:ascii="Calibri" w:eastAsia="Times New Roman" w:hAnsi="Calibri" w:cs="Calibri"/>
          <w:sz w:val="24"/>
          <w:szCs w:val="24"/>
          <w:lang w:eastAsia="en-IN"/>
        </w:rPr>
        <w:t>∂</w:t>
      </w:r>
      <w:r w:rsidRPr="009E316E">
        <w:rPr>
          <w:rFonts w:eastAsia="Times New Roman" w:cstheme="minorHAnsi"/>
          <w:sz w:val="24"/>
          <w:szCs w:val="24"/>
          <w:lang w:eastAsia="en-IN"/>
        </w:rPr>
        <w:t xml:space="preserve">w_{11}^3} </w:t>
      </w:r>
    </w:p>
    <w:p w14:paraId="2D459537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Here, O31O_{31} is the output of neuron f₃₁ in the last hidden layer.</w:t>
      </w:r>
    </w:p>
    <w:p w14:paraId="617A202B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Each term is computed step by step, moving backward through the network.</w:t>
      </w:r>
    </w:p>
    <w:p w14:paraId="2530F803" w14:textId="77777777" w:rsidR="009E316E" w:rsidRPr="009E316E" w:rsidRDefault="009E316E" w:rsidP="009E31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Weight Update</w:t>
      </w:r>
    </w:p>
    <w:p w14:paraId="62A759EA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lastRenderedPageBreak/>
        <w:t>Once gradients are calculated, weights are updated using gradient descent:</w:t>
      </w:r>
    </w:p>
    <w:p w14:paraId="49314325" w14:textId="77777777" w:rsidR="009E316E" w:rsidRPr="009E316E" w:rsidRDefault="009E316E" w:rsidP="009E316E">
      <w:pPr>
        <w:spacing w:beforeAutospacing="1" w:after="0" w:afterAutospacing="1" w:line="240" w:lineRule="auto"/>
        <w:ind w:left="1440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wnew=wold−η∂L∂ww_{new} = w_{old} - η \frac{∂L}{∂w} </w:t>
      </w:r>
    </w:p>
    <w:p w14:paraId="01E9B3D1" w14:textId="77777777" w:rsidR="009E316E" w:rsidRPr="009E316E" w:rsidRDefault="009E316E" w:rsidP="009E316E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η (learning rate) controls the size of the adjustment.</w:t>
      </w:r>
    </w:p>
    <w:p w14:paraId="7DA41670" w14:textId="77777777" w:rsidR="009E316E" w:rsidRPr="009E316E" w:rsidRDefault="009E316E" w:rsidP="009E316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pict w14:anchorId="5BA5F777">
          <v:rect id="_x0000_i1028" style="width:0;height:1.5pt" o:hralign="center" o:hrstd="t" o:hr="t" fillcolor="#a0a0a0" stroked="f"/>
        </w:pict>
      </w:r>
    </w:p>
    <w:p w14:paraId="1AFDCBC4" w14:textId="77777777" w:rsidR="009E316E" w:rsidRPr="009E316E" w:rsidRDefault="009E316E" w:rsidP="009E316E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9E316E">
        <w:rPr>
          <w:rFonts w:eastAsia="Times New Roman" w:cstheme="minorHAnsi"/>
          <w:b/>
          <w:bCs/>
          <w:sz w:val="27"/>
          <w:szCs w:val="27"/>
          <w:lang w:eastAsia="en-IN"/>
        </w:rPr>
        <w:t>6.3 Importance of the Chain Rule</w:t>
      </w:r>
    </w:p>
    <w:p w14:paraId="157ED92D" w14:textId="77777777" w:rsidR="009E316E" w:rsidRPr="009E316E" w:rsidRDefault="009E316E" w:rsidP="009E316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Ensures </w:t>
      </w: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precise gradient flow</w:t>
      </w:r>
      <w:r w:rsidRPr="009E316E">
        <w:rPr>
          <w:rFonts w:eastAsia="Times New Roman" w:cstheme="minorHAnsi"/>
          <w:sz w:val="24"/>
          <w:szCs w:val="24"/>
          <w:lang w:eastAsia="en-IN"/>
        </w:rPr>
        <w:t xml:space="preserve"> across multiple layers.</w:t>
      </w:r>
    </w:p>
    <w:p w14:paraId="3E5E44F3" w14:textId="77777777" w:rsidR="009E316E" w:rsidRPr="009E316E" w:rsidRDefault="009E316E" w:rsidP="009E316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Makes it possible to train deep networks efficiently.</w:t>
      </w:r>
    </w:p>
    <w:p w14:paraId="4188018F" w14:textId="77777777" w:rsidR="009E316E" w:rsidRPr="009E316E" w:rsidRDefault="009E316E" w:rsidP="009E316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Without the chain rule, calculating derivatives across complex neural architectures would be infeasible.</w:t>
      </w:r>
    </w:p>
    <w:p w14:paraId="19B09847" w14:textId="77777777" w:rsidR="009E316E" w:rsidRPr="009E316E" w:rsidRDefault="009E316E" w:rsidP="009E316E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pict w14:anchorId="09137A08">
          <v:rect id="_x0000_i1029" style="width:0;height:1.5pt" o:hralign="center" o:hrstd="t" o:hr="t" fillcolor="#a0a0a0" stroked="f"/>
        </w:pict>
      </w:r>
    </w:p>
    <w:p w14:paraId="26CEA0A7" w14:textId="77777777" w:rsidR="009E316E" w:rsidRPr="009E316E" w:rsidRDefault="009E316E" w:rsidP="009E316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ascii="Segoe UI Emoji" w:eastAsia="Times New Roman" w:hAnsi="Segoe UI Emoji" w:cs="Segoe UI Emoji"/>
          <w:sz w:val="24"/>
          <w:szCs w:val="24"/>
          <w:lang w:eastAsia="en-IN"/>
        </w:rPr>
        <w:t>📝</w:t>
      </w:r>
      <w:r w:rsidRPr="009E316E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Summary</w:t>
      </w:r>
    </w:p>
    <w:p w14:paraId="5FF5FDBC" w14:textId="77777777" w:rsidR="009E316E" w:rsidRPr="009E316E" w:rsidRDefault="009E316E" w:rsidP="009E31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 xml:space="preserve">Backpropagation uses the </w:t>
      </w:r>
      <w:r w:rsidRPr="009E316E">
        <w:rPr>
          <w:rFonts w:eastAsia="Times New Roman" w:cstheme="minorHAnsi"/>
          <w:b/>
          <w:bCs/>
          <w:sz w:val="24"/>
          <w:szCs w:val="24"/>
          <w:lang w:eastAsia="en-IN"/>
        </w:rPr>
        <w:t>chain rule</w:t>
      </w:r>
      <w:r w:rsidRPr="009E316E">
        <w:rPr>
          <w:rFonts w:eastAsia="Times New Roman" w:cstheme="minorHAnsi"/>
          <w:sz w:val="24"/>
          <w:szCs w:val="24"/>
          <w:lang w:eastAsia="en-IN"/>
        </w:rPr>
        <w:t xml:space="preserve"> to compute how each weight contributes to the final error.</w:t>
      </w:r>
    </w:p>
    <w:p w14:paraId="7B13F1AE" w14:textId="77777777" w:rsidR="009E316E" w:rsidRPr="009E316E" w:rsidRDefault="009E316E" w:rsidP="009E31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The chain rule decomposes gradients into stepwise parts, making multi-layer training possible.</w:t>
      </w:r>
    </w:p>
    <w:p w14:paraId="472B9EFD" w14:textId="77777777" w:rsidR="009E316E" w:rsidRPr="009E316E" w:rsidRDefault="009E316E" w:rsidP="009E31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Final weight updates depend on both forward activations and backward error signals.</w:t>
      </w:r>
    </w:p>
    <w:p w14:paraId="6F7F36A2" w14:textId="77777777" w:rsidR="009E316E" w:rsidRPr="009E316E" w:rsidRDefault="009E316E" w:rsidP="009E31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9E316E">
        <w:rPr>
          <w:rFonts w:eastAsia="Times New Roman" w:cstheme="minorHAnsi"/>
          <w:sz w:val="24"/>
          <w:szCs w:val="24"/>
          <w:lang w:eastAsia="en-IN"/>
        </w:rPr>
        <w:t>This mechanism enables neural networks to learn by minimizing the loss function iteratively.</w:t>
      </w:r>
    </w:p>
    <w:p w14:paraId="3E2971EF" w14:textId="7404E0EE" w:rsidR="00E17DB9" w:rsidRPr="004C439F" w:rsidRDefault="003D3107" w:rsidP="003D3107">
      <w:pPr>
        <w:jc w:val="center"/>
        <w:rPr>
          <w:rFonts w:cstheme="minorHAnsi"/>
        </w:rPr>
      </w:pPr>
      <w:r w:rsidRPr="004C439F">
        <w:rPr>
          <w:rFonts w:cstheme="minorHAnsi"/>
        </w:rPr>
        <w:drawing>
          <wp:inline distT="0" distB="0" distL="0" distR="0" wp14:anchorId="51C5B449" wp14:editId="488EF59B">
            <wp:extent cx="5438029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9813" cy="36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600" w14:textId="77777777" w:rsidR="00B77D75" w:rsidRPr="00B77D75" w:rsidRDefault="00B77D75" w:rsidP="00FD2E7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B77D75">
        <w:rPr>
          <w:rFonts w:eastAsia="Times New Roman" w:cstheme="minorHAnsi"/>
          <w:b/>
          <w:bCs/>
          <w:sz w:val="36"/>
          <w:szCs w:val="36"/>
          <w:lang w:eastAsia="en-IN"/>
        </w:rPr>
        <w:lastRenderedPageBreak/>
        <w:t>Unit 7</w:t>
      </w:r>
      <w:r w:rsidRPr="00B77D75">
        <w:rPr>
          <w:rFonts w:eastAsia="Times New Roman" w:cstheme="minorHAnsi"/>
          <w:b/>
          <w:bCs/>
          <w:sz w:val="36"/>
          <w:szCs w:val="36"/>
          <w:lang w:eastAsia="en-IN"/>
        </w:rPr>
        <w:br/>
        <w:t>Vanishing Gradient Problem</w:t>
      </w:r>
    </w:p>
    <w:p w14:paraId="1FFC931D" w14:textId="77777777" w:rsidR="00B77D75" w:rsidRPr="00B77D75" w:rsidRDefault="00B77D75" w:rsidP="00B77D7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pict w14:anchorId="35375FFA">
          <v:rect id="_x0000_i1046" style="width:0;height:1.5pt" o:hralign="center" o:hrstd="t" o:hr="t" fillcolor="#a0a0a0" stroked="f"/>
        </w:pict>
      </w:r>
    </w:p>
    <w:p w14:paraId="37A495C7" w14:textId="77777777" w:rsidR="00B77D75" w:rsidRPr="00B77D75" w:rsidRDefault="00B77D75" w:rsidP="00B77D7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B77D75">
        <w:rPr>
          <w:rFonts w:eastAsia="Times New Roman" w:cstheme="minorHAnsi"/>
          <w:b/>
          <w:bCs/>
          <w:sz w:val="27"/>
          <w:szCs w:val="27"/>
          <w:lang w:eastAsia="en-IN"/>
        </w:rPr>
        <w:t>7.1 Sigmoid Activation and Gradient Range</w:t>
      </w:r>
    </w:p>
    <w:p w14:paraId="4012CFC1" w14:textId="77777777" w:rsidR="00B77D75" w:rsidRPr="00B77D75" w:rsidRDefault="00B77D75" w:rsidP="00B77D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B77D75">
        <w:rPr>
          <w:rFonts w:eastAsia="Times New Roman" w:cstheme="minorHAnsi"/>
          <w:b/>
          <w:bCs/>
          <w:sz w:val="24"/>
          <w:szCs w:val="24"/>
          <w:lang w:eastAsia="en-IN"/>
        </w:rPr>
        <w:t>sigmoid activation function</w:t>
      </w:r>
      <w:r w:rsidRPr="00B77D75">
        <w:rPr>
          <w:rFonts w:eastAsia="Times New Roman" w:cstheme="minorHAnsi"/>
          <w:sz w:val="24"/>
          <w:szCs w:val="24"/>
          <w:lang w:eastAsia="en-IN"/>
        </w:rPr>
        <w:t xml:space="preserve"> outputs values between 0 and 1.</w:t>
      </w:r>
    </w:p>
    <w:p w14:paraId="2CB8FE80" w14:textId="77777777" w:rsidR="00B77D75" w:rsidRPr="00B77D75" w:rsidRDefault="00B77D75" w:rsidP="00B77D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Its derivative (gradient) lies in the range </w:t>
      </w:r>
      <w:r w:rsidRPr="00B77D75">
        <w:rPr>
          <w:rFonts w:eastAsia="Times New Roman" w:cstheme="minorHAnsi"/>
          <w:b/>
          <w:bCs/>
          <w:sz w:val="24"/>
          <w:szCs w:val="24"/>
          <w:lang w:eastAsia="en-IN"/>
        </w:rPr>
        <w:t>0 ≤ σ′(z) ≤ 0.25</w:t>
      </w:r>
      <w:r w:rsidRPr="00B77D75">
        <w:rPr>
          <w:rFonts w:eastAsia="Times New Roman" w:cstheme="minorHAnsi"/>
          <w:sz w:val="24"/>
          <w:szCs w:val="24"/>
          <w:lang w:eastAsia="en-IN"/>
        </w:rPr>
        <w:t>.</w:t>
      </w:r>
    </w:p>
    <w:p w14:paraId="500830BE" w14:textId="77777777" w:rsidR="00B77D75" w:rsidRPr="00B77D75" w:rsidRDefault="00B77D75" w:rsidP="00B77D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This means the gradient values are always small (maximum of 0.25).</w:t>
      </w:r>
    </w:p>
    <w:p w14:paraId="6542C45C" w14:textId="77777777" w:rsidR="00B77D75" w:rsidRPr="00B77D75" w:rsidRDefault="00B77D75" w:rsidP="00B77D7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When used in deep networks, repeated multiplication of such small gradients during backpropagation makes gradients shrink layer by layer.</w:t>
      </w:r>
    </w:p>
    <w:p w14:paraId="4D73E75F" w14:textId="77777777" w:rsidR="00B77D75" w:rsidRPr="00B77D75" w:rsidRDefault="00B77D75" w:rsidP="00B77D7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pict w14:anchorId="2869CCFE">
          <v:rect id="_x0000_i1047" style="width:0;height:1.5pt" o:hralign="center" o:hrstd="t" o:hr="t" fillcolor="#a0a0a0" stroked="f"/>
        </w:pict>
      </w:r>
    </w:p>
    <w:p w14:paraId="727FFB34" w14:textId="77777777" w:rsidR="00B77D75" w:rsidRPr="00B77D75" w:rsidRDefault="00B77D75" w:rsidP="00B77D7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B77D75">
        <w:rPr>
          <w:rFonts w:eastAsia="Times New Roman" w:cstheme="minorHAnsi"/>
          <w:b/>
          <w:bCs/>
          <w:sz w:val="27"/>
          <w:szCs w:val="27"/>
          <w:lang w:eastAsia="en-IN"/>
        </w:rPr>
        <w:t>7.2 Effect in Deep Networks</w:t>
      </w:r>
    </w:p>
    <w:p w14:paraId="32D4F5F9" w14:textId="77777777" w:rsidR="00B77D75" w:rsidRPr="00B77D75" w:rsidRDefault="00B77D75" w:rsidP="00B77D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As the number of layers increases, the gradient becomes smaller at each layer due to repeated multiplication.</w:t>
      </w:r>
    </w:p>
    <w:p w14:paraId="2EED2381" w14:textId="77777777" w:rsidR="00B77D75" w:rsidRPr="00B77D75" w:rsidRDefault="00B77D75" w:rsidP="00B77D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Eventually, the gradient approaches </w:t>
      </w:r>
      <w:r w:rsidRPr="00B77D75">
        <w:rPr>
          <w:rFonts w:eastAsia="Times New Roman" w:cstheme="minorHAnsi"/>
          <w:b/>
          <w:bCs/>
          <w:sz w:val="24"/>
          <w:szCs w:val="24"/>
          <w:lang w:eastAsia="en-IN"/>
        </w:rPr>
        <w:t>zero</w:t>
      </w:r>
      <w:r w:rsidRPr="00B77D75">
        <w:rPr>
          <w:rFonts w:eastAsia="Times New Roman" w:cstheme="minorHAnsi"/>
          <w:sz w:val="24"/>
          <w:szCs w:val="24"/>
          <w:lang w:eastAsia="en-IN"/>
        </w:rPr>
        <w:t>, making it ineffective in updating weights.</w:t>
      </w:r>
    </w:p>
    <w:p w14:paraId="5A77E1BB" w14:textId="77777777" w:rsidR="00B77D75" w:rsidRPr="00B77D75" w:rsidRDefault="00B77D75" w:rsidP="00B77D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In such cases, the weight update rule:</w:t>
      </w:r>
    </w:p>
    <w:p w14:paraId="441BA2EB" w14:textId="77777777" w:rsidR="00B77D75" w:rsidRPr="00B77D75" w:rsidRDefault="00B77D75" w:rsidP="00B77D75">
      <w:pPr>
        <w:spacing w:beforeAutospacing="1" w:after="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wnew=wold−η∂L∂ww_{new} = w_{old} - η \frac{∂L}{∂w} </w:t>
      </w:r>
    </w:p>
    <w:p w14:paraId="7345DEFE" w14:textId="77777777" w:rsidR="00B77D75" w:rsidRPr="00B77D75" w:rsidRDefault="00B77D75" w:rsidP="00B77D75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becomes negligible, and effectively:</w:t>
      </w:r>
    </w:p>
    <w:p w14:paraId="5A88BD5E" w14:textId="77777777" w:rsidR="00B77D75" w:rsidRPr="00B77D75" w:rsidRDefault="00B77D75" w:rsidP="00B77D75">
      <w:pPr>
        <w:spacing w:beforeAutospacing="1" w:after="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wnew≈woldw_{new} \approx w_{old} </w:t>
      </w:r>
    </w:p>
    <w:p w14:paraId="4AD5AC2B" w14:textId="77777777" w:rsidR="00B77D75" w:rsidRPr="00B77D75" w:rsidRDefault="00B77D75" w:rsidP="00B77D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This slows down or completely stops learning, especially in early layers of the network.</w:t>
      </w:r>
    </w:p>
    <w:p w14:paraId="023AD27B" w14:textId="77777777" w:rsidR="00B77D75" w:rsidRPr="00B77D75" w:rsidRDefault="00B77D75" w:rsidP="00B77D7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pict w14:anchorId="7DE9F793">
          <v:rect id="_x0000_i1048" style="width:0;height:1.5pt" o:hralign="center" o:hrstd="t" o:hr="t" fillcolor="#a0a0a0" stroked="f"/>
        </w:pict>
      </w:r>
    </w:p>
    <w:p w14:paraId="25A95888" w14:textId="77777777" w:rsidR="00B77D75" w:rsidRPr="00B77D75" w:rsidRDefault="00B77D75" w:rsidP="00B77D7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B77D75">
        <w:rPr>
          <w:rFonts w:eastAsia="Times New Roman" w:cstheme="minorHAnsi"/>
          <w:b/>
          <w:bCs/>
          <w:sz w:val="27"/>
          <w:szCs w:val="27"/>
          <w:lang w:eastAsia="en-IN"/>
        </w:rPr>
        <w:t>7.3 Solution – ReLU Activation</w:t>
      </w:r>
    </w:p>
    <w:p w14:paraId="6CB61473" w14:textId="77777777" w:rsidR="00B77D75" w:rsidRPr="00B77D75" w:rsidRDefault="00B77D75" w:rsidP="00B77D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b/>
          <w:bCs/>
          <w:sz w:val="24"/>
          <w:szCs w:val="24"/>
          <w:lang w:eastAsia="en-IN"/>
        </w:rPr>
        <w:t>ReLU (Rectified Linear Unit)</w:t>
      </w:r>
      <w:r w:rsidRPr="00B77D75">
        <w:rPr>
          <w:rFonts w:eastAsia="Times New Roman" w:cstheme="minorHAnsi"/>
          <w:sz w:val="24"/>
          <w:szCs w:val="24"/>
          <w:lang w:eastAsia="en-IN"/>
        </w:rPr>
        <w:t xml:space="preserve"> is widely used to solve the vanishing gradient problem.</w:t>
      </w:r>
    </w:p>
    <w:p w14:paraId="203B75B7" w14:textId="77777777" w:rsidR="00B77D75" w:rsidRPr="00B77D75" w:rsidRDefault="00B77D75" w:rsidP="00B77D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ReLU outputs:</w:t>
      </w:r>
    </w:p>
    <w:p w14:paraId="241FC3BA" w14:textId="77777777" w:rsidR="00B77D75" w:rsidRPr="00B77D75" w:rsidRDefault="00B77D75" w:rsidP="00B77D75">
      <w:pPr>
        <w:spacing w:beforeAutospacing="1" w:after="0" w:afterAutospacing="1" w:line="240" w:lineRule="auto"/>
        <w:ind w:left="720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 xml:space="preserve">f(x)=max(0,x)f(x) = max(0, x) </w:t>
      </w:r>
    </w:p>
    <w:p w14:paraId="71A46CAA" w14:textId="77777777" w:rsidR="00B77D75" w:rsidRPr="00B77D75" w:rsidRDefault="00B77D75" w:rsidP="00B77D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Its gradient is either 0 (for negative inputs) or 1 (for positive inputs).</w:t>
      </w:r>
    </w:p>
    <w:p w14:paraId="4BE9BB81" w14:textId="77777777" w:rsidR="00B77D75" w:rsidRPr="00B77D75" w:rsidRDefault="00B77D75" w:rsidP="00B77D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Since the gradient does not saturate between 0 and 1 like the sigmoid, ReLU avoids exponential shrinkage.</w:t>
      </w:r>
    </w:p>
    <w:p w14:paraId="60CB268B" w14:textId="77777777" w:rsidR="00B77D75" w:rsidRPr="00B77D75" w:rsidRDefault="00B77D75" w:rsidP="00B77D7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Benefits:</w:t>
      </w:r>
      <w:r w:rsidRPr="00B77D75">
        <w:rPr>
          <w:rFonts w:eastAsia="Times New Roman" w:cstheme="minorHAnsi"/>
          <w:sz w:val="24"/>
          <w:szCs w:val="24"/>
          <w:lang w:eastAsia="en-IN"/>
        </w:rPr>
        <w:br/>
        <w:t>• Faster training.</w:t>
      </w:r>
      <w:r w:rsidRPr="00B77D75">
        <w:rPr>
          <w:rFonts w:eastAsia="Times New Roman" w:cstheme="minorHAnsi"/>
          <w:sz w:val="24"/>
          <w:szCs w:val="24"/>
          <w:lang w:eastAsia="en-IN"/>
        </w:rPr>
        <w:br/>
      </w:r>
      <w:r w:rsidRPr="00B77D75">
        <w:rPr>
          <w:rFonts w:eastAsia="Times New Roman" w:cstheme="minorHAnsi"/>
          <w:sz w:val="24"/>
          <w:szCs w:val="24"/>
          <w:lang w:eastAsia="en-IN"/>
        </w:rPr>
        <w:lastRenderedPageBreak/>
        <w:t>• Reduced vanishing gradient issues.</w:t>
      </w:r>
      <w:r w:rsidRPr="00B77D75">
        <w:rPr>
          <w:rFonts w:eastAsia="Times New Roman" w:cstheme="minorHAnsi"/>
          <w:sz w:val="24"/>
          <w:szCs w:val="24"/>
          <w:lang w:eastAsia="en-IN"/>
        </w:rPr>
        <w:br/>
        <w:t>• Better performance in deep networks.</w:t>
      </w:r>
    </w:p>
    <w:p w14:paraId="6C9284CD" w14:textId="77777777" w:rsidR="00B77D75" w:rsidRPr="00B77D75" w:rsidRDefault="00B77D75" w:rsidP="00B77D75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pict w14:anchorId="13CBB14D">
          <v:rect id="_x0000_i1049" style="width:0;height:1.5pt" o:hralign="center" o:hrstd="t" o:hr="t" fillcolor="#a0a0a0" stroked="f"/>
        </w:pict>
      </w:r>
    </w:p>
    <w:p w14:paraId="4BFD924D" w14:textId="77777777" w:rsidR="00B77D75" w:rsidRPr="00B77D75" w:rsidRDefault="00B77D75" w:rsidP="00B77D75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ascii="Segoe UI Emoji" w:eastAsia="Times New Roman" w:hAnsi="Segoe UI Emoji" w:cs="Segoe UI Emoji"/>
          <w:sz w:val="24"/>
          <w:szCs w:val="24"/>
          <w:lang w:eastAsia="en-IN"/>
        </w:rPr>
        <w:t>📝</w:t>
      </w:r>
      <w:r w:rsidRPr="00B77D75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B77D75">
        <w:rPr>
          <w:rFonts w:eastAsia="Times New Roman" w:cstheme="minorHAnsi"/>
          <w:b/>
          <w:bCs/>
          <w:sz w:val="24"/>
          <w:szCs w:val="24"/>
          <w:lang w:eastAsia="en-IN"/>
        </w:rPr>
        <w:t>Summary</w:t>
      </w:r>
    </w:p>
    <w:p w14:paraId="59E2681E" w14:textId="77777777" w:rsidR="00B77D75" w:rsidRPr="00B77D75" w:rsidRDefault="00B77D75" w:rsidP="00B77D7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Sigmoid’s gradient values lie between 0 and 0.25, causing shrinking gradients.</w:t>
      </w:r>
    </w:p>
    <w:p w14:paraId="5DC12010" w14:textId="77777777" w:rsidR="00B77D75" w:rsidRPr="00B77D75" w:rsidRDefault="00B77D75" w:rsidP="00B77D7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In deep networks, this results in almost no learning (weights stay unchanged).</w:t>
      </w:r>
    </w:p>
    <w:p w14:paraId="54F7E57F" w14:textId="77777777" w:rsidR="00B77D75" w:rsidRPr="00B77D75" w:rsidRDefault="00B77D75" w:rsidP="00B77D7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B77D75">
        <w:rPr>
          <w:rFonts w:eastAsia="Times New Roman" w:cstheme="minorHAnsi"/>
          <w:sz w:val="24"/>
          <w:szCs w:val="24"/>
          <w:lang w:eastAsia="en-IN"/>
        </w:rPr>
        <w:t>ReLU is the standard solution, as it provides stronger and non-saturating gradients.</w:t>
      </w:r>
    </w:p>
    <w:p w14:paraId="0F2E0866" w14:textId="60F63FF6" w:rsidR="00046C70" w:rsidRPr="004C439F" w:rsidRDefault="005F19B0" w:rsidP="00E17DB9">
      <w:pPr>
        <w:rPr>
          <w:rFonts w:cstheme="minorHAnsi"/>
        </w:rPr>
      </w:pPr>
      <w:r w:rsidRPr="004C439F">
        <w:rPr>
          <w:rFonts w:cstheme="minorHAnsi"/>
          <w:noProof/>
        </w:rPr>
        <w:drawing>
          <wp:inline distT="0" distB="0" distL="0" distR="0" wp14:anchorId="3670FF9B" wp14:editId="46D0BC3E">
            <wp:extent cx="5731510" cy="3079963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62" cy="3094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0BA0D" w14:textId="5E6EDC10" w:rsidR="005F19B0" w:rsidRPr="004C439F" w:rsidRDefault="005F19B0" w:rsidP="00E17DB9">
      <w:pPr>
        <w:rPr>
          <w:rFonts w:cstheme="minorHAnsi"/>
        </w:rPr>
      </w:pPr>
      <w:r w:rsidRPr="004C439F">
        <w:rPr>
          <w:rFonts w:cstheme="minorHAnsi"/>
        </w:rPr>
        <w:drawing>
          <wp:inline distT="0" distB="0" distL="0" distR="0" wp14:anchorId="2E923D98" wp14:editId="39CB50BB">
            <wp:extent cx="5731510" cy="31775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40B4" w14:textId="578D7352" w:rsidR="00A16F80" w:rsidRPr="004C439F" w:rsidRDefault="00A16F80">
      <w:pPr>
        <w:rPr>
          <w:rFonts w:cstheme="minorHAnsi"/>
        </w:rPr>
      </w:pPr>
      <w:r w:rsidRPr="004C439F">
        <w:rPr>
          <w:rFonts w:cstheme="minorHAnsi"/>
        </w:rPr>
        <w:br w:type="page"/>
      </w:r>
    </w:p>
    <w:p w14:paraId="01045BA2" w14:textId="77777777" w:rsidR="004C439F" w:rsidRPr="004C439F" w:rsidRDefault="004C439F" w:rsidP="00982CF9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6"/>
          <w:szCs w:val="36"/>
          <w:lang w:eastAsia="en-IN"/>
        </w:rPr>
      </w:pPr>
      <w:r w:rsidRPr="004C439F">
        <w:rPr>
          <w:rFonts w:eastAsia="Times New Roman" w:cstheme="minorHAnsi"/>
          <w:b/>
          <w:bCs/>
          <w:sz w:val="36"/>
          <w:szCs w:val="36"/>
          <w:lang w:eastAsia="en-IN"/>
        </w:rPr>
        <w:lastRenderedPageBreak/>
        <w:t>Unit 8</w:t>
      </w:r>
      <w:r w:rsidRPr="004C439F">
        <w:rPr>
          <w:rFonts w:eastAsia="Times New Roman" w:cstheme="minorHAnsi"/>
          <w:b/>
          <w:bCs/>
          <w:sz w:val="36"/>
          <w:szCs w:val="36"/>
          <w:lang w:eastAsia="en-IN"/>
        </w:rPr>
        <w:br/>
        <w:t>Exploding Gradient Problem</w:t>
      </w:r>
    </w:p>
    <w:p w14:paraId="1F3C1624" w14:textId="77777777" w:rsidR="004C439F" w:rsidRPr="004C439F" w:rsidRDefault="004C439F" w:rsidP="004C439F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pict w14:anchorId="33A680F2">
          <v:rect id="_x0000_i1081" style="width:0;height:1.5pt" o:hralign="center" o:hrstd="t" o:hr="t" fillcolor="#a0a0a0" stroked="f"/>
        </w:pict>
      </w:r>
    </w:p>
    <w:p w14:paraId="5F2A3713" w14:textId="77777777" w:rsidR="004C439F" w:rsidRPr="004C439F" w:rsidRDefault="004C439F" w:rsidP="004C43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4C439F">
        <w:rPr>
          <w:rFonts w:eastAsia="Times New Roman" w:cstheme="minorHAnsi"/>
          <w:b/>
          <w:bCs/>
          <w:sz w:val="27"/>
          <w:szCs w:val="27"/>
          <w:lang w:eastAsia="en-IN"/>
        </w:rPr>
        <w:t>8.1 When Does Exploding Gradient Occur?</w:t>
      </w:r>
    </w:p>
    <w:p w14:paraId="718FAAA1" w14:textId="77777777" w:rsidR="004C439F" w:rsidRPr="004C439F" w:rsidRDefault="004C439F" w:rsidP="004C43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 xml:space="preserve">The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exploding gradient problem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happens when weights in a neural network are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very large</w:t>
      </w:r>
      <w:r w:rsidRPr="004C439F">
        <w:rPr>
          <w:rFonts w:eastAsia="Times New Roman" w:cstheme="minorHAnsi"/>
          <w:sz w:val="24"/>
          <w:szCs w:val="24"/>
          <w:lang w:eastAsia="en-IN"/>
        </w:rPr>
        <w:t>.</w:t>
      </w:r>
    </w:p>
    <w:p w14:paraId="2F91D907" w14:textId="77777777" w:rsidR="004C439F" w:rsidRPr="004C439F" w:rsidRDefault="004C439F" w:rsidP="004C43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During backpropagation, gradients are repeatedly multiplied by these large weights.</w:t>
      </w:r>
    </w:p>
    <w:p w14:paraId="093FA2CF" w14:textId="77777777" w:rsidR="004C439F" w:rsidRPr="004C439F" w:rsidRDefault="004C439F" w:rsidP="004C43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As a result, gradient values grow exponentially instead of shrinking.</w:t>
      </w:r>
    </w:p>
    <w:p w14:paraId="69559AB1" w14:textId="77777777" w:rsidR="004C439F" w:rsidRPr="004C439F" w:rsidRDefault="004C439F" w:rsidP="004C43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This leads to unstable training where parameter updates overshoot and diverge.</w:t>
      </w:r>
    </w:p>
    <w:p w14:paraId="141C5AAF" w14:textId="77777777" w:rsidR="004C439F" w:rsidRPr="004C439F" w:rsidRDefault="004C439F" w:rsidP="004C439F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pict w14:anchorId="15AD80E9">
          <v:rect id="_x0000_i1082" style="width:0;height:1.5pt" o:hralign="center" o:hrstd="t" o:hr="t" fillcolor="#a0a0a0" stroked="f"/>
        </w:pict>
      </w:r>
    </w:p>
    <w:p w14:paraId="1ECFB202" w14:textId="77777777" w:rsidR="004C439F" w:rsidRPr="004C439F" w:rsidRDefault="004C439F" w:rsidP="004C43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4C439F">
        <w:rPr>
          <w:rFonts w:eastAsia="Times New Roman" w:cstheme="minorHAnsi"/>
          <w:b/>
          <w:bCs/>
          <w:sz w:val="27"/>
          <w:szCs w:val="27"/>
          <w:lang w:eastAsia="en-IN"/>
        </w:rPr>
        <w:t>8.2 Importance of Weight Initialization</w:t>
      </w:r>
    </w:p>
    <w:p w14:paraId="20ECC6AD" w14:textId="77777777" w:rsidR="004C439F" w:rsidRPr="004C439F" w:rsidRDefault="004C439F" w:rsidP="004C43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 xml:space="preserve">Proper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weight initialization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is critical to prevent exploding (and vanishing) gradients.</w:t>
      </w:r>
    </w:p>
    <w:p w14:paraId="368EAD6B" w14:textId="77777777" w:rsidR="004C439F" w:rsidRPr="004C439F" w:rsidRDefault="004C439F" w:rsidP="004C43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If weights are initialized with excessively high values, forward activations and backward gradients both become disproportionately large.</w:t>
      </w:r>
    </w:p>
    <w:p w14:paraId="1A9FC228" w14:textId="77777777" w:rsidR="004C439F" w:rsidRPr="004C439F" w:rsidRDefault="004C439F" w:rsidP="004C43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 xml:space="preserve">Modern initialization strategies such as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Xavier Initialization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or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He Initialization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set weights based on the number of input and output units.</w:t>
      </w:r>
    </w:p>
    <w:p w14:paraId="7DE83BAA" w14:textId="77777777" w:rsidR="004C439F" w:rsidRPr="004C439F" w:rsidRDefault="004C439F" w:rsidP="004C43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These methods keep variance stable across layers, preventing gradients from exploding during training.</w:t>
      </w:r>
    </w:p>
    <w:p w14:paraId="5145DF5E" w14:textId="77777777" w:rsidR="004C439F" w:rsidRPr="004C439F" w:rsidRDefault="004C439F" w:rsidP="004C439F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pict w14:anchorId="3C371893">
          <v:rect id="_x0000_i1083" style="width:0;height:1.5pt" o:hralign="center" o:hrstd="t" o:hr="t" fillcolor="#a0a0a0" stroked="f"/>
        </w:pict>
      </w:r>
    </w:p>
    <w:p w14:paraId="009707AC" w14:textId="77777777" w:rsidR="004C439F" w:rsidRPr="004C439F" w:rsidRDefault="004C439F" w:rsidP="004C43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4C439F">
        <w:rPr>
          <w:rFonts w:eastAsia="Times New Roman" w:cstheme="minorHAnsi"/>
          <w:b/>
          <w:bCs/>
          <w:sz w:val="27"/>
          <w:szCs w:val="27"/>
          <w:lang w:eastAsia="en-IN"/>
        </w:rPr>
        <w:t>8.3 Impact on Cost Function</w:t>
      </w:r>
    </w:p>
    <w:p w14:paraId="3D0E01E3" w14:textId="77777777" w:rsidR="004C439F" w:rsidRPr="004C439F" w:rsidRDefault="004C439F" w:rsidP="004C43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 xml:space="preserve">Exploding gradients cause the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cost (loss) function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to spike to very high values.</w:t>
      </w:r>
    </w:p>
    <w:p w14:paraId="5D6B4857" w14:textId="77777777" w:rsidR="004C439F" w:rsidRPr="004C439F" w:rsidRDefault="004C439F" w:rsidP="004C43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Instead of decreasing smoothly, the loss oscillates or diverges.</w:t>
      </w:r>
    </w:p>
    <w:p w14:paraId="77C325F7" w14:textId="77777777" w:rsidR="004C439F" w:rsidRPr="004C439F" w:rsidRDefault="004C439F" w:rsidP="004C43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This prevents the optimizer from converging toward the global minima.</w:t>
      </w:r>
    </w:p>
    <w:p w14:paraId="1494784F" w14:textId="77777777" w:rsidR="004C439F" w:rsidRPr="004C439F" w:rsidRDefault="004C439F" w:rsidP="004C43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Training becomes unstable, and the model fails to learn meaningful patterns.</w:t>
      </w:r>
    </w:p>
    <w:p w14:paraId="1ED820AE" w14:textId="77777777" w:rsidR="004C439F" w:rsidRPr="004C439F" w:rsidRDefault="004C439F" w:rsidP="004C439F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pict w14:anchorId="28B6A681">
          <v:rect id="_x0000_i1084" style="width:0;height:1.5pt" o:hralign="center" o:hrstd="t" o:hr="t" fillcolor="#a0a0a0" stroked="f"/>
        </w:pict>
      </w:r>
    </w:p>
    <w:p w14:paraId="646A6C9B" w14:textId="77777777" w:rsidR="004C439F" w:rsidRPr="004C439F" w:rsidRDefault="004C439F" w:rsidP="004C439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ascii="Segoe UI Emoji" w:eastAsia="Times New Roman" w:hAnsi="Segoe UI Emoji" w:cs="Segoe UI Emoji"/>
          <w:sz w:val="24"/>
          <w:szCs w:val="24"/>
          <w:lang w:eastAsia="en-IN"/>
        </w:rPr>
        <w:t>📝</w:t>
      </w:r>
      <w:r w:rsidRPr="004C439F">
        <w:rPr>
          <w:rFonts w:eastAsia="Times New Roman" w:cstheme="minorHAnsi"/>
          <w:sz w:val="24"/>
          <w:szCs w:val="24"/>
          <w:lang w:eastAsia="en-IN"/>
        </w:rPr>
        <w:t xml:space="preserve"> </w:t>
      </w:r>
      <w:r w:rsidRPr="004C439F">
        <w:rPr>
          <w:rFonts w:eastAsia="Times New Roman" w:cstheme="minorHAnsi"/>
          <w:b/>
          <w:bCs/>
          <w:sz w:val="24"/>
          <w:szCs w:val="24"/>
          <w:lang w:eastAsia="en-IN"/>
        </w:rPr>
        <w:t>Summary</w:t>
      </w:r>
    </w:p>
    <w:p w14:paraId="61D55564" w14:textId="77777777" w:rsidR="004C439F" w:rsidRPr="004C439F" w:rsidRDefault="004C439F" w:rsidP="004C43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Exploding gradient occurs when large weights amplify gradients during backpropagation.</w:t>
      </w:r>
    </w:p>
    <w:p w14:paraId="5039CA6C" w14:textId="77777777" w:rsidR="004C439F" w:rsidRPr="004C439F" w:rsidRDefault="004C439F" w:rsidP="004C43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Leads to very high cost values and unstable training.</w:t>
      </w:r>
    </w:p>
    <w:p w14:paraId="54177D0E" w14:textId="77777777" w:rsidR="004C439F" w:rsidRPr="004C439F" w:rsidRDefault="004C439F" w:rsidP="004C43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Proper weight initialization (Xavier, He) is essential to stabilize learning.</w:t>
      </w:r>
    </w:p>
    <w:p w14:paraId="24256A8A" w14:textId="77777777" w:rsidR="004C439F" w:rsidRPr="004C439F" w:rsidRDefault="004C439F" w:rsidP="004C43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4C439F">
        <w:rPr>
          <w:rFonts w:eastAsia="Times New Roman" w:cstheme="minorHAnsi"/>
          <w:sz w:val="24"/>
          <w:szCs w:val="24"/>
          <w:lang w:eastAsia="en-IN"/>
        </w:rPr>
        <w:t>Managing gradient magnitudes is crucial for deep network convergence.</w:t>
      </w:r>
    </w:p>
    <w:p w14:paraId="688DE708" w14:textId="3E35265E" w:rsidR="005C19B5" w:rsidRPr="004C439F" w:rsidRDefault="00992BA4" w:rsidP="00E17DB9">
      <w:pPr>
        <w:rPr>
          <w:rFonts w:cstheme="minorHAnsi"/>
        </w:rPr>
      </w:pPr>
      <w:r w:rsidRPr="00992BA4">
        <w:rPr>
          <w:rFonts w:cstheme="minorHAnsi"/>
        </w:rPr>
        <w:lastRenderedPageBreak/>
        <w:drawing>
          <wp:inline distT="0" distB="0" distL="0" distR="0" wp14:anchorId="180DA929" wp14:editId="0E7354AC">
            <wp:extent cx="5731510" cy="3075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9B5" w:rsidRPr="004C43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46E0"/>
    <w:multiLevelType w:val="multilevel"/>
    <w:tmpl w:val="987AF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D4E12"/>
    <w:multiLevelType w:val="multilevel"/>
    <w:tmpl w:val="7F16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9152E"/>
    <w:multiLevelType w:val="multilevel"/>
    <w:tmpl w:val="51F23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2D0186"/>
    <w:multiLevelType w:val="multilevel"/>
    <w:tmpl w:val="4C527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804FCF"/>
    <w:multiLevelType w:val="multilevel"/>
    <w:tmpl w:val="083A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02611"/>
    <w:multiLevelType w:val="multilevel"/>
    <w:tmpl w:val="0456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4033CF"/>
    <w:multiLevelType w:val="multilevel"/>
    <w:tmpl w:val="94D41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31CC4"/>
    <w:multiLevelType w:val="multilevel"/>
    <w:tmpl w:val="6726A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D01C9B"/>
    <w:multiLevelType w:val="multilevel"/>
    <w:tmpl w:val="4132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D924B0"/>
    <w:multiLevelType w:val="multilevel"/>
    <w:tmpl w:val="3594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EA1842"/>
    <w:multiLevelType w:val="multilevel"/>
    <w:tmpl w:val="A2647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01143B"/>
    <w:multiLevelType w:val="multilevel"/>
    <w:tmpl w:val="9810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4"/>
  </w:num>
  <w:num w:numId="5">
    <w:abstractNumId w:val="7"/>
  </w:num>
  <w:num w:numId="6">
    <w:abstractNumId w:val="6"/>
  </w:num>
  <w:num w:numId="7">
    <w:abstractNumId w:val="5"/>
  </w:num>
  <w:num w:numId="8">
    <w:abstractNumId w:val="11"/>
  </w:num>
  <w:num w:numId="9">
    <w:abstractNumId w:val="1"/>
  </w:num>
  <w:num w:numId="10">
    <w:abstractNumId w:val="3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70"/>
    <w:rsid w:val="00046C70"/>
    <w:rsid w:val="003D3107"/>
    <w:rsid w:val="004C439F"/>
    <w:rsid w:val="0057406B"/>
    <w:rsid w:val="005C19B5"/>
    <w:rsid w:val="005F19B0"/>
    <w:rsid w:val="00982CF9"/>
    <w:rsid w:val="00992BA4"/>
    <w:rsid w:val="009E316E"/>
    <w:rsid w:val="00A16F80"/>
    <w:rsid w:val="00B77D75"/>
    <w:rsid w:val="00E17DB9"/>
    <w:rsid w:val="00FD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E5B3"/>
  <w15:chartTrackingRefBased/>
  <w15:docId w15:val="{2F0CEE31-D49B-4FE2-95F3-19839F1D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E31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E316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9E31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E316E"/>
    <w:rPr>
      <w:b/>
      <w:bCs/>
    </w:rPr>
  </w:style>
  <w:style w:type="character" w:customStyle="1" w:styleId="katex">
    <w:name w:val="katex"/>
    <w:basedOn w:val="DefaultParagraphFont"/>
    <w:rsid w:val="009E31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Bhagwat Chate</dc:creator>
  <cp:keywords/>
  <dc:description/>
  <cp:lastModifiedBy>Bhagwat Chate</cp:lastModifiedBy>
  <cp:revision>12</cp:revision>
  <dcterms:created xsi:type="dcterms:W3CDTF">2025-09-15T10:42:00Z</dcterms:created>
  <dcterms:modified xsi:type="dcterms:W3CDTF">2025-09-15T11:17:00Z</dcterms:modified>
</cp:coreProperties>
</file>