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8A25C" w14:textId="77777777" w:rsidR="00D415DD" w:rsidRDefault="00D415DD" w:rsidP="00D07B91">
      <w:pPr>
        <w:widowControl w:val="0"/>
        <w:autoSpaceDE w:val="0"/>
        <w:autoSpaceDN w:val="0"/>
        <w:adjustRightInd w:val="0"/>
        <w:spacing w:after="240" w:line="300" w:lineRule="atLeast"/>
        <w:jc w:val="both"/>
        <w:rPr>
          <w:rFonts w:ascii="Palatino" w:hAnsi="Palatino" w:cs="Palatino"/>
          <w:sz w:val="26"/>
          <w:szCs w:val="26"/>
        </w:rPr>
      </w:pPr>
      <w:r>
        <w:rPr>
          <w:rFonts w:ascii="Palatino" w:hAnsi="Palatino" w:cs="Palatino"/>
          <w:sz w:val="26"/>
          <w:szCs w:val="26"/>
        </w:rPr>
        <w:t xml:space="preserve">HOMEWORK  1 </w:t>
      </w:r>
    </w:p>
    <w:p w14:paraId="49897505" w14:textId="7BDB9748" w:rsidR="00D415DD" w:rsidRDefault="00D51351" w:rsidP="00D07B91">
      <w:pPr>
        <w:widowControl w:val="0"/>
        <w:autoSpaceDE w:val="0"/>
        <w:autoSpaceDN w:val="0"/>
        <w:adjustRightInd w:val="0"/>
        <w:spacing w:after="240" w:line="300" w:lineRule="atLeast"/>
        <w:jc w:val="both"/>
        <w:rPr>
          <w:rFonts w:ascii="Palatino" w:hAnsi="Palatino" w:cs="Palatino"/>
          <w:sz w:val="26"/>
          <w:szCs w:val="26"/>
        </w:rPr>
      </w:pPr>
      <w:r>
        <w:rPr>
          <w:rFonts w:ascii="Palatino" w:hAnsi="Palatino" w:cs="Palatino"/>
          <w:sz w:val="26"/>
          <w:szCs w:val="26"/>
        </w:rPr>
        <w:t xml:space="preserve">Q 1.3 </w:t>
      </w:r>
      <w:r w:rsidR="00D415DD">
        <w:rPr>
          <w:rFonts w:ascii="Palatino" w:hAnsi="Palatino" w:cs="Palatino"/>
          <w:sz w:val="26"/>
          <w:szCs w:val="26"/>
        </w:rPr>
        <w:t>List six major steps that you would take in setting up a database for a particular enterprise</w:t>
      </w:r>
      <w:r>
        <w:rPr>
          <w:rFonts w:ascii="Palatino" w:hAnsi="Palatino" w:cs="Palatino"/>
          <w:sz w:val="26"/>
          <w:szCs w:val="26"/>
        </w:rPr>
        <w:t>?</w:t>
      </w:r>
    </w:p>
    <w:p w14:paraId="554DD37D" w14:textId="3F5EE31F" w:rsidR="00D51351" w:rsidRDefault="00D51351" w:rsidP="00D07B91">
      <w:pPr>
        <w:widowControl w:val="0"/>
        <w:autoSpaceDE w:val="0"/>
        <w:autoSpaceDN w:val="0"/>
        <w:adjustRightInd w:val="0"/>
        <w:spacing w:after="240" w:line="300" w:lineRule="atLeast"/>
        <w:jc w:val="both"/>
        <w:rPr>
          <w:rFonts w:ascii="Palatino" w:hAnsi="Palatino" w:cs="Palatino"/>
          <w:sz w:val="26"/>
          <w:szCs w:val="26"/>
        </w:rPr>
      </w:pPr>
      <w:r w:rsidRPr="001509FF">
        <w:rPr>
          <w:rFonts w:ascii="Palatino" w:hAnsi="Palatino" w:cs="Palatino"/>
          <w:b/>
          <w:sz w:val="26"/>
          <w:szCs w:val="26"/>
        </w:rPr>
        <w:t>Solution</w:t>
      </w:r>
      <w:r>
        <w:rPr>
          <w:rFonts w:ascii="Palatino" w:hAnsi="Palatino" w:cs="Palatino"/>
          <w:sz w:val="26"/>
          <w:szCs w:val="26"/>
        </w:rPr>
        <w:t xml:space="preserve">:  </w:t>
      </w:r>
      <w:r w:rsidR="00CE7CEA">
        <w:rPr>
          <w:rFonts w:ascii="Palatino" w:hAnsi="Palatino" w:cs="Palatino"/>
          <w:sz w:val="26"/>
          <w:szCs w:val="26"/>
        </w:rPr>
        <w:t xml:space="preserve">While designing the database we will design it from the </w:t>
      </w:r>
      <w:r w:rsidR="00126D57">
        <w:rPr>
          <w:rFonts w:ascii="Palatino" w:hAnsi="Palatino" w:cs="Palatino"/>
          <w:sz w:val="26"/>
          <w:szCs w:val="26"/>
        </w:rPr>
        <w:t>aspect</w:t>
      </w:r>
      <w:r w:rsidR="00CE7CEA">
        <w:rPr>
          <w:rFonts w:ascii="Palatino" w:hAnsi="Palatino" w:cs="Palatino"/>
          <w:sz w:val="26"/>
          <w:szCs w:val="26"/>
        </w:rPr>
        <w:t xml:space="preserve"> of the different </w:t>
      </w:r>
      <w:r w:rsidR="00D07B91">
        <w:rPr>
          <w:rFonts w:ascii="Palatino" w:hAnsi="Palatino" w:cs="Palatino"/>
          <w:sz w:val="26"/>
          <w:szCs w:val="26"/>
        </w:rPr>
        <w:t xml:space="preserve">database </w:t>
      </w:r>
      <w:r w:rsidR="00CE7CEA">
        <w:rPr>
          <w:rFonts w:ascii="Palatino" w:hAnsi="Palatino" w:cs="Palatino"/>
          <w:sz w:val="26"/>
          <w:szCs w:val="26"/>
        </w:rPr>
        <w:t xml:space="preserve">schema. We will start thinking from View Schema till the physical Schema. </w:t>
      </w:r>
      <w:r>
        <w:rPr>
          <w:rFonts w:ascii="Palatino" w:hAnsi="Palatino" w:cs="Palatino"/>
          <w:sz w:val="26"/>
          <w:szCs w:val="26"/>
        </w:rPr>
        <w:t xml:space="preserve">Six major steps for setting up a database </w:t>
      </w:r>
      <w:r w:rsidR="00CE7CEA">
        <w:rPr>
          <w:rFonts w:ascii="Palatino" w:hAnsi="Palatino" w:cs="Palatino"/>
          <w:sz w:val="26"/>
          <w:szCs w:val="26"/>
        </w:rPr>
        <w:t>unde</w:t>
      </w:r>
      <w:r w:rsidR="00126D57">
        <w:rPr>
          <w:rFonts w:ascii="Palatino" w:hAnsi="Palatino" w:cs="Palatino"/>
          <w:sz w:val="26"/>
          <w:szCs w:val="26"/>
        </w:rPr>
        <w:t>r that process will be as below</w:t>
      </w:r>
      <w:r>
        <w:rPr>
          <w:rFonts w:ascii="Palatino" w:hAnsi="Palatino" w:cs="Palatino"/>
          <w:sz w:val="26"/>
          <w:szCs w:val="26"/>
        </w:rPr>
        <w:t>:</w:t>
      </w:r>
    </w:p>
    <w:p w14:paraId="4B8C244E" w14:textId="0E69DE94" w:rsidR="00D51351" w:rsidRDefault="0023686F" w:rsidP="00D07B91">
      <w:pPr>
        <w:pStyle w:val="ListParagraph"/>
        <w:widowControl w:val="0"/>
        <w:numPr>
          <w:ilvl w:val="0"/>
          <w:numId w:val="1"/>
        </w:numPr>
        <w:autoSpaceDE w:val="0"/>
        <w:autoSpaceDN w:val="0"/>
        <w:adjustRightInd w:val="0"/>
        <w:spacing w:after="240" w:line="300" w:lineRule="atLeast"/>
        <w:jc w:val="both"/>
        <w:rPr>
          <w:rFonts w:ascii="Palatino" w:hAnsi="Palatino" w:cs="Palatino"/>
          <w:sz w:val="26"/>
          <w:szCs w:val="26"/>
        </w:rPr>
      </w:pPr>
      <w:r w:rsidRPr="009B35C9">
        <w:rPr>
          <w:rFonts w:ascii="Palatino" w:hAnsi="Palatino" w:cs="Palatino"/>
          <w:b/>
          <w:sz w:val="26"/>
          <w:szCs w:val="26"/>
        </w:rPr>
        <w:t>Requirement</w:t>
      </w:r>
      <w:r w:rsidR="00CE7CEA" w:rsidRPr="009B35C9">
        <w:rPr>
          <w:rFonts w:ascii="Palatino" w:hAnsi="Palatino" w:cs="Palatino"/>
          <w:b/>
          <w:sz w:val="26"/>
          <w:szCs w:val="26"/>
        </w:rPr>
        <w:t xml:space="preserve"> gathering </w:t>
      </w:r>
      <w:r w:rsidRPr="009B35C9">
        <w:rPr>
          <w:rFonts w:ascii="Palatino" w:hAnsi="Palatino" w:cs="Palatino"/>
          <w:b/>
          <w:sz w:val="26"/>
          <w:szCs w:val="26"/>
        </w:rPr>
        <w:t>for</w:t>
      </w:r>
      <w:r w:rsidR="001F375F" w:rsidRPr="009B35C9">
        <w:rPr>
          <w:rFonts w:ascii="Palatino" w:hAnsi="Palatino" w:cs="Palatino"/>
          <w:b/>
          <w:sz w:val="26"/>
          <w:szCs w:val="26"/>
        </w:rPr>
        <w:t xml:space="preserve"> high level design</w:t>
      </w:r>
      <w:r w:rsidR="00E1373B">
        <w:rPr>
          <w:rFonts w:ascii="Palatino" w:hAnsi="Palatino" w:cs="Palatino"/>
          <w:sz w:val="26"/>
          <w:szCs w:val="26"/>
        </w:rPr>
        <w:t xml:space="preserve">: </w:t>
      </w:r>
      <w:r w:rsidR="00A450F5">
        <w:rPr>
          <w:rFonts w:ascii="Palatino" w:hAnsi="Palatino" w:cs="Palatino"/>
          <w:sz w:val="26"/>
          <w:szCs w:val="26"/>
        </w:rPr>
        <w:t>First the r</w:t>
      </w:r>
      <w:r w:rsidR="00CE7CEA">
        <w:rPr>
          <w:rFonts w:ascii="Palatino" w:hAnsi="Palatino" w:cs="Palatino"/>
          <w:sz w:val="26"/>
          <w:szCs w:val="26"/>
        </w:rPr>
        <w:t>equirement analysis needs to be undertaken</w:t>
      </w:r>
      <w:r w:rsidR="00A450F5">
        <w:rPr>
          <w:rFonts w:ascii="Palatino" w:hAnsi="Palatino" w:cs="Palatino"/>
          <w:sz w:val="26"/>
          <w:szCs w:val="26"/>
        </w:rPr>
        <w:t xml:space="preserve"> to ascertain </w:t>
      </w:r>
      <w:r w:rsidR="00D07B91">
        <w:rPr>
          <w:rFonts w:ascii="Palatino" w:hAnsi="Palatino" w:cs="Palatino"/>
          <w:sz w:val="26"/>
          <w:szCs w:val="26"/>
        </w:rPr>
        <w:t>the requirement for</w:t>
      </w:r>
      <w:r w:rsidR="00A450F5">
        <w:rPr>
          <w:rFonts w:ascii="Palatino" w:hAnsi="Palatino" w:cs="Palatino"/>
          <w:sz w:val="26"/>
          <w:szCs w:val="26"/>
        </w:rPr>
        <w:t xml:space="preserve"> the </w:t>
      </w:r>
      <w:r w:rsidR="00CE7CEA">
        <w:rPr>
          <w:rFonts w:ascii="Palatino" w:hAnsi="Palatino" w:cs="Palatino"/>
          <w:sz w:val="26"/>
          <w:szCs w:val="26"/>
        </w:rPr>
        <w:t>enterprise</w:t>
      </w:r>
      <w:r w:rsidR="00A450F5">
        <w:rPr>
          <w:rFonts w:ascii="Palatino" w:hAnsi="Palatino" w:cs="Palatino"/>
          <w:sz w:val="26"/>
          <w:szCs w:val="26"/>
        </w:rPr>
        <w:t xml:space="preserve"> </w:t>
      </w:r>
      <w:r w:rsidR="009D7C0B">
        <w:rPr>
          <w:rFonts w:ascii="Palatino" w:hAnsi="Palatino" w:cs="Palatino"/>
          <w:sz w:val="26"/>
          <w:szCs w:val="26"/>
        </w:rPr>
        <w:t>database</w:t>
      </w:r>
      <w:r w:rsidR="00D07B91">
        <w:rPr>
          <w:rFonts w:ascii="Palatino" w:hAnsi="Palatino" w:cs="Palatino"/>
          <w:sz w:val="26"/>
          <w:szCs w:val="26"/>
        </w:rPr>
        <w:t xml:space="preserve"> from the end users via extensive questioning and other form</w:t>
      </w:r>
      <w:r w:rsidR="00A450F5">
        <w:rPr>
          <w:rFonts w:ascii="Palatino" w:hAnsi="Palatino" w:cs="Palatino"/>
          <w:sz w:val="26"/>
          <w:szCs w:val="26"/>
        </w:rPr>
        <w:t>.</w:t>
      </w:r>
      <w:r w:rsidR="001F375F">
        <w:rPr>
          <w:rFonts w:ascii="Palatino" w:hAnsi="Palatino" w:cs="Palatino"/>
          <w:sz w:val="26"/>
          <w:szCs w:val="26"/>
        </w:rPr>
        <w:t xml:space="preserve"> The </w:t>
      </w:r>
      <w:r>
        <w:rPr>
          <w:rFonts w:ascii="Palatino" w:hAnsi="Palatino" w:cs="Palatino"/>
          <w:sz w:val="26"/>
          <w:szCs w:val="26"/>
        </w:rPr>
        <w:t>outcome of the phase is a specification of user requirement.</w:t>
      </w:r>
    </w:p>
    <w:p w14:paraId="39CA1108" w14:textId="792EBAE3" w:rsidR="009D641E" w:rsidRPr="009D641E" w:rsidRDefault="00CE7CEA" w:rsidP="00D07B91">
      <w:pPr>
        <w:pStyle w:val="ListParagraph"/>
        <w:widowControl w:val="0"/>
        <w:numPr>
          <w:ilvl w:val="0"/>
          <w:numId w:val="1"/>
        </w:numPr>
        <w:autoSpaceDE w:val="0"/>
        <w:autoSpaceDN w:val="0"/>
        <w:adjustRightInd w:val="0"/>
        <w:spacing w:after="240" w:line="300" w:lineRule="atLeast"/>
        <w:jc w:val="both"/>
        <w:rPr>
          <w:rFonts w:ascii="Palatino" w:hAnsi="Palatino" w:cs="Palatino"/>
          <w:sz w:val="26"/>
          <w:szCs w:val="26"/>
        </w:rPr>
      </w:pPr>
      <w:r w:rsidRPr="009B35C9">
        <w:rPr>
          <w:rFonts w:ascii="Palatino" w:hAnsi="Palatino" w:cs="Palatino"/>
          <w:b/>
          <w:sz w:val="26"/>
          <w:szCs w:val="26"/>
        </w:rPr>
        <w:t>Model Selection</w:t>
      </w:r>
      <w:r w:rsidR="00A450F5">
        <w:rPr>
          <w:rFonts w:ascii="Palatino" w:hAnsi="Palatino" w:cs="Palatino"/>
          <w:sz w:val="26"/>
          <w:szCs w:val="26"/>
        </w:rPr>
        <w:t xml:space="preserve">: Once </w:t>
      </w:r>
      <w:r w:rsidR="00D07B91">
        <w:rPr>
          <w:rFonts w:ascii="Palatino" w:hAnsi="Palatino" w:cs="Palatino"/>
          <w:sz w:val="26"/>
          <w:szCs w:val="26"/>
        </w:rPr>
        <w:t>the user requirement is with us</w:t>
      </w:r>
      <w:r w:rsidR="00A450F5">
        <w:rPr>
          <w:rFonts w:ascii="Palatino" w:hAnsi="Palatino" w:cs="Palatino"/>
          <w:sz w:val="26"/>
          <w:szCs w:val="26"/>
        </w:rPr>
        <w:t xml:space="preserve">. </w:t>
      </w:r>
      <w:r w:rsidR="009D641E">
        <w:rPr>
          <w:rFonts w:ascii="Palatino" w:hAnsi="Palatino" w:cs="Palatino"/>
          <w:sz w:val="26"/>
          <w:szCs w:val="26"/>
        </w:rPr>
        <w:t xml:space="preserve">Next step is model </w:t>
      </w:r>
      <w:r w:rsidR="001509FF">
        <w:rPr>
          <w:rFonts w:ascii="Palatino" w:hAnsi="Palatino" w:cs="Palatino"/>
          <w:sz w:val="26"/>
          <w:szCs w:val="26"/>
        </w:rPr>
        <w:t>selection and translating the user</w:t>
      </w:r>
      <w:r w:rsidR="009D641E">
        <w:rPr>
          <w:rFonts w:ascii="Palatino" w:hAnsi="Palatino" w:cs="Palatino"/>
          <w:sz w:val="26"/>
          <w:szCs w:val="26"/>
        </w:rPr>
        <w:t xml:space="preserve"> requirements into a conceptual schema of the database. The focus at this point is on describing the data and their relationships.</w:t>
      </w:r>
    </w:p>
    <w:p w14:paraId="5CA01EDC" w14:textId="5DE392E8" w:rsidR="002F4C4F" w:rsidRDefault="003F6171" w:rsidP="00D07B91">
      <w:pPr>
        <w:pStyle w:val="ListParagraph"/>
        <w:widowControl w:val="0"/>
        <w:numPr>
          <w:ilvl w:val="0"/>
          <w:numId w:val="1"/>
        </w:numPr>
        <w:autoSpaceDE w:val="0"/>
        <w:autoSpaceDN w:val="0"/>
        <w:adjustRightInd w:val="0"/>
        <w:spacing w:after="240" w:line="300" w:lineRule="atLeast"/>
        <w:jc w:val="both"/>
        <w:rPr>
          <w:rFonts w:ascii="Palatino" w:hAnsi="Palatino" w:cs="Palatino"/>
          <w:sz w:val="26"/>
          <w:szCs w:val="26"/>
        </w:rPr>
      </w:pPr>
      <w:r w:rsidRPr="009B35C9">
        <w:rPr>
          <w:rFonts w:ascii="Palatino" w:hAnsi="Palatino" w:cs="Palatino"/>
          <w:b/>
          <w:sz w:val="26"/>
          <w:szCs w:val="26"/>
        </w:rPr>
        <w:t xml:space="preserve">Applying the Constraints and business </w:t>
      </w:r>
      <w:r w:rsidR="003D27AC" w:rsidRPr="009B35C9">
        <w:rPr>
          <w:rFonts w:ascii="Palatino" w:hAnsi="Palatino" w:cs="Palatino"/>
          <w:b/>
          <w:sz w:val="26"/>
          <w:szCs w:val="26"/>
        </w:rPr>
        <w:t>logics</w:t>
      </w:r>
      <w:r w:rsidR="003D27AC">
        <w:rPr>
          <w:rFonts w:ascii="Palatino" w:hAnsi="Palatino" w:cs="Palatino"/>
          <w:sz w:val="26"/>
          <w:szCs w:val="26"/>
        </w:rPr>
        <w:t>:</w:t>
      </w:r>
      <w:r>
        <w:rPr>
          <w:rFonts w:ascii="Palatino" w:hAnsi="Palatino" w:cs="Palatino"/>
          <w:sz w:val="26"/>
          <w:szCs w:val="26"/>
        </w:rPr>
        <w:t xml:space="preserve"> </w:t>
      </w:r>
      <w:r w:rsidR="003D27AC">
        <w:rPr>
          <w:rFonts w:ascii="Palatino" w:hAnsi="Palatino" w:cs="Palatino"/>
          <w:sz w:val="26"/>
          <w:szCs w:val="26"/>
        </w:rPr>
        <w:t>Then comes applying business logics in the form of assertions and constraints in line with the user requirements.</w:t>
      </w:r>
    </w:p>
    <w:p w14:paraId="2BA2EFF2" w14:textId="5CE9BD13" w:rsidR="003D27AC" w:rsidRDefault="003D27AC" w:rsidP="00D07B91">
      <w:pPr>
        <w:pStyle w:val="ListParagraph"/>
        <w:widowControl w:val="0"/>
        <w:numPr>
          <w:ilvl w:val="0"/>
          <w:numId w:val="1"/>
        </w:numPr>
        <w:autoSpaceDE w:val="0"/>
        <w:autoSpaceDN w:val="0"/>
        <w:adjustRightInd w:val="0"/>
        <w:spacing w:after="240" w:line="300" w:lineRule="atLeast"/>
        <w:jc w:val="both"/>
        <w:rPr>
          <w:rFonts w:ascii="Palatino" w:hAnsi="Palatino" w:cs="Palatino"/>
          <w:sz w:val="26"/>
          <w:szCs w:val="26"/>
        </w:rPr>
      </w:pPr>
      <w:r w:rsidRPr="009B35C9">
        <w:rPr>
          <w:rFonts w:ascii="Palatino" w:hAnsi="Palatino" w:cs="Palatino"/>
          <w:b/>
          <w:sz w:val="26"/>
          <w:szCs w:val="26"/>
        </w:rPr>
        <w:t xml:space="preserve">Defining the physical </w:t>
      </w:r>
      <w:r w:rsidR="009B35C9" w:rsidRPr="009B35C9">
        <w:rPr>
          <w:rFonts w:ascii="Palatino" w:hAnsi="Palatino" w:cs="Palatino"/>
          <w:b/>
          <w:sz w:val="26"/>
          <w:szCs w:val="26"/>
        </w:rPr>
        <w:t>level</w:t>
      </w:r>
      <w:r>
        <w:rPr>
          <w:rFonts w:ascii="Palatino" w:hAnsi="Palatino" w:cs="Palatino"/>
          <w:sz w:val="26"/>
          <w:szCs w:val="26"/>
        </w:rPr>
        <w:t xml:space="preserve">: Once the logical implementation is </w:t>
      </w:r>
      <w:r w:rsidR="00411D8C">
        <w:rPr>
          <w:rFonts w:ascii="Palatino" w:hAnsi="Palatino" w:cs="Palatino"/>
          <w:sz w:val="26"/>
          <w:szCs w:val="26"/>
        </w:rPr>
        <w:t>done</w:t>
      </w:r>
      <w:r>
        <w:rPr>
          <w:rFonts w:ascii="Palatino" w:hAnsi="Palatino" w:cs="Palatino"/>
          <w:sz w:val="26"/>
          <w:szCs w:val="26"/>
        </w:rPr>
        <w:t>, we can go ahead</w:t>
      </w:r>
      <w:r w:rsidR="00411D8C">
        <w:rPr>
          <w:rFonts w:ascii="Palatino" w:hAnsi="Palatino" w:cs="Palatino"/>
          <w:sz w:val="26"/>
          <w:szCs w:val="26"/>
        </w:rPr>
        <w:t xml:space="preserve"> and</w:t>
      </w:r>
      <w:r>
        <w:rPr>
          <w:rFonts w:ascii="Palatino" w:hAnsi="Palatino" w:cs="Palatino"/>
          <w:sz w:val="26"/>
          <w:szCs w:val="26"/>
        </w:rPr>
        <w:t xml:space="preserve"> implement the physical level of the </w:t>
      </w:r>
      <w:r w:rsidR="001509FF">
        <w:rPr>
          <w:rFonts w:ascii="Palatino" w:hAnsi="Palatino" w:cs="Palatino"/>
          <w:sz w:val="26"/>
          <w:szCs w:val="26"/>
        </w:rPr>
        <w:t>database.</w:t>
      </w:r>
    </w:p>
    <w:p w14:paraId="7E87AF4F" w14:textId="280484EF" w:rsidR="003D27AC" w:rsidRDefault="00D25F1C" w:rsidP="00D07B91">
      <w:pPr>
        <w:pStyle w:val="ListParagraph"/>
        <w:widowControl w:val="0"/>
        <w:numPr>
          <w:ilvl w:val="0"/>
          <w:numId w:val="1"/>
        </w:numPr>
        <w:autoSpaceDE w:val="0"/>
        <w:autoSpaceDN w:val="0"/>
        <w:adjustRightInd w:val="0"/>
        <w:spacing w:after="240" w:line="300" w:lineRule="atLeast"/>
        <w:jc w:val="both"/>
        <w:rPr>
          <w:rFonts w:ascii="Palatino" w:hAnsi="Palatino" w:cs="Palatino"/>
          <w:sz w:val="26"/>
          <w:szCs w:val="26"/>
        </w:rPr>
      </w:pPr>
      <w:r w:rsidRPr="00D25F1C">
        <w:rPr>
          <w:rFonts w:ascii="Palatino" w:hAnsi="Palatino" w:cs="Palatino"/>
          <w:b/>
          <w:sz w:val="26"/>
          <w:szCs w:val="26"/>
        </w:rPr>
        <w:t>Connection with the front end</w:t>
      </w:r>
      <w:r>
        <w:rPr>
          <w:rFonts w:ascii="Palatino" w:hAnsi="Palatino" w:cs="Palatino"/>
          <w:sz w:val="26"/>
          <w:szCs w:val="26"/>
        </w:rPr>
        <w:t xml:space="preserve">: </w:t>
      </w:r>
      <w:r w:rsidR="00F5716C">
        <w:rPr>
          <w:rFonts w:ascii="Palatino" w:hAnsi="Palatino" w:cs="Palatino"/>
          <w:sz w:val="26"/>
          <w:szCs w:val="26"/>
        </w:rPr>
        <w:t>Since interacting with database wont be pretty much user friendly there</w:t>
      </w:r>
      <w:r w:rsidR="00411D8C">
        <w:rPr>
          <w:rFonts w:ascii="Palatino" w:hAnsi="Palatino" w:cs="Palatino"/>
          <w:sz w:val="26"/>
          <w:szCs w:val="26"/>
        </w:rPr>
        <w:t xml:space="preserve"> is a need of</w:t>
      </w:r>
      <w:r>
        <w:rPr>
          <w:rFonts w:ascii="Palatino" w:hAnsi="Palatino" w:cs="Palatino"/>
          <w:sz w:val="26"/>
          <w:szCs w:val="26"/>
        </w:rPr>
        <w:t xml:space="preserve"> any web bas</w:t>
      </w:r>
      <w:r w:rsidR="00411D8C">
        <w:rPr>
          <w:rFonts w:ascii="Palatino" w:hAnsi="Palatino" w:cs="Palatino"/>
          <w:sz w:val="26"/>
          <w:szCs w:val="26"/>
        </w:rPr>
        <w:t>ed or any other User Interface,</w:t>
      </w:r>
      <w:r>
        <w:rPr>
          <w:rFonts w:ascii="Palatino" w:hAnsi="Palatino" w:cs="Palatino"/>
          <w:sz w:val="26"/>
          <w:szCs w:val="26"/>
        </w:rPr>
        <w:t xml:space="preserve"> </w:t>
      </w:r>
      <w:r w:rsidR="00411D8C">
        <w:rPr>
          <w:rFonts w:ascii="Palatino" w:hAnsi="Palatino" w:cs="Palatino"/>
          <w:sz w:val="26"/>
          <w:szCs w:val="26"/>
        </w:rPr>
        <w:t>any</w:t>
      </w:r>
      <w:r>
        <w:rPr>
          <w:rFonts w:ascii="Palatino" w:hAnsi="Palatino" w:cs="Palatino"/>
          <w:sz w:val="26"/>
          <w:szCs w:val="26"/>
        </w:rPr>
        <w:t xml:space="preserve"> </w:t>
      </w:r>
      <w:r w:rsidR="00F5716C">
        <w:rPr>
          <w:rFonts w:ascii="Palatino" w:hAnsi="Palatino" w:cs="Palatino"/>
          <w:sz w:val="26"/>
          <w:szCs w:val="26"/>
        </w:rPr>
        <w:t>front end application that can connect to the database. This will also help hide the implemen</w:t>
      </w:r>
      <w:r w:rsidR="00C66492">
        <w:rPr>
          <w:rFonts w:ascii="Palatino" w:hAnsi="Palatino" w:cs="Palatino"/>
          <w:sz w:val="26"/>
          <w:szCs w:val="26"/>
        </w:rPr>
        <w:t>tation from the end user</w:t>
      </w:r>
      <w:r w:rsidR="00F5716C">
        <w:rPr>
          <w:rFonts w:ascii="Palatino" w:hAnsi="Palatino" w:cs="Palatino"/>
          <w:sz w:val="26"/>
          <w:szCs w:val="26"/>
        </w:rPr>
        <w:t>.</w:t>
      </w:r>
      <w:r>
        <w:rPr>
          <w:rFonts w:ascii="Palatino" w:hAnsi="Palatino" w:cs="Palatino"/>
          <w:sz w:val="26"/>
          <w:szCs w:val="26"/>
        </w:rPr>
        <w:t xml:space="preserve"> </w:t>
      </w:r>
    </w:p>
    <w:p w14:paraId="2207EAB6" w14:textId="58951B23" w:rsidR="00F5716C" w:rsidRDefault="00F5716C" w:rsidP="00D07B91">
      <w:pPr>
        <w:pStyle w:val="ListParagraph"/>
        <w:widowControl w:val="0"/>
        <w:numPr>
          <w:ilvl w:val="0"/>
          <w:numId w:val="1"/>
        </w:numPr>
        <w:autoSpaceDE w:val="0"/>
        <w:autoSpaceDN w:val="0"/>
        <w:adjustRightInd w:val="0"/>
        <w:spacing w:after="240" w:line="300" w:lineRule="atLeast"/>
        <w:jc w:val="both"/>
        <w:rPr>
          <w:rFonts w:ascii="Palatino" w:hAnsi="Palatino" w:cs="Palatino"/>
          <w:sz w:val="26"/>
          <w:szCs w:val="26"/>
        </w:rPr>
      </w:pPr>
      <w:r>
        <w:rPr>
          <w:rFonts w:ascii="Palatino" w:hAnsi="Palatino" w:cs="Palatino"/>
          <w:sz w:val="26"/>
          <w:szCs w:val="26"/>
        </w:rPr>
        <w:t>Complete the set up of database. We are good to i</w:t>
      </w:r>
      <w:r w:rsidR="00C66492">
        <w:rPr>
          <w:rFonts w:ascii="Palatino" w:hAnsi="Palatino" w:cs="Palatino"/>
          <w:sz w:val="26"/>
          <w:szCs w:val="26"/>
        </w:rPr>
        <w:t>nitialize the database</w:t>
      </w:r>
      <w:r>
        <w:rPr>
          <w:rFonts w:ascii="Palatino" w:hAnsi="Palatino" w:cs="Palatino"/>
          <w:sz w:val="26"/>
          <w:szCs w:val="26"/>
        </w:rPr>
        <w:t xml:space="preserve">. </w:t>
      </w:r>
    </w:p>
    <w:p w14:paraId="178278E5" w14:textId="77777777" w:rsidR="00C66492" w:rsidRDefault="00C66492" w:rsidP="00D07B91">
      <w:pPr>
        <w:widowControl w:val="0"/>
        <w:autoSpaceDE w:val="0"/>
        <w:autoSpaceDN w:val="0"/>
        <w:adjustRightInd w:val="0"/>
        <w:spacing w:after="240" w:line="300" w:lineRule="atLeast"/>
        <w:jc w:val="both"/>
        <w:rPr>
          <w:rFonts w:ascii="Palatino" w:hAnsi="Palatino" w:cs="Palatino"/>
          <w:sz w:val="26"/>
          <w:szCs w:val="26"/>
        </w:rPr>
      </w:pPr>
    </w:p>
    <w:p w14:paraId="79D0B84B" w14:textId="77777777" w:rsidR="001509FF" w:rsidRDefault="001509FF" w:rsidP="00D07B91">
      <w:pPr>
        <w:widowControl w:val="0"/>
        <w:autoSpaceDE w:val="0"/>
        <w:autoSpaceDN w:val="0"/>
        <w:adjustRightInd w:val="0"/>
        <w:spacing w:after="240" w:line="300" w:lineRule="atLeast"/>
        <w:jc w:val="both"/>
        <w:rPr>
          <w:rFonts w:ascii="Palatino" w:hAnsi="Palatino" w:cs="Palatino"/>
          <w:sz w:val="26"/>
          <w:szCs w:val="26"/>
        </w:rPr>
      </w:pPr>
    </w:p>
    <w:p w14:paraId="573B0A35" w14:textId="77777777" w:rsidR="001509FF" w:rsidRDefault="001509FF" w:rsidP="00D07B91">
      <w:pPr>
        <w:widowControl w:val="0"/>
        <w:autoSpaceDE w:val="0"/>
        <w:autoSpaceDN w:val="0"/>
        <w:adjustRightInd w:val="0"/>
        <w:spacing w:after="240" w:line="300" w:lineRule="atLeast"/>
        <w:jc w:val="both"/>
        <w:rPr>
          <w:rFonts w:ascii="Palatino" w:hAnsi="Palatino" w:cs="Palatino"/>
          <w:sz w:val="26"/>
          <w:szCs w:val="26"/>
        </w:rPr>
      </w:pPr>
    </w:p>
    <w:p w14:paraId="0F0381ED" w14:textId="77777777" w:rsidR="001509FF" w:rsidRDefault="001509FF" w:rsidP="00D07B91">
      <w:pPr>
        <w:widowControl w:val="0"/>
        <w:autoSpaceDE w:val="0"/>
        <w:autoSpaceDN w:val="0"/>
        <w:adjustRightInd w:val="0"/>
        <w:spacing w:after="240" w:line="300" w:lineRule="atLeast"/>
        <w:jc w:val="both"/>
        <w:rPr>
          <w:rFonts w:ascii="Palatino" w:hAnsi="Palatino" w:cs="Palatino"/>
          <w:sz w:val="26"/>
          <w:szCs w:val="26"/>
        </w:rPr>
      </w:pPr>
    </w:p>
    <w:p w14:paraId="149C1F71" w14:textId="77777777" w:rsidR="001509FF" w:rsidRDefault="001509FF" w:rsidP="00D07B91">
      <w:pPr>
        <w:widowControl w:val="0"/>
        <w:autoSpaceDE w:val="0"/>
        <w:autoSpaceDN w:val="0"/>
        <w:adjustRightInd w:val="0"/>
        <w:spacing w:after="240" w:line="300" w:lineRule="atLeast"/>
        <w:jc w:val="both"/>
        <w:rPr>
          <w:rFonts w:ascii="Palatino" w:hAnsi="Palatino" w:cs="Palatino"/>
          <w:sz w:val="26"/>
          <w:szCs w:val="26"/>
        </w:rPr>
      </w:pPr>
    </w:p>
    <w:p w14:paraId="446EEA52" w14:textId="77777777" w:rsidR="001509FF" w:rsidRDefault="001509FF" w:rsidP="00D07B91">
      <w:pPr>
        <w:widowControl w:val="0"/>
        <w:autoSpaceDE w:val="0"/>
        <w:autoSpaceDN w:val="0"/>
        <w:adjustRightInd w:val="0"/>
        <w:spacing w:after="240" w:line="300" w:lineRule="atLeast"/>
        <w:jc w:val="both"/>
        <w:rPr>
          <w:rFonts w:ascii="Palatino" w:hAnsi="Palatino" w:cs="Palatino"/>
          <w:sz w:val="26"/>
          <w:szCs w:val="26"/>
        </w:rPr>
      </w:pPr>
    </w:p>
    <w:p w14:paraId="6E20356F" w14:textId="77777777" w:rsidR="001509FF" w:rsidRDefault="001509FF" w:rsidP="00D07B91">
      <w:pPr>
        <w:widowControl w:val="0"/>
        <w:autoSpaceDE w:val="0"/>
        <w:autoSpaceDN w:val="0"/>
        <w:adjustRightInd w:val="0"/>
        <w:spacing w:after="240" w:line="300" w:lineRule="atLeast"/>
        <w:jc w:val="both"/>
        <w:rPr>
          <w:rFonts w:ascii="Palatino" w:hAnsi="Palatino" w:cs="Palatino"/>
          <w:sz w:val="26"/>
          <w:szCs w:val="26"/>
        </w:rPr>
      </w:pPr>
    </w:p>
    <w:p w14:paraId="64AEE7DF" w14:textId="77777777" w:rsidR="001509FF" w:rsidRDefault="001509FF" w:rsidP="00D07B91">
      <w:pPr>
        <w:widowControl w:val="0"/>
        <w:autoSpaceDE w:val="0"/>
        <w:autoSpaceDN w:val="0"/>
        <w:adjustRightInd w:val="0"/>
        <w:spacing w:after="240" w:line="300" w:lineRule="atLeast"/>
        <w:jc w:val="both"/>
        <w:rPr>
          <w:rFonts w:ascii="Palatino" w:hAnsi="Palatino" w:cs="Palatino"/>
          <w:sz w:val="26"/>
          <w:szCs w:val="26"/>
        </w:rPr>
      </w:pPr>
    </w:p>
    <w:p w14:paraId="25023C4A" w14:textId="77777777" w:rsidR="001509FF" w:rsidRDefault="001509FF" w:rsidP="00D07B91">
      <w:pPr>
        <w:widowControl w:val="0"/>
        <w:autoSpaceDE w:val="0"/>
        <w:autoSpaceDN w:val="0"/>
        <w:adjustRightInd w:val="0"/>
        <w:spacing w:after="240" w:line="300" w:lineRule="atLeast"/>
        <w:jc w:val="both"/>
        <w:rPr>
          <w:rFonts w:ascii="Palatino" w:hAnsi="Palatino" w:cs="Palatino"/>
          <w:sz w:val="26"/>
          <w:szCs w:val="26"/>
        </w:rPr>
      </w:pPr>
    </w:p>
    <w:p w14:paraId="755B8863" w14:textId="538C3879" w:rsidR="00CB0351" w:rsidRDefault="00CB0351" w:rsidP="00D07B91">
      <w:pPr>
        <w:widowControl w:val="0"/>
        <w:autoSpaceDE w:val="0"/>
        <w:autoSpaceDN w:val="0"/>
        <w:adjustRightInd w:val="0"/>
        <w:spacing w:after="240" w:line="300" w:lineRule="atLeast"/>
        <w:jc w:val="both"/>
        <w:rPr>
          <w:rFonts w:ascii="Palatino" w:hAnsi="Palatino" w:cs="Palatino"/>
          <w:sz w:val="26"/>
          <w:szCs w:val="26"/>
        </w:rPr>
      </w:pPr>
      <w:r>
        <w:rPr>
          <w:rFonts w:ascii="Palatino" w:hAnsi="Palatino" w:cs="Palatino"/>
          <w:sz w:val="26"/>
          <w:szCs w:val="26"/>
        </w:rPr>
        <w:t xml:space="preserve">Q 1.6 Keyword queries used in Web search are quite different from database queries. List key differences between the two, in terms of the way the queries are specified, and in terms of what is the result of a query. </w:t>
      </w:r>
    </w:p>
    <w:p w14:paraId="0DB63777" w14:textId="549C6013" w:rsidR="00CB0351" w:rsidRDefault="00CB0351" w:rsidP="00D07B91">
      <w:pPr>
        <w:widowControl w:val="0"/>
        <w:autoSpaceDE w:val="0"/>
        <w:autoSpaceDN w:val="0"/>
        <w:adjustRightInd w:val="0"/>
        <w:spacing w:after="240" w:line="300" w:lineRule="atLeast"/>
        <w:jc w:val="both"/>
        <w:rPr>
          <w:rFonts w:ascii="Palatino" w:hAnsi="Palatino" w:cs="Palatino"/>
          <w:sz w:val="26"/>
          <w:szCs w:val="26"/>
        </w:rPr>
      </w:pPr>
      <w:proofErr w:type="gramStart"/>
      <w:r w:rsidRPr="00D25F1C">
        <w:rPr>
          <w:rFonts w:ascii="Palatino" w:hAnsi="Palatino" w:cs="Palatino"/>
          <w:b/>
          <w:sz w:val="26"/>
          <w:szCs w:val="26"/>
        </w:rPr>
        <w:t xml:space="preserve">Solution </w:t>
      </w:r>
      <w:r>
        <w:rPr>
          <w:rFonts w:ascii="Palatino" w:hAnsi="Palatino" w:cs="Palatino"/>
          <w:sz w:val="26"/>
          <w:szCs w:val="26"/>
        </w:rPr>
        <w:t>:</w:t>
      </w:r>
      <w:proofErr w:type="gramEnd"/>
      <w:r>
        <w:rPr>
          <w:rFonts w:ascii="Palatino" w:hAnsi="Palatino" w:cs="Palatino"/>
          <w:sz w:val="26"/>
          <w:szCs w:val="26"/>
        </w:rPr>
        <w:t xml:space="preserve"> </w:t>
      </w:r>
    </w:p>
    <w:p w14:paraId="227A9B16" w14:textId="13AB55F2" w:rsidR="00CB0351" w:rsidRDefault="00CB0351" w:rsidP="00D07B91">
      <w:pPr>
        <w:widowControl w:val="0"/>
        <w:autoSpaceDE w:val="0"/>
        <w:autoSpaceDN w:val="0"/>
        <w:adjustRightInd w:val="0"/>
        <w:spacing w:after="240" w:line="300" w:lineRule="atLeast"/>
        <w:jc w:val="both"/>
        <w:rPr>
          <w:rFonts w:ascii="Palatino" w:hAnsi="Palatino" w:cs="Palatino"/>
          <w:sz w:val="26"/>
          <w:szCs w:val="26"/>
        </w:rPr>
      </w:pPr>
      <w:r>
        <w:rPr>
          <w:rFonts w:ascii="Palatino" w:hAnsi="Palatino" w:cs="Palatino"/>
          <w:sz w:val="26"/>
          <w:szCs w:val="26"/>
        </w:rPr>
        <w:t xml:space="preserve">The biggest difference in Web search and database queries is that web based queries are non procedural whereas the database queries are procedural. Below are the listed </w:t>
      </w:r>
      <w:proofErr w:type="gramStart"/>
      <w:r>
        <w:rPr>
          <w:rFonts w:ascii="Palatino" w:hAnsi="Palatino" w:cs="Palatino"/>
          <w:sz w:val="26"/>
          <w:szCs w:val="26"/>
        </w:rPr>
        <w:t>differences :</w:t>
      </w:r>
      <w:proofErr w:type="gramEnd"/>
      <w:r>
        <w:rPr>
          <w:rFonts w:ascii="Palatino" w:hAnsi="Palatino" w:cs="Palatino"/>
          <w:sz w:val="26"/>
          <w:szCs w:val="26"/>
        </w:rPr>
        <w:t xml:space="preserve"> </w:t>
      </w:r>
    </w:p>
    <w:p w14:paraId="1C4ED510" w14:textId="77777777" w:rsidR="00CB0351" w:rsidRDefault="00CB0351" w:rsidP="00D07B91">
      <w:pPr>
        <w:widowControl w:val="0"/>
        <w:autoSpaceDE w:val="0"/>
        <w:autoSpaceDN w:val="0"/>
        <w:adjustRightInd w:val="0"/>
        <w:spacing w:after="240" w:line="300" w:lineRule="atLeast"/>
        <w:jc w:val="both"/>
        <w:rPr>
          <w:rFonts w:ascii="Palatino" w:hAnsi="Palatino" w:cs="Palatino"/>
          <w:sz w:val="26"/>
          <w:szCs w:val="26"/>
        </w:rPr>
      </w:pPr>
    </w:p>
    <w:tbl>
      <w:tblPr>
        <w:tblW w:w="10100" w:type="dxa"/>
        <w:tblLayout w:type="fixed"/>
        <w:tblLook w:val="04A0" w:firstRow="1" w:lastRow="0" w:firstColumn="1" w:lastColumn="0" w:noHBand="0" w:noVBand="1"/>
      </w:tblPr>
      <w:tblGrid>
        <w:gridCol w:w="5125"/>
        <w:gridCol w:w="4975"/>
      </w:tblGrid>
      <w:tr w:rsidR="00411D8C" w:rsidRPr="002B6F89" w14:paraId="79AAA35D" w14:textId="77777777" w:rsidTr="00411D8C">
        <w:trPr>
          <w:trHeight w:val="320"/>
        </w:trPr>
        <w:tc>
          <w:tcPr>
            <w:tcW w:w="51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73CFE" w14:textId="77777777" w:rsidR="002B6F89" w:rsidRPr="002B6F89" w:rsidRDefault="002B6F89" w:rsidP="00D07B91">
            <w:pPr>
              <w:jc w:val="both"/>
              <w:rPr>
                <w:rFonts w:ascii="Calibri" w:eastAsia="Times New Roman" w:hAnsi="Calibri" w:cs="Times New Roman"/>
                <w:b/>
                <w:color w:val="000000"/>
              </w:rPr>
            </w:pPr>
            <w:r w:rsidRPr="002B6F89">
              <w:rPr>
                <w:rFonts w:ascii="Calibri" w:eastAsia="Times New Roman" w:hAnsi="Calibri" w:cs="Times New Roman"/>
                <w:b/>
                <w:color w:val="000000"/>
              </w:rPr>
              <w:t xml:space="preserve">Web Based Queries </w:t>
            </w:r>
          </w:p>
        </w:tc>
        <w:tc>
          <w:tcPr>
            <w:tcW w:w="4975" w:type="dxa"/>
            <w:tcBorders>
              <w:top w:val="single" w:sz="4" w:space="0" w:color="auto"/>
              <w:left w:val="nil"/>
              <w:bottom w:val="single" w:sz="4" w:space="0" w:color="auto"/>
              <w:right w:val="single" w:sz="4" w:space="0" w:color="auto"/>
            </w:tcBorders>
            <w:shd w:val="clear" w:color="auto" w:fill="auto"/>
            <w:noWrap/>
            <w:vAlign w:val="bottom"/>
            <w:hideMark/>
          </w:tcPr>
          <w:p w14:paraId="437BA661" w14:textId="77777777" w:rsidR="002B6F89" w:rsidRPr="002B6F89" w:rsidRDefault="002B6F89" w:rsidP="00D07B91">
            <w:pPr>
              <w:jc w:val="both"/>
              <w:rPr>
                <w:rFonts w:ascii="Calibri" w:eastAsia="Times New Roman" w:hAnsi="Calibri" w:cs="Times New Roman"/>
                <w:b/>
                <w:color w:val="000000"/>
              </w:rPr>
            </w:pPr>
            <w:r w:rsidRPr="002B6F89">
              <w:rPr>
                <w:rFonts w:ascii="Calibri" w:eastAsia="Times New Roman" w:hAnsi="Calibri" w:cs="Times New Roman"/>
                <w:b/>
                <w:color w:val="000000"/>
              </w:rPr>
              <w:t xml:space="preserve">Database based queries </w:t>
            </w:r>
          </w:p>
        </w:tc>
      </w:tr>
      <w:tr w:rsidR="00411D8C" w:rsidRPr="002B6F89" w14:paraId="18CBDBC2" w14:textId="77777777" w:rsidTr="00411D8C">
        <w:trPr>
          <w:trHeight w:val="320"/>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224A159B" w14:textId="2AF8D393" w:rsidR="002B6F89" w:rsidRPr="002B6F89" w:rsidRDefault="002B6F89" w:rsidP="00D07B91">
            <w:pPr>
              <w:jc w:val="both"/>
              <w:rPr>
                <w:rFonts w:ascii="Calibri" w:eastAsia="Times New Roman" w:hAnsi="Calibri" w:cs="Times New Roman"/>
                <w:color w:val="000000"/>
              </w:rPr>
            </w:pPr>
            <w:r w:rsidRPr="002B6F89">
              <w:rPr>
                <w:rFonts w:ascii="Calibri" w:eastAsia="Times New Roman" w:hAnsi="Calibri" w:cs="Times New Roman"/>
                <w:color w:val="000000"/>
              </w:rPr>
              <w:t> </w:t>
            </w:r>
            <w:r>
              <w:rPr>
                <w:rFonts w:ascii="Calibri" w:eastAsia="Times New Roman" w:hAnsi="Calibri" w:cs="Times New Roman"/>
                <w:color w:val="000000"/>
              </w:rPr>
              <w:t>Non Procedural Queries</w:t>
            </w:r>
            <w:r w:rsidR="003957D4">
              <w:rPr>
                <w:rFonts w:ascii="Calibri" w:eastAsia="Times New Roman" w:hAnsi="Calibri" w:cs="Times New Roman"/>
                <w:color w:val="000000"/>
              </w:rPr>
              <w:t xml:space="preserve"> </w:t>
            </w:r>
            <w:proofErr w:type="spellStart"/>
            <w:r w:rsidR="003957D4">
              <w:rPr>
                <w:rFonts w:ascii="Calibri" w:eastAsia="Times New Roman" w:hAnsi="Calibri" w:cs="Times New Roman"/>
                <w:color w:val="000000"/>
              </w:rPr>
              <w:t>i.e</w:t>
            </w:r>
            <w:proofErr w:type="spellEnd"/>
            <w:r w:rsidR="003957D4">
              <w:rPr>
                <w:rFonts w:ascii="Calibri" w:eastAsia="Times New Roman" w:hAnsi="Calibri" w:cs="Times New Roman"/>
                <w:color w:val="000000"/>
              </w:rPr>
              <w:t xml:space="preserve"> no need to specify how it is to be done. Just specify what needs to be done.</w:t>
            </w:r>
          </w:p>
        </w:tc>
        <w:tc>
          <w:tcPr>
            <w:tcW w:w="4975" w:type="dxa"/>
            <w:tcBorders>
              <w:top w:val="nil"/>
              <w:left w:val="nil"/>
              <w:bottom w:val="single" w:sz="4" w:space="0" w:color="auto"/>
              <w:right w:val="single" w:sz="4" w:space="0" w:color="auto"/>
            </w:tcBorders>
            <w:shd w:val="clear" w:color="auto" w:fill="auto"/>
            <w:noWrap/>
            <w:vAlign w:val="bottom"/>
            <w:hideMark/>
          </w:tcPr>
          <w:p w14:paraId="0F2BA7AA" w14:textId="26D96E51" w:rsidR="002B6F89" w:rsidRPr="002B6F89" w:rsidRDefault="002B6F89" w:rsidP="00D07B91">
            <w:pPr>
              <w:jc w:val="both"/>
              <w:rPr>
                <w:rFonts w:ascii="Calibri" w:eastAsia="Times New Roman" w:hAnsi="Calibri" w:cs="Times New Roman"/>
                <w:color w:val="000000"/>
              </w:rPr>
            </w:pPr>
            <w:r w:rsidRPr="002B6F89">
              <w:rPr>
                <w:rFonts w:ascii="Calibri" w:eastAsia="Times New Roman" w:hAnsi="Calibri" w:cs="Times New Roman"/>
                <w:color w:val="000000"/>
              </w:rPr>
              <w:t> </w:t>
            </w:r>
            <w:r>
              <w:rPr>
                <w:rFonts w:ascii="Calibri" w:eastAsia="Times New Roman" w:hAnsi="Calibri" w:cs="Times New Roman"/>
                <w:color w:val="000000"/>
              </w:rPr>
              <w:t>Procedural Queries</w:t>
            </w:r>
            <w:r w:rsidR="003957D4">
              <w:rPr>
                <w:rFonts w:ascii="Calibri" w:eastAsia="Times New Roman" w:hAnsi="Calibri" w:cs="Times New Roman"/>
                <w:color w:val="000000"/>
              </w:rPr>
              <w:t xml:space="preserve"> </w:t>
            </w:r>
            <w:proofErr w:type="spellStart"/>
            <w:r w:rsidR="003957D4">
              <w:rPr>
                <w:rFonts w:ascii="Calibri" w:eastAsia="Times New Roman" w:hAnsi="Calibri" w:cs="Times New Roman"/>
                <w:color w:val="000000"/>
              </w:rPr>
              <w:t>i.e</w:t>
            </w:r>
            <w:proofErr w:type="spellEnd"/>
            <w:r w:rsidR="003957D4">
              <w:rPr>
                <w:rFonts w:ascii="Calibri" w:eastAsia="Times New Roman" w:hAnsi="Calibri" w:cs="Times New Roman"/>
                <w:color w:val="000000"/>
              </w:rPr>
              <w:t xml:space="preserve"> needs to specify what needs to be done and how it needs to be </w:t>
            </w:r>
            <w:proofErr w:type="gramStart"/>
            <w:r w:rsidR="003957D4">
              <w:rPr>
                <w:rFonts w:ascii="Calibri" w:eastAsia="Times New Roman" w:hAnsi="Calibri" w:cs="Times New Roman"/>
                <w:color w:val="000000"/>
              </w:rPr>
              <w:t>done .</w:t>
            </w:r>
            <w:proofErr w:type="gramEnd"/>
            <w:r w:rsidR="003957D4">
              <w:rPr>
                <w:rFonts w:ascii="Calibri" w:eastAsia="Times New Roman" w:hAnsi="Calibri" w:cs="Times New Roman"/>
                <w:color w:val="000000"/>
              </w:rPr>
              <w:t xml:space="preserve"> </w:t>
            </w:r>
          </w:p>
        </w:tc>
      </w:tr>
      <w:tr w:rsidR="00411D8C" w:rsidRPr="002B6F89" w14:paraId="378E0E4E" w14:textId="77777777" w:rsidTr="00411D8C">
        <w:trPr>
          <w:trHeight w:val="341"/>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5FBA6164" w14:textId="31E2C79A" w:rsidR="002B6F89" w:rsidRPr="002B6F89" w:rsidRDefault="002B6F89" w:rsidP="00D07B91">
            <w:pPr>
              <w:jc w:val="both"/>
              <w:rPr>
                <w:rFonts w:ascii="Calibri" w:eastAsia="Times New Roman" w:hAnsi="Calibri" w:cs="Times New Roman"/>
                <w:color w:val="000000"/>
              </w:rPr>
            </w:pPr>
            <w:r w:rsidRPr="002B6F89">
              <w:rPr>
                <w:rFonts w:ascii="Calibri" w:eastAsia="Times New Roman" w:hAnsi="Calibri" w:cs="Times New Roman"/>
                <w:color w:val="000000"/>
              </w:rPr>
              <w:t> </w:t>
            </w:r>
            <w:r>
              <w:rPr>
                <w:rFonts w:ascii="Calibri" w:eastAsia="Times New Roman" w:hAnsi="Calibri" w:cs="Times New Roman"/>
                <w:color w:val="000000"/>
              </w:rPr>
              <w:t>No need to mention table name or location name</w:t>
            </w:r>
            <w:r w:rsidR="00411D8C">
              <w:rPr>
                <w:rFonts w:ascii="Calibri" w:eastAsia="Times New Roman" w:hAnsi="Calibri" w:cs="Times New Roman"/>
                <w:color w:val="000000"/>
              </w:rPr>
              <w:t xml:space="preserve"> from where the data needs to be fetched.</w:t>
            </w:r>
          </w:p>
        </w:tc>
        <w:tc>
          <w:tcPr>
            <w:tcW w:w="4975" w:type="dxa"/>
            <w:tcBorders>
              <w:top w:val="nil"/>
              <w:left w:val="nil"/>
              <w:bottom w:val="single" w:sz="4" w:space="0" w:color="auto"/>
              <w:right w:val="single" w:sz="4" w:space="0" w:color="auto"/>
            </w:tcBorders>
            <w:shd w:val="clear" w:color="auto" w:fill="auto"/>
            <w:noWrap/>
            <w:vAlign w:val="bottom"/>
            <w:hideMark/>
          </w:tcPr>
          <w:p w14:paraId="0C3710D9" w14:textId="7185B7A2" w:rsidR="002B6F89" w:rsidRPr="002B6F89" w:rsidRDefault="002B6F89" w:rsidP="00D07B91">
            <w:pPr>
              <w:jc w:val="both"/>
              <w:rPr>
                <w:rFonts w:ascii="Calibri" w:eastAsia="Times New Roman" w:hAnsi="Calibri" w:cs="Times New Roman"/>
                <w:color w:val="000000"/>
              </w:rPr>
            </w:pPr>
            <w:r w:rsidRPr="002B6F89">
              <w:rPr>
                <w:rFonts w:ascii="Calibri" w:eastAsia="Times New Roman" w:hAnsi="Calibri" w:cs="Times New Roman"/>
                <w:color w:val="000000"/>
              </w:rPr>
              <w:t> </w:t>
            </w:r>
            <w:r>
              <w:rPr>
                <w:rFonts w:ascii="Calibri" w:eastAsia="Times New Roman" w:hAnsi="Calibri" w:cs="Times New Roman"/>
                <w:color w:val="000000"/>
              </w:rPr>
              <w:t xml:space="preserve">Have to mention the </w:t>
            </w:r>
            <w:r w:rsidR="00264D9E">
              <w:rPr>
                <w:rFonts w:ascii="Calibri" w:eastAsia="Times New Roman" w:hAnsi="Calibri" w:cs="Times New Roman"/>
                <w:color w:val="000000"/>
              </w:rPr>
              <w:t>location</w:t>
            </w:r>
            <w:r w:rsidR="00411D8C">
              <w:rPr>
                <w:rFonts w:ascii="Calibri" w:eastAsia="Times New Roman" w:hAnsi="Calibri" w:cs="Times New Roman"/>
                <w:color w:val="000000"/>
              </w:rPr>
              <w:t>(</w:t>
            </w:r>
            <w:proofErr w:type="spellStart"/>
            <w:r w:rsidR="00411D8C">
              <w:rPr>
                <w:rFonts w:ascii="Calibri" w:eastAsia="Times New Roman" w:hAnsi="Calibri" w:cs="Times New Roman"/>
                <w:color w:val="000000"/>
              </w:rPr>
              <w:t>i.e</w:t>
            </w:r>
            <w:proofErr w:type="spellEnd"/>
            <w:r w:rsidR="00411D8C">
              <w:rPr>
                <w:rFonts w:ascii="Calibri" w:eastAsia="Times New Roman" w:hAnsi="Calibri" w:cs="Times New Roman"/>
                <w:color w:val="000000"/>
              </w:rPr>
              <w:t xml:space="preserve"> tables)</w:t>
            </w:r>
            <w:r>
              <w:rPr>
                <w:rFonts w:ascii="Calibri" w:eastAsia="Times New Roman" w:hAnsi="Calibri" w:cs="Times New Roman"/>
                <w:color w:val="000000"/>
              </w:rPr>
              <w:t xml:space="preserve"> for fet</w:t>
            </w:r>
            <w:r w:rsidR="00264D9E">
              <w:rPr>
                <w:rFonts w:ascii="Calibri" w:eastAsia="Times New Roman" w:hAnsi="Calibri" w:cs="Times New Roman"/>
                <w:color w:val="000000"/>
              </w:rPr>
              <w:t>c</w:t>
            </w:r>
            <w:r>
              <w:rPr>
                <w:rFonts w:ascii="Calibri" w:eastAsia="Times New Roman" w:hAnsi="Calibri" w:cs="Times New Roman"/>
                <w:color w:val="000000"/>
              </w:rPr>
              <w:t>hing</w:t>
            </w:r>
          </w:p>
        </w:tc>
      </w:tr>
      <w:tr w:rsidR="00411D8C" w:rsidRPr="002B6F89" w14:paraId="77672D5D" w14:textId="77777777" w:rsidTr="00411D8C">
        <w:trPr>
          <w:trHeight w:val="320"/>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5FC78606" w14:textId="0BE54A46" w:rsidR="002B6F89" w:rsidRPr="002B6F89" w:rsidRDefault="002B6F89" w:rsidP="00D07B91">
            <w:pPr>
              <w:jc w:val="both"/>
              <w:rPr>
                <w:rFonts w:ascii="Calibri" w:eastAsia="Times New Roman" w:hAnsi="Calibri" w:cs="Times New Roman"/>
                <w:color w:val="000000"/>
              </w:rPr>
            </w:pPr>
            <w:r w:rsidRPr="002B6F89">
              <w:rPr>
                <w:rFonts w:ascii="Calibri" w:eastAsia="Times New Roman" w:hAnsi="Calibri" w:cs="Times New Roman"/>
                <w:color w:val="000000"/>
              </w:rPr>
              <w:t> </w:t>
            </w:r>
            <w:r>
              <w:rPr>
                <w:rFonts w:ascii="Calibri" w:eastAsia="Times New Roman" w:hAnsi="Calibri" w:cs="Times New Roman"/>
                <w:color w:val="000000"/>
              </w:rPr>
              <w:t>Output can be any form like images, songs, video</w:t>
            </w:r>
          </w:p>
        </w:tc>
        <w:tc>
          <w:tcPr>
            <w:tcW w:w="4975" w:type="dxa"/>
            <w:tcBorders>
              <w:top w:val="nil"/>
              <w:left w:val="nil"/>
              <w:bottom w:val="single" w:sz="4" w:space="0" w:color="auto"/>
              <w:right w:val="single" w:sz="4" w:space="0" w:color="auto"/>
            </w:tcBorders>
            <w:shd w:val="clear" w:color="auto" w:fill="auto"/>
            <w:noWrap/>
            <w:vAlign w:val="bottom"/>
            <w:hideMark/>
          </w:tcPr>
          <w:p w14:paraId="046D7D28" w14:textId="58F2BBA5" w:rsidR="002B6F89" w:rsidRPr="002B6F89" w:rsidRDefault="00264D9E" w:rsidP="00D07B91">
            <w:pPr>
              <w:jc w:val="both"/>
              <w:rPr>
                <w:rFonts w:ascii="Calibri" w:eastAsia="Times New Roman" w:hAnsi="Calibri" w:cs="Times New Roman"/>
                <w:color w:val="000000"/>
              </w:rPr>
            </w:pPr>
            <w:r>
              <w:rPr>
                <w:rFonts w:ascii="Calibri" w:eastAsia="Times New Roman" w:hAnsi="Calibri" w:cs="Times New Roman"/>
                <w:color w:val="000000"/>
              </w:rPr>
              <w:t xml:space="preserve">Output </w:t>
            </w:r>
            <w:r w:rsidR="00411D8C">
              <w:rPr>
                <w:rFonts w:ascii="Calibri" w:eastAsia="Times New Roman" w:hAnsi="Calibri" w:cs="Times New Roman"/>
                <w:color w:val="000000"/>
              </w:rPr>
              <w:t xml:space="preserve">always </w:t>
            </w:r>
            <w:r>
              <w:rPr>
                <w:rFonts w:ascii="Calibri" w:eastAsia="Times New Roman" w:hAnsi="Calibri" w:cs="Times New Roman"/>
                <w:color w:val="000000"/>
              </w:rPr>
              <w:t>in the form of rows and columns(Table)</w:t>
            </w:r>
          </w:p>
        </w:tc>
      </w:tr>
      <w:tr w:rsidR="00411D8C" w:rsidRPr="002B6F89" w14:paraId="3AFBF430" w14:textId="77777777" w:rsidTr="00411D8C">
        <w:trPr>
          <w:trHeight w:val="320"/>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4C442DB7" w14:textId="2BFD91E0" w:rsidR="002B6F89" w:rsidRPr="002B6F89" w:rsidRDefault="002B6F89" w:rsidP="00D07B91">
            <w:pPr>
              <w:jc w:val="both"/>
              <w:rPr>
                <w:rFonts w:ascii="Calibri" w:eastAsia="Times New Roman" w:hAnsi="Calibri" w:cs="Times New Roman"/>
                <w:color w:val="000000"/>
              </w:rPr>
            </w:pPr>
            <w:r w:rsidRPr="002B6F89">
              <w:rPr>
                <w:rFonts w:ascii="Calibri" w:eastAsia="Times New Roman" w:hAnsi="Calibri" w:cs="Times New Roman"/>
                <w:color w:val="000000"/>
              </w:rPr>
              <w:t> </w:t>
            </w:r>
            <w:r w:rsidR="00264D9E">
              <w:rPr>
                <w:rFonts w:ascii="Calibri" w:eastAsia="Times New Roman" w:hAnsi="Calibri" w:cs="Times New Roman"/>
                <w:color w:val="000000"/>
              </w:rPr>
              <w:t>No specific syntax is followed</w:t>
            </w:r>
          </w:p>
        </w:tc>
        <w:tc>
          <w:tcPr>
            <w:tcW w:w="4975" w:type="dxa"/>
            <w:tcBorders>
              <w:top w:val="nil"/>
              <w:left w:val="nil"/>
              <w:bottom w:val="single" w:sz="4" w:space="0" w:color="auto"/>
              <w:right w:val="single" w:sz="4" w:space="0" w:color="auto"/>
            </w:tcBorders>
            <w:shd w:val="clear" w:color="auto" w:fill="auto"/>
            <w:noWrap/>
            <w:vAlign w:val="bottom"/>
            <w:hideMark/>
          </w:tcPr>
          <w:p w14:paraId="6E9A92BB" w14:textId="4A8D97F2" w:rsidR="002B6F89" w:rsidRPr="002B6F89" w:rsidRDefault="00264D9E" w:rsidP="00D07B91">
            <w:pPr>
              <w:jc w:val="both"/>
              <w:rPr>
                <w:rFonts w:ascii="Calibri" w:eastAsia="Times New Roman" w:hAnsi="Calibri" w:cs="Times New Roman"/>
                <w:color w:val="000000"/>
              </w:rPr>
            </w:pPr>
            <w:r>
              <w:rPr>
                <w:rFonts w:ascii="Calibri" w:eastAsia="Times New Roman" w:hAnsi="Calibri" w:cs="Times New Roman"/>
                <w:color w:val="000000"/>
              </w:rPr>
              <w:t>Specific syntax is followed</w:t>
            </w:r>
          </w:p>
        </w:tc>
      </w:tr>
      <w:tr w:rsidR="00411D8C" w:rsidRPr="002B6F89" w14:paraId="68E9DC95" w14:textId="77777777" w:rsidTr="00411D8C">
        <w:trPr>
          <w:trHeight w:val="320"/>
        </w:trPr>
        <w:tc>
          <w:tcPr>
            <w:tcW w:w="5125" w:type="dxa"/>
            <w:tcBorders>
              <w:top w:val="nil"/>
              <w:left w:val="single" w:sz="4" w:space="0" w:color="auto"/>
              <w:bottom w:val="single" w:sz="4" w:space="0" w:color="auto"/>
              <w:right w:val="single" w:sz="4" w:space="0" w:color="auto"/>
            </w:tcBorders>
            <w:shd w:val="clear" w:color="auto" w:fill="auto"/>
            <w:noWrap/>
            <w:vAlign w:val="bottom"/>
            <w:hideMark/>
          </w:tcPr>
          <w:p w14:paraId="6ED3B0C6" w14:textId="5B40D9BA" w:rsidR="002B6F89" w:rsidRPr="002B6F89" w:rsidRDefault="002B6F89" w:rsidP="007F1E54">
            <w:pPr>
              <w:jc w:val="both"/>
              <w:rPr>
                <w:rFonts w:ascii="Calibri" w:eastAsia="Times New Roman" w:hAnsi="Calibri" w:cs="Times New Roman"/>
                <w:color w:val="000000"/>
              </w:rPr>
            </w:pPr>
            <w:r w:rsidRPr="002B6F89">
              <w:rPr>
                <w:rFonts w:ascii="Calibri" w:eastAsia="Times New Roman" w:hAnsi="Calibri" w:cs="Times New Roman"/>
                <w:color w:val="000000"/>
              </w:rPr>
              <w:t> </w:t>
            </w:r>
            <w:r w:rsidR="007F1E54">
              <w:rPr>
                <w:rFonts w:ascii="Calibri" w:eastAsia="Times New Roman" w:hAnsi="Calibri" w:cs="Times New Roman"/>
                <w:color w:val="000000"/>
              </w:rPr>
              <w:t xml:space="preserve"> </w:t>
            </w:r>
          </w:p>
        </w:tc>
        <w:tc>
          <w:tcPr>
            <w:tcW w:w="4975" w:type="dxa"/>
            <w:tcBorders>
              <w:top w:val="nil"/>
              <w:left w:val="nil"/>
              <w:bottom w:val="single" w:sz="4" w:space="0" w:color="auto"/>
              <w:right w:val="single" w:sz="4" w:space="0" w:color="auto"/>
            </w:tcBorders>
            <w:shd w:val="clear" w:color="auto" w:fill="auto"/>
            <w:noWrap/>
            <w:vAlign w:val="bottom"/>
            <w:hideMark/>
          </w:tcPr>
          <w:p w14:paraId="4A3185E1" w14:textId="0BDDE903" w:rsidR="002B6F89" w:rsidRPr="002B6F89" w:rsidRDefault="002B6F89" w:rsidP="007F1E54">
            <w:pPr>
              <w:jc w:val="both"/>
              <w:rPr>
                <w:rFonts w:ascii="Calibri" w:eastAsia="Times New Roman" w:hAnsi="Calibri" w:cs="Times New Roman"/>
                <w:color w:val="000000"/>
              </w:rPr>
            </w:pPr>
            <w:r w:rsidRPr="002B6F89">
              <w:rPr>
                <w:rFonts w:ascii="Calibri" w:eastAsia="Times New Roman" w:hAnsi="Calibri" w:cs="Times New Roman"/>
                <w:color w:val="000000"/>
              </w:rPr>
              <w:t> </w:t>
            </w:r>
            <w:r w:rsidR="007F1E54">
              <w:rPr>
                <w:rFonts w:ascii="Calibri" w:eastAsia="Times New Roman" w:hAnsi="Calibri" w:cs="Times New Roman"/>
                <w:color w:val="000000"/>
              </w:rPr>
              <w:t xml:space="preserve"> </w:t>
            </w:r>
          </w:p>
        </w:tc>
      </w:tr>
    </w:tbl>
    <w:p w14:paraId="04F4A01F" w14:textId="77777777" w:rsidR="00CB0351" w:rsidRDefault="00CB0351" w:rsidP="00D07B91">
      <w:pPr>
        <w:widowControl w:val="0"/>
        <w:autoSpaceDE w:val="0"/>
        <w:autoSpaceDN w:val="0"/>
        <w:adjustRightInd w:val="0"/>
        <w:spacing w:after="240" w:line="300" w:lineRule="atLeast"/>
        <w:jc w:val="both"/>
        <w:rPr>
          <w:rFonts w:ascii="Palatino" w:hAnsi="Palatino" w:cs="Palatino"/>
          <w:sz w:val="26"/>
          <w:szCs w:val="26"/>
        </w:rPr>
      </w:pPr>
    </w:p>
    <w:p w14:paraId="3F202543" w14:textId="398297EF" w:rsidR="00CB0351" w:rsidRDefault="00CB0351" w:rsidP="00D07B91">
      <w:pPr>
        <w:widowControl w:val="0"/>
        <w:autoSpaceDE w:val="0"/>
        <w:autoSpaceDN w:val="0"/>
        <w:adjustRightInd w:val="0"/>
        <w:spacing w:after="240" w:line="300" w:lineRule="atLeast"/>
        <w:jc w:val="both"/>
        <w:rPr>
          <w:rFonts w:ascii="Palatino" w:hAnsi="Palatino" w:cs="Palatino"/>
          <w:sz w:val="26"/>
          <w:szCs w:val="26"/>
        </w:rPr>
      </w:pPr>
      <w:bookmarkStart w:id="0" w:name="_GoBack"/>
      <w:bookmarkEnd w:id="0"/>
    </w:p>
    <w:p w14:paraId="3EED15D5" w14:textId="77777777" w:rsidR="00CB0351" w:rsidRDefault="00CB0351" w:rsidP="00D07B91">
      <w:pPr>
        <w:widowControl w:val="0"/>
        <w:autoSpaceDE w:val="0"/>
        <w:autoSpaceDN w:val="0"/>
        <w:adjustRightInd w:val="0"/>
        <w:spacing w:after="240" w:line="300" w:lineRule="atLeast"/>
        <w:jc w:val="both"/>
        <w:rPr>
          <w:rFonts w:ascii="Times" w:hAnsi="Times" w:cs="Times"/>
        </w:rPr>
      </w:pPr>
    </w:p>
    <w:p w14:paraId="7035C4E5" w14:textId="77777777" w:rsidR="00C66492" w:rsidRPr="00C66492" w:rsidRDefault="00C66492" w:rsidP="00D07B91">
      <w:pPr>
        <w:widowControl w:val="0"/>
        <w:autoSpaceDE w:val="0"/>
        <w:autoSpaceDN w:val="0"/>
        <w:adjustRightInd w:val="0"/>
        <w:spacing w:after="240" w:line="300" w:lineRule="atLeast"/>
        <w:jc w:val="both"/>
        <w:rPr>
          <w:rFonts w:ascii="Palatino" w:hAnsi="Palatino" w:cs="Palatino"/>
          <w:sz w:val="26"/>
          <w:szCs w:val="26"/>
        </w:rPr>
      </w:pPr>
    </w:p>
    <w:p w14:paraId="395B133D" w14:textId="77777777" w:rsidR="00264DE7" w:rsidRDefault="001509FF" w:rsidP="00D07B91">
      <w:pPr>
        <w:jc w:val="both"/>
      </w:pPr>
    </w:p>
    <w:sectPr w:rsidR="00264DE7" w:rsidSect="006C4CC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C13B6"/>
    <w:multiLevelType w:val="hybridMultilevel"/>
    <w:tmpl w:val="1DA4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5DD"/>
    <w:rsid w:val="00126D57"/>
    <w:rsid w:val="001509FF"/>
    <w:rsid w:val="001F375F"/>
    <w:rsid w:val="0023686F"/>
    <w:rsid w:val="00264D9E"/>
    <w:rsid w:val="002B6F89"/>
    <w:rsid w:val="002F4C4F"/>
    <w:rsid w:val="003957D4"/>
    <w:rsid w:val="003D27AC"/>
    <w:rsid w:val="003F6171"/>
    <w:rsid w:val="00411D8C"/>
    <w:rsid w:val="007F1E54"/>
    <w:rsid w:val="009B35C9"/>
    <w:rsid w:val="009D641E"/>
    <w:rsid w:val="009D7C0B"/>
    <w:rsid w:val="00A450F5"/>
    <w:rsid w:val="00C21125"/>
    <w:rsid w:val="00C219A8"/>
    <w:rsid w:val="00C66492"/>
    <w:rsid w:val="00CB0351"/>
    <w:rsid w:val="00CE7CEA"/>
    <w:rsid w:val="00D07B91"/>
    <w:rsid w:val="00D25F1C"/>
    <w:rsid w:val="00D415DD"/>
    <w:rsid w:val="00D51351"/>
    <w:rsid w:val="00D62DF9"/>
    <w:rsid w:val="00E1373B"/>
    <w:rsid w:val="00F5716C"/>
    <w:rsid w:val="00FE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B73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77558">
      <w:bodyDiv w:val="1"/>
      <w:marLeft w:val="0"/>
      <w:marRight w:val="0"/>
      <w:marTop w:val="0"/>
      <w:marBottom w:val="0"/>
      <w:divBdr>
        <w:top w:val="none" w:sz="0" w:space="0" w:color="auto"/>
        <w:left w:val="none" w:sz="0" w:space="0" w:color="auto"/>
        <w:bottom w:val="none" w:sz="0" w:space="0" w:color="auto"/>
        <w:right w:val="none" w:sz="0" w:space="0" w:color="auto"/>
      </w:divBdr>
    </w:div>
    <w:div w:id="1193111988">
      <w:bodyDiv w:val="1"/>
      <w:marLeft w:val="0"/>
      <w:marRight w:val="0"/>
      <w:marTop w:val="0"/>
      <w:marBottom w:val="0"/>
      <w:divBdr>
        <w:top w:val="none" w:sz="0" w:space="0" w:color="auto"/>
        <w:left w:val="none" w:sz="0" w:space="0" w:color="auto"/>
        <w:bottom w:val="none" w:sz="0" w:space="0" w:color="auto"/>
        <w:right w:val="none" w:sz="0" w:space="0" w:color="auto"/>
      </w:divBdr>
    </w:div>
    <w:div w:id="1795829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377</Words>
  <Characters>2153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2016-01-27T16:50:00Z</dcterms:created>
  <dcterms:modified xsi:type="dcterms:W3CDTF">2016-01-29T22:56:00Z</dcterms:modified>
</cp:coreProperties>
</file>