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C601" w14:textId="7FCE3BCF" w:rsidR="008E418B" w:rsidRPr="001436FA" w:rsidRDefault="0045721D">
      <w:pPr>
        <w:rPr>
          <w:b/>
          <w:bCs/>
          <w:lang w:val="en-US"/>
        </w:rPr>
      </w:pPr>
      <w:bookmarkStart w:id="0" w:name="_Hlk141275435"/>
      <w:r w:rsidRPr="001436FA">
        <w:rPr>
          <w:b/>
          <w:bCs/>
          <w:lang w:val="en-US"/>
        </w:rPr>
        <w:t>Creating an EKS cluster:</w:t>
      </w:r>
      <w:bookmarkEnd w:id="0"/>
      <w:r w:rsidRPr="001436FA">
        <w:rPr>
          <w:b/>
          <w:bCs/>
          <w:lang w:val="en-US"/>
        </w:rPr>
        <w:t xml:space="preserve"> (things we need to configure)</w:t>
      </w:r>
    </w:p>
    <w:p w14:paraId="7EF2CE87" w14:textId="25D9602C" w:rsidR="0045721D" w:rsidRDefault="0045721D" w:rsidP="004572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Cluster name and K8s version</w:t>
      </w:r>
    </w:p>
    <w:p w14:paraId="06A795DF" w14:textId="5F79083E" w:rsidR="0045721D" w:rsidRDefault="0045721D" w:rsidP="004572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IAM role for the cluster (so it has necessary privileges to perform operations like provisioning nodes, accessing storage and secrets)</w:t>
      </w:r>
    </w:p>
    <w:p w14:paraId="3A400117" w14:textId="095D0AED" w:rsidR="0045721D" w:rsidRDefault="0045721D" w:rsidP="004572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VPC and subnets </w:t>
      </w:r>
    </w:p>
    <w:p w14:paraId="33C3642B" w14:textId="641DF2B0" w:rsidR="0045721D" w:rsidRDefault="0045721D" w:rsidP="004572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security group for cluster. (</w:t>
      </w:r>
      <w:r w:rsidR="00A14747">
        <w:rPr>
          <w:lang w:val="en-US"/>
        </w:rPr>
        <w:t>To</w:t>
      </w:r>
      <w:r>
        <w:rPr>
          <w:lang w:val="en-US"/>
        </w:rPr>
        <w:t xml:space="preserve"> control the traffic going to and from the cluster.)</w:t>
      </w:r>
    </w:p>
    <w:p w14:paraId="21524E22" w14:textId="4307E5B3" w:rsidR="0045721D" w:rsidRDefault="0045721D" w:rsidP="0045721D">
      <w:pPr>
        <w:rPr>
          <w:lang w:val="en-US"/>
        </w:rPr>
      </w:pPr>
      <w:r>
        <w:rPr>
          <w:lang w:val="en-US"/>
        </w:rPr>
        <w:t>After creating the EKS cluster, we need to create the worker nodes.</w:t>
      </w:r>
    </w:p>
    <w:p w14:paraId="2103E882" w14:textId="741DCB0D" w:rsidR="001436FA" w:rsidRDefault="001436FA" w:rsidP="0045721D">
      <w:pPr>
        <w:rPr>
          <w:lang w:val="en-US"/>
        </w:rPr>
      </w:pPr>
      <w:r w:rsidRPr="001436FA">
        <w:rPr>
          <w:b/>
          <w:bCs/>
          <w:lang w:val="en-US"/>
        </w:rPr>
        <w:t>Creating worker nodes</w:t>
      </w:r>
      <w:r>
        <w:rPr>
          <w:lang w:val="en-US"/>
        </w:rPr>
        <w:t>:</w:t>
      </w:r>
    </w:p>
    <w:p w14:paraId="3603A0B1" w14:textId="6569DDBF" w:rsidR="001436FA" w:rsidRDefault="001436FA" w:rsidP="001436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node group (group of nodes that we’re going to use as worker nodes within our K8s environment)</w:t>
      </w:r>
    </w:p>
    <w:p w14:paraId="273B7BC0" w14:textId="189C7F02" w:rsidR="001436FA" w:rsidRDefault="001436FA" w:rsidP="001436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Instance type for ec2 instances</w:t>
      </w:r>
    </w:p>
    <w:p w14:paraId="7BCE9489" w14:textId="2CEF5146" w:rsidR="001436FA" w:rsidRDefault="001436FA" w:rsidP="001436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min/max number of nodes in our node group</w:t>
      </w:r>
    </w:p>
    <w:p w14:paraId="2A6CDA00" w14:textId="74081498" w:rsidR="00A14747" w:rsidRDefault="001436FA" w:rsidP="00A147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Specify EKS cluster to connect to</w:t>
      </w:r>
    </w:p>
    <w:p w14:paraId="76FA6B8E" w14:textId="6B0F9751" w:rsidR="00A14747" w:rsidRPr="00A14747" w:rsidRDefault="00A14747" w:rsidP="00A14747">
      <w:pPr>
        <w:rPr>
          <w:b/>
          <w:bCs/>
          <w:lang w:val="en-US"/>
        </w:rPr>
      </w:pPr>
      <w:r w:rsidRPr="00A14747">
        <w:rPr>
          <w:b/>
          <w:bCs/>
          <w:lang w:val="en-US"/>
        </w:rPr>
        <w:t>Connecting to cluster:</w:t>
      </w:r>
    </w:p>
    <w:p w14:paraId="750AF16B" w14:textId="771A90DC" w:rsidR="00A14747" w:rsidRDefault="00A14747" w:rsidP="00A14747">
      <w:pPr>
        <w:rPr>
          <w:lang w:val="en-US"/>
        </w:rPr>
      </w:pPr>
      <w:r>
        <w:rPr>
          <w:lang w:val="en-US"/>
        </w:rPr>
        <w:t xml:space="preserve">After we configured the control plane nodes and worker nodes, the next thing we need to do is to connect to the EKS cluster from our local </w:t>
      </w:r>
      <w:r w:rsidR="00F81758">
        <w:rPr>
          <w:lang w:val="en-US"/>
        </w:rPr>
        <w:t xml:space="preserve">machine. </w:t>
      </w:r>
      <w:r w:rsidR="00AD20EC">
        <w:rPr>
          <w:lang w:val="en-US"/>
        </w:rPr>
        <w:t>(</w:t>
      </w:r>
      <w:proofErr w:type="gramStart"/>
      <w:r w:rsidR="00AD20EC">
        <w:rPr>
          <w:lang w:val="en-US"/>
        </w:rPr>
        <w:t>So</w:t>
      </w:r>
      <w:proofErr w:type="gramEnd"/>
      <w:r w:rsidR="00C93317">
        <w:rPr>
          <w:lang w:val="en-US"/>
        </w:rPr>
        <w:t xml:space="preserve"> we can run kubectl commands on our newly created cluster)</w:t>
      </w:r>
      <w:r w:rsidR="00F81758">
        <w:rPr>
          <w:lang w:val="en-US"/>
        </w:rPr>
        <w:t>. Go to console and get the connection information or the cluster.</w:t>
      </w:r>
      <w:r w:rsidR="00AD20EC">
        <w:rPr>
          <w:lang w:val="en-US"/>
        </w:rPr>
        <w:t xml:space="preserve"> Run the below </w:t>
      </w:r>
      <w:r w:rsidR="001B5A05">
        <w:rPr>
          <w:lang w:val="en-US"/>
        </w:rPr>
        <w:t xml:space="preserve">command </w:t>
      </w:r>
      <w:r w:rsidR="00AD20EC">
        <w:rPr>
          <w:lang w:val="en-US"/>
        </w:rPr>
        <w:t>with the information we have.</w:t>
      </w:r>
    </w:p>
    <w:p w14:paraId="576E475F" w14:textId="5AF6CD79" w:rsidR="00AD20EC" w:rsidRDefault="00AD20EC" w:rsidP="00A14747">
      <w:pPr>
        <w:rPr>
          <w:b/>
          <w:bCs/>
          <w:lang w:val="en-US"/>
        </w:rPr>
      </w:pPr>
      <w:r w:rsidRPr="00AD20EC">
        <w:rPr>
          <w:b/>
          <w:bCs/>
          <w:lang w:val="en-US"/>
        </w:rPr>
        <w:t xml:space="preserve">Kubectl config set-cluster </w:t>
      </w:r>
    </w:p>
    <w:p w14:paraId="49357219" w14:textId="2B4DE20F" w:rsidR="008D5090" w:rsidRDefault="008D5090" w:rsidP="00A14747">
      <w:pPr>
        <w:rPr>
          <w:b/>
          <w:bCs/>
          <w:lang w:val="en-US"/>
        </w:rPr>
      </w:pPr>
      <w:r>
        <w:rPr>
          <w:b/>
          <w:bCs/>
          <w:lang w:val="en-US"/>
        </w:rPr>
        <w:t>Methods to create EKS cluster:</w:t>
      </w:r>
    </w:p>
    <w:p w14:paraId="65E627F9" w14:textId="067A612F" w:rsidR="008D5090" w:rsidRPr="008D5090" w:rsidRDefault="008D5090" w:rsidP="008D5090">
      <w:pPr>
        <w:pStyle w:val="ListParagraph"/>
        <w:numPr>
          <w:ilvl w:val="0"/>
          <w:numId w:val="3"/>
        </w:numPr>
        <w:rPr>
          <w:lang w:val="en-US"/>
        </w:rPr>
      </w:pPr>
      <w:r w:rsidRPr="008D5090">
        <w:rPr>
          <w:lang w:val="en-US"/>
        </w:rPr>
        <w:t>AWS console (long and tedious process)</w:t>
      </w:r>
    </w:p>
    <w:p w14:paraId="0C4E3293" w14:textId="652E2DD8" w:rsidR="008D5090" w:rsidRDefault="009700F9" w:rsidP="008D50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eksctl -</w:t>
      </w:r>
      <w:r w:rsidR="008D5090">
        <w:rPr>
          <w:lang w:val="en-US"/>
        </w:rPr>
        <w:t xml:space="preserve"> </w:t>
      </w:r>
      <w:r w:rsidR="002D70C7">
        <w:rPr>
          <w:lang w:val="en-US"/>
        </w:rPr>
        <w:t xml:space="preserve">CLI for Amazon EKS </w:t>
      </w:r>
      <w:r w:rsidR="008D5090">
        <w:rPr>
          <w:lang w:val="en-US"/>
        </w:rPr>
        <w:t>(Quick and Efficient)</w:t>
      </w:r>
    </w:p>
    <w:p w14:paraId="51BC8A53" w14:textId="56DB35DD" w:rsidR="009700F9" w:rsidRDefault="009700F9" w:rsidP="009700F9">
      <w:pPr>
        <w:ind w:left="360"/>
        <w:rPr>
          <w:lang w:val="en-US"/>
        </w:rPr>
      </w:pPr>
      <w:r w:rsidRPr="009700F9">
        <w:rPr>
          <w:b/>
          <w:bCs/>
          <w:lang w:val="en-US"/>
        </w:rPr>
        <w:t>eksctl create cluster</w:t>
      </w:r>
      <w:r>
        <w:rPr>
          <w:lang w:val="en-US"/>
        </w:rPr>
        <w:t xml:space="preserve"> – one single command to setup the cluster its going to provision our VPC’s, subnets, the control plane, the worker nodes and provisioning the node groups.</w:t>
      </w:r>
    </w:p>
    <w:p w14:paraId="58098E19" w14:textId="5B90E25E" w:rsidR="000416B0" w:rsidRPr="00175D00" w:rsidRDefault="000416B0" w:rsidP="000416B0">
      <w:pPr>
        <w:rPr>
          <w:rFonts w:ascii="Consolas" w:eastAsiaTheme="minorEastAsia" w:hAnsi="Consolas" w:cs="Consolas"/>
          <w:color w:val="44546A" w:themeColor="text2"/>
          <w:sz w:val="20"/>
          <w:lang w:val="en-US"/>
        </w:rPr>
      </w:pPr>
      <w:bookmarkStart w:id="1" w:name="_Hlk141289562"/>
      <w:r w:rsidRPr="00175D00">
        <w:rPr>
          <w:rFonts w:ascii="Consolas" w:eastAsiaTheme="minorEastAsia" w:hAnsi="Consolas" w:cs="Consolas"/>
          <w:color w:val="44546A" w:themeColor="text2"/>
          <w:sz w:val="20"/>
          <w:lang w:val="en-US"/>
        </w:rPr>
        <w:t>eksctl create cluster --name cluster1 --nodegroup-name ng1 --region ap-south-2 --node-type t3.small</w:t>
      </w:r>
      <w:bookmarkEnd w:id="1"/>
    </w:p>
    <w:p w14:paraId="5BAD03CF" w14:textId="34367246" w:rsidR="009700F9" w:rsidRDefault="009700F9" w:rsidP="006212DA">
      <w:pPr>
        <w:rPr>
          <w:lang w:val="en-US"/>
        </w:rPr>
      </w:pPr>
      <w:r w:rsidRPr="006212DA">
        <w:rPr>
          <w:rFonts w:ascii="Consolas" w:eastAsiaTheme="minorEastAsia" w:hAnsi="Consolas" w:cs="Consolas"/>
          <w:color w:val="44546A" w:themeColor="text2"/>
          <w:sz w:val="20"/>
          <w:lang w:val="en-US"/>
        </w:rPr>
        <w:t xml:space="preserve">eksctl </w:t>
      </w:r>
      <w:r w:rsidR="000416B0" w:rsidRPr="006212DA">
        <w:rPr>
          <w:rFonts w:ascii="Consolas" w:eastAsiaTheme="minorEastAsia" w:hAnsi="Consolas" w:cs="Consolas"/>
          <w:color w:val="44546A" w:themeColor="text2"/>
          <w:sz w:val="20"/>
          <w:lang w:val="en-US"/>
        </w:rPr>
        <w:t xml:space="preserve">delete </w:t>
      </w:r>
      <w:r w:rsidRPr="006212DA">
        <w:rPr>
          <w:rFonts w:ascii="Consolas" w:eastAsiaTheme="minorEastAsia" w:hAnsi="Consolas" w:cs="Consolas"/>
          <w:color w:val="44546A" w:themeColor="text2"/>
          <w:sz w:val="20"/>
          <w:lang w:val="en-US"/>
        </w:rPr>
        <w:t>cluster</w:t>
      </w:r>
      <w:r w:rsidR="00F41B7B">
        <w:rPr>
          <w:rFonts w:ascii="Consolas" w:eastAsiaTheme="minorEastAsia" w:hAnsi="Consolas" w:cs="Consolas"/>
          <w:color w:val="44546A" w:themeColor="text2"/>
          <w:sz w:val="20"/>
          <w:lang w:val="en-US"/>
        </w:rPr>
        <w:t xml:space="preserve"> &lt; cluster name &gt;</w:t>
      </w:r>
      <w:r>
        <w:rPr>
          <w:lang w:val="en-US"/>
        </w:rPr>
        <w:t xml:space="preserve"> – to delete the </w:t>
      </w:r>
      <w:r w:rsidR="000416B0">
        <w:rPr>
          <w:lang w:val="en-US"/>
        </w:rPr>
        <w:t>cluster.</w:t>
      </w:r>
    </w:p>
    <w:p w14:paraId="60A957A2" w14:textId="3114F59A" w:rsidR="005639BE" w:rsidRDefault="005639BE" w:rsidP="005639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IaC – Infrastructure as code</w:t>
      </w:r>
      <w:r w:rsidR="001369DE">
        <w:rPr>
          <w:lang w:val="en-US"/>
        </w:rPr>
        <w:t xml:space="preserve"> tools</w:t>
      </w:r>
      <w:r>
        <w:rPr>
          <w:lang w:val="en-US"/>
        </w:rPr>
        <w:t xml:space="preserve"> </w:t>
      </w:r>
      <w:r w:rsidR="001369DE">
        <w:rPr>
          <w:lang w:val="en-US"/>
        </w:rPr>
        <w:t>–</w:t>
      </w:r>
      <w:r>
        <w:rPr>
          <w:lang w:val="en-US"/>
        </w:rPr>
        <w:t xml:space="preserve"> Terraform</w:t>
      </w:r>
    </w:p>
    <w:p w14:paraId="22D29FDA" w14:textId="656ED5C0" w:rsidR="001369DE" w:rsidRDefault="001369DE" w:rsidP="001369DE">
      <w:pPr>
        <w:ind w:left="360"/>
        <w:rPr>
          <w:lang w:val="en-US"/>
        </w:rPr>
      </w:pPr>
    </w:p>
    <w:p w14:paraId="680B23C4" w14:textId="11AA2424" w:rsidR="001369DE" w:rsidRPr="000416B0" w:rsidRDefault="00DA52E4" w:rsidP="001369DE">
      <w:pPr>
        <w:ind w:left="360"/>
        <w:rPr>
          <w:b/>
          <w:bCs/>
          <w:lang w:val="en-US"/>
        </w:rPr>
      </w:pPr>
      <w:r w:rsidRPr="000416B0">
        <w:rPr>
          <w:b/>
          <w:bCs/>
          <w:lang w:val="en-US"/>
        </w:rPr>
        <w:t>AWS Concepts:</w:t>
      </w:r>
    </w:p>
    <w:p w14:paraId="77A5B2CC" w14:textId="012A2924" w:rsidR="00DA52E4" w:rsidRDefault="00DA52E4" w:rsidP="001369DE">
      <w:pPr>
        <w:ind w:left="360"/>
        <w:rPr>
          <w:lang w:val="en-US"/>
        </w:rPr>
      </w:pPr>
      <w:r>
        <w:rPr>
          <w:lang w:val="en-US"/>
        </w:rPr>
        <w:t>VPC – Virtual private network</w:t>
      </w:r>
    </w:p>
    <w:p w14:paraId="4205D4DC" w14:textId="68B573E0" w:rsidR="00DA52E4" w:rsidRDefault="00DA52E4" w:rsidP="001369DE">
      <w:pPr>
        <w:ind w:left="360"/>
        <w:rPr>
          <w:lang w:val="en-US"/>
        </w:rPr>
      </w:pPr>
      <w:r>
        <w:rPr>
          <w:lang w:val="en-US"/>
        </w:rPr>
        <w:t>We can create a subnet within the VPC, the subnet will be allocated to the EC2 machine.</w:t>
      </w:r>
    </w:p>
    <w:p w14:paraId="5D6DBD63" w14:textId="63D5B85E" w:rsidR="00DA52E4" w:rsidRDefault="00DA52E4" w:rsidP="001369DE">
      <w:pPr>
        <w:ind w:left="360"/>
        <w:rPr>
          <w:lang w:val="en-US"/>
        </w:rPr>
      </w:pPr>
      <w:r>
        <w:rPr>
          <w:lang w:val="en-US"/>
        </w:rPr>
        <w:t xml:space="preserve">To assign an IP address, the elastic IP address is allocated to the EC2. </w:t>
      </w:r>
      <w:r w:rsidR="00556161">
        <w:rPr>
          <w:lang w:val="en-US"/>
        </w:rPr>
        <w:t>To</w:t>
      </w:r>
      <w:r>
        <w:rPr>
          <w:lang w:val="en-US"/>
        </w:rPr>
        <w:t xml:space="preserve"> associate </w:t>
      </w:r>
      <w:r w:rsidR="0063013D">
        <w:rPr>
          <w:lang w:val="en-US"/>
        </w:rPr>
        <w:t>a</w:t>
      </w:r>
      <w:r w:rsidR="00BC179F">
        <w:rPr>
          <w:lang w:val="en-US"/>
        </w:rPr>
        <w:t xml:space="preserve"> public</w:t>
      </w:r>
      <w:r>
        <w:rPr>
          <w:lang w:val="en-US"/>
        </w:rPr>
        <w:t xml:space="preserve"> IP </w:t>
      </w:r>
      <w:r w:rsidR="00556161">
        <w:rPr>
          <w:lang w:val="en-US"/>
        </w:rPr>
        <w:t>address,</w:t>
      </w:r>
      <w:r>
        <w:rPr>
          <w:lang w:val="en-US"/>
        </w:rPr>
        <w:t xml:space="preserve"> the VPC should be attached with an internet gateway.</w:t>
      </w:r>
    </w:p>
    <w:p w14:paraId="7F0BA67D" w14:textId="06EFE3DE" w:rsidR="00561B7B" w:rsidRDefault="00561B7B" w:rsidP="001369DE">
      <w:pPr>
        <w:ind w:left="360"/>
        <w:rPr>
          <w:lang w:val="en-US"/>
        </w:rPr>
      </w:pPr>
      <w:r>
        <w:rPr>
          <w:lang w:val="en-US"/>
        </w:rPr>
        <w:t>An Internet gateway is necessary to establish connectivity between the VPC &amp; the internet.</w:t>
      </w:r>
    </w:p>
    <w:p w14:paraId="17046D77" w14:textId="0FFA401D" w:rsidR="00556161" w:rsidRDefault="00556161" w:rsidP="001369DE">
      <w:pPr>
        <w:ind w:left="360"/>
        <w:rPr>
          <w:lang w:val="en-US"/>
        </w:rPr>
      </w:pPr>
      <w:r>
        <w:rPr>
          <w:lang w:val="en-US"/>
        </w:rPr>
        <w:t>We need to ensure that the route table associated with the VPC, has a route to the internet gateway.</w:t>
      </w:r>
    </w:p>
    <w:p w14:paraId="7968362A" w14:textId="10673C3A" w:rsidR="00556161" w:rsidRDefault="00556161" w:rsidP="001369DE">
      <w:pPr>
        <w:ind w:left="360"/>
        <w:rPr>
          <w:lang w:val="en-US"/>
        </w:rPr>
      </w:pPr>
      <w:r>
        <w:rPr>
          <w:lang w:val="en-US"/>
        </w:rPr>
        <w:lastRenderedPageBreak/>
        <w:t>Add a route with a destination of 0.0.0.0/0 and select the internet gateway as the target.</w:t>
      </w:r>
    </w:p>
    <w:p w14:paraId="77A087B6" w14:textId="0B032C0A" w:rsidR="000E37B6" w:rsidRDefault="000E37B6" w:rsidP="001369DE">
      <w:pPr>
        <w:ind w:left="360"/>
        <w:rPr>
          <w:lang w:val="en-US"/>
        </w:rPr>
      </w:pPr>
      <w:r>
        <w:rPr>
          <w:lang w:val="en-US"/>
        </w:rPr>
        <w:t>Create an IAM role</w:t>
      </w:r>
      <w:r w:rsidR="00B77D38">
        <w:rPr>
          <w:lang w:val="en-US"/>
        </w:rPr>
        <w:t xml:space="preserve"> with </w:t>
      </w:r>
      <w:r w:rsidR="00B43DDE">
        <w:rPr>
          <w:lang w:val="en-US"/>
        </w:rPr>
        <w:t>policies (</w:t>
      </w:r>
      <w:r w:rsidR="00B77D38">
        <w:rPr>
          <w:lang w:val="en-US"/>
        </w:rPr>
        <w:t>EC</w:t>
      </w:r>
      <w:r w:rsidR="00436D9D">
        <w:rPr>
          <w:lang w:val="en-US"/>
        </w:rPr>
        <w:t xml:space="preserve">2, ADMINISTRATOR, </w:t>
      </w:r>
      <w:r w:rsidR="00014A33">
        <w:rPr>
          <w:lang w:val="en-US"/>
        </w:rPr>
        <w:t>CLOUDFORMATION, IAM</w:t>
      </w:r>
      <w:r w:rsidR="00B77D38">
        <w:rPr>
          <w:lang w:val="en-US"/>
        </w:rPr>
        <w:t xml:space="preserve">) full access </w:t>
      </w:r>
      <w:r w:rsidR="000416B0">
        <w:rPr>
          <w:lang w:val="en-US"/>
        </w:rPr>
        <w:t>policies and</w:t>
      </w:r>
      <w:r>
        <w:rPr>
          <w:lang w:val="en-US"/>
        </w:rPr>
        <w:t xml:space="preserve"> add the role to the ec2.</w:t>
      </w:r>
    </w:p>
    <w:p w14:paraId="48DACBAF" w14:textId="77777777" w:rsidR="00A564A6" w:rsidRDefault="00A564A6" w:rsidP="001369DE">
      <w:pPr>
        <w:ind w:left="360"/>
        <w:rPr>
          <w:lang w:val="en-US"/>
        </w:rPr>
      </w:pPr>
    </w:p>
    <w:p w14:paraId="7547AF76" w14:textId="748A0200" w:rsidR="00A564A6" w:rsidRDefault="00A564A6" w:rsidP="001369DE">
      <w:pPr>
        <w:ind w:left="360"/>
        <w:rPr>
          <w:lang w:val="en-US"/>
        </w:rPr>
      </w:pPr>
      <w:r w:rsidRPr="00A564A6">
        <w:rPr>
          <w:b/>
          <w:bCs/>
          <w:u w:val="single"/>
          <w:lang w:val="en-US"/>
        </w:rPr>
        <w:t>Elastic IP:</w:t>
      </w:r>
      <w:r>
        <w:rPr>
          <w:lang w:val="en-US"/>
        </w:rPr>
        <w:t xml:space="preserve"> Static public IPv4 address that we can allocate to our resources such as EC2.</w:t>
      </w:r>
    </w:p>
    <w:p w14:paraId="4FB85A54" w14:textId="77777777" w:rsidR="006864BD" w:rsidRDefault="006864BD" w:rsidP="001369DE">
      <w:pPr>
        <w:ind w:left="360"/>
        <w:rPr>
          <w:lang w:val="en-US"/>
        </w:rPr>
      </w:pPr>
    </w:p>
    <w:p w14:paraId="10545173" w14:textId="5AA9D5B9" w:rsidR="006864BD" w:rsidRDefault="006864BD" w:rsidP="001369DE">
      <w:pPr>
        <w:ind w:left="360"/>
        <w:rPr>
          <w:lang w:val="en-US"/>
        </w:rPr>
      </w:pPr>
      <w:bookmarkStart w:id="2" w:name="_Hlk141291514"/>
      <w:r w:rsidRPr="006864BD">
        <w:rPr>
          <w:b/>
          <w:bCs/>
          <w:u w:val="single"/>
          <w:lang w:val="en-US"/>
        </w:rPr>
        <w:t>Ingress:</w:t>
      </w:r>
      <w:r>
        <w:rPr>
          <w:lang w:val="en-US"/>
        </w:rPr>
        <w:t xml:space="preserve"> Ingress exposes the http and https routes from outside the cluster to the services </w:t>
      </w:r>
      <w:r w:rsidR="00ED02FF">
        <w:rPr>
          <w:lang w:val="en-US"/>
        </w:rPr>
        <w:t xml:space="preserve">within </w:t>
      </w:r>
      <w:r>
        <w:rPr>
          <w:lang w:val="en-US"/>
        </w:rPr>
        <w:t xml:space="preserve">the cluster. Traffic routing is controlled by rules defined </w:t>
      </w:r>
      <w:r w:rsidR="00ED02FF">
        <w:rPr>
          <w:lang w:val="en-US"/>
        </w:rPr>
        <w:t>in the ingress resource.</w:t>
      </w:r>
    </w:p>
    <w:p w14:paraId="1D76F9BF" w14:textId="2C44FC20" w:rsidR="00754F81" w:rsidRDefault="00754F81" w:rsidP="001369DE">
      <w:pPr>
        <w:ind w:left="360"/>
        <w:rPr>
          <w:lang w:val="en-US"/>
        </w:rPr>
      </w:pPr>
      <w:r>
        <w:rPr>
          <w:b/>
          <w:bCs/>
          <w:u w:val="single"/>
          <w:lang w:val="en-US"/>
        </w:rPr>
        <w:t>Ingress controller:</w:t>
      </w:r>
      <w:r>
        <w:rPr>
          <w:lang w:val="en-US"/>
        </w:rPr>
        <w:t xml:space="preserve"> In order for the ingress to work we need ingress controller</w:t>
      </w:r>
      <w:bookmarkEnd w:id="2"/>
      <w:r>
        <w:rPr>
          <w:lang w:val="en-US"/>
        </w:rPr>
        <w:t>.</w:t>
      </w:r>
    </w:p>
    <w:p w14:paraId="1210C945" w14:textId="77777777" w:rsidR="004E6ABD" w:rsidRDefault="004E6ABD" w:rsidP="001369DE">
      <w:pPr>
        <w:ind w:left="360"/>
        <w:rPr>
          <w:lang w:val="en-US"/>
        </w:rPr>
      </w:pPr>
    </w:p>
    <w:p w14:paraId="056F5902" w14:textId="1FD91C24" w:rsidR="00556161" w:rsidRDefault="009A0A06" w:rsidP="001369DE">
      <w:pPr>
        <w:ind w:left="360"/>
        <w:rPr>
          <w:lang w:val="en-US"/>
        </w:rPr>
      </w:pPr>
      <w:r>
        <w:rPr>
          <w:lang w:val="en-US"/>
        </w:rPr>
        <w:t xml:space="preserve">Used helm: </w:t>
      </w:r>
    </w:p>
    <w:p w14:paraId="50C95D5A" w14:textId="5024C942" w:rsidR="009A0A06" w:rsidRDefault="009A0A06" w:rsidP="001369DE">
      <w:pPr>
        <w:ind w:left="360"/>
        <w:rPr>
          <w:lang w:val="en-US"/>
        </w:rPr>
      </w:pPr>
      <w:r>
        <w:rPr>
          <w:lang w:val="en-US"/>
        </w:rPr>
        <w:t xml:space="preserve">Install helm: </w:t>
      </w:r>
    </w:p>
    <w:p w14:paraId="610E0337" w14:textId="4DBC83F9" w:rsidR="009A0A06" w:rsidRPr="0063013D" w:rsidRDefault="009A0A06" w:rsidP="009A0A06">
      <w:pPr>
        <w:ind w:left="360"/>
        <w:rPr>
          <w:rFonts w:ascii="Consolas" w:eastAsiaTheme="minorEastAsia" w:hAnsi="Consolas" w:cs="Consolas"/>
          <w:b/>
          <w:bCs/>
          <w:color w:val="44546A" w:themeColor="text2"/>
          <w:sz w:val="16"/>
          <w:szCs w:val="16"/>
          <w:lang w:val="en-US"/>
        </w:rPr>
      </w:pPr>
      <w:bookmarkStart w:id="3" w:name="_Hlk141291652"/>
      <w:r w:rsidRPr="0063013D">
        <w:rPr>
          <w:rFonts w:ascii="Consolas" w:eastAsiaTheme="minorEastAsia" w:hAnsi="Consolas" w:cs="Consolas"/>
          <w:b/>
          <w:bCs/>
          <w:color w:val="44546A" w:themeColor="text2"/>
          <w:sz w:val="16"/>
          <w:szCs w:val="16"/>
          <w:lang w:val="en-US"/>
        </w:rPr>
        <w:t>curl -fsSL -o get_helm.sh</w:t>
      </w:r>
      <w:r w:rsidR="0063013D" w:rsidRPr="0063013D">
        <w:rPr>
          <w:rFonts w:ascii="Consolas" w:eastAsiaTheme="minorEastAsia" w:hAnsi="Consolas" w:cs="Consolas"/>
          <w:b/>
          <w:bCs/>
          <w:color w:val="44546A" w:themeColor="text2"/>
          <w:sz w:val="16"/>
          <w:szCs w:val="16"/>
          <w:lang w:val="en-US"/>
        </w:rPr>
        <w:t xml:space="preserve"> </w:t>
      </w:r>
      <w:hyperlink r:id="rId6" w:history="1">
        <w:r w:rsidR="0063013D" w:rsidRPr="0063013D">
          <w:rPr>
            <w:rStyle w:val="Hyperlink"/>
            <w:rFonts w:ascii="Consolas" w:eastAsiaTheme="minorEastAsia" w:hAnsi="Consolas" w:cs="Consolas"/>
            <w:b/>
            <w:bCs/>
            <w:sz w:val="16"/>
            <w:szCs w:val="16"/>
            <w:lang w:val="en-US"/>
          </w:rPr>
          <w:t>https://raw.githubusercontent.com/helm/helm/master/scripts/get-helm-3</w:t>
        </w:r>
      </w:hyperlink>
    </w:p>
    <w:p w14:paraId="2DD159FA" w14:textId="53CDBFA4" w:rsidR="009D6E56" w:rsidRDefault="009D6E56" w:rsidP="009A0A06">
      <w:pPr>
        <w:ind w:left="360"/>
        <w:rPr>
          <w:rFonts w:ascii="Consolas" w:eastAsiaTheme="minorEastAsia" w:hAnsi="Consolas" w:cs="Consolas"/>
          <w:color w:val="44546A" w:themeColor="text2"/>
          <w:sz w:val="20"/>
          <w:lang w:val="en-US"/>
        </w:rPr>
      </w:pPr>
      <w:r w:rsidRPr="009D6E56">
        <w:rPr>
          <w:rFonts w:ascii="Consolas" w:eastAsiaTheme="minorEastAsia" w:hAnsi="Consolas" w:cs="Consolas"/>
          <w:color w:val="44546A" w:themeColor="text2"/>
          <w:sz w:val="20"/>
          <w:lang w:val="en-US"/>
        </w:rPr>
        <w:t>[ec2-user@ip-172-31-0-113 ~]$ chmod +x get_helm.sh</w:t>
      </w:r>
    </w:p>
    <w:p w14:paraId="51D5B57D" w14:textId="661340BB" w:rsidR="009A0A06" w:rsidRPr="009A0A06" w:rsidRDefault="009A0A06" w:rsidP="009A0A06">
      <w:pPr>
        <w:ind w:left="360"/>
        <w:rPr>
          <w:rFonts w:ascii="Consolas" w:eastAsiaTheme="minorEastAsia" w:hAnsi="Consolas" w:cs="Consolas"/>
          <w:color w:val="44546A" w:themeColor="text2"/>
          <w:sz w:val="20"/>
          <w:lang w:val="en-US"/>
        </w:rPr>
      </w:pPr>
      <w:r w:rsidRPr="009A0A06">
        <w:rPr>
          <w:rFonts w:ascii="Consolas" w:eastAsiaTheme="minorEastAsia" w:hAnsi="Consolas" w:cs="Consolas"/>
          <w:color w:val="44546A" w:themeColor="text2"/>
          <w:sz w:val="20"/>
          <w:lang w:val="en-US"/>
        </w:rPr>
        <w:t>[ec2-user@ip-172-31-0-113 ~] $ ./get_helm.sh</w:t>
      </w:r>
    </w:p>
    <w:p w14:paraId="0EA05E0C" w14:textId="77777777" w:rsidR="009A0A06" w:rsidRPr="009A0A06" w:rsidRDefault="009A0A06" w:rsidP="009A0A06">
      <w:pPr>
        <w:ind w:left="360"/>
        <w:rPr>
          <w:rFonts w:ascii="Consolas" w:eastAsiaTheme="minorEastAsia" w:hAnsi="Consolas" w:cs="Consolas"/>
          <w:color w:val="44546A" w:themeColor="text2"/>
          <w:sz w:val="20"/>
          <w:lang w:val="en-US"/>
        </w:rPr>
      </w:pPr>
      <w:r w:rsidRPr="009A0A06">
        <w:rPr>
          <w:rFonts w:ascii="Consolas" w:eastAsiaTheme="minorEastAsia" w:hAnsi="Consolas" w:cs="Consolas"/>
          <w:color w:val="44546A" w:themeColor="text2"/>
          <w:sz w:val="20"/>
          <w:lang w:val="en-US"/>
        </w:rPr>
        <w:t>grep: warning: stray \ before "</w:t>
      </w:r>
    </w:p>
    <w:p w14:paraId="39449979" w14:textId="77777777" w:rsidR="009A0A06" w:rsidRPr="009A0A06" w:rsidRDefault="009A0A06" w:rsidP="009A0A06">
      <w:pPr>
        <w:ind w:left="360"/>
        <w:rPr>
          <w:rFonts w:ascii="Consolas" w:eastAsiaTheme="minorEastAsia" w:hAnsi="Consolas" w:cs="Consolas"/>
          <w:color w:val="44546A" w:themeColor="text2"/>
          <w:sz w:val="20"/>
          <w:lang w:val="en-US"/>
        </w:rPr>
      </w:pPr>
      <w:r w:rsidRPr="009A0A06">
        <w:rPr>
          <w:rFonts w:ascii="Consolas" w:eastAsiaTheme="minorEastAsia" w:hAnsi="Consolas" w:cs="Consolas"/>
          <w:color w:val="44546A" w:themeColor="text2"/>
          <w:sz w:val="20"/>
          <w:lang w:val="en-US"/>
        </w:rPr>
        <w:t>Downloading https://get.helm.sh/helm-v3.12.2-linux-amd64.tar.gz</w:t>
      </w:r>
    </w:p>
    <w:p w14:paraId="17C089C1" w14:textId="77777777" w:rsidR="009A0A06" w:rsidRPr="009A0A06" w:rsidRDefault="009A0A06" w:rsidP="009A0A06">
      <w:pPr>
        <w:ind w:left="360"/>
        <w:rPr>
          <w:rFonts w:ascii="Consolas" w:eastAsiaTheme="minorEastAsia" w:hAnsi="Consolas" w:cs="Consolas"/>
          <w:color w:val="44546A" w:themeColor="text2"/>
          <w:sz w:val="20"/>
          <w:lang w:val="en-US"/>
        </w:rPr>
      </w:pPr>
      <w:r w:rsidRPr="009A0A06">
        <w:rPr>
          <w:rFonts w:ascii="Consolas" w:eastAsiaTheme="minorEastAsia" w:hAnsi="Consolas" w:cs="Consolas"/>
          <w:color w:val="44546A" w:themeColor="text2"/>
          <w:sz w:val="20"/>
          <w:lang w:val="en-US"/>
        </w:rPr>
        <w:t>Verifying checksum... Done.</w:t>
      </w:r>
    </w:p>
    <w:p w14:paraId="50717FF0" w14:textId="77777777" w:rsidR="009A0A06" w:rsidRPr="009A0A06" w:rsidRDefault="009A0A06" w:rsidP="009A0A06">
      <w:pPr>
        <w:ind w:left="360"/>
        <w:rPr>
          <w:rFonts w:ascii="Consolas" w:eastAsiaTheme="minorEastAsia" w:hAnsi="Consolas" w:cs="Consolas"/>
          <w:color w:val="44546A" w:themeColor="text2"/>
          <w:sz w:val="20"/>
          <w:lang w:val="en-US"/>
        </w:rPr>
      </w:pPr>
      <w:r w:rsidRPr="009A0A06">
        <w:rPr>
          <w:rFonts w:ascii="Consolas" w:eastAsiaTheme="minorEastAsia" w:hAnsi="Consolas" w:cs="Consolas"/>
          <w:color w:val="44546A" w:themeColor="text2"/>
          <w:sz w:val="20"/>
          <w:lang w:val="en-US"/>
        </w:rPr>
        <w:t>Preparing to install helm into /usr/local/bin</w:t>
      </w:r>
    </w:p>
    <w:p w14:paraId="2CD92601" w14:textId="2D45F753" w:rsidR="009A0A06" w:rsidRDefault="009A0A06" w:rsidP="009A0A06">
      <w:pPr>
        <w:ind w:left="360"/>
        <w:rPr>
          <w:rFonts w:ascii="Consolas" w:eastAsiaTheme="minorEastAsia" w:hAnsi="Consolas" w:cs="Consolas"/>
          <w:color w:val="44546A" w:themeColor="text2"/>
          <w:sz w:val="20"/>
          <w:lang w:val="en-US"/>
        </w:rPr>
      </w:pPr>
      <w:r w:rsidRPr="009A0A06">
        <w:rPr>
          <w:rFonts w:ascii="Consolas" w:eastAsiaTheme="minorEastAsia" w:hAnsi="Consolas" w:cs="Consolas"/>
          <w:color w:val="44546A" w:themeColor="text2"/>
          <w:sz w:val="20"/>
          <w:lang w:val="en-US"/>
        </w:rPr>
        <w:t>helm installed into /usr/local/bin/</w:t>
      </w:r>
      <w:proofErr w:type="gramStart"/>
      <w:r w:rsidRPr="009A0A06">
        <w:rPr>
          <w:rFonts w:ascii="Consolas" w:eastAsiaTheme="minorEastAsia" w:hAnsi="Consolas" w:cs="Consolas"/>
          <w:color w:val="44546A" w:themeColor="text2"/>
          <w:sz w:val="20"/>
          <w:lang w:val="en-US"/>
        </w:rPr>
        <w:t>helm</w:t>
      </w:r>
      <w:proofErr w:type="gramEnd"/>
    </w:p>
    <w:bookmarkEnd w:id="3"/>
    <w:p w14:paraId="0B2B05C4" w14:textId="7F54D72B" w:rsidR="004B246F" w:rsidRPr="004B246F" w:rsidRDefault="004B246F" w:rsidP="004B246F">
      <w:pPr>
        <w:ind w:left="360"/>
        <w:rPr>
          <w:b/>
          <w:bCs/>
          <w:u w:val="single"/>
          <w:lang w:val="en-US"/>
        </w:rPr>
      </w:pPr>
      <w:r w:rsidRPr="004B246F">
        <w:rPr>
          <w:b/>
          <w:bCs/>
          <w:u w:val="single"/>
          <w:lang w:val="en-US"/>
        </w:rPr>
        <w:t>Installing Ingress-nginx-controller</w:t>
      </w:r>
    </w:p>
    <w:p w14:paraId="56710165" w14:textId="7C8B683E" w:rsidR="004B246F" w:rsidRPr="004B246F" w:rsidRDefault="004B246F" w:rsidP="004B246F">
      <w:pPr>
        <w:ind w:left="360"/>
        <w:rPr>
          <w:rFonts w:ascii="Consolas" w:eastAsiaTheme="minorEastAsia" w:hAnsi="Consolas" w:cs="Consolas"/>
          <w:color w:val="44546A" w:themeColor="text2"/>
          <w:sz w:val="20"/>
          <w:lang w:val="en-US"/>
        </w:rPr>
      </w:pPr>
      <w:bookmarkStart w:id="4" w:name="_Hlk141292077"/>
      <w:r w:rsidRPr="004B246F">
        <w:rPr>
          <w:rFonts w:ascii="Consolas" w:eastAsiaTheme="minorEastAsia" w:hAnsi="Consolas" w:cs="Consolas"/>
          <w:color w:val="44546A" w:themeColor="text2"/>
          <w:sz w:val="20"/>
          <w:lang w:val="en-US"/>
        </w:rPr>
        <w:t>helm upgrade --install ingress-nginx ingress-nginx \</w:t>
      </w:r>
    </w:p>
    <w:p w14:paraId="484F5196" w14:textId="0D94D0E6" w:rsidR="004B246F" w:rsidRPr="004B246F" w:rsidRDefault="004B246F" w:rsidP="004B246F">
      <w:pPr>
        <w:ind w:left="360"/>
        <w:rPr>
          <w:rFonts w:ascii="Consolas" w:eastAsiaTheme="minorEastAsia" w:hAnsi="Consolas" w:cs="Consolas"/>
          <w:color w:val="44546A" w:themeColor="text2"/>
          <w:sz w:val="20"/>
          <w:lang w:val="en-US"/>
        </w:rPr>
      </w:pPr>
      <w:r w:rsidRPr="004B246F">
        <w:rPr>
          <w:rFonts w:ascii="Consolas" w:eastAsiaTheme="minorEastAsia" w:hAnsi="Consolas" w:cs="Consolas"/>
          <w:color w:val="44546A" w:themeColor="text2"/>
          <w:sz w:val="20"/>
          <w:lang w:val="en-US"/>
        </w:rPr>
        <w:t xml:space="preserve">  --repo </w:t>
      </w:r>
      <w:hyperlink r:id="rId7" w:history="1">
        <w:r w:rsidRPr="00F97FF5">
          <w:rPr>
            <w:rStyle w:val="Hyperlink"/>
            <w:rFonts w:ascii="Consolas" w:eastAsiaTheme="minorEastAsia" w:hAnsi="Consolas" w:cs="Consolas"/>
            <w:sz w:val="20"/>
            <w:lang w:val="en-US"/>
          </w:rPr>
          <w:t>https://kubernetes.github.io/ingress-nginx</w:t>
        </w:r>
      </w:hyperlink>
      <w:r w:rsidRPr="004B246F">
        <w:rPr>
          <w:rFonts w:ascii="Consolas" w:eastAsiaTheme="minorEastAsia" w:hAnsi="Consolas" w:cs="Consolas"/>
          <w:color w:val="44546A" w:themeColor="text2"/>
          <w:sz w:val="20"/>
          <w:lang w:val="en-US"/>
        </w:rPr>
        <w:t xml:space="preserve"> \</w:t>
      </w:r>
    </w:p>
    <w:p w14:paraId="05D5E6B6" w14:textId="52266658" w:rsidR="004B246F" w:rsidRDefault="004B246F" w:rsidP="004B246F">
      <w:pPr>
        <w:ind w:left="360"/>
        <w:rPr>
          <w:rFonts w:ascii="Consolas" w:eastAsiaTheme="minorEastAsia" w:hAnsi="Consolas" w:cs="Consolas"/>
          <w:color w:val="44546A" w:themeColor="text2"/>
          <w:sz w:val="20"/>
          <w:lang w:val="en-US"/>
        </w:rPr>
      </w:pPr>
      <w:r w:rsidRPr="004B246F">
        <w:rPr>
          <w:rFonts w:ascii="Consolas" w:eastAsiaTheme="minorEastAsia" w:hAnsi="Consolas" w:cs="Consolas"/>
          <w:color w:val="44546A" w:themeColor="text2"/>
          <w:sz w:val="20"/>
          <w:lang w:val="en-US"/>
        </w:rPr>
        <w:t xml:space="preserve">  --namespace ingress-nginx --create-namespace</w:t>
      </w:r>
    </w:p>
    <w:p w14:paraId="110BAAEE" w14:textId="2BF08223" w:rsidR="009A0A06" w:rsidRPr="004B246F" w:rsidRDefault="004B246F" w:rsidP="001369DE">
      <w:pPr>
        <w:ind w:left="360"/>
        <w:rPr>
          <w:rFonts w:ascii="Consolas" w:eastAsiaTheme="minorEastAsia" w:hAnsi="Consolas" w:cs="Consolas"/>
          <w:color w:val="44546A" w:themeColor="text2"/>
          <w:sz w:val="20"/>
          <w:lang w:val="en-US"/>
        </w:rPr>
      </w:pPr>
      <w:bookmarkStart w:id="5" w:name="_Hlk141292149"/>
      <w:bookmarkEnd w:id="4"/>
      <w:r w:rsidRPr="004B246F">
        <w:rPr>
          <w:rFonts w:ascii="Consolas" w:eastAsiaTheme="minorEastAsia" w:hAnsi="Consolas" w:cs="Consolas"/>
          <w:color w:val="44546A" w:themeColor="text2"/>
          <w:sz w:val="20"/>
          <w:lang w:val="en-US"/>
        </w:rPr>
        <w:t>kubectl get all -n ingress-nginx</w:t>
      </w:r>
      <w:bookmarkEnd w:id="5"/>
    </w:p>
    <w:p w14:paraId="59450B34" w14:textId="192F74DA" w:rsidR="009A0A06" w:rsidRPr="001369DE" w:rsidRDefault="004B246F" w:rsidP="001369DE">
      <w:pPr>
        <w:ind w:left="360"/>
        <w:rPr>
          <w:lang w:val="en-US"/>
        </w:rPr>
      </w:pPr>
      <w:r w:rsidRPr="004B246F">
        <w:rPr>
          <w:noProof/>
          <w:lang w:val="en-US"/>
        </w:rPr>
        <w:drawing>
          <wp:inline distT="0" distB="0" distL="0" distR="0" wp14:anchorId="4CA29434" wp14:editId="6E190D76">
            <wp:extent cx="5731510" cy="1370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42BB" w14:textId="77777777" w:rsidR="008A278C" w:rsidRDefault="008A278C" w:rsidP="009700F9">
      <w:pPr>
        <w:ind w:left="360"/>
        <w:rPr>
          <w:lang w:val="en-US"/>
        </w:rPr>
      </w:pPr>
    </w:p>
    <w:p w14:paraId="27991CB1" w14:textId="1F2DBCD3" w:rsidR="008A278C" w:rsidRPr="0050476D" w:rsidRDefault="0050476D" w:rsidP="009700F9">
      <w:pPr>
        <w:ind w:left="360"/>
        <w:rPr>
          <w:rFonts w:ascii="Consolas" w:eastAsiaTheme="minorEastAsia" w:hAnsi="Consolas" w:cs="Consolas"/>
          <w:color w:val="44546A" w:themeColor="text2"/>
          <w:sz w:val="20"/>
          <w:lang w:val="en-US"/>
        </w:rPr>
      </w:pPr>
      <w:r w:rsidRPr="0050476D">
        <w:rPr>
          <w:rFonts w:ascii="Consolas" w:eastAsiaTheme="minorEastAsia" w:hAnsi="Consolas" w:cs="Consolas"/>
          <w:color w:val="44546A" w:themeColor="text2"/>
          <w:sz w:val="20"/>
          <w:lang w:val="en-US"/>
        </w:rPr>
        <w:t>helm list -n ingress-nginx</w:t>
      </w:r>
      <w:r w:rsidR="00014A33">
        <w:rPr>
          <w:rFonts w:ascii="Consolas" w:eastAsiaTheme="minorEastAsia" w:hAnsi="Consolas" w:cs="Consolas"/>
          <w:color w:val="44546A" w:themeColor="text2"/>
          <w:sz w:val="20"/>
          <w:lang w:val="en-US"/>
        </w:rPr>
        <w:t xml:space="preserve"> to see the helm release.</w:t>
      </w:r>
    </w:p>
    <w:p w14:paraId="66906FA7" w14:textId="00F59C83" w:rsidR="009700F9" w:rsidRDefault="002A64B6" w:rsidP="009700F9">
      <w:pPr>
        <w:ind w:left="360"/>
        <w:rPr>
          <w:lang w:val="en-US"/>
        </w:rPr>
      </w:pPr>
      <w:bookmarkStart w:id="6" w:name="_Hlk141292773"/>
      <w:r>
        <w:rPr>
          <w:lang w:val="en-US"/>
        </w:rPr>
        <w:t xml:space="preserve">Deployed ingress rule and </w:t>
      </w:r>
      <w:r w:rsidR="00E42135">
        <w:rPr>
          <w:lang w:val="en-US"/>
        </w:rPr>
        <w:t>a</w:t>
      </w:r>
      <w:r>
        <w:rPr>
          <w:lang w:val="en-US"/>
        </w:rPr>
        <w:t xml:space="preserve"> sample application: </w:t>
      </w:r>
      <w:bookmarkEnd w:id="6"/>
      <w:r>
        <w:rPr>
          <w:lang w:val="en-US"/>
        </w:rPr>
        <w:t>Below are the yaml:</w:t>
      </w:r>
    </w:p>
    <w:p w14:paraId="3860D1B4" w14:textId="15DF13DD" w:rsidR="002A64B6" w:rsidRDefault="0083093E" w:rsidP="009700F9">
      <w:pPr>
        <w:ind w:left="360"/>
        <w:rPr>
          <w:lang w:val="en-US"/>
        </w:rPr>
      </w:pPr>
      <w:r>
        <w:rPr>
          <w:lang w:val="en-US"/>
        </w:rPr>
        <w:object w:dxaOrig="1508" w:dyaOrig="984" w14:anchorId="4CCF97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9" o:title=""/>
          </v:shape>
          <o:OLEObject Type="Embed" ProgID="Package" ShapeID="_x0000_i1025" DrawAspect="Icon" ObjectID="_1751905614" r:id="rId10"/>
        </w:object>
      </w:r>
      <w:r w:rsidR="002A64B6">
        <w:rPr>
          <w:lang w:val="en-US"/>
        </w:rPr>
        <w:object w:dxaOrig="1508" w:dyaOrig="984" w14:anchorId="2E595F93">
          <v:shape id="_x0000_i1026" type="#_x0000_t75" style="width:75.5pt;height:49pt" o:ole="">
            <v:imagedata r:id="rId11" o:title=""/>
          </v:shape>
          <o:OLEObject Type="Embed" ProgID="Package" ShapeID="_x0000_i1026" DrawAspect="Icon" ObjectID="_1751905615" r:id="rId12"/>
        </w:object>
      </w:r>
      <w:r w:rsidR="00F26549">
        <w:rPr>
          <w:lang w:val="en-US"/>
        </w:rPr>
        <w:object w:dxaOrig="1508" w:dyaOrig="984" w14:anchorId="2A09C68D">
          <v:shape id="_x0000_i1027" type="#_x0000_t75" style="width:75.5pt;height:49pt" o:ole="">
            <v:imagedata r:id="rId13" o:title=""/>
          </v:shape>
          <o:OLEObject Type="Embed" ProgID="Package" ShapeID="_x0000_i1027" DrawAspect="Icon" ObjectID="_1751905616" r:id="rId14"/>
        </w:object>
      </w:r>
    </w:p>
    <w:p w14:paraId="79D0389E" w14:textId="77777777" w:rsidR="00F37DDA" w:rsidRDefault="00F37DDA" w:rsidP="009700F9">
      <w:pPr>
        <w:ind w:left="360"/>
        <w:rPr>
          <w:lang w:val="en-US"/>
        </w:rPr>
      </w:pPr>
    </w:p>
    <w:p w14:paraId="637FA3E1" w14:textId="1FC23DF9" w:rsidR="009700F9" w:rsidRDefault="00850715" w:rsidP="009700F9">
      <w:pPr>
        <w:ind w:left="360"/>
        <w:rPr>
          <w:lang w:val="en-US"/>
        </w:rPr>
      </w:pPr>
      <w:r>
        <w:rPr>
          <w:lang w:val="en-US"/>
        </w:rPr>
        <w:t xml:space="preserve">Tls certificates generated should be specified in the ingress rule as secret. </w:t>
      </w:r>
    </w:p>
    <w:p w14:paraId="26B0E375" w14:textId="77777777" w:rsidR="00590619" w:rsidRDefault="00590619" w:rsidP="0051437F">
      <w:pPr>
        <w:rPr>
          <w:rFonts w:ascii="Consolas" w:eastAsiaTheme="minorEastAsia" w:hAnsi="Consolas" w:cs="Consolas"/>
          <w:b/>
          <w:bCs/>
          <w:color w:val="44546A" w:themeColor="text2"/>
          <w:sz w:val="20"/>
          <w:u w:val="single"/>
          <w:lang w:val="en-US"/>
        </w:rPr>
      </w:pPr>
    </w:p>
    <w:p w14:paraId="2419ED82" w14:textId="0D70426C" w:rsidR="008D5090" w:rsidRPr="0051437F" w:rsidRDefault="0083093E" w:rsidP="0051437F">
      <w:pPr>
        <w:rPr>
          <w:rFonts w:ascii="Consolas" w:eastAsiaTheme="minorEastAsia" w:hAnsi="Consolas" w:cs="Consolas"/>
          <w:b/>
          <w:bCs/>
          <w:color w:val="44546A" w:themeColor="text2"/>
          <w:sz w:val="20"/>
          <w:u w:val="single"/>
          <w:lang w:val="en-US"/>
        </w:rPr>
      </w:pPr>
      <w:r w:rsidRPr="0051437F">
        <w:rPr>
          <w:rFonts w:ascii="Consolas" w:eastAsiaTheme="minorEastAsia" w:hAnsi="Consolas" w:cs="Consolas"/>
          <w:b/>
          <w:bCs/>
          <w:color w:val="44546A" w:themeColor="text2"/>
          <w:sz w:val="20"/>
          <w:u w:val="single"/>
          <w:lang w:val="en-US"/>
        </w:rPr>
        <w:t xml:space="preserve">To generate </w:t>
      </w:r>
      <w:r w:rsidR="009F7A4E" w:rsidRPr="0051437F">
        <w:rPr>
          <w:rFonts w:ascii="Consolas" w:eastAsiaTheme="minorEastAsia" w:hAnsi="Consolas" w:cs="Consolas"/>
          <w:b/>
          <w:bCs/>
          <w:color w:val="44546A" w:themeColor="text2"/>
          <w:sz w:val="20"/>
          <w:u w:val="single"/>
          <w:lang w:val="en-US"/>
        </w:rPr>
        <w:t>a</w:t>
      </w:r>
      <w:r w:rsidRPr="0051437F">
        <w:rPr>
          <w:rFonts w:ascii="Consolas" w:eastAsiaTheme="minorEastAsia" w:hAnsi="Consolas" w:cs="Consolas"/>
          <w:b/>
          <w:bCs/>
          <w:color w:val="44546A" w:themeColor="text2"/>
          <w:sz w:val="20"/>
          <w:u w:val="single"/>
          <w:lang w:val="en-US"/>
        </w:rPr>
        <w:t xml:space="preserve"> self-signed certificate:</w:t>
      </w:r>
    </w:p>
    <w:p w14:paraId="7FE711AC" w14:textId="6B12B826" w:rsidR="009F7A4E" w:rsidRPr="009F7A4E" w:rsidRDefault="009F7A4E" w:rsidP="009F7A4E">
      <w:pPr>
        <w:rPr>
          <w:lang w:val="en-US"/>
        </w:rPr>
      </w:pPr>
      <w:r w:rsidRPr="009F7A4E">
        <w:rPr>
          <w:lang w:val="en-US"/>
        </w:rPr>
        <w:t xml:space="preserve"># Generate the private key </w:t>
      </w:r>
    </w:p>
    <w:p w14:paraId="5E9DF050" w14:textId="77777777" w:rsidR="009F7A4E" w:rsidRPr="009F7A4E" w:rsidRDefault="009F7A4E" w:rsidP="009F7A4E">
      <w:pPr>
        <w:rPr>
          <w:rFonts w:ascii="Consolas" w:eastAsiaTheme="minorEastAsia" w:hAnsi="Consolas" w:cs="Consolas"/>
          <w:color w:val="44546A" w:themeColor="text2"/>
          <w:sz w:val="20"/>
          <w:lang w:val="en-US"/>
        </w:rPr>
      </w:pPr>
      <w:r w:rsidRPr="009F7A4E">
        <w:rPr>
          <w:rFonts w:ascii="Consolas" w:eastAsiaTheme="minorEastAsia" w:hAnsi="Consolas" w:cs="Consolas"/>
          <w:color w:val="44546A" w:themeColor="text2"/>
          <w:sz w:val="20"/>
          <w:lang w:val="en-US"/>
        </w:rPr>
        <w:t>openssl genpkey -algorithm RSA -out selfsigned.key</w:t>
      </w:r>
    </w:p>
    <w:p w14:paraId="6C191E94" w14:textId="77777777" w:rsidR="009F7A4E" w:rsidRPr="009F7A4E" w:rsidRDefault="009F7A4E" w:rsidP="009F7A4E">
      <w:pPr>
        <w:rPr>
          <w:lang w:val="en-US"/>
        </w:rPr>
      </w:pPr>
    </w:p>
    <w:p w14:paraId="1AB6F4BA" w14:textId="77777777" w:rsidR="009F7A4E" w:rsidRPr="009F7A4E" w:rsidRDefault="009F7A4E" w:rsidP="009F7A4E">
      <w:pPr>
        <w:rPr>
          <w:lang w:val="en-US"/>
        </w:rPr>
      </w:pPr>
      <w:r w:rsidRPr="009F7A4E">
        <w:rPr>
          <w:lang w:val="en-US"/>
        </w:rPr>
        <w:t># Generate the CSR using the private key</w:t>
      </w:r>
    </w:p>
    <w:p w14:paraId="77D738D7" w14:textId="24B5B370" w:rsidR="009F7A4E" w:rsidRPr="009F7A4E" w:rsidRDefault="009F7A4E" w:rsidP="009F7A4E">
      <w:pPr>
        <w:rPr>
          <w:rFonts w:ascii="Consolas" w:eastAsiaTheme="minorEastAsia" w:hAnsi="Consolas" w:cs="Consolas"/>
          <w:color w:val="44546A" w:themeColor="text2"/>
          <w:sz w:val="20"/>
          <w:lang w:val="en-US"/>
        </w:rPr>
      </w:pPr>
      <w:r w:rsidRPr="009F7A4E">
        <w:rPr>
          <w:rFonts w:ascii="Consolas" w:eastAsiaTheme="minorEastAsia" w:hAnsi="Consolas" w:cs="Consolas"/>
          <w:color w:val="44546A" w:themeColor="text2"/>
          <w:sz w:val="20"/>
          <w:lang w:val="en-US"/>
        </w:rPr>
        <w:t>openssl req -new -key selfsigned.key -subj "/CN=ap-south-2.elb.amazonaws.com" -out selfsigned.csr</w:t>
      </w:r>
      <w:r w:rsidR="00C40638">
        <w:rPr>
          <w:rFonts w:ascii="Consolas" w:eastAsiaTheme="minorEastAsia" w:hAnsi="Consolas" w:cs="Consolas"/>
          <w:color w:val="44546A" w:themeColor="text2"/>
          <w:sz w:val="20"/>
          <w:lang w:val="en-US"/>
        </w:rPr>
        <w:t xml:space="preserve"> (CN is the domain name)</w:t>
      </w:r>
    </w:p>
    <w:p w14:paraId="16AC95EE" w14:textId="77777777" w:rsidR="009F7A4E" w:rsidRPr="009F7A4E" w:rsidRDefault="009F7A4E" w:rsidP="009F7A4E">
      <w:pPr>
        <w:rPr>
          <w:lang w:val="en-US"/>
        </w:rPr>
      </w:pPr>
    </w:p>
    <w:p w14:paraId="76008ED2" w14:textId="77777777" w:rsidR="009F7A4E" w:rsidRPr="009F7A4E" w:rsidRDefault="009F7A4E" w:rsidP="009F7A4E">
      <w:pPr>
        <w:rPr>
          <w:lang w:val="en-US"/>
        </w:rPr>
      </w:pPr>
      <w:r w:rsidRPr="009F7A4E">
        <w:rPr>
          <w:lang w:val="en-US"/>
        </w:rPr>
        <w:t># Create the self-signed certificate (validity: 365 days)</w:t>
      </w:r>
    </w:p>
    <w:p w14:paraId="3062D5BA" w14:textId="0E73F372" w:rsidR="009F7A4E" w:rsidRDefault="009F7A4E" w:rsidP="009F7A4E">
      <w:pPr>
        <w:rPr>
          <w:rFonts w:ascii="Consolas" w:eastAsiaTheme="minorEastAsia" w:hAnsi="Consolas" w:cs="Consolas"/>
          <w:color w:val="44546A" w:themeColor="text2"/>
          <w:sz w:val="20"/>
          <w:lang w:val="en-US"/>
        </w:rPr>
      </w:pPr>
      <w:r w:rsidRPr="009F7A4E">
        <w:rPr>
          <w:rFonts w:ascii="Consolas" w:eastAsiaTheme="minorEastAsia" w:hAnsi="Consolas" w:cs="Consolas"/>
          <w:color w:val="44546A" w:themeColor="text2"/>
          <w:sz w:val="20"/>
          <w:lang w:val="en-US"/>
        </w:rPr>
        <w:t>openssl x509 -req -days 365 -in selfsigned.csr -signkey selfsigned.key -out selfsigned.crt</w:t>
      </w:r>
    </w:p>
    <w:p w14:paraId="6DAB5560" w14:textId="77777777" w:rsidR="00C46D0B" w:rsidRDefault="00C46D0B" w:rsidP="009F7A4E">
      <w:pPr>
        <w:rPr>
          <w:rFonts w:ascii="Consolas" w:eastAsiaTheme="minorEastAsia" w:hAnsi="Consolas" w:cs="Consolas"/>
          <w:color w:val="44546A" w:themeColor="text2"/>
          <w:sz w:val="20"/>
          <w:lang w:val="en-US"/>
        </w:rPr>
      </w:pPr>
    </w:p>
    <w:p w14:paraId="267FF08D" w14:textId="77777777" w:rsidR="00C46D0B" w:rsidRDefault="00C46D0B" w:rsidP="00C46D0B">
      <w:pPr>
        <w:rPr>
          <w:lang w:val="en-US"/>
        </w:rPr>
      </w:pPr>
      <w:r>
        <w:rPr>
          <w:lang w:val="en-US"/>
        </w:rPr>
        <w:t>To generate secret:</w:t>
      </w:r>
    </w:p>
    <w:p w14:paraId="153C2838" w14:textId="77777777" w:rsidR="00C46D0B" w:rsidRPr="00F37DDA" w:rsidRDefault="00C46D0B" w:rsidP="00C46D0B">
      <w:pPr>
        <w:rPr>
          <w:rFonts w:ascii="Consolas" w:eastAsiaTheme="minorEastAsia" w:hAnsi="Consolas" w:cs="Consolas"/>
          <w:color w:val="44546A" w:themeColor="text2"/>
          <w:sz w:val="20"/>
          <w:lang w:val="en-US"/>
        </w:rPr>
      </w:pPr>
      <w:r w:rsidRPr="00F37DDA">
        <w:rPr>
          <w:rFonts w:ascii="Consolas" w:eastAsiaTheme="minorEastAsia" w:hAnsi="Consolas" w:cs="Consolas"/>
          <w:color w:val="44546A" w:themeColor="text2"/>
          <w:sz w:val="20"/>
          <w:lang w:val="en-US"/>
        </w:rPr>
        <w:t>Kubectl create secret tls &lt;secret-name&gt; --cert &lt;.cert file&gt; --key &lt;.key file&gt;</w:t>
      </w:r>
    </w:p>
    <w:p w14:paraId="3FDF9B66" w14:textId="77777777" w:rsidR="00C46D0B" w:rsidRDefault="00C46D0B" w:rsidP="00C46D0B">
      <w:pPr>
        <w:rPr>
          <w:rFonts w:ascii="Consolas" w:eastAsiaTheme="minorEastAsia" w:hAnsi="Consolas" w:cs="Consolas"/>
          <w:color w:val="44546A" w:themeColor="text2"/>
          <w:sz w:val="20"/>
          <w:lang w:val="en-US"/>
        </w:rPr>
      </w:pPr>
      <w:r w:rsidRPr="00F37DDA">
        <w:rPr>
          <w:rFonts w:ascii="Consolas" w:eastAsiaTheme="minorEastAsia" w:hAnsi="Consolas" w:cs="Consolas"/>
          <w:color w:val="44546A" w:themeColor="text2"/>
          <w:sz w:val="20"/>
          <w:lang w:val="en-US"/>
        </w:rPr>
        <w:t xml:space="preserve">Ex: kubectl create secret tls </w:t>
      </w:r>
      <w:r>
        <w:rPr>
          <w:rFonts w:ascii="Consolas" w:eastAsiaTheme="minorEastAsia" w:hAnsi="Consolas" w:cs="Consolas"/>
          <w:color w:val="44546A" w:themeColor="text2"/>
          <w:sz w:val="20"/>
          <w:lang w:val="en-US"/>
        </w:rPr>
        <w:t xml:space="preserve">self-signed </w:t>
      </w:r>
      <w:r w:rsidRPr="00F37DDA">
        <w:rPr>
          <w:rFonts w:ascii="Consolas" w:eastAsiaTheme="minorEastAsia" w:hAnsi="Consolas" w:cs="Consolas"/>
          <w:color w:val="44546A" w:themeColor="text2"/>
          <w:sz w:val="20"/>
          <w:lang w:val="en-US"/>
        </w:rPr>
        <w:t>--cert tls.crt --key tls.key</w:t>
      </w:r>
    </w:p>
    <w:p w14:paraId="7E132B21" w14:textId="77777777" w:rsidR="00C46D0B" w:rsidRPr="00602A2B" w:rsidRDefault="00C46D0B" w:rsidP="00C46D0B">
      <w:pPr>
        <w:rPr>
          <w:lang w:val="en-US"/>
        </w:rPr>
      </w:pPr>
      <w:r w:rsidRPr="00602A2B">
        <w:rPr>
          <w:lang w:val="en-US"/>
        </w:rPr>
        <w:t>To clean up the resources, uninstall the release.</w:t>
      </w:r>
    </w:p>
    <w:p w14:paraId="406A7C23" w14:textId="77777777" w:rsidR="00C46D0B" w:rsidRDefault="00C46D0B" w:rsidP="00C46D0B">
      <w:pPr>
        <w:rPr>
          <w:rFonts w:ascii="Consolas" w:eastAsiaTheme="minorEastAsia" w:hAnsi="Consolas" w:cs="Consolas"/>
          <w:color w:val="44546A" w:themeColor="text2"/>
          <w:sz w:val="20"/>
          <w:lang w:val="en-US"/>
        </w:rPr>
      </w:pPr>
      <w:r w:rsidRPr="006A7554">
        <w:rPr>
          <w:rFonts w:ascii="Consolas" w:eastAsiaTheme="minorEastAsia" w:hAnsi="Consolas" w:cs="Consolas"/>
          <w:color w:val="44546A" w:themeColor="text2"/>
          <w:sz w:val="20"/>
          <w:lang w:val="en-US"/>
        </w:rPr>
        <w:t>helm uninstall ingress-nginx -n ingress-nginx.</w:t>
      </w:r>
      <w:r>
        <w:rPr>
          <w:rFonts w:ascii="Consolas" w:eastAsiaTheme="minorEastAsia" w:hAnsi="Consolas" w:cs="Consolas"/>
          <w:color w:val="44546A" w:themeColor="text2"/>
          <w:sz w:val="20"/>
          <w:lang w:val="en-US"/>
        </w:rPr>
        <w:t xml:space="preserve"> </w:t>
      </w:r>
    </w:p>
    <w:p w14:paraId="4B61B2BF" w14:textId="77777777" w:rsidR="00C46D0B" w:rsidRPr="00F37DDA" w:rsidRDefault="00C46D0B" w:rsidP="00C46D0B">
      <w:pPr>
        <w:rPr>
          <w:rFonts w:ascii="Consolas" w:eastAsiaTheme="minorEastAsia" w:hAnsi="Consolas" w:cs="Consolas"/>
          <w:color w:val="44546A" w:themeColor="text2"/>
          <w:sz w:val="20"/>
          <w:lang w:val="en-US"/>
        </w:rPr>
      </w:pPr>
    </w:p>
    <w:p w14:paraId="0857AC76" w14:textId="77777777" w:rsidR="00C46D0B" w:rsidRPr="009F7A4E" w:rsidRDefault="00C46D0B" w:rsidP="009F7A4E">
      <w:pPr>
        <w:rPr>
          <w:rFonts w:ascii="Consolas" w:eastAsiaTheme="minorEastAsia" w:hAnsi="Consolas" w:cs="Consolas"/>
          <w:color w:val="44546A" w:themeColor="text2"/>
          <w:sz w:val="20"/>
          <w:lang w:val="en-US"/>
        </w:rPr>
      </w:pPr>
    </w:p>
    <w:sectPr w:rsidR="00C46D0B" w:rsidRPr="009F7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5EC7"/>
    <w:multiLevelType w:val="hybridMultilevel"/>
    <w:tmpl w:val="F2D21BF2"/>
    <w:lvl w:ilvl="0" w:tplc="09FC88BA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0" w:hanging="360"/>
      </w:pPr>
    </w:lvl>
    <w:lvl w:ilvl="2" w:tplc="4009001B" w:tentative="1">
      <w:start w:val="1"/>
      <w:numFmt w:val="lowerRoman"/>
      <w:lvlText w:val="%3."/>
      <w:lvlJc w:val="right"/>
      <w:pPr>
        <w:ind w:left="2050" w:hanging="180"/>
      </w:pPr>
    </w:lvl>
    <w:lvl w:ilvl="3" w:tplc="4009000F" w:tentative="1">
      <w:start w:val="1"/>
      <w:numFmt w:val="decimal"/>
      <w:lvlText w:val="%4."/>
      <w:lvlJc w:val="left"/>
      <w:pPr>
        <w:ind w:left="2770" w:hanging="360"/>
      </w:pPr>
    </w:lvl>
    <w:lvl w:ilvl="4" w:tplc="40090019" w:tentative="1">
      <w:start w:val="1"/>
      <w:numFmt w:val="lowerLetter"/>
      <w:lvlText w:val="%5."/>
      <w:lvlJc w:val="left"/>
      <w:pPr>
        <w:ind w:left="3490" w:hanging="360"/>
      </w:pPr>
    </w:lvl>
    <w:lvl w:ilvl="5" w:tplc="4009001B" w:tentative="1">
      <w:start w:val="1"/>
      <w:numFmt w:val="lowerRoman"/>
      <w:lvlText w:val="%6."/>
      <w:lvlJc w:val="right"/>
      <w:pPr>
        <w:ind w:left="4210" w:hanging="180"/>
      </w:pPr>
    </w:lvl>
    <w:lvl w:ilvl="6" w:tplc="4009000F" w:tentative="1">
      <w:start w:val="1"/>
      <w:numFmt w:val="decimal"/>
      <w:lvlText w:val="%7."/>
      <w:lvlJc w:val="left"/>
      <w:pPr>
        <w:ind w:left="4930" w:hanging="360"/>
      </w:pPr>
    </w:lvl>
    <w:lvl w:ilvl="7" w:tplc="40090019" w:tentative="1">
      <w:start w:val="1"/>
      <w:numFmt w:val="lowerLetter"/>
      <w:lvlText w:val="%8."/>
      <w:lvlJc w:val="left"/>
      <w:pPr>
        <w:ind w:left="5650" w:hanging="360"/>
      </w:pPr>
    </w:lvl>
    <w:lvl w:ilvl="8" w:tplc="40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" w15:restartNumberingAfterBreak="0">
    <w:nsid w:val="49657EE3"/>
    <w:multiLevelType w:val="hybridMultilevel"/>
    <w:tmpl w:val="D88C3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D19B4"/>
    <w:multiLevelType w:val="hybridMultilevel"/>
    <w:tmpl w:val="87705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80EDE"/>
    <w:multiLevelType w:val="hybridMultilevel"/>
    <w:tmpl w:val="90E62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A2C8C"/>
    <w:multiLevelType w:val="hybridMultilevel"/>
    <w:tmpl w:val="63901D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242079">
    <w:abstractNumId w:val="3"/>
  </w:num>
  <w:num w:numId="2" w16cid:durableId="1682471488">
    <w:abstractNumId w:val="2"/>
  </w:num>
  <w:num w:numId="3" w16cid:durableId="2119565397">
    <w:abstractNumId w:val="4"/>
  </w:num>
  <w:num w:numId="4" w16cid:durableId="1193495195">
    <w:abstractNumId w:val="1"/>
  </w:num>
  <w:num w:numId="5" w16cid:durableId="191412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1D"/>
    <w:rsid w:val="00014A33"/>
    <w:rsid w:val="000416B0"/>
    <w:rsid w:val="000B3229"/>
    <w:rsid w:val="000E37B6"/>
    <w:rsid w:val="001369DE"/>
    <w:rsid w:val="001436FA"/>
    <w:rsid w:val="0016796D"/>
    <w:rsid w:val="00175D00"/>
    <w:rsid w:val="001B5A05"/>
    <w:rsid w:val="001C5911"/>
    <w:rsid w:val="002A64B6"/>
    <w:rsid w:val="002D70C7"/>
    <w:rsid w:val="003971D0"/>
    <w:rsid w:val="003C0DAC"/>
    <w:rsid w:val="003E322F"/>
    <w:rsid w:val="00436D9D"/>
    <w:rsid w:val="0045721D"/>
    <w:rsid w:val="004B246F"/>
    <w:rsid w:val="004E2A2C"/>
    <w:rsid w:val="004E6ABD"/>
    <w:rsid w:val="0050476D"/>
    <w:rsid w:val="0051437F"/>
    <w:rsid w:val="00545A5F"/>
    <w:rsid w:val="00556161"/>
    <w:rsid w:val="00561B7B"/>
    <w:rsid w:val="005639BE"/>
    <w:rsid w:val="00590619"/>
    <w:rsid w:val="005A3093"/>
    <w:rsid w:val="005C6C41"/>
    <w:rsid w:val="00602A2B"/>
    <w:rsid w:val="006212DA"/>
    <w:rsid w:val="0063013D"/>
    <w:rsid w:val="006864BD"/>
    <w:rsid w:val="006A7554"/>
    <w:rsid w:val="00754F81"/>
    <w:rsid w:val="008059EF"/>
    <w:rsid w:val="0083093E"/>
    <w:rsid w:val="00850715"/>
    <w:rsid w:val="00866013"/>
    <w:rsid w:val="008A278C"/>
    <w:rsid w:val="008D5090"/>
    <w:rsid w:val="009700F9"/>
    <w:rsid w:val="009A0A06"/>
    <w:rsid w:val="009D6E56"/>
    <w:rsid w:val="009F7A4E"/>
    <w:rsid w:val="00A14747"/>
    <w:rsid w:val="00A564A6"/>
    <w:rsid w:val="00AD20EC"/>
    <w:rsid w:val="00AF0832"/>
    <w:rsid w:val="00AF512F"/>
    <w:rsid w:val="00B43DDE"/>
    <w:rsid w:val="00B77D38"/>
    <w:rsid w:val="00BC179F"/>
    <w:rsid w:val="00C40638"/>
    <w:rsid w:val="00C46D0B"/>
    <w:rsid w:val="00C61AB1"/>
    <w:rsid w:val="00C93317"/>
    <w:rsid w:val="00DA52E4"/>
    <w:rsid w:val="00E42135"/>
    <w:rsid w:val="00ED02FF"/>
    <w:rsid w:val="00F26549"/>
    <w:rsid w:val="00F32969"/>
    <w:rsid w:val="00F37DDA"/>
    <w:rsid w:val="00F41B7B"/>
    <w:rsid w:val="00F81758"/>
    <w:rsid w:val="00F9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73E0"/>
  <w15:chartTrackingRefBased/>
  <w15:docId w15:val="{CA333683-7902-429C-8D42-0B26BEB4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21D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0416B0"/>
    <w:pPr>
      <w:ind w:left="360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E6ABD"/>
    <w:rPr>
      <w:color w:val="0563C1" w:themeColor="hyperlink"/>
      <w:u w:val="single"/>
    </w:rPr>
  </w:style>
  <w:style w:type="character" w:customStyle="1" w:styleId="Style1Char">
    <w:name w:val="Style1 Char"/>
    <w:basedOn w:val="DefaultParagraphFont"/>
    <w:link w:val="Style1"/>
    <w:rsid w:val="000416B0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E6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hyperlink" Target="https://kubernetes.github.io/ingress-nginx" TargetMode="Externa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helm/helm/master/scripts/get-helm-3" TargetMode="Externa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B388E-25E3-47E4-970C-1EC119E23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3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Bhagiyaraj G (EXT-Nokia)</dc:creator>
  <cp:keywords/>
  <dc:description/>
  <cp:lastModifiedBy>Bhagiyaraj G (EXT-Nokia)</cp:lastModifiedBy>
  <cp:revision>57</cp:revision>
  <dcterms:created xsi:type="dcterms:W3CDTF">2023-07-05T09:36:00Z</dcterms:created>
  <dcterms:modified xsi:type="dcterms:W3CDTF">2023-07-26T14:10:00Z</dcterms:modified>
</cp:coreProperties>
</file>