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80"/>
        <w:jc w:val="center"/>
      </w:pPr>
      <w:r>
        <w:rPr>
          <w:rFonts w:ascii="Inter" w:cs="Inter" w:eastAsia="Inter" w:hAnsi="Inter"/>
          <w:b/>
          <w:bCs/>
          <w:color w:val="0F52BA"/>
          <w:sz w:val="80"/>
          <w:szCs w:val="80"/>
        </w:rPr>
        <w:t xml:space="preserve">AlphaTerm</w:t>
      </w:r>
    </w:p>
    <w:p>
      <w:pPr>
        <w:spacing w:before="0" w:after="60"/>
        <w:jc w:val="center"/>
      </w:pPr>
      <w:r>
        <w:rPr>
          <w:rFonts w:ascii="Inter" w:cs="Inter" w:eastAsia="Inter" w:hAnsi="Inter"/>
          <w:color w:val="6B7280"/>
          <w:sz w:val="28"/>
          <w:szCs w:val="28"/>
        </w:rPr>
        <w:t xml:space="preserve">Personal AI Stock Analyst &amp; Bloomberg-Inspired Terminal</w:t>
      </w:r>
    </w:p>
    <w:p>
      <w:pPr>
        <w:pBdr>
          <w:bottom w:val="single" w:color="E5E7EB" w:sz="2" w:space="6"/>
        </w:pBdr>
        <w:spacing w:before="120" w:after="40"/>
        <w:jc w:val="center"/>
      </w:pPr>
      <w:r>
        <w:t xml:space="preserve"/>
      </w:r>
    </w:p>
    <w:p>
      <w:pPr>
        <w:spacing w:before="100" w:after="60"/>
        <w:jc w:val="center"/>
      </w:pPr>
      <w:r>
        <w:rPr>
          <w:rFonts w:ascii="Inter" w:cs="Inter" w:eastAsia="Inter" w:hAnsi="Inter"/>
          <w:color w:val="6B7280"/>
          <w:sz w:val="19"/>
          <w:szCs w:val="19"/>
        </w:rPr>
        <w:t xml:space="preserve">Product Requirements Document  ·  v2.0  ·  March 2026</w:t>
      </w:r>
    </w:p>
    <w:p>
      <w:pPr>
        <w:spacing w:before="40" w:after="1200"/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Personal Use Only — Not for Distribution</w:t>
      </w:r>
    </w:p>
    <w:p>
      <w:r>
        <w:br w:type="pag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1. Product Vision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AlphaTerm is a personal, Bloomberg Terminal-inspired investment platform that acts as a full AI analyst. It is built for one authenticated user, runs entirely on free tiers, and is deployed on Vercel as a React application. The design language is Notion-inspired — clean, minimal, and text-first — with data presented as numbers, labels, and short sentences rather than complex interactive charts.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The platform is live only during market hours (20 minutes before TSX/NYSE open through 4:00 PM ET on weekdays). All AI inference is distributed across multiple truly-free providers to stay within daily quotas. The user's portfolio — spanning multiple account types (TFSA, FHSA, RRSP, Personal) in CAD and USD — anchors every analysis and recommendation.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1.1 Design Philosophy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Notion-feel: off-white background, clean Inter font, subtle dividers, generous whitespace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No complex interactive charts — data is shown as tables, score badges, short sentences, and simple sparkline-style mini-charts where truly useful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Every number has a label and a direction signal (↑ ↓ → or colour coding)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The UI should feel like a well-organised research notebook, not a trading terminal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Mobile-readable from day one — single-column stacking on small screens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2. Architecture &amp; Infrastructure (All Free)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Technology / Platform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Free Tier Details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React 18 + Vite + TailwindCSS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Deployed on Vercel — free hobby plan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Vercel Serverless Functions (Next.js API routes)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100 GB-hrs/month, 10s function timeout —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500 MB storage, 2 GB bandwidth —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Cron / Scheduling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Vercel Cron Jobs (cron.json)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Free hobby plan includes cron jobs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Auth / PIN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6-digit PIN → Vercel env var → httpOnly JWT cookie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No third-party auth service needed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LLM Inference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Groq, Cerebras, Google AI Studio, OpenRouter, Mistral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All genuinely free — see Section 4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Real-Time Prices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 WebSocket (free: up to 50 symbols)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No polling needed for covered tickers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Market Data REST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Finnhub, Alpha Vantage, FMP, Yahoo Finance, Polygon, FRED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Free tiers — see Section 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News APIs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 News, NewsAPI, GDELT, Marketaux, RSS feeds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Free tiers — see Section 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Technical Indicators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technicalindicators npm package (local computation)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Fully free — no API quota used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Embeddings (Phase 2)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Cloudflare Workers AI embedding models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10,000 neurons/day 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Vector Store (Phase 2)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Supabase pgvector extension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Included in free Supabase tier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3. Authentication — PIN Gate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 6-digit PIN stored as a Vercel environment variable (APP_PIN) is the sole access control mechanism. The app renders a full-screen PIN entry on every fresh session with no application content visible behind it.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3.1 Flow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User opens the app → sees only a minimal, centred PIN entry field (Notion-style, no branding clutter)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PIN is submitted to /api/auth serverless function, which compares against APP_PIN env var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On success: a signed JWT (HS256, 8-hour TTL) is issued as an httpOnly, Secure, SameSite=Strict cookie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All /api/* routes verify this cookie via a shared verifyAuth() middleware before processing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5 consecutive failures → 15-minute lockout tracked in Supabase (ip_lockouts table)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PIN is never exposed in source code, client bundle, or logs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3.2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APP_PIN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6-digit PIN string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32+ character random string for signing session tokens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Supabase project URL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Supabase anon/public key (client-safe)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SUPABASE_SERVICE_KEY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Supabase service role key (server-side only — never expose to client)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FINNHUB_API_KEY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 free tier key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ALPHA_VANTAGE_KEY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Alpha Vantage free tier key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FMP_API_KEY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Financial Modeling Prep free tier key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NEWSAPI_KEY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NewsAPI developer key (100 req/day free)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MARKETAUX_KEY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Marketaux news API free tier key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POLYGON_KEY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Polygon.io free tier key (for historical data)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GROQ_API_KEY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 free tier API key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CEREBRAS_API_KEY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Cloud free tier key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GOOGLE_AI_KEY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Google AI Studio key (Gemini 2.5 Flash / Gemma)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OPENROUTER_API_KEY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OpenRouter key (50 free req/day, many free models)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MISTRAL_API_KEY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Mistral La Plateforme key (free Experiment plan)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GITHUB_MODELS_TOKEN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GitHub personal access token for GitHub Models access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4. LLM Inference Strategy — Free Providers Only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AlphaTerm rotates across six genuinely free inference providers. Together AI and Fireworks AI are excluded — their free access is only a $1 trial credit, not a sustained free tier. The providers below are all permanently free within stated limits.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4.1 Provider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2200"/>
        <w:gridCol w:w="12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Free Models (Best for AlphaTerm)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Daily Free Limit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Speed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Llama 3.3 70B (1,000/day), Llama 3.1 8B (14,400/day), Kimi K2 (1,000/day)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~16,400 total req/day across models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Fastest (LPU hardware)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Llama 3.3 70B (14,400/day), Qwen3 32B (14,400/day), Llama 3.1 8B (14,400/day)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14,400 req/day per model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Very fast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Google AI Studio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Gemini 2.5 Flash (20/day, 5/min), Gemma 3 27B (14,400/day, 30/min)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14,420 total req/day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Fast (Gemini), moderate (Gemma)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OpenRouter (free models)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Llama 3.3 70B:free, DeepSeek-R1:free, Kimi K2:free, Gemma 3 27B:free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50 req/day (1000/day with $10 lifetime topup)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Varies by model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Mistral La Plateforme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All Mistral open models (Mistral Small 3.1, Mistral 7B, etc.)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1B tokens/month, 500k tokens/min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Fast — requires data training opt-in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GitHub Models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GPT-4o mini, Llama 3.3 70B, DeepSeek-R1, Phi-4, Mistral Small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Rate-limited per Copilot tier (token limits apply)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Good — premium models on free tier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Note: OpenRouter free models share a daily quota of 50 requests (no cost). Spending a one-time $10 topup raises this to 1,000/day — strongly recommended. This is not a subscription; the $10 is a credit that lasts indefinitely.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4.2 Task-to-Provider Mapping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Different tasks are routed to the most appropriate provider based on speed requirement, reasoning depth, and quota budget.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Task Type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Primary Provider + Model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Pre-market news digest (brief scan)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 → Llama 3.1 8B (fast, 14,400/day)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→ Llama 3.1 8B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Speed-first; simple summarization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Stock scoring &amp; fundamentals analysis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→ Llama 3.3 70B (14,400/day!)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 → Llama 3.3 70B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Deep reasoning needed; Cerebras has huge quota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AI research report generation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→ Qwen3 32B or Llama 3.3 70B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OpenRouter → Kimi K2:free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Long-form, structured reasoning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Chat assistant responses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Google AI → Gemini 2.5 Flash (20/day, save for best UX)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→ Qwen3 32B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Conversational; Gemini is most capable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News sentiment classification (bulk)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 → Llama 3.1 8B (14,400/day)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Mistral → Mistral 7B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High-volume, simple classification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Emerging stock discovery &amp; screener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OpenRouter → DeepSeek-R1:free or Kimi K2:free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GitHub Models → DeepSeek-R1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Complex multi-step reasoning for discovery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End-of-day portfolio summary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→ Llama 3.3 70B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 → Llama 3.3 70B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Structured long output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Watchlist monitoring alerts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 → Llama 3.1 8B (14,400/day, near-unlimited)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Mistral → Mistral Small 3.1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Frequent, lightweight, pattern-matching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4.3 Rotation Schedule (Market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Primary Provider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Tasks Running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9:10 – 9:30 AM 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 (Llama 3.1 8B)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Pre-market news digest, overnight news sentiment for all portfolio + watchlist tickers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9:30 – 11:30 AM 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(Llama 3.3 70B)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Opening score refresh, momentum analysis, watchlist alerts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11:30 AM – 1:00 PM 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OpenRouter (DeepSeek-R1 / Kimi K2 :free)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Emerging stock discovery run, deep research reports on flagged tickers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1:00 – 2:30 PM 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(Qwen3 32B)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Midday score update, screener refresh, portfolio rebalance analysis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2:30 – 3:30 PM 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Mistral (Mistral Small 3.1)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Sentiment refresh, news batch classification, watchlist pulse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3:30 – 4:15 PM 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(Llama 3.3 70B)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End-of-day full report, next-day watchlist suggestions, portfolio P&amp;L narrative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4.4 Two-Model Tier Architecture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Fast model (Groq Llama 3.1 8B / Mistral 7B): Classify news sentiment, extract numbers from articles, filter irrelevant data. Very low latency, high quota.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Reasoning model (Cerebras Llama 3.3 70B / Qwen3 32B / OpenRouter DeepSeek-R1): Deep investment analysis, research report writing, portfolio recommendations, emerging stock evaluation.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This preserves the high-quality reasoning quotas for work that actually requires it.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5. Data Sources — Market, News &amp; Macro</w:t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5.1 Market Data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900"/>
        <w:gridCol w:w="22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Data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Free Limits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Primary Use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Real-time quotes, earnings calendar, insider trades, analyst ratings, company profiles, economic indicators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60 req/min — generous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Main source for live prices, earnings, analyst data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Alpha Vantage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OHLCV (intraday + daily), FX rates, sector performance, economic indicators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 req/min, 500 req/day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Historical OHLCV for technical indicator computation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Financial Modeling Prep (FMP)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Income statements, balance sheets, DCF, ratios, stock screener, ETF holdings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250 req/day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Fundamental data — financials, ratios, screener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Polygon.io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Historical OHLCV, aggregates, tickers, news, dividends, splits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Unlimited historical on free tier (delayed)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Historical data backup; Canadian and US coverage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Yahoo Finance (unofficial)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Prices, market cap, basic fundamentals, options chains, TSX/TSX-V tickers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Unofficial — rate-limit politely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Quick price checks for .TO/.V tickers not on others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Bank of Canada Valet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Official CAD/USD and cross rates, daily/monthly/annual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Completely free, no key required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CAD portfolio valuation and P&amp;L conversion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FRED (Federal Reserve)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US macro data: CPI, interest rates, unemployment, GDP, yield curves, M2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500 req/day free, no credit card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Macro context panel; interest rate impact on sectors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World Bank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Global macro: GDP, inflation, trade data for Canada, US, global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Completely free, no key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Macro backdrop for portfolio context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IEX Cloud (Sandbox/Free)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Quotes, financials, news for US stocks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500k messages/month on free sandbox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Supplementary US stock data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Stooq (no key needed)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Historical OHLCV for global markets incl. TSX</w:t>
            </w:r>
          </w:p>
        </w:tc>
        <w:tc>
          <w:tcPr>
            <w:tcW w:type="dxa" w:w="1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Free, no API key, CSV download</w:t>
            </w:r>
          </w:p>
        </w:tc>
        <w:tc>
          <w:tcPr>
            <w:tcW w:type="dxa" w:w="2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Historical price fallback for Canadian stocks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5.2 News &amp; Sentiment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Coverage &amp; Features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 News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Company news by ticker, market news, sentiment score per article, earnings news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Included in 60 req/min free tier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NewsAPI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150,000+ news sources, keyword + ticker search, sorting by relevance/date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100 req/day dev tier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Marketaux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Financial-specific news, entity tags, sentiment scores, ticker-matched articles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100 req/day free tier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GDELT Project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Real-time global news events, entity extraction, sentiment, 15-min update cycle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Completely free — no key needed, BigQuery or direct CSV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RSS Feeds (direct)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Reuters, Bloomberg (limited), Yahoo Finance, Globe and Mail, BNN Bloomberg RSS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Free — no API key, just fetch + parse XML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Reddit API (r/investing, r/wallstreetbets, r/stocks, r/CanadianInvestor)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Social sentiment, ticker mentions, community reaction to news events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Free tier: 100 req/min OAuth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SEC EDGAR Full-Text Search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10-K, 10-Q filings, insider transaction filings, press releases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Completely free — public US government API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SEDAR+ (Canada)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Canadian equivalent to EDGAR — MD&amp;A, financials, insider filings for TSX companies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Free public access — web scraping or PDF fetch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5.3 Technical Indicators — Computed Locally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All technical indicators are calculated server-side from cached OHLCV data using the technicalindicators npm package. No API quota is consumed for indicator computation. OHLCV data is fetched once per refresh cycle and cached in Supabase.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Indicators computed: SMA (20, 50, 200), EMA (12, 26), MACD + Signal + Histogram, RSI (14), Stochastic (K/D), Bollinger Bands (upper/mid/lower), ATR (14), OBV, VWAP (daily reset), Ichimoku Cloud components, and Fibonacci retracement levels from the 52-week range.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6. Portfolio Management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The portfolio is the platform's centre of gravity. All AI analysis, recommendations, and chat responses reference the user's actual holdings, account types, and cost basis.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6.1 Holding Schema (Supabase)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600"/>
        <w:gridCol w:w="47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ticker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SHOP.TO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Use .TO suffix for TSX, .V for TSX-V, no suffix for NYSE/NASDAQ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Shopify Inc.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Auto-populated from Finnhub on add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exchange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TSX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TSX, TSX-V, NYSE, NASDAQ, etc.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market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CAD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CAD or USD — determines currency for valuation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account_type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TFSA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TFSA, FHSA, RRSP, Personal, Margin, RESP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shares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Number of shares currently held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avg_cost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72.40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Average cost per share in native currency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date_opened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2024-03-15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Date position was opened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Long-term hold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User notes — free text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in_watchlist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If true, elevated monitoring (see Section 8)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6.2 Account Type Tax Awareness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AlphaTerm knows Canadian account types and their tax implications. This context is injected into every AI prompt that involves portfolio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TFSA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Tax-free capital gains and dividends. AI recommends growth plays freely. No foreign withholding credit available.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FHSA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First Home Savings Account. Tax-deductible contributions, tax-free qualifying withdrawals. AI favours capital preservation + moderate growth.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RRSP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Tax-deferred. US dividends are withholding-tax exempt under Canada-US treaty — AI recommends US dividend payers here. Tax on withdrawal.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Personal (non-reg)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50% capital gains inclusion for Canadian residents. AI flags tax-loss harvesting opportunities and high-turnover cost.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Margin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Leveraged taxable account. Interest on margin loans is deductible. Higher risk tolerance implied but AI flags leverage risk.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RESP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Education savings — conservative allocation AI profile. Limited risk recommendations.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6.3 CAD/USD Handling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Bank of Canada Valet API fetches the official daily CAD/USD rate each morning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All portfolio values displayed in native currency with a converted CAD equivalent in parentheses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P&amp;L calculations use the exchange rate at time of purchase vs. today's rate (currency effect shown separately)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 global currency toggle in the header switches the entire portfolio view between CAD and USD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7. Watchlist — Close Monitoring Mode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The Watchlist is a dedicated, elevated-attention layer for tickers the user wants to watch more closely — whether they are currently held or not. It is distinct from the portfolio in that watchlist tickers don't have shares/cost data, but they receive more frequent AI analysis and news monitoring.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7.1 Watchlist Behaviour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Any ticker can be added to the Watchlist (independent of portfolio holdings)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Portfolio holdings can also be marked as In Watchlist (in_watchlist = true) for elevated monitoring without duplicating the entry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Watchlist tickers receive news monitoring every 30 minutes (vs. every 60 for non-watchlist portfolio holdings)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Any significant news event (Finnhub sentiment score &lt; -0.3 or &gt; 0.3, or unusual volume spike) triggers an instant AI alert card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Watchlist page shows: AI score, daily change, key news headline, short AI one-liner on the current setup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7.2 Watchlist Data Per Ticker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Display Style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Current price + daily change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 WebSocket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Large number, green/red ↑↓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AI Score (0–10)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Scoring engine (Section 9)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Badge with colour: green ≥7, yellow 5–7, red &lt;5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1-line AI thesis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LLM — fast model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Single sentence: e.g. 'Momentum building on strong earnings beat, RSI not yet overbought'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Latest headline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 News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Headline text + timestamp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Sentiment reading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 sentiment score + LLM classification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Bullish / Neutral / Bearish label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Volume vs average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Alpha Vantage / Finnhub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e.g. '2.3× average volume today'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Next earnings date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 earnings calendar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e.g. 'Earnings in 14 days'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Insider activity (30d)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 insider data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e.g. 'Net buying: 3 execs bought $420K'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7.3 Alert System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When a watchlist ticker triggers an alert condition, an alert card appears at the top of the Watchlist screen (and the main Dashboard). The user can dismiss alerts.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Trigger Condition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Alert Type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AI Action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News sentiment score &gt; 0.35 (very positive)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Bullish Signal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Fast LLM generates 2-sentence reason summary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News sentiment score &lt; -0.35 (very negative)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Bearish Signal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Fast LLM generates 2-sentence risk summary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Volume &gt; 2× 30-day average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Volume Spike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LLM checks for news/catalyst explanation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Price moves &gt; 3% in a session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Price Alert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LLM generates one-line context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Earnings report filed (Finnhub calendar)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Earnings Released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Reasoning LLM generates earnings summary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Analyst rating change (Finnhub)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Rating Change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One-liner: 'Upgraded to Buy at Goldman Sachs'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Insider buy/sell transaction filed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Insider Activity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One-liner with transaction details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8. Emerging &amp; Up-and-Coming Stock Discovery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This is one of AlphaTerm's most distinctive features. The Discovery engine proactively searches for stocks showing early momentum signals that suggest a potential breakout — the goal is to surface compelling opportunities before they are widely covered.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8.1 Discovery Philosophy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Early-stage opportunities tend to share common early signals: revenue acceleration, insider accumulation, unusual volume preceding news, analyst initiation coverage, technical base-breakout patterns, and growing social sentiment before mainstream attention. AlphaTerm combines quantitative screening with AI reasoning to surface these.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8.2 Discovery Data Inputs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FMP Stock Screener: Filter for market cap &lt; $5B (small/mid cap), revenue growth &gt; 15% YoY, positive FCF, P/E reasonable vs. sector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Finnhub: Insider buying activity over last 90 days — filter for net buyers (more buys than sells)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Alpha Vantage: Volume analysis — stocks with rising average volume over 20 days vs. 60-day average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Finnhub Earnings Surprises: Stocks that have beaten EPS estimates 2+ consecutive quarters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GDELT + Finnhub News: Ticker mention frequency trend — rising mentions over 7 days vs. 30-day baseline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Reddit API: r/investing, r/stocks, r/CanadianInvestor — track rising ticker mention counts week-over-week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Finnhub analyst recommendations: Stocks receiving new initiation coverage or upgrades in last 30 days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8.3 Discovery Scoring Model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Each candidate stock is scored on an Early-Stage Conviction (ESC) score from 0–10, separate from the main portfolio AI score: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Strong Signal Example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Revenue acceleration (QoQ growth rate increasing)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Revenue grew 12% → 18% → 24% over last 3 quarters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Insider buying concentration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3+ executives buying, total &gt; $500K, no offsetting sales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Volume trend (rising)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20-day avg volume 40%+ above 60-day avg — accumulation pattern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Analyst initiation / upgrades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15%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 new analyst Buy ratings in last 30 days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Social mention velocity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Mentions up 3× week-over-week before any major news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Technical base / consolidation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Price consolidating within 5% of 52-week high for 3+ weeks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Earnings surprise trend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5%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Beat EPS estimates by &gt;10% in last 2 quarters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8.4 Discovery AI Step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After screening produces a candidate list, a reasoning LLM (Cerebras Llama 3.3 70B or OpenRouter DeepSeek-R1) receives the raw data for each candidate and is prompted to: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Explain in 2–3 sentences why this stock could be early-stage interesting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Identify what the main catalyst or growth driver appears to be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Flag any red flags that might make the signal a false positive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Rate its confidence in the ESC score as High / Medium / Low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8.5 Discovery Output — UI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The Discovery screen (accessible from the sidebar) shows discovery results as a clean card list: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Company name, ticker, market, sector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ESC score badge (0–10) with label: Watch Closely / Emerging Signal / Early Momentum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AI thesis: 2–3 sentence explanation of why this stock is interesting right now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Top 3 signals that triggered inclusion (e.g. 'Insider buying', 'Volume spike', 'Analyst initiation')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Button: Add to Watchlist — one click to move to elevated monitoring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Button: Generate Full Report — triggers on-demand deep research report (Section 10)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8.6 Canadian Stock Discovery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The discovery engine explicitly covers TSX and TSX-V listed companies, not just US markets. Data sources for Canadian stocks: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FMP includes TSX data (append .TO to tickers)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Stooq provides free historical OHLCV for TSX symbols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Polygon.io free tier covers Canadian exchanges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SEDAR+ for insider filing data on Canadian companies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BNN Bloomberg RSS and Globe and Mail RSS for Canadian financial news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9. AI Scoring Engine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Every stock in the portfolio, watchlist, and discovery results receives a composite AI Score from 0.0 to 10.0. Scores are recalculated on the scheduled job cadence and stored in Supabase.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9.1 Score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Inputs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Fundamental Agent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35%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P/E vs sector median, Revenue growth YoY, EPS trend, FCF margin, Debt/Equity, ROE, Gross margin trend (FMP)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Technical Agent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25%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RSI (14) signal, MACD cross direction, Price vs SMA 200, Bollinger Band position, ATR trend (local computation)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Sentiment Agent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 sentiment score average (7 days), News bullish/bearish ratio, Analyst consensus (Finnhub), Reddit mention velocity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Momentum / Risk Agent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3-month price return, 1-year return, Beta, Volume trend, Insider net activity (Finnhub)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9.2 Score → Recommendation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9.0 – 10.0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Strong Buy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Exceptional across all four agents. Strong case to initiate or add significantly.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7.0 – 8.9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Buy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Good overall signal. Favourable risk/reward. Consider adding or initiating.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5.0 – 6.9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Hold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Mixed signals. Existing holders stay. No new position justified yet.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3.0 – 4.9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Trim / Sell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Deteriorating signals. Consider reducing position size.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0.0 – 2.9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Strong Sell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Multiple negative signals across agents. Exit unless very strong fundamental conviction.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9.3 Position Sizing Suggestion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Position Size = Portfolio Value × Risk Factor × (AI Score ÷ 10) × Account Weight
Risk Factor: Aggressive = 0.10  |  Moderate = 0.05  |  Conservative = 0.025
Account Weight: TFSA = 1.2  |  RRSP = 1.0  |  Personal = 0.8  |  FHSA = 0.6</w:t>
            </w:r>
          </w:p>
        </w:tc>
      </w:tr>
    </w:tbl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Output includes: recommended dollar amount, approximate shares at current price, and percentage of total portfolio.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10. AI Research Reports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On-demand (or triggered by scheduled jobs), AlphaTerm generates a structured research report for any stock. Reports are stored in Supabase and reused until the next scheduled refresh — no redundant LLM calls.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10.1 Report Sections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Executive Summary — one paragraph investment thesis (why interesting right now)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Business Overview — what the company does, revenue model, key segments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Financial Health — revenue trend, margins, EPS growth, FCF, balance sheet strength (data from FMP)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Technical Picture — current trend direction, RSI reading, MACD signal, key level vs SMA 200, support/resistance in plain language (no chart needed)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News &amp; Sentiment — summary of last 7 days of news, analyst consensus, insider activity summary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Growth Catalysts — upcoming earnings, product launches, sector tailwinds, M&amp;A rumours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Key Risks — valuation risk, competitive threats, macro headwinds, regulatory exposure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Portfolio Context — if held: account type, avg cost vs current price, unrealised P&amp;L, tax implication note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Final Recommendation — Score, BUY/HOLD/SELL, suggested target range, time horizon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10.2 Report Display Style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Reports are shown in a clean, Notion-style page layout — no heavy chrome. Each section is a text block with a light section header. Numbers are bolded inline (e.g. Revenue +24% YoY, P/E: 18.2×). The overall feel is a research note, not a dashboard widget.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11. AlphaTerm Chat — Contextual AI Assistant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The Chat screen is a clean, conversational interface — styled like a Notion AI panel. Unlike a generic chatbot, every message is grounded in four live context sources injected into the system prompt.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11.1 Context Injected Per 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Portfolio Snapshot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All holdings: ticker, account type, shares, avg cost, current price, P&amp;L, today's change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AI Scores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Current score and recommendation for each portfolio + watchlist ticker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Live News (relevant)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Last 5 headlines for any ticker mentioned in the user's message (from Finnhub)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Market Status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TSX and NYSE open/closed, major index % change today (S&amp;P 500, TSX Composite, NASDAQ)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Discovery Context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Top 3 current ESC-scored emerging stocks — allows user to ask about them without knowing names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11.2 Example Queries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"Should I add more SHOP.TO to my TFSA or is it getting expensive?"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"What's the latest news on my US holdings today?"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"Which of my positions has the worst outlook right now and why?"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"Is it worth trimming anything before end of year for tax purposes?"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"What's a good TSX stock I could add for dividend income in my RRSP?"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"What are the most interesting emerging stocks on the platform right now?"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"Run a quick screen for small-cap Canadian tech stocks with insider buying"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"How does rising Canadian interest rates affect my REIT holdings?"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11.3 Technical Implementation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Chat messages stored in Supabase (chat_messages table) with session IDs and context snapshots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Responses streamed via Server-Sent Events (SSE) from a Vercel serverless function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Rolling window of last 8 messages maintained for conversation continuity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Ticker mentions in responses are auto-linked to that stock's analysis page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Provider: Google Gemini 2.5 Flash (most capable; 20/day limit — reserved for chat), fallback to Cerebras Qwen3 32B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12. UI/UX Specification — Notion-Inspired</w:t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12.1 Design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Off-white #FAFAFA for main content; pure white #FFFFFF for cards/panels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Near-black #1A1A1A for body; #6B7280 for secondary/metadata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Accents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Blue #2563EB for links and interactive elements; minimal use of colour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Positive/Negative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Green #15803D for gains; Red #B91C1C for losses — used on numbers only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Inter (Google Fonts) — clean, modern, Notion-like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Data font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JetBrains Mono for prices, percentages, and ticker symbols only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Borders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1px #E5E7EB — very light, used sparingly for table structure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Spacing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Generous padding (24–32px). Sections separated by thin horizontal rules not heavy dividers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Icons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Lucide React — thin stroke, consistent weight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Motion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Minimal — only subtle fade-in on card load. No animations on data updates (just value change)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12.2 Layout Structure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Left sidebar (collapsed to icons on mobile): navigation between screens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Top bar: PIN-protected user avatar, market status indicator (Open/Closed with colour dot), clock (ET)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Main content area: full-width clean page layout, not a grid of widgets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No persistent right sidebar — context panels open inline or as slide-over drawers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12.3 Data Display Guidelines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Charts and complex visualisations are intentionally avoided. Data is communicated through: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Score badges (coloured pill: 8.2 / 10 — Buy)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Direction labels with arrows: ↑ Strong momentum  ↓ Trend weakening  → Neutral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Inline bold numbers: P/E: 22.4×  |  Revenue: +31% YoY  |  RSI: 62 (neutral)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Short AI sentences: 'Trading above all moving averages with volume confirming the move.'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Simple sparklines (7-day price line, 4px height) as micro-context — using Recharts tiny LineChart component. Not interactive, not labelled — just directional shape.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Colour-coded change cells in tables (green/red text, no background colour fill)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12.4 Screen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PIN Entry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/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Full-screen PIN gate — nothing else rendered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Portfolio summary, today's movers, AI insight card, news ticker, alert cards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Portfolio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/portfolio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Full holdings table grouped by account type with scores and P&amp;L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Watchlist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/watchlist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Elevated-monitoring tickers with alerts, AI one-liners, signals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Discovery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/discovery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Emerging stock results with ESC scores and AI thesis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Stock Detail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/stock/:ticker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Full analysis page — report, score breakdown, news, fundamentals in text form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Chat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/chat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Conversational AI assistant with portfolio context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Screener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/screener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Manual filter-based stock screener with AI ranking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/settings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Job status log, API health, cache controls, user preferences (risk level)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13. Scheduled Background Jobs</w:t>
      </w:r>
    </w:p>
    <w:p>
      <w:pPr>
        <w:spacing w:before="60" w:after="8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Vercel Cron Jobs trigger serverless functions at defined intervals. All jobs are gated: they only execute on weekdays when the market is open or within 20 minutes of open/close. Each job logs results to Supabase job_logs.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Job Name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Provider Used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pre_market_brief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9:10 AM ET weekdays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 → Llama 3.1 8B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Fetch overnight news for all portfolio + watchlist tickers; classify sentiment; generate pre-market brief paragraph; update AI scores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open_momentum_scan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9:35 AM ET weekdays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→ Llama 3.3 70B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Refresh technical indicators from overnight OHLCV; flag unusual volume; score update for all tickers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news_refresh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Every 30 min, 9:30–4:00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 → Llama 3.1 8B (bulk)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Pull latest headlines from Finnhub + Marketaux for all monitored tickers; update sentiment scores; fire alerts for watchlist triggers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discovery_run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11:30 AM ET weekdays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OpenRouter → DeepSeek-R1:free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Run the emerging stock discovery screener; score candidates with ESC model; generate AI thesis for top results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midday_score_refresh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1:00 PM ET weekdays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→ Qwen3 32B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Full score recalculation for all portfolio + watchlist tickers; update recommendations if score threshold crossed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eod_report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3:45 PM ET weekdays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→ Llama 3.3 70B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Generate end-of-day portfolio P&amp;L narrative; highlight biggest movers; update tomorrow's watchlist; flag any score changes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news_purge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11:00 PM daily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No LLM (Supabase only)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Delete news articles older than 7 days from Supabase to stay within 500MB storage limit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14. Database Schema —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portfolio_holdings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id, ticker, company_name, exchange, market, account_type, shares, avg_cost, date_opened, notes, in_watchlist, is_active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Core portfolio data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watchlist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id, ticker, company_name, exchange, market, added_at, notes, alert_enabled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Non-portfolio watchlist entries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stock_scores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ticker, score, recommendation, fundamental_score, technical_score, sentiment_score, momentum_score, esc_score, calculated_at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Scores for all monitored tickers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news_articles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id, ticker, headline, source, url, sentiment_score, published_at, fetched_at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Purged after 7 days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alerts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id, ticker, alert_type, message, triggered_at, dismissed_at, dismissed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Watchlist and portfolio alerts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research_reports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id, ticker, report_json, ai_score, provider_used, model_used, generated_at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Full structured reports — stored as JSON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discovery_results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id, ticker, esc_score, esc_label, ai_thesis, signals_json, run_at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Discovery run results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chat_messages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id, session_id, role, content, context_snapshot, provider_used, timestamp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Rolling conversation history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prompt_templates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id, name, template_text, version, last_updated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All LLM prompts — versioned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job_logs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id, job_name, status, provider_used, tokens_approx, error_message, run_at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Job execution history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ip_lockouts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ip, failed_attempts, locked_until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PIN brute-force protection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ohlcv_cache</w:t>
            </w:r>
          </w:p>
        </w:tc>
        <w:tc>
          <w:tcPr>
            <w:tcW w:type="dxa" w:w="4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ticker, date, open, high, low, close, volume, cached_at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Cached OHLCV data — reduces API calls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15. Prompt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pre_market_brief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Morning brief generation. Injected with overnight news, earnings calendar, futures context. Output: 2-paragraph text block shown on Dashboard.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stock_analysis_full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Full research report (Section 10 structure). Injected with fundamentals, technicals, news, portfolio context. Provider: reasoning model.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discovery_evaluate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Evaluates a single candidate stock for ESC score. Injected with screener data, insider activity, volume trend, news mentions. Output: structured JSON (esc_score, thesis, signals, red_flags, confidence).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portfolio_rebalance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Analyses full portfolio and suggests rebalancing. Injected with all holdings + scores + sector allocations. Tax-aware per account type.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watchlist_alert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Short alert summary when a trigger fires. Injected with the trigger event data. Output: 2 sentences shown in alert card.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news_sentiment_classify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Fast model prompt. Classifies a batch of headlines as Bullish/Neutral/Bearish for a given ticker. Minimal tokens.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chat_system_prompt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System prompt for Chat. Injected with portfolio snapshot, scores, market status, today's headlines. Establishes AI persona as personal analyst.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eod_summary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End-of-day narrative. Injected with full-day P&amp;L, score changes, top movers, key news. Output: 3 text blocks for Dashboard.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2563EB"/>
                <w:sz w:val="18"/>
                <w:szCs w:val="18"/>
              </w:rPr>
              <w:t xml:space="preserve">screener_rank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Takes screener result rows and ranks + explains top picks in plain English. Output: ranked list with 1-line reasoning per stock.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16. Free Tier Budget &amp;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Free Limit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52B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AlphaTerm Strategy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 (Llama 3.1 8B)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14,400 req/day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Used primarily for fast news classification and alerts — very low token count per call keeps usage manageable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Groq (Llama 3.3 70B)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1,000 req/day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Reserved for watchlist alerts and pre-market brief only — all heavy analysis routes to Cerebras instead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Cerebras (Llama 3.3 70B)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14,400 req/day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Primary reasoning workhorse — generous quota makes it the go-to for scoring and reports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Google AI Studio (Gemini 2.5 Flash)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20 req/day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Strictly reserved for Chat — highest capability, most value per request in conversation context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Google AI Studio (Gemma 3 27B)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14,400 req/day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Backup for bulk scoring tasks if Cerebras quota used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OpenRouter (free models)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50 req/day (1,000 with $10 topup)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Used for discovery run and edge tasks — $10 one-time topup strongly recommended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Mistral La Plateforme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1B tokens/month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Overflow fallback for sentiment classification — requires data training opt-in, use only non-sensitive prompts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Finnhub REST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60 req/min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All Finnhub REST calls cached in Supabase with TTL. WebSocket used for real-time prices (no quota).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Alpha Vantage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500 req/day, 5/min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OHLCV data cached for 15 min in Supabase — max 1 fresh fetch per ticker per 15 min cycle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FMP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250 req/day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Financials cached weekly (statements don't change daily). Screener runs cached for 2 hours.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NewsAPI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100 req/day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Runs at end-of-day digest only. Primary intraday news comes from Finnhub (higher quota).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500 MB DB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News purged after 7 days. OHLCV cached for 30 days. Reports stored as compressed JSON.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Vercel Functions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100 GB-hrs/month</w:t>
            </w:r>
          </w:p>
        </w:tc>
        <w:tc>
          <w:tcPr>
            <w:tcW w:type="dxa" w:w="4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8"/>
                <w:szCs w:val="18"/>
              </w:rPr>
              <w:t xml:space="preserve">LLM responses streamed (not buffered). Cron jobs set with 10s max timeout.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17. MVP Scope &amp; Phases</w:t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Phase 1 — Core Foundation (Weeks 1–2)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PIN authentication gate + JWT session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Portfolio input (add/edit/remove — market, account type, shares, avg cost)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Finnhub WebSocket real-time prices for portfolio tickers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Dashboard with portfolio P&amp;L summary table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Basic AI score (fundamental + technical only) for portfolio stocks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Watchlist — add tickers, see price and score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Phase 2 — Intelligence Layer (Weeks 3–4)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Full 4-agent AI scoring engine with all data sources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Vercel Cron jobs: pre-market, news refresh (30 min), EOD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LLM provider rotation system with fallback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On-demand AI research reports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AlphaTerm Chat with full context injection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Watchlist alerts (trigger conditions + alert cards)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News panel with Finnhub + Marketaux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Phase 3 — Discovery &amp; Expansion (Weeks 5–6)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Emerging stock discovery engine (ESC scoring + AI thesis)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Discovery screen with Add to Watchlist + Generate Report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Stock screener (manual filters + AI ranking)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CAD/USD toggle with Bank of Canada live rate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Reddit sentiment integration (r/investing, r/CanadianInvestor)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FRED macro data panel (interest rates, CPI context)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Phase 4 — Advanced (Ongoing)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SEC EDGAR + SEDAR+ filing summarisation via LLM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Earnings call transcript analysis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Tax-loss harvesting flag for Personal account holdings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Supabase pgvector — semantic search over all past reports and news (private knowledge base)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Sector rotation detection from macro data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Mobile layout optimisation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E5E7EB" w:sz="4" w:space="8"/>
        </w:pBdr>
        <w:spacing w:before="480" w:after="160"/>
      </w:pPr>
      <w:r>
        <w:rPr>
          <w:rFonts w:ascii="Inter" w:cs="Inter" w:eastAsia="Inter" w:hAnsi="Inter"/>
          <w:b/>
          <w:bCs/>
          <w:color w:val="0F52BA"/>
          <w:sz w:val="34"/>
          <w:szCs w:val="34"/>
        </w:rPr>
        <w:t xml:space="preserve">18. Cursor Development Guide</w:t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18.1 Recommended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1A1A"/>
                <w:sz w:val="19"/>
                <w:szCs w:val="19"/>
              </w:rPr>
              <w:t xml:space="preserve">/alphaterm
├── /src
│   ├── /pages (or /app for Next.js App Router)
│   │   ├── index.tsx          ← PIN gate
│   │   ├── dashboard.tsx
│   │   ├── portfolio.tsx
│   │   ├── watchlist.tsx
│   │   ├── discovery.tsx
│   │   ├── stock/[ticker].tsx
│   │   ├── chat.tsx
│   │   ├── screener.tsx
│   │   └── settings.tsx
│   ├── /components
│   │   ├── /ui               ← ScoreBadge, AlertCard, Sparkline, etc.
│   │   └── /layout           ← Sidebar, TopBar, PageWrapper
│   ├── /store                ← Zustand stores (portfolio, market, alerts)
│   └── /lib                  ← supabase.ts, inferenceRouter.ts, apiClients/
├── /api (Vercel serverless)
│   ├── auth.ts
│   ├── market/               ← price, ohlcv, fundamentals wrappers
│   ├── news/                 ← aggregated news endpoint
│   ├── llm/                  ← inferenceRouter, task handlers
│   ├── jobs/                 ← cron-triggered job handlers
│   └── discovery/            ← screener + ESC scoring
└── .env.local                ← never commit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20" w:after="100"/>
      </w:pPr>
      <w:r>
        <w:rPr>
          <w:rFonts w:ascii="Inter" w:cs="Inter" w:eastAsia="Inter" w:hAnsi="Inter"/>
          <w:b/>
          <w:bCs/>
          <w:color w:val="1A1A1A"/>
          <w:sz w:val="26"/>
          <w:szCs w:val="26"/>
        </w:rPr>
        <w:t xml:space="preserve">18.2 Key Implementation Notes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inferenceRouter.ts: Accept (taskType, prompt, contextData) → select provider by time-of-day schedule → call provider API → return {text, provider, model, tokensApprox}. Increment a Supabase quota counter per provider per day.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Finnhub WebSocket hook (useMarketData.ts): Single persistent connection managed in a React context. Distribute price updates to all subscribed components via Zustand store. Max 50 symbols on free tier — prioritise portfolio + active watchlist.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Cache layer: All external API responses write to Supabase with a cached_at timestamp. Read path checks cache first — only call external API if TTL has expired (prices: 15s via WS, news: 5min, fundamentals: 24h, OHLCV: 15min, scores: 30min).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verifyAuth middleware: Shared function that checks the httpOnly JWT cookie before processing any /api/* route. Import and call at the top of every API handler.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PIN entry UI: Full-screen centred layout. Large digit display, backspace button, submit on 6th digit entry. Match Notion's minimal aesthetic — no gradients, no decorative elements.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Discovery run: FMP screener API → filter candidates → batch lookup Finnhub insider data → compute volume trend from cached OHLCV → send batch to LLM for ESC evaluation → store results in discovery_results table.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Currency: All monetary values stored in native currency. Conversion at display time only using cached BoC rate (fetched once daily at 9:05 AM ET). Never store converted values.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Inter" w:cs="Inter" w:eastAsia="Inter" w:hAnsi="Inter"/>
      <w:b/>
      <w:bCs/>
      <w:color w:val="0F52B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Inter" w:cs="Inter" w:eastAsia="Inter" w:hAnsi="Inter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2026-03-13T02:41:58.667Z</dcterms:created>
  <dcterms:modified xsi:type="dcterms:W3CDTF">2026-03-13T02:41:58.669Z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