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CC8" w:rsidRDefault="00E42CC8" w:rsidP="00E42CC8">
      <w:pPr>
        <w:pStyle w:val="ListParagraph"/>
        <w:numPr>
          <w:ilvl w:val="0"/>
          <w:numId w:val="1"/>
        </w:numPr>
      </w:pPr>
      <w:r w:rsidRPr="00E42CC8">
        <w:t>Pie chart to describe the diabetic or non-diabetic population</w:t>
      </w:r>
    </w:p>
    <w:p w:rsidR="001434A8" w:rsidRDefault="008C6509">
      <w:r>
        <w:rPr>
          <w:noProof/>
          <w:lang w:eastAsia="en-IN"/>
        </w:rPr>
        <w:drawing>
          <wp:inline distT="0" distB="0" distL="0" distR="0" wp14:anchorId="3E60A81C" wp14:editId="6F7C7609">
            <wp:extent cx="5731510" cy="2505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C8" w:rsidRDefault="00E42CC8"/>
    <w:p w:rsidR="008C6509" w:rsidRDefault="00E42CC8" w:rsidP="00E42CC8">
      <w:pPr>
        <w:pStyle w:val="ListParagraph"/>
        <w:numPr>
          <w:ilvl w:val="0"/>
          <w:numId w:val="1"/>
        </w:numPr>
      </w:pPr>
      <w:r w:rsidRPr="00E42CC8">
        <w:t>Scatter charts between relevant variables to analyse the relationships</w:t>
      </w:r>
    </w:p>
    <w:p w:rsidR="008C6509" w:rsidRDefault="008C6509">
      <w:r>
        <w:rPr>
          <w:noProof/>
          <w:lang w:eastAsia="en-IN"/>
        </w:rPr>
        <w:drawing>
          <wp:inline distT="0" distB="0" distL="0" distR="0" wp14:anchorId="17DDC12A" wp14:editId="33D224A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9" w:rsidRDefault="008C6509"/>
    <w:p w:rsidR="00E42CC8" w:rsidRDefault="00E42CC8"/>
    <w:p w:rsidR="00E42CC8" w:rsidRDefault="00E42CC8"/>
    <w:p w:rsidR="00E42CC8" w:rsidRDefault="00E42CC8"/>
    <w:p w:rsidR="00E42CC8" w:rsidRDefault="00E42CC8"/>
    <w:p w:rsidR="00E42CC8" w:rsidRDefault="00E42CC8"/>
    <w:p w:rsidR="00E42CC8" w:rsidRDefault="00E42CC8"/>
    <w:p w:rsidR="008C6509" w:rsidRDefault="00E42CC8" w:rsidP="00E42CC8">
      <w:pPr>
        <w:pStyle w:val="ListParagraph"/>
        <w:numPr>
          <w:ilvl w:val="0"/>
          <w:numId w:val="1"/>
        </w:numPr>
      </w:pPr>
      <w:r w:rsidRPr="00E42CC8">
        <w:lastRenderedPageBreak/>
        <w:t xml:space="preserve">Histogram or frequency charts to </w:t>
      </w:r>
      <w:proofErr w:type="spellStart"/>
      <w:r w:rsidRPr="00E42CC8">
        <w:t>analyze</w:t>
      </w:r>
      <w:proofErr w:type="spellEnd"/>
      <w:r w:rsidRPr="00E42CC8">
        <w:t xml:space="preserve"> the distribution of the data</w:t>
      </w:r>
    </w:p>
    <w:p w:rsidR="008C6509" w:rsidRDefault="008C6509">
      <w:r>
        <w:rPr>
          <w:noProof/>
          <w:lang w:eastAsia="en-IN"/>
        </w:rPr>
        <w:drawing>
          <wp:inline distT="0" distB="0" distL="0" distR="0" wp14:anchorId="46EC1071" wp14:editId="41057E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C8" w:rsidRDefault="00E42CC8"/>
    <w:p w:rsidR="008C6509" w:rsidRDefault="00E42CC8" w:rsidP="00E42CC8">
      <w:pPr>
        <w:pStyle w:val="ListParagraph"/>
        <w:numPr>
          <w:ilvl w:val="0"/>
          <w:numId w:val="1"/>
        </w:numPr>
      </w:pPr>
      <w:proofErr w:type="spellStart"/>
      <w:r w:rsidRPr="00E42CC8">
        <w:t>Heatmap</w:t>
      </w:r>
      <w:proofErr w:type="spellEnd"/>
      <w:r w:rsidRPr="00E42CC8">
        <w:t xml:space="preserve"> of correlation analysis among the relevant variables</w:t>
      </w:r>
    </w:p>
    <w:p w:rsidR="008C6509" w:rsidRDefault="008C6509">
      <w:r>
        <w:rPr>
          <w:noProof/>
          <w:lang w:eastAsia="en-IN"/>
        </w:rPr>
        <w:drawing>
          <wp:inline distT="0" distB="0" distL="0" distR="0" wp14:anchorId="5E17C558" wp14:editId="412B95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C8" w:rsidRDefault="00E42CC8"/>
    <w:p w:rsidR="00E42CC8" w:rsidRDefault="00E42CC8"/>
    <w:p w:rsidR="00E42CC8" w:rsidRDefault="00E42CC8"/>
    <w:p w:rsidR="00E42CC8" w:rsidRDefault="00E42CC8"/>
    <w:p w:rsidR="00E42CC8" w:rsidRDefault="00E42CC8"/>
    <w:p w:rsidR="00E42CC8" w:rsidRDefault="00E42CC8">
      <w:r>
        <w:lastRenderedPageBreak/>
        <w:t xml:space="preserve">Average Blood Pressure according to age category </w:t>
      </w:r>
    </w:p>
    <w:p w:rsidR="008C6509" w:rsidRDefault="008C6509"/>
    <w:p w:rsidR="008C6509" w:rsidRDefault="008C6509">
      <w:r>
        <w:rPr>
          <w:noProof/>
          <w:lang w:eastAsia="en-IN"/>
        </w:rPr>
        <w:drawing>
          <wp:inline distT="0" distB="0" distL="0" distR="0" wp14:anchorId="43189EEE" wp14:editId="1726D36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C8" w:rsidRDefault="00E42CC8"/>
    <w:p w:rsidR="00E42CC8" w:rsidRDefault="00E42CC8">
      <w:r>
        <w:t>Final Deshboard</w:t>
      </w:r>
      <w:bookmarkStart w:id="0" w:name="_GoBack"/>
      <w:bookmarkEnd w:id="0"/>
    </w:p>
    <w:p w:rsidR="008C6509" w:rsidRDefault="008C6509"/>
    <w:p w:rsidR="008C6509" w:rsidRDefault="008C6509">
      <w:r>
        <w:rPr>
          <w:noProof/>
          <w:lang w:eastAsia="en-IN"/>
        </w:rPr>
        <w:drawing>
          <wp:inline distT="0" distB="0" distL="0" distR="0" wp14:anchorId="54434642" wp14:editId="78B69E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9" w:rsidRDefault="008C6509"/>
    <w:p w:rsidR="008C6509" w:rsidRDefault="008C6509">
      <w:r>
        <w:rPr>
          <w:noProof/>
          <w:lang w:eastAsia="en-IN"/>
        </w:rPr>
        <w:lastRenderedPageBreak/>
        <w:drawing>
          <wp:inline distT="0" distB="0" distL="0" distR="0" wp14:anchorId="57FCA1B8" wp14:editId="1D12309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9" w:rsidRDefault="008C6509"/>
    <w:p w:rsidR="008C6509" w:rsidRDefault="008C6509"/>
    <w:p w:rsidR="008C6509" w:rsidRDefault="008C6509">
      <w:r>
        <w:rPr>
          <w:noProof/>
          <w:lang w:eastAsia="en-IN"/>
        </w:rPr>
        <w:drawing>
          <wp:inline distT="0" distB="0" distL="0" distR="0" wp14:anchorId="6A462E45" wp14:editId="6804AD3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50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8CB" w:rsidRDefault="008818CB" w:rsidP="008C6509">
      <w:pPr>
        <w:spacing w:after="0" w:line="240" w:lineRule="auto"/>
      </w:pPr>
      <w:r>
        <w:separator/>
      </w:r>
    </w:p>
  </w:endnote>
  <w:endnote w:type="continuationSeparator" w:id="0">
    <w:p w:rsidR="008818CB" w:rsidRDefault="008818CB" w:rsidP="008C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8CB" w:rsidRDefault="008818CB" w:rsidP="008C6509">
      <w:pPr>
        <w:spacing w:after="0" w:line="240" w:lineRule="auto"/>
      </w:pPr>
      <w:r>
        <w:separator/>
      </w:r>
    </w:p>
  </w:footnote>
  <w:footnote w:type="continuationSeparator" w:id="0">
    <w:p w:rsidR="008818CB" w:rsidRDefault="008818CB" w:rsidP="008C6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509" w:rsidRPr="008C6509" w:rsidRDefault="008C6509" w:rsidP="008C6509">
    <w:pPr>
      <w:pStyle w:val="Header"/>
      <w:jc w:val="center"/>
      <w:rPr>
        <w:b/>
        <w:bCs/>
      </w:rPr>
    </w:pPr>
    <w:r>
      <w:rPr>
        <w:b/>
        <w:bCs/>
      </w:rPr>
      <w:t>Health Care Project Whe</w:t>
    </w:r>
    <w:r w:rsidRPr="008C6509">
      <w:rPr>
        <w:b/>
        <w:bCs/>
      </w:rPr>
      <w:t>ther a person has diabetics or not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C14E20"/>
    <w:multiLevelType w:val="hybridMultilevel"/>
    <w:tmpl w:val="34C4B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55"/>
    <w:rsid w:val="001434A8"/>
    <w:rsid w:val="00692A55"/>
    <w:rsid w:val="007C4B2C"/>
    <w:rsid w:val="008818CB"/>
    <w:rsid w:val="008C6509"/>
    <w:rsid w:val="00E4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071326-1F1E-4F08-ADF3-802FBF099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50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C6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509"/>
    <w:rPr>
      <w:rFonts w:cs="Mangal"/>
    </w:rPr>
  </w:style>
  <w:style w:type="paragraph" w:styleId="ListParagraph">
    <w:name w:val="List Paragraph"/>
    <w:basedOn w:val="Normal"/>
    <w:uiPriority w:val="34"/>
    <w:qFormat/>
    <w:rsid w:val="00E42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2021-02-27T13:02:00Z</dcterms:created>
  <dcterms:modified xsi:type="dcterms:W3CDTF">2021-02-27T13:02:00Z</dcterms:modified>
</cp:coreProperties>
</file>