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25opvja926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AI P3 Lab-4</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dvgypvu5pyg" w:id="1"/>
      <w:bookmarkEnd w:id="1"/>
      <w:r w:rsidDel="00000000" w:rsidR="00000000" w:rsidRPr="00000000">
        <w:rPr>
          <w:b w:val="1"/>
          <w:sz w:val="34"/>
          <w:szCs w:val="34"/>
          <w:rtl w:val="0"/>
        </w:rPr>
        <w:t xml:space="preserve">        Summarization and Text Transformation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jy37kyfur96" w:id="2"/>
      <w:bookmarkEnd w:id="2"/>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359iu3h7yeu6" w:id="3"/>
      <w:bookmarkEnd w:id="3"/>
      <w:r w:rsidDel="00000000" w:rsidR="00000000" w:rsidRPr="00000000">
        <w:rPr>
          <w:b w:val="1"/>
          <w:sz w:val="24"/>
          <w:szCs w:val="24"/>
          <w:rtl w:val="0"/>
        </w:rPr>
        <w:t xml:space="preserve">Lab-4</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0xj95uvg5eq" w:id="4"/>
      <w:bookmarkEnd w:id="4"/>
      <w:r w:rsidDel="00000000" w:rsidR="00000000" w:rsidRPr="00000000">
        <w:rPr>
          <w:b w:val="1"/>
          <w:sz w:val="34"/>
          <w:szCs w:val="34"/>
          <w:rtl w:val="0"/>
        </w:rPr>
        <w:t xml:space="preserve">How to design prompts: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r9cq6dpkj08" w:id="5"/>
      <w:bookmarkEnd w:id="5"/>
      <w:r w:rsidDel="00000000" w:rsidR="00000000" w:rsidRPr="00000000">
        <w:rPr>
          <w:b w:val="1"/>
          <w:color w:val="000000"/>
          <w:sz w:val="26"/>
          <w:szCs w:val="26"/>
          <w:rtl w:val="0"/>
        </w:rPr>
        <w:t xml:space="preserve">Summarization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Prompt:</w:t>
      </w:r>
      <w:r w:rsidDel="00000000" w:rsidR="00000000" w:rsidRPr="00000000">
        <w:rPr>
          <w:rtl w:val="0"/>
        </w:rPr>
        <w:t xml:space="preserve"> “Summarize the following article in 3 sentences.”</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Provide the full text or abstract.</w:t>
        <w:br w:type="textWrapping"/>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r84mzuhyptn" w:id="6"/>
      <w:bookmarkEnd w:id="6"/>
      <w:r w:rsidDel="00000000" w:rsidR="00000000" w:rsidRPr="00000000">
        <w:rPr>
          <w:b w:val="1"/>
          <w:color w:val="000000"/>
          <w:sz w:val="26"/>
          <w:szCs w:val="26"/>
          <w:rtl w:val="0"/>
        </w:rPr>
        <w:t xml:space="preserve">Rewriting (Tone Transformation)</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Prompt:</w:t>
      </w:r>
      <w:r w:rsidDel="00000000" w:rsidR="00000000" w:rsidRPr="00000000">
        <w:rPr>
          <w:rtl w:val="0"/>
        </w:rPr>
        <w:t xml:space="preserve"> “Rewrite this email in a formal tone.”</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Or: “Rewrite this email in an informal, friendly tone.”</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mswt5i43hkyr" w:id="7"/>
      <w:bookmarkEnd w:id="7"/>
      <w:r w:rsidDel="00000000" w:rsidR="00000000" w:rsidRPr="00000000">
        <w:rPr>
          <w:b w:val="1"/>
          <w:sz w:val="34"/>
          <w:szCs w:val="34"/>
          <w:rtl w:val="0"/>
        </w:rPr>
        <w:t xml:space="preserve">Example 1: Summarization of News Article</w:t>
      </w:r>
    </w:p>
    <w:p w:rsidR="00000000" w:rsidDel="00000000" w:rsidP="00000000" w:rsidRDefault="00000000" w:rsidRPr="00000000" w14:paraId="0000000F">
      <w:pPr>
        <w:spacing w:after="240" w:before="240" w:lineRule="auto"/>
        <w:rPr/>
      </w:pPr>
      <w:r w:rsidDel="00000000" w:rsidR="00000000" w:rsidRPr="00000000">
        <w:rPr>
          <w:b w:val="1"/>
          <w:rtl w:val="0"/>
        </w:rPr>
        <w:t xml:space="preserve">Original text:</w:t>
        <w:br w:type="textWrapping"/>
      </w:r>
      <w:r w:rsidDel="00000000" w:rsidR="00000000" w:rsidRPr="00000000">
        <w:rPr>
          <w:rtl w:val="0"/>
        </w:rPr>
        <w:t xml:space="preserve"> “Scientists have discovered a new species of bird in the Amazon rainforest. The bird, with vibrant colors and unique calls, was found during an expedition last summer. Researchers believe this discovery highlights the rich biodiversity of the region and the importance of conservation efforts.”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Summarize the above news article in two sentences.</w:t>
      </w:r>
    </w:p>
    <w:p w:rsidR="00000000" w:rsidDel="00000000" w:rsidP="00000000" w:rsidRDefault="00000000" w:rsidRPr="00000000" w14:paraId="00000011">
      <w:pPr>
        <w:spacing w:after="240" w:before="240" w:lineRule="auto"/>
        <w:rPr/>
      </w:pPr>
      <w:r w:rsidDel="00000000" w:rsidR="00000000" w:rsidRPr="00000000">
        <w:rPr>
          <w:b w:val="1"/>
          <w:rtl w:val="0"/>
        </w:rPr>
        <w:t xml:space="preserve">Output:</w:t>
        <w:br w:type="textWrapping"/>
      </w:r>
      <w:r w:rsidDel="00000000" w:rsidR="00000000" w:rsidRPr="00000000">
        <w:rPr>
          <w:rtl w:val="0"/>
        </w:rPr>
        <w:t xml:space="preserve"> Scientists discovered a new species of bird in the Amazon rainforest, characterized by vibrant colors and unique calls. This finding underscores the region's biodiversity and the need for conservation.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my2ajacv4jaj" w:id="8"/>
      <w:bookmarkEnd w:id="8"/>
      <w:r w:rsidDel="00000000" w:rsidR="00000000" w:rsidRPr="00000000">
        <w:rPr>
          <w:b w:val="1"/>
          <w:sz w:val="34"/>
          <w:szCs w:val="34"/>
          <w:rtl w:val="0"/>
        </w:rPr>
        <w:t xml:space="preserve">Example 2: Rewriting an Email in Formal Tone</w:t>
      </w:r>
    </w:p>
    <w:p w:rsidR="00000000" w:rsidDel="00000000" w:rsidP="00000000" w:rsidRDefault="00000000" w:rsidRPr="00000000" w14:paraId="00000014">
      <w:pPr>
        <w:spacing w:after="240" w:before="240" w:lineRule="auto"/>
        <w:rPr/>
      </w:pPr>
      <w:r w:rsidDel="00000000" w:rsidR="00000000" w:rsidRPr="00000000">
        <w:rPr>
          <w:b w:val="1"/>
          <w:rtl w:val="0"/>
        </w:rPr>
        <w:t xml:space="preserve">Original email:</w:t>
        <w:br w:type="textWrapping"/>
      </w:r>
      <w:r w:rsidDel="00000000" w:rsidR="00000000" w:rsidRPr="00000000">
        <w:rPr>
          <w:rtl w:val="0"/>
        </w:rPr>
        <w:t xml:space="preserve"> “Hey John, just wanted to check if you got the report I sent yesterday. Let me know if you need anything else. Thanks!”</w:t>
      </w:r>
    </w:p>
    <w:p w:rsidR="00000000" w:rsidDel="00000000" w:rsidP="00000000" w:rsidRDefault="00000000" w:rsidRPr="00000000" w14:paraId="00000015">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Rewrite the email above in a formal tone.</w:t>
      </w:r>
    </w:p>
    <w:p w:rsidR="00000000" w:rsidDel="00000000" w:rsidP="00000000" w:rsidRDefault="00000000" w:rsidRPr="00000000" w14:paraId="00000016">
      <w:pPr>
        <w:spacing w:after="240" w:before="240" w:lineRule="auto"/>
        <w:rPr/>
      </w:pPr>
      <w:r w:rsidDel="00000000" w:rsidR="00000000" w:rsidRPr="00000000">
        <w:rPr>
          <w:b w:val="1"/>
          <w:rtl w:val="0"/>
        </w:rPr>
        <w:t xml:space="preserve">Output:</w:t>
        <w:br w:type="textWrapping"/>
      </w:r>
      <w:r w:rsidDel="00000000" w:rsidR="00000000" w:rsidRPr="00000000">
        <w:rPr>
          <w:rtl w:val="0"/>
        </w:rPr>
        <w:t xml:space="preserve"> Dear John,</w:t>
        <w:br w:type="textWrapping"/>
        <w:t xml:space="preserve"> I hope this message finds you well. I wanted to confirm whether you received the report I sent yesterday. Please let me know if you require any further information.</w:t>
        <w:br w:type="textWrapping"/>
        <w:t xml:space="preserve"> Thank you.</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y0lt8rr6vlo5" w:id="9"/>
      <w:bookmarkEnd w:id="9"/>
      <w:r w:rsidDel="00000000" w:rsidR="00000000" w:rsidRPr="00000000">
        <w:rPr>
          <w:b w:val="1"/>
          <w:sz w:val="34"/>
          <w:szCs w:val="34"/>
          <w:rtl w:val="0"/>
        </w:rPr>
        <w:t xml:space="preserve">Example 3: Rewriting an Email in Informal Tone</w:t>
      </w:r>
    </w:p>
    <w:p w:rsidR="00000000" w:rsidDel="00000000" w:rsidP="00000000" w:rsidRDefault="00000000" w:rsidRPr="00000000" w14:paraId="00000019">
      <w:pPr>
        <w:spacing w:after="240" w:before="240" w:lineRule="auto"/>
        <w:rPr/>
      </w:pPr>
      <w:r w:rsidDel="00000000" w:rsidR="00000000" w:rsidRPr="00000000">
        <w:rPr>
          <w:b w:val="1"/>
          <w:rtl w:val="0"/>
        </w:rPr>
        <w:t xml:space="preserve">Original email:</w:t>
        <w:br w:type="textWrapping"/>
      </w:r>
      <w:r w:rsidDel="00000000" w:rsidR="00000000" w:rsidRPr="00000000">
        <w:rPr>
          <w:rtl w:val="0"/>
        </w:rPr>
        <w:t xml:space="preserve"> “Dear Sarah, I am writing to inform you that your appointment has been scheduled for next Thursday at 3 PM. Please arrive 10 minutes early.”</w:t>
      </w:r>
    </w:p>
    <w:p w:rsidR="00000000" w:rsidDel="00000000" w:rsidP="00000000" w:rsidRDefault="00000000" w:rsidRPr="00000000" w14:paraId="0000001A">
      <w:pPr>
        <w:spacing w:after="240" w:before="240" w:lineRule="auto"/>
        <w:rPr>
          <w:i w:val="1"/>
        </w:rPr>
      </w:pPr>
      <w:r w:rsidDel="00000000" w:rsidR="00000000" w:rsidRPr="00000000">
        <w:rPr>
          <w:b w:val="1"/>
          <w:rtl w:val="0"/>
        </w:rPr>
        <w:t xml:space="preserve">Prompt:</w:t>
        <w:br w:type="textWrapping"/>
      </w:r>
      <w:r w:rsidDel="00000000" w:rsidR="00000000" w:rsidRPr="00000000">
        <w:rPr>
          <w:rtl w:val="0"/>
        </w:rPr>
        <w:t xml:space="preserve"> </w:t>
      </w:r>
      <w:r w:rsidDel="00000000" w:rsidR="00000000" w:rsidRPr="00000000">
        <w:rPr>
          <w:i w:val="1"/>
          <w:rtl w:val="0"/>
        </w:rPr>
        <w:t xml:space="preserve">Rewrite the email above in an informal, friendly tone.</w:t>
      </w:r>
    </w:p>
    <w:p w:rsidR="00000000" w:rsidDel="00000000" w:rsidP="00000000" w:rsidRDefault="00000000" w:rsidRPr="00000000" w14:paraId="0000001B">
      <w:pPr>
        <w:spacing w:after="240" w:before="240" w:lineRule="auto"/>
        <w:rPr/>
      </w:pPr>
      <w:r w:rsidDel="00000000" w:rsidR="00000000" w:rsidRPr="00000000">
        <w:rPr>
          <w:b w:val="1"/>
          <w:rtl w:val="0"/>
        </w:rPr>
        <w:t xml:space="preserve">Output:</w:t>
        <w:br w:type="textWrapping"/>
      </w:r>
      <w:r w:rsidDel="00000000" w:rsidR="00000000" w:rsidRPr="00000000">
        <w:rPr>
          <w:rtl w:val="0"/>
        </w:rPr>
        <w:t xml:space="preserve"> Hi Sarah,</w:t>
        <w:br w:type="textWrapping"/>
        <w:t xml:space="preserve"> Just letting you know your appointment is set for next Thursday at 3 PM. Try to get here about 10 minutes early. See you then!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su5l8fj7wdd" w:id="10"/>
      <w:bookmarkEnd w:id="10"/>
      <w:r w:rsidDel="00000000" w:rsidR="00000000" w:rsidRPr="00000000">
        <w:rPr>
          <w:b w:val="1"/>
          <w:sz w:val="34"/>
          <w:szCs w:val="34"/>
          <w:rtl w:val="0"/>
        </w:rPr>
        <w:t xml:space="preserve">Output: Summary &amp; Transformation Report Template</w:t>
      </w:r>
    </w:p>
    <w:tbl>
      <w:tblPr>
        <w:tblStyle w:val="Table1"/>
        <w:tblW w:w="9360.0" w:type="dxa"/>
        <w:jc w:val="left"/>
        <w:tblLayout w:type="fixed"/>
        <w:tblLook w:val="0600"/>
      </w:tblPr>
      <w:tblGrid>
        <w:gridCol w:w="1725.3239578101457"/>
        <w:gridCol w:w="1950.9794073329986"/>
        <w:gridCol w:w="1950.9794073329986"/>
        <w:gridCol w:w="1640.7031642390757"/>
        <w:gridCol w:w="2092.0140632847815"/>
        <w:tblGridChange w:id="0">
          <w:tblGrid>
            <w:gridCol w:w="1725.3239578101457"/>
            <w:gridCol w:w="1950.9794073329986"/>
            <w:gridCol w:w="1950.9794073329986"/>
            <w:gridCol w:w="1640.7031642390757"/>
            <w:gridCol w:w="2092.0140632847815"/>
          </w:tblGrid>
        </w:tblGridChange>
      </w:tblGrid>
      <w:tr>
        <w:trPr>
          <w:cantSplit w:val="0"/>
          <w:trHeight w:val="530" w:hRule="atLeast"/>
          <w:tblHeader w:val="0"/>
        </w:trPr>
        <w:tc>
          <w:tcPr/>
          <w:p w:rsidR="00000000" w:rsidDel="00000000" w:rsidP="00000000" w:rsidRDefault="00000000" w:rsidRPr="00000000" w14:paraId="0000001E">
            <w:pPr>
              <w:jc w:val="center"/>
              <w:rPr/>
            </w:pPr>
            <w:r w:rsidDel="00000000" w:rsidR="00000000" w:rsidRPr="00000000">
              <w:rPr>
                <w:b w:val="1"/>
                <w:rtl w:val="0"/>
              </w:rPr>
              <w:t xml:space="preserve">Task</w:t>
            </w:r>
            <w:r w:rsidDel="00000000" w:rsidR="00000000" w:rsidRPr="00000000">
              <w:rPr>
                <w:rtl w:val="0"/>
              </w:rPr>
            </w:r>
          </w:p>
        </w:tc>
        <w:tc>
          <w:tcPr/>
          <w:p w:rsidR="00000000" w:rsidDel="00000000" w:rsidP="00000000" w:rsidRDefault="00000000" w:rsidRPr="00000000" w14:paraId="0000001F">
            <w:pPr>
              <w:jc w:val="center"/>
              <w:rPr/>
            </w:pPr>
            <w:r w:rsidDel="00000000" w:rsidR="00000000" w:rsidRPr="00000000">
              <w:rPr>
                <w:b w:val="1"/>
                <w:rtl w:val="0"/>
              </w:rPr>
              <w:t xml:space="preserve">Original Text</w:t>
            </w:r>
            <w:r w:rsidDel="00000000" w:rsidR="00000000" w:rsidRPr="00000000">
              <w:rPr>
                <w:rtl w:val="0"/>
              </w:rPr>
            </w:r>
          </w:p>
        </w:tc>
        <w:tc>
          <w:tcPr/>
          <w:p w:rsidR="00000000" w:rsidDel="00000000" w:rsidP="00000000" w:rsidRDefault="00000000" w:rsidRPr="00000000" w14:paraId="00000020">
            <w:pPr>
              <w:jc w:val="center"/>
              <w:rPr/>
            </w:pPr>
            <w:r w:rsidDel="00000000" w:rsidR="00000000" w:rsidRPr="00000000">
              <w:rPr>
                <w:b w:val="1"/>
                <w:rtl w:val="0"/>
              </w:rPr>
              <w:t xml:space="preserve">Prompt</w:t>
            </w: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b w:val="1"/>
                <w:rtl w:val="0"/>
              </w:rPr>
              <w:t xml:space="preserve">AI Output</w:t>
            </w: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b w:val="1"/>
                <w:rtl w:val="0"/>
              </w:rPr>
              <w:t xml:space="preserve">Notes</w:t>
            </w: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23">
            <w:pPr>
              <w:rPr/>
            </w:pPr>
            <w:r w:rsidDel="00000000" w:rsidR="00000000" w:rsidRPr="00000000">
              <w:rPr>
                <w:rtl w:val="0"/>
              </w:rPr>
              <w:t xml:space="preserve">News Article Summary</w:t>
            </w:r>
          </w:p>
        </w:tc>
        <w:tc>
          <w:tcPr/>
          <w:p w:rsidR="00000000" w:rsidDel="00000000" w:rsidP="00000000" w:rsidRDefault="00000000" w:rsidRPr="00000000" w14:paraId="00000024">
            <w:pPr>
              <w:rPr/>
            </w:pPr>
            <w:r w:rsidDel="00000000" w:rsidR="00000000" w:rsidRPr="00000000">
              <w:rPr>
                <w:rtl w:val="0"/>
              </w:rPr>
              <w:t xml:space="preserve">[Original news paragraph]</w:t>
            </w:r>
          </w:p>
        </w:tc>
        <w:tc>
          <w:tcPr/>
          <w:p w:rsidR="00000000" w:rsidDel="00000000" w:rsidP="00000000" w:rsidRDefault="00000000" w:rsidRPr="00000000" w14:paraId="00000025">
            <w:pPr>
              <w:rPr/>
            </w:pPr>
            <w:r w:rsidDel="00000000" w:rsidR="00000000" w:rsidRPr="00000000">
              <w:rPr>
                <w:rtl w:val="0"/>
              </w:rPr>
              <w:t xml:space="preserve">Summarize in 2 sentences</w:t>
            </w:r>
          </w:p>
        </w:tc>
        <w:tc>
          <w:tcPr/>
          <w:p w:rsidR="00000000" w:rsidDel="00000000" w:rsidP="00000000" w:rsidRDefault="00000000" w:rsidRPr="00000000" w14:paraId="00000026">
            <w:pPr>
              <w:rPr/>
            </w:pPr>
            <w:r w:rsidDel="00000000" w:rsidR="00000000" w:rsidRPr="00000000">
              <w:rPr>
                <w:rtl w:val="0"/>
              </w:rPr>
              <w:t xml:space="preserve">[Summary]</w:t>
            </w:r>
          </w:p>
        </w:tc>
        <w:tc>
          <w:tcPr/>
          <w:p w:rsidR="00000000" w:rsidDel="00000000" w:rsidP="00000000" w:rsidRDefault="00000000" w:rsidRPr="00000000" w14:paraId="00000027">
            <w:pPr>
              <w:rPr/>
            </w:pPr>
            <w:r w:rsidDel="00000000" w:rsidR="00000000" w:rsidRPr="00000000">
              <w:rPr>
                <w:rtl w:val="0"/>
              </w:rPr>
              <w:t xml:space="preserve">Concise, retains main points</w:t>
            </w:r>
          </w:p>
        </w:tc>
      </w:tr>
      <w:tr>
        <w:trPr>
          <w:cantSplit w:val="0"/>
          <w:trHeight w:val="1085" w:hRule="atLeast"/>
          <w:tblHeader w:val="0"/>
        </w:trPr>
        <w:tc>
          <w:tcPr/>
          <w:p w:rsidR="00000000" w:rsidDel="00000000" w:rsidP="00000000" w:rsidRDefault="00000000" w:rsidRPr="00000000" w14:paraId="00000028">
            <w:pPr>
              <w:rPr/>
            </w:pPr>
            <w:r w:rsidDel="00000000" w:rsidR="00000000" w:rsidRPr="00000000">
              <w:rPr>
                <w:rtl w:val="0"/>
              </w:rPr>
              <w:t xml:space="preserve">Email Formal Rewrite</w:t>
            </w:r>
          </w:p>
        </w:tc>
        <w:tc>
          <w:tcPr/>
          <w:p w:rsidR="00000000" w:rsidDel="00000000" w:rsidP="00000000" w:rsidRDefault="00000000" w:rsidRPr="00000000" w14:paraId="00000029">
            <w:pPr>
              <w:rPr/>
            </w:pPr>
            <w:r w:rsidDel="00000000" w:rsidR="00000000" w:rsidRPr="00000000">
              <w:rPr>
                <w:rtl w:val="0"/>
              </w:rPr>
              <w:t xml:space="preserve">“Hey John...”</w:t>
            </w:r>
          </w:p>
        </w:tc>
        <w:tc>
          <w:tcPr/>
          <w:p w:rsidR="00000000" w:rsidDel="00000000" w:rsidP="00000000" w:rsidRDefault="00000000" w:rsidRPr="00000000" w14:paraId="0000002A">
            <w:pPr>
              <w:rPr/>
            </w:pPr>
            <w:r w:rsidDel="00000000" w:rsidR="00000000" w:rsidRPr="00000000">
              <w:rPr>
                <w:rtl w:val="0"/>
              </w:rPr>
              <w:t xml:space="preserve">Rewrite in formal tone</w:t>
            </w:r>
          </w:p>
        </w:tc>
        <w:tc>
          <w:tcPr/>
          <w:p w:rsidR="00000000" w:rsidDel="00000000" w:rsidP="00000000" w:rsidRDefault="00000000" w:rsidRPr="00000000" w14:paraId="0000002B">
            <w:pPr>
              <w:rPr/>
            </w:pPr>
            <w:r w:rsidDel="00000000" w:rsidR="00000000" w:rsidRPr="00000000">
              <w:rPr>
                <w:rtl w:val="0"/>
              </w:rPr>
              <w:t xml:space="preserve">[Formal email]</w:t>
            </w:r>
          </w:p>
        </w:tc>
        <w:tc>
          <w:tcPr/>
          <w:p w:rsidR="00000000" w:rsidDel="00000000" w:rsidP="00000000" w:rsidRDefault="00000000" w:rsidRPr="00000000" w14:paraId="0000002C">
            <w:pPr>
              <w:rPr/>
            </w:pPr>
            <w:r w:rsidDel="00000000" w:rsidR="00000000" w:rsidRPr="00000000">
              <w:rPr>
                <w:rtl w:val="0"/>
              </w:rPr>
              <w:t xml:space="preserve">Polite and professional</w:t>
            </w:r>
          </w:p>
        </w:tc>
      </w:tr>
      <w:tr>
        <w:trPr>
          <w:cantSplit w:val="0"/>
          <w:trHeight w:val="1085" w:hRule="atLeast"/>
          <w:tblHeader w:val="0"/>
        </w:trPr>
        <w:tc>
          <w:tcPr/>
          <w:p w:rsidR="00000000" w:rsidDel="00000000" w:rsidP="00000000" w:rsidRDefault="00000000" w:rsidRPr="00000000" w14:paraId="0000002D">
            <w:pPr>
              <w:rPr/>
            </w:pPr>
            <w:r w:rsidDel="00000000" w:rsidR="00000000" w:rsidRPr="00000000">
              <w:rPr>
                <w:rtl w:val="0"/>
              </w:rPr>
              <w:t xml:space="preserve">Email Informal Rewrite</w:t>
            </w:r>
          </w:p>
        </w:tc>
        <w:tc>
          <w:tcPr/>
          <w:p w:rsidR="00000000" w:rsidDel="00000000" w:rsidP="00000000" w:rsidRDefault="00000000" w:rsidRPr="00000000" w14:paraId="0000002E">
            <w:pPr>
              <w:rPr/>
            </w:pPr>
            <w:r w:rsidDel="00000000" w:rsidR="00000000" w:rsidRPr="00000000">
              <w:rPr>
                <w:rtl w:val="0"/>
              </w:rPr>
              <w:t xml:space="preserve">“Dear Sarah...”</w:t>
            </w:r>
          </w:p>
        </w:tc>
        <w:tc>
          <w:tcPr/>
          <w:p w:rsidR="00000000" w:rsidDel="00000000" w:rsidP="00000000" w:rsidRDefault="00000000" w:rsidRPr="00000000" w14:paraId="0000002F">
            <w:pPr>
              <w:rPr/>
            </w:pPr>
            <w:r w:rsidDel="00000000" w:rsidR="00000000" w:rsidRPr="00000000">
              <w:rPr>
                <w:rtl w:val="0"/>
              </w:rPr>
              <w:t xml:space="preserve">Rewrite in informal tone</w:t>
            </w:r>
          </w:p>
        </w:tc>
        <w:tc>
          <w:tcPr/>
          <w:p w:rsidR="00000000" w:rsidDel="00000000" w:rsidP="00000000" w:rsidRDefault="00000000" w:rsidRPr="00000000" w14:paraId="00000030">
            <w:pPr>
              <w:rPr/>
            </w:pPr>
            <w:r w:rsidDel="00000000" w:rsidR="00000000" w:rsidRPr="00000000">
              <w:rPr>
                <w:rtl w:val="0"/>
              </w:rPr>
              <w:t xml:space="preserve">[Informal email]</w:t>
            </w:r>
          </w:p>
        </w:tc>
        <w:tc>
          <w:tcPr/>
          <w:p w:rsidR="00000000" w:rsidDel="00000000" w:rsidP="00000000" w:rsidRDefault="00000000" w:rsidRPr="00000000" w14:paraId="00000031">
            <w:pPr>
              <w:rPr/>
            </w:pPr>
            <w:r w:rsidDel="00000000" w:rsidR="00000000" w:rsidRPr="00000000">
              <w:rPr>
                <w:rtl w:val="0"/>
              </w:rPr>
              <w:t xml:space="preserve">Friendly and casual</w:t>
            </w:r>
          </w:p>
        </w:tc>
      </w:tr>
    </w:tbl>
    <w:p w:rsidR="00000000" w:rsidDel="00000000" w:rsidP="00000000" w:rsidRDefault="00000000" w:rsidRPr="00000000" w14:paraId="00000032">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