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5BD0686" w14:textId="77777777" w:rsidR="003E48ED" w:rsidRDefault="00000000">
      <w:pPr>
        <w:jc w:val="center"/>
        <w:rPr>
          <w:rFonts w:ascii="Times New Roman" w:hAnsi="Times New Roman" w:cs="Times New Roman"/>
          <w:b/>
          <w:sz w:val="40"/>
          <w:szCs w:val="40"/>
        </w:rPr>
      </w:pPr>
      <w:r>
        <w:rPr>
          <w:rFonts w:ascii="Times New Roman" w:hAnsi="Times New Roman" w:cs="Times New Roman"/>
          <w:b/>
          <w:sz w:val="40"/>
          <w:szCs w:val="40"/>
        </w:rPr>
        <w:t xml:space="preserve">Amrita Vishwa Vidyapeetham, Amaravati </w:t>
      </w:r>
    </w:p>
    <w:p w14:paraId="4FB0388B" w14:textId="77777777" w:rsidR="003E48ED" w:rsidRDefault="00000000">
      <w:pPr>
        <w:jc w:val="center"/>
        <w:rPr>
          <w:rFonts w:ascii="Times New Roman" w:hAnsi="Times New Roman" w:cs="Times New Roman"/>
          <w:b/>
          <w:sz w:val="40"/>
          <w:szCs w:val="40"/>
        </w:rPr>
      </w:pPr>
      <w:r>
        <w:rPr>
          <w:rFonts w:ascii="Times New Roman" w:hAnsi="Times New Roman" w:cs="Times New Roman"/>
          <w:b/>
          <w:sz w:val="40"/>
          <w:szCs w:val="40"/>
        </w:rPr>
        <w:t>School of Computing</w:t>
      </w:r>
    </w:p>
    <w:p w14:paraId="3675FB9F" w14:textId="77777777" w:rsidR="003E48ED" w:rsidRDefault="00000000">
      <w:pPr>
        <w:pBdr>
          <w:bottom w:val="single" w:sz="6" w:space="1" w:color="auto"/>
        </w:pBdr>
        <w:jc w:val="center"/>
        <w:rPr>
          <w:rFonts w:ascii="Times New Roman" w:hAnsi="Times New Roman" w:cs="Times New Roman"/>
          <w:b/>
          <w:sz w:val="40"/>
          <w:szCs w:val="40"/>
        </w:rPr>
      </w:pPr>
      <w:r>
        <w:rPr>
          <w:rFonts w:ascii="Times New Roman" w:hAnsi="Times New Roman" w:cs="Times New Roman"/>
          <w:b/>
          <w:sz w:val="40"/>
          <w:szCs w:val="40"/>
        </w:rPr>
        <w:t>Department of Computer Science and Engineering</w:t>
      </w:r>
    </w:p>
    <w:p w14:paraId="6742D568" w14:textId="77777777" w:rsidR="003E48ED" w:rsidRDefault="003E48ED">
      <w:pPr>
        <w:pBdr>
          <w:bottom w:val="single" w:sz="6" w:space="1" w:color="auto"/>
        </w:pBdr>
        <w:jc w:val="center"/>
        <w:rPr>
          <w:rFonts w:ascii="Times New Roman" w:hAnsi="Times New Roman" w:cs="Times New Roman"/>
          <w:b/>
          <w:sz w:val="40"/>
          <w:szCs w:val="40"/>
          <w:u w:val="single"/>
        </w:rPr>
      </w:pPr>
    </w:p>
    <w:p w14:paraId="0A01DE09" w14:textId="77777777" w:rsidR="003E48ED" w:rsidRDefault="003E48ED">
      <w:pPr>
        <w:pBdr>
          <w:bottom w:val="single" w:sz="6" w:space="1" w:color="auto"/>
        </w:pBdr>
        <w:jc w:val="center"/>
        <w:rPr>
          <w:rFonts w:ascii="Times New Roman" w:hAnsi="Times New Roman" w:cs="Times New Roman"/>
          <w:b/>
          <w:sz w:val="40"/>
          <w:szCs w:val="40"/>
          <w:u w:val="single"/>
        </w:rPr>
      </w:pPr>
    </w:p>
    <w:p w14:paraId="04AFBE4A" w14:textId="77777777" w:rsidR="003E48ED" w:rsidRDefault="003E48ED">
      <w:pPr>
        <w:pBdr>
          <w:bottom w:val="single" w:sz="6" w:space="1" w:color="auto"/>
        </w:pBdr>
        <w:jc w:val="center"/>
        <w:rPr>
          <w:rFonts w:ascii="Times New Roman" w:hAnsi="Times New Roman" w:cs="Times New Roman"/>
          <w:b/>
          <w:sz w:val="40"/>
          <w:szCs w:val="40"/>
          <w:u w:val="single"/>
        </w:rPr>
      </w:pPr>
    </w:p>
    <w:p w14:paraId="6523C724" w14:textId="77777777" w:rsidR="003E48ED" w:rsidRDefault="00000000">
      <w:pPr>
        <w:jc w:val="center"/>
        <w:rPr>
          <w:rFonts w:ascii="Times New Roman" w:hAnsi="Times New Roman" w:cs="Times New Roman"/>
          <w:b/>
          <w:sz w:val="40"/>
          <w:szCs w:val="40"/>
          <w:u w:val="single"/>
        </w:rPr>
      </w:pPr>
      <w:r>
        <w:rPr>
          <w:rFonts w:ascii="Times New Roman" w:hAnsi="Times New Roman" w:cs="Times New Roman"/>
          <w:b/>
          <w:sz w:val="40"/>
          <w:szCs w:val="40"/>
          <w:u w:val="single"/>
        </w:rPr>
        <w:t>Student Project Scheme Phase I-2024</w:t>
      </w:r>
    </w:p>
    <w:p w14:paraId="289B9B01" w14:textId="77777777" w:rsidR="003E48ED" w:rsidRDefault="00000000">
      <w:pPr>
        <w:jc w:val="center"/>
        <w:rPr>
          <w:rFonts w:ascii="Times New Roman" w:eastAsia="Times New Roman" w:hAnsi="Times New Roman" w:cs="Times New Roman"/>
          <w:b/>
          <w:color w:val="7030A0"/>
          <w:sz w:val="32"/>
          <w:szCs w:val="32"/>
          <w:lang w:eastAsia="en-IN"/>
        </w:rPr>
      </w:pPr>
      <w:r>
        <w:rPr>
          <w:rFonts w:ascii="Times New Roman" w:eastAsia="Times New Roman" w:hAnsi="Times New Roman" w:cs="Times New Roman"/>
          <w:b/>
          <w:color w:val="7030A0"/>
          <w:sz w:val="32"/>
          <w:szCs w:val="32"/>
          <w:lang w:eastAsia="en-IN"/>
        </w:rPr>
        <w:t>Project Report</w:t>
      </w:r>
    </w:p>
    <w:p w14:paraId="7496308E" w14:textId="77777777" w:rsidR="003E48ED" w:rsidRDefault="003E48ED">
      <w:pPr>
        <w:jc w:val="center"/>
        <w:rPr>
          <w:rFonts w:ascii="Times New Roman" w:eastAsia="Times New Roman" w:hAnsi="Times New Roman" w:cs="Times New Roman"/>
          <w:b/>
          <w:color w:val="7030A0"/>
          <w:sz w:val="32"/>
          <w:szCs w:val="32"/>
          <w:lang w:eastAsia="en-IN"/>
        </w:rPr>
      </w:pPr>
    </w:p>
    <w:p w14:paraId="40D1A475" w14:textId="00FFDCD8" w:rsidR="003E48ED" w:rsidRDefault="00000000">
      <w:pPr>
        <w:rPr>
          <w:rFonts w:ascii="Times New Roman" w:eastAsia="Times New Roman" w:hAnsi="Times New Roman" w:cs="Times New Roman"/>
          <w:b/>
          <w:color w:val="7030A0"/>
          <w:sz w:val="24"/>
          <w:szCs w:val="24"/>
          <w:u w:val="single"/>
          <w:lang w:val="en-US" w:eastAsia="en-IN"/>
        </w:rPr>
      </w:pPr>
      <w:r>
        <w:rPr>
          <w:rFonts w:ascii="Times New Roman" w:eastAsia="Times New Roman" w:hAnsi="Times New Roman" w:cs="Times New Roman"/>
          <w:b/>
          <w:color w:val="7030A0"/>
          <w:sz w:val="24"/>
          <w:szCs w:val="24"/>
          <w:u w:val="single"/>
          <w:lang w:eastAsia="en-IN"/>
        </w:rPr>
        <w:t>Project Title:</w:t>
      </w:r>
      <w:r>
        <w:rPr>
          <w:rFonts w:ascii="Times New Roman" w:eastAsia="Times New Roman" w:hAnsi="Times New Roman" w:cs="Times New Roman"/>
          <w:b/>
          <w:color w:val="7030A0"/>
          <w:sz w:val="24"/>
          <w:szCs w:val="24"/>
          <w:u w:val="single"/>
          <w:lang w:val="en-US" w:eastAsia="en-IN"/>
        </w:rPr>
        <w:t xml:space="preserve"> </w:t>
      </w:r>
      <w:r w:rsidR="003D5D44">
        <w:rPr>
          <w:rFonts w:ascii="Times New Roman" w:eastAsia="Times New Roman" w:hAnsi="Times New Roman" w:cs="Times New Roman"/>
          <w:b/>
          <w:color w:val="7030A0"/>
          <w:sz w:val="24"/>
          <w:szCs w:val="24"/>
          <w:u w:val="single"/>
          <w:lang w:val="en-US" w:eastAsia="en-IN"/>
        </w:rPr>
        <w:t xml:space="preserve"> Mental Health Journal</w:t>
      </w:r>
    </w:p>
    <w:p w14:paraId="459EF37F" w14:textId="7407739D" w:rsidR="003E48ED" w:rsidRDefault="00000000" w:rsidP="003D5D44">
      <w:pPr>
        <w:rPr>
          <w:rFonts w:ascii="Times New Roman" w:eastAsia="Times New Roman" w:hAnsi="Times New Roman" w:cs="Times New Roman"/>
          <w:b/>
          <w:color w:val="7030A0"/>
          <w:sz w:val="24"/>
          <w:szCs w:val="24"/>
          <w:u w:val="single"/>
          <w:lang w:eastAsia="en-IN"/>
        </w:rPr>
      </w:pPr>
      <w:r>
        <w:rPr>
          <w:rFonts w:ascii="Times New Roman" w:eastAsia="Times New Roman" w:hAnsi="Times New Roman" w:cs="Times New Roman"/>
          <w:b/>
          <w:color w:val="7030A0"/>
          <w:sz w:val="24"/>
          <w:szCs w:val="24"/>
          <w:u w:val="single"/>
          <w:lang w:eastAsia="en-IN"/>
        </w:rPr>
        <w:t>Name of the Students with IDs:</w:t>
      </w:r>
      <w:r w:rsidR="003D5D44">
        <w:rPr>
          <w:rFonts w:ascii="Times New Roman" w:eastAsia="Times New Roman" w:hAnsi="Times New Roman" w:cs="Times New Roman"/>
          <w:b/>
          <w:color w:val="7030A0"/>
          <w:sz w:val="24"/>
          <w:szCs w:val="24"/>
          <w:u w:val="single"/>
          <w:lang w:eastAsia="en-IN"/>
        </w:rPr>
        <w:t xml:space="preserve"> </w:t>
      </w:r>
      <w:r w:rsidR="003D5D44" w:rsidRPr="003D5D44">
        <w:rPr>
          <w:rFonts w:ascii="Times New Roman" w:eastAsia="Times New Roman" w:hAnsi="Times New Roman" w:cs="Times New Roman"/>
          <w:b/>
          <w:color w:val="7030A0"/>
          <w:sz w:val="24"/>
          <w:szCs w:val="24"/>
          <w:u w:val="single"/>
          <w:lang w:eastAsia="en-IN"/>
        </w:rPr>
        <w:t>Nikhitha Bramarambica Peethala - AV.EN.U4AIE22157</w:t>
      </w:r>
      <w:r w:rsidR="003D5D44">
        <w:rPr>
          <w:rFonts w:ascii="Times New Roman" w:eastAsia="Times New Roman" w:hAnsi="Times New Roman" w:cs="Times New Roman"/>
          <w:b/>
          <w:color w:val="7030A0"/>
          <w:sz w:val="24"/>
          <w:szCs w:val="24"/>
          <w:u w:val="single"/>
          <w:lang w:eastAsia="en-IN"/>
        </w:rPr>
        <w:br/>
      </w:r>
      <w:r w:rsidR="003D5D44" w:rsidRPr="003D5D44">
        <w:rPr>
          <w:rFonts w:ascii="Times New Roman" w:eastAsia="Times New Roman" w:hAnsi="Times New Roman" w:cs="Times New Roman"/>
          <w:b/>
          <w:color w:val="7030A0"/>
          <w:sz w:val="24"/>
          <w:szCs w:val="24"/>
          <w:u w:val="single"/>
          <w:lang w:eastAsia="en-IN"/>
        </w:rPr>
        <w:t>BANDI DHEERAJ AV.EN.U4CSE22102</w:t>
      </w:r>
    </w:p>
    <w:p w14:paraId="4B280BCE" w14:textId="1156BF1C" w:rsidR="003D5D44" w:rsidRDefault="003D5D44" w:rsidP="003D5D44">
      <w:pPr>
        <w:rPr>
          <w:rFonts w:ascii="Times New Roman" w:eastAsia="Times New Roman" w:hAnsi="Times New Roman" w:cs="Times New Roman"/>
          <w:b/>
          <w:color w:val="7030A0"/>
          <w:sz w:val="24"/>
          <w:szCs w:val="24"/>
          <w:u w:val="single"/>
          <w:lang w:eastAsia="en-IN"/>
        </w:rPr>
      </w:pPr>
      <w:r>
        <w:rPr>
          <w:rFonts w:ascii="Times New Roman" w:eastAsia="Times New Roman" w:hAnsi="Times New Roman" w:cs="Times New Roman"/>
          <w:b/>
          <w:color w:val="7030A0"/>
          <w:sz w:val="24"/>
          <w:szCs w:val="24"/>
          <w:u w:val="single"/>
          <w:lang w:eastAsia="en-IN"/>
        </w:rPr>
        <w:t xml:space="preserve">Bhagyasree </w:t>
      </w:r>
      <w:r w:rsidRPr="003D5D44">
        <w:rPr>
          <w:rFonts w:ascii="Times New Roman" w:eastAsia="Times New Roman" w:hAnsi="Times New Roman" w:cs="Times New Roman"/>
          <w:b/>
          <w:color w:val="7030A0"/>
          <w:sz w:val="24"/>
          <w:szCs w:val="24"/>
          <w:u w:val="single"/>
          <w:lang w:eastAsia="en-IN"/>
        </w:rPr>
        <w:t>AV.EN.U4AIE221</w:t>
      </w:r>
      <w:r>
        <w:rPr>
          <w:rFonts w:ascii="Times New Roman" w:eastAsia="Times New Roman" w:hAnsi="Times New Roman" w:cs="Times New Roman"/>
          <w:b/>
          <w:color w:val="7030A0"/>
          <w:sz w:val="24"/>
          <w:szCs w:val="24"/>
          <w:u w:val="single"/>
          <w:lang w:eastAsia="en-IN"/>
        </w:rPr>
        <w:t>4</w:t>
      </w:r>
      <w:r w:rsidRPr="003D5D44">
        <w:rPr>
          <w:rFonts w:ascii="Times New Roman" w:eastAsia="Times New Roman" w:hAnsi="Times New Roman" w:cs="Times New Roman"/>
          <w:b/>
          <w:color w:val="7030A0"/>
          <w:sz w:val="24"/>
          <w:szCs w:val="24"/>
          <w:u w:val="single"/>
          <w:lang w:eastAsia="en-IN"/>
        </w:rPr>
        <w:t>7</w:t>
      </w:r>
    </w:p>
    <w:p w14:paraId="1D8AE147" w14:textId="01E6C02C" w:rsidR="003D5D44" w:rsidRDefault="003D5D44" w:rsidP="003D5D44">
      <w:pPr>
        <w:rPr>
          <w:rFonts w:ascii="Times New Roman" w:eastAsia="Times New Roman" w:hAnsi="Times New Roman" w:cs="Times New Roman"/>
          <w:b/>
          <w:color w:val="7030A0"/>
          <w:sz w:val="24"/>
          <w:szCs w:val="24"/>
          <w:u w:val="single"/>
          <w:lang w:eastAsia="en-IN"/>
        </w:rPr>
      </w:pPr>
      <w:r>
        <w:rPr>
          <w:rFonts w:ascii="Times New Roman" w:eastAsia="Times New Roman" w:hAnsi="Times New Roman" w:cs="Times New Roman"/>
          <w:b/>
          <w:color w:val="7030A0"/>
          <w:sz w:val="24"/>
          <w:szCs w:val="24"/>
          <w:u w:val="single"/>
          <w:lang w:eastAsia="en-IN"/>
        </w:rPr>
        <w:t xml:space="preserve">Yashaswini </w:t>
      </w:r>
      <w:r w:rsidRPr="003D5D44">
        <w:rPr>
          <w:rFonts w:ascii="Times New Roman" w:eastAsia="Times New Roman" w:hAnsi="Times New Roman" w:cs="Times New Roman"/>
          <w:b/>
          <w:color w:val="7030A0"/>
          <w:sz w:val="24"/>
          <w:szCs w:val="24"/>
          <w:u w:val="single"/>
          <w:lang w:eastAsia="en-IN"/>
        </w:rPr>
        <w:t>AV.EN.U4AIE2215</w:t>
      </w:r>
      <w:r>
        <w:rPr>
          <w:rFonts w:ascii="Times New Roman" w:eastAsia="Times New Roman" w:hAnsi="Times New Roman" w:cs="Times New Roman"/>
          <w:b/>
          <w:color w:val="7030A0"/>
          <w:sz w:val="24"/>
          <w:szCs w:val="24"/>
          <w:u w:val="single"/>
          <w:lang w:eastAsia="en-IN"/>
        </w:rPr>
        <w:t>1</w:t>
      </w:r>
    </w:p>
    <w:p w14:paraId="7DF0248D" w14:textId="0989D6B3" w:rsidR="003E48ED" w:rsidRDefault="00000000">
      <w:pPr>
        <w:pBdr>
          <w:bottom w:val="single" w:sz="6" w:space="1" w:color="auto"/>
        </w:pBdr>
        <w:rPr>
          <w:rFonts w:ascii="Times New Roman" w:eastAsia="Times New Roman" w:hAnsi="Times New Roman" w:cs="Times New Roman"/>
          <w:b/>
          <w:color w:val="7030A0"/>
          <w:sz w:val="24"/>
          <w:szCs w:val="24"/>
          <w:u w:val="single"/>
          <w:lang w:eastAsia="en-IN"/>
        </w:rPr>
      </w:pPr>
      <w:r>
        <w:rPr>
          <w:rFonts w:ascii="Times New Roman" w:eastAsia="Times New Roman" w:hAnsi="Times New Roman" w:cs="Times New Roman"/>
          <w:b/>
          <w:color w:val="7030A0"/>
          <w:sz w:val="24"/>
          <w:szCs w:val="24"/>
          <w:u w:val="single"/>
          <w:lang w:eastAsia="en-IN"/>
        </w:rPr>
        <w:t>Project Group Code:</w:t>
      </w:r>
      <w:r w:rsidR="000A278B" w:rsidRPr="000A278B">
        <w:t xml:space="preserve"> </w:t>
      </w:r>
      <w:r w:rsidR="000A278B" w:rsidRPr="000A278B">
        <w:rPr>
          <w:rFonts w:ascii="Times New Roman" w:eastAsia="Times New Roman" w:hAnsi="Times New Roman" w:cs="Times New Roman"/>
          <w:b/>
          <w:color w:val="7030A0"/>
          <w:sz w:val="24"/>
          <w:szCs w:val="24"/>
          <w:u w:val="single"/>
          <w:lang w:eastAsia="en-IN"/>
        </w:rPr>
        <w:t>SPS-P1-46</w:t>
      </w:r>
    </w:p>
    <w:p w14:paraId="00B73820" w14:textId="77777777" w:rsidR="003E48ED" w:rsidRDefault="003E48ED">
      <w:pPr>
        <w:pBdr>
          <w:bottom w:val="single" w:sz="6" w:space="1" w:color="auto"/>
        </w:pBdr>
        <w:rPr>
          <w:rFonts w:ascii="Times New Roman" w:hAnsi="Times New Roman" w:cs="Times New Roman"/>
          <w:b/>
          <w:color w:val="00B050"/>
          <w:sz w:val="24"/>
          <w:szCs w:val="24"/>
          <w:u w:val="single"/>
        </w:rPr>
      </w:pPr>
    </w:p>
    <w:p w14:paraId="0FF0E3B1" w14:textId="77777777" w:rsidR="003E48ED" w:rsidRDefault="00000000">
      <w:pPr>
        <w:jc w:val="center"/>
        <w:rPr>
          <w:rFonts w:ascii="Times New Roman" w:hAnsi="Times New Roman" w:cs="Times New Roman"/>
          <w:b/>
          <w:sz w:val="40"/>
          <w:szCs w:val="40"/>
          <w:u w:val="single"/>
        </w:rPr>
      </w:pPr>
      <w:r>
        <w:rPr>
          <w:rFonts w:ascii="Times New Roman" w:hAnsi="Times New Roman" w:cs="Times New Roman"/>
          <w:b/>
          <w:sz w:val="40"/>
          <w:szCs w:val="40"/>
          <w:u w:val="single"/>
        </w:rPr>
        <w:t>Refer following bulleted points to prepare the report in short.</w:t>
      </w:r>
    </w:p>
    <w:p w14:paraId="275BBC65" w14:textId="77777777" w:rsidR="003E48ED" w:rsidRDefault="003E48ED">
      <w:pPr>
        <w:jc w:val="center"/>
        <w:rPr>
          <w:rFonts w:ascii="Times New Roman" w:hAnsi="Times New Roman" w:cs="Times New Roman"/>
          <w:b/>
          <w:sz w:val="40"/>
          <w:szCs w:val="40"/>
          <w:u w:val="single"/>
        </w:rPr>
      </w:pPr>
    </w:p>
    <w:p w14:paraId="05572B6D" w14:textId="77777777" w:rsidR="003E48ED" w:rsidRDefault="00000000">
      <w:pPr>
        <w:jc w:val="center"/>
        <w:rPr>
          <w:rFonts w:ascii="Times New Roman" w:hAnsi="Times New Roman" w:cs="Times New Roman"/>
          <w:b/>
          <w:sz w:val="28"/>
          <w:szCs w:val="28"/>
          <w:u w:val="single"/>
        </w:rPr>
      </w:pPr>
      <w:r>
        <w:rPr>
          <w:rFonts w:ascii="Times New Roman" w:hAnsi="Times New Roman" w:cs="Times New Roman"/>
          <w:b/>
          <w:sz w:val="28"/>
          <w:szCs w:val="28"/>
          <w:u w:val="single"/>
        </w:rPr>
        <w:t>Note</w:t>
      </w:r>
      <w:r>
        <w:rPr>
          <w:rFonts w:ascii="Times New Roman" w:hAnsi="Times New Roman" w:cs="Times New Roman"/>
          <w:b/>
          <w:sz w:val="28"/>
          <w:szCs w:val="28"/>
        </w:rPr>
        <w:t xml:space="preserve">: </w:t>
      </w:r>
      <w:r>
        <w:rPr>
          <w:rFonts w:ascii="Times New Roman" w:eastAsia="Times New Roman" w:hAnsi="Times New Roman" w:cs="Times New Roman"/>
          <w:b/>
          <w:i/>
          <w:color w:val="FF0000"/>
          <w:sz w:val="28"/>
          <w:szCs w:val="28"/>
          <w:lang w:eastAsia="en-IN"/>
        </w:rPr>
        <w:t xml:space="preserve"> Ensure that the project complies with legal requirements and ethical standards.</w:t>
      </w:r>
    </w:p>
    <w:p w14:paraId="7C299D51" w14:textId="77777777" w:rsidR="003E48ED" w:rsidRDefault="003E48ED">
      <w:pPr>
        <w:jc w:val="center"/>
        <w:rPr>
          <w:rFonts w:ascii="Times New Roman" w:hAnsi="Times New Roman" w:cs="Times New Roman"/>
          <w:b/>
          <w:sz w:val="40"/>
          <w:szCs w:val="40"/>
          <w:u w:val="single"/>
        </w:rPr>
      </w:pPr>
    </w:p>
    <w:p w14:paraId="63853521" w14:textId="77777777" w:rsidR="003E48ED" w:rsidRDefault="00000000">
      <w:p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 xml:space="preserve">The evaluation scheme for </w:t>
      </w:r>
      <w:r>
        <w:rPr>
          <w:rFonts w:ascii="Times New Roman" w:eastAsia="Times New Roman" w:hAnsi="Times New Roman" w:cs="Times New Roman"/>
          <w:b/>
          <w:i/>
          <w:color w:val="0E101A"/>
          <w:sz w:val="24"/>
          <w:szCs w:val="24"/>
          <w:u w:val="single"/>
          <w:lang w:eastAsia="en-IN"/>
        </w:rPr>
        <w:t>Software-based</w:t>
      </w:r>
      <w:r>
        <w:rPr>
          <w:rFonts w:ascii="Times New Roman" w:eastAsia="Times New Roman" w:hAnsi="Times New Roman" w:cs="Times New Roman"/>
          <w:b/>
          <w:color w:val="0E101A"/>
          <w:sz w:val="24"/>
          <w:szCs w:val="24"/>
          <w:u w:val="single"/>
          <w:lang w:eastAsia="en-IN"/>
        </w:rPr>
        <w:t xml:space="preserve"> </w:t>
      </w:r>
      <w:r>
        <w:rPr>
          <w:rFonts w:ascii="Times New Roman" w:eastAsia="Times New Roman" w:hAnsi="Times New Roman" w:cs="Times New Roman"/>
          <w:b/>
          <w:i/>
          <w:color w:val="0E101A"/>
          <w:sz w:val="24"/>
          <w:szCs w:val="24"/>
          <w:u w:val="single"/>
          <w:lang w:eastAsia="en-IN"/>
        </w:rPr>
        <w:t>Student Project Scheme: Phase I</w:t>
      </w:r>
      <w:r>
        <w:rPr>
          <w:rFonts w:ascii="Times New Roman" w:eastAsia="Times New Roman" w:hAnsi="Times New Roman" w:cs="Times New Roman"/>
          <w:i/>
          <w:color w:val="0E101A"/>
          <w:sz w:val="24"/>
          <w:szCs w:val="24"/>
          <w:lang w:eastAsia="en-IN"/>
        </w:rPr>
        <w:t> </w:t>
      </w:r>
    </w:p>
    <w:p w14:paraId="08542F99" w14:textId="77777777" w:rsidR="003E48ED" w:rsidRDefault="003E48ED">
      <w:pPr>
        <w:spacing w:after="0" w:line="240" w:lineRule="auto"/>
        <w:rPr>
          <w:rFonts w:ascii="Times New Roman" w:eastAsia="Times New Roman" w:hAnsi="Times New Roman" w:cs="Times New Roman"/>
          <w:color w:val="0E101A"/>
          <w:sz w:val="24"/>
          <w:szCs w:val="24"/>
          <w:lang w:eastAsia="en-IN"/>
        </w:rPr>
      </w:pPr>
    </w:p>
    <w:p w14:paraId="20B2B6AF" w14:textId="77777777" w:rsidR="003E48ED" w:rsidRDefault="00000000">
      <w:pPr>
        <w:numPr>
          <w:ilvl w:val="0"/>
          <w:numId w:val="1"/>
        </w:numPr>
        <w:spacing w:after="0" w:line="240" w:lineRule="auto"/>
        <w:rPr>
          <w:rFonts w:ascii="Times New Roman" w:eastAsia="Times New Roman" w:hAnsi="Times New Roman" w:cs="Times New Roman"/>
          <w:color w:val="00B0F0"/>
          <w:sz w:val="24"/>
          <w:szCs w:val="24"/>
          <w:lang w:eastAsia="en-IN"/>
        </w:rPr>
      </w:pPr>
      <w:r>
        <w:rPr>
          <w:rFonts w:ascii="Times New Roman" w:eastAsia="Times New Roman" w:hAnsi="Times New Roman" w:cs="Times New Roman"/>
          <w:b/>
          <w:bCs/>
          <w:color w:val="00B0F0"/>
          <w:sz w:val="24"/>
          <w:szCs w:val="24"/>
          <w:lang w:eastAsia="en-IN"/>
        </w:rPr>
        <w:t xml:space="preserve">Introduction </w:t>
      </w:r>
    </w:p>
    <w:p w14:paraId="03171099" w14:textId="77777777" w:rsidR="003E48ED" w:rsidRDefault="003E48ED">
      <w:pPr>
        <w:spacing w:after="0" w:line="240" w:lineRule="auto"/>
        <w:rPr>
          <w:rFonts w:ascii="Times New Roman" w:eastAsia="Times New Roman" w:hAnsi="Times New Roman" w:cs="Times New Roman"/>
          <w:color w:val="00B0F0"/>
          <w:sz w:val="24"/>
          <w:szCs w:val="24"/>
          <w:lang w:eastAsia="en-IN"/>
        </w:rPr>
      </w:pPr>
    </w:p>
    <w:p w14:paraId="26E479D4" w14:textId="77777777" w:rsidR="003E48ED" w:rsidRDefault="00000000">
      <w:pPr>
        <w:spacing w:after="0" w:line="240" w:lineRule="auto"/>
        <w:ind w:left="360"/>
        <w:rPr>
          <w:rFonts w:ascii="Times New Roman" w:eastAsia="Times New Roman" w:hAnsi="Times New Roman"/>
          <w:color w:val="000000" w:themeColor="text1"/>
          <w:sz w:val="24"/>
          <w:szCs w:val="24"/>
          <w:lang w:eastAsia="en-IN"/>
        </w:rPr>
      </w:pPr>
      <w:r>
        <w:rPr>
          <w:rFonts w:ascii="Times New Roman" w:eastAsia="Times New Roman" w:hAnsi="Times New Roman"/>
          <w:color w:val="000000" w:themeColor="text1"/>
          <w:sz w:val="24"/>
          <w:szCs w:val="24"/>
          <w:lang w:eastAsia="en-IN"/>
        </w:rPr>
        <w:lastRenderedPageBreak/>
        <w:t>In the society, mental health has emerged as a critical concern, with growing awareness of its profound impact on individuals, families, and communities.</w:t>
      </w:r>
    </w:p>
    <w:p w14:paraId="26226EFF" w14:textId="77777777" w:rsidR="003E48ED" w:rsidRDefault="00000000">
      <w:pPr>
        <w:spacing w:after="0" w:line="240" w:lineRule="auto"/>
        <w:ind w:left="360"/>
        <w:rPr>
          <w:rFonts w:ascii="Times New Roman" w:eastAsia="Times New Roman" w:hAnsi="Times New Roman"/>
          <w:color w:val="000000" w:themeColor="text1"/>
          <w:sz w:val="24"/>
          <w:szCs w:val="24"/>
          <w:lang w:eastAsia="en-IN"/>
        </w:rPr>
      </w:pPr>
      <w:r>
        <w:rPr>
          <w:rFonts w:ascii="Times New Roman" w:eastAsia="Times New Roman" w:hAnsi="Times New Roman"/>
          <w:color w:val="000000" w:themeColor="text1"/>
          <w:sz w:val="24"/>
          <w:szCs w:val="24"/>
          <w:lang w:eastAsia="en-IN"/>
        </w:rPr>
        <w:t>Recognizing the importance of mental well-being, there has been a surge in initiatives aimed at promoting mental health and providing support to those grappling with mental health challenges.In alignment with this endeavor, our project embarked on the development of a Mental Health Journal App named “REFLECTIVE RESPITE” which is designed to facilitate self-reflection, emotional regulation, and overall mental wellness. This Application provides the user with the convenient platform to engage in therapeutic practices, monitor their mental health journey.This project report aims to provide an overview of the development process, features, functionality, and potential impact of the app.</w:t>
      </w:r>
    </w:p>
    <w:p w14:paraId="1208E0DD" w14:textId="77777777" w:rsidR="003E48ED" w:rsidRDefault="003E48ED">
      <w:pPr>
        <w:spacing w:after="0" w:line="240" w:lineRule="auto"/>
        <w:ind w:left="360"/>
        <w:rPr>
          <w:rFonts w:ascii="Times New Roman" w:eastAsia="Times New Roman" w:hAnsi="Times New Roman"/>
          <w:color w:val="000000" w:themeColor="text1"/>
          <w:sz w:val="24"/>
          <w:szCs w:val="24"/>
          <w:lang w:eastAsia="en-IN"/>
        </w:rPr>
      </w:pPr>
    </w:p>
    <w:p w14:paraId="79A748E9" w14:textId="77777777" w:rsidR="003E48ED" w:rsidRDefault="00000000">
      <w:pPr>
        <w:numPr>
          <w:ilvl w:val="0"/>
          <w:numId w:val="1"/>
        </w:numPr>
        <w:spacing w:after="0" w:line="240" w:lineRule="auto"/>
        <w:rPr>
          <w:rFonts w:ascii="Times New Roman" w:eastAsia="Times New Roman" w:hAnsi="Times New Roman" w:cs="Times New Roman"/>
          <w:b/>
          <w:color w:val="00B0F0"/>
          <w:sz w:val="24"/>
          <w:szCs w:val="24"/>
          <w:lang w:eastAsia="en-IN"/>
        </w:rPr>
      </w:pPr>
      <w:r>
        <w:rPr>
          <w:rFonts w:ascii="Times New Roman" w:eastAsia="Times New Roman" w:hAnsi="Times New Roman" w:cs="Times New Roman"/>
          <w:b/>
          <w:color w:val="00B0F0"/>
          <w:sz w:val="24"/>
          <w:szCs w:val="24"/>
          <w:lang w:eastAsia="en-IN"/>
        </w:rPr>
        <w:t>Project Objectives</w:t>
      </w:r>
    </w:p>
    <w:p w14:paraId="21A50F8D" w14:textId="77777777" w:rsidR="003E48ED" w:rsidRDefault="003E48ED">
      <w:pPr>
        <w:spacing w:after="0" w:line="240" w:lineRule="auto"/>
        <w:ind w:left="360"/>
        <w:rPr>
          <w:rFonts w:ascii="Times New Roman" w:eastAsia="Times New Roman" w:hAnsi="Times New Roman" w:cs="Times New Roman"/>
          <w:b/>
          <w:color w:val="00B0F0"/>
          <w:sz w:val="24"/>
          <w:szCs w:val="24"/>
          <w:lang w:eastAsia="en-IN"/>
        </w:rPr>
      </w:pPr>
    </w:p>
    <w:p w14:paraId="54526645" w14:textId="77777777" w:rsidR="003E48ED" w:rsidRDefault="00000000">
      <w:pPr>
        <w:spacing w:after="0" w:line="240" w:lineRule="auto"/>
        <w:ind w:left="1080"/>
        <w:rPr>
          <w:rFonts w:ascii="Times New Roman" w:eastAsia="Times New Roman" w:hAnsi="Times New Roman"/>
          <w:color w:val="0E101A"/>
          <w:sz w:val="24"/>
          <w:szCs w:val="24"/>
          <w:lang w:eastAsia="en-IN"/>
        </w:rPr>
      </w:pPr>
      <w:r>
        <w:rPr>
          <w:rFonts w:ascii="Times New Roman" w:eastAsia="Times New Roman" w:hAnsi="Times New Roman"/>
          <w:color w:val="0E101A"/>
          <w:sz w:val="24"/>
          <w:szCs w:val="24"/>
          <w:lang w:eastAsia="en-IN"/>
        </w:rPr>
        <w:t xml:space="preserve">The </w:t>
      </w:r>
      <w:r>
        <w:rPr>
          <w:rFonts w:ascii="Times New Roman" w:eastAsia="Times New Roman" w:hAnsi="Times New Roman"/>
          <w:color w:val="0E101A"/>
          <w:sz w:val="24"/>
          <w:szCs w:val="24"/>
          <w:lang w:val="en-US" w:eastAsia="en-IN"/>
        </w:rPr>
        <w:t>P</w:t>
      </w:r>
      <w:r>
        <w:rPr>
          <w:rFonts w:ascii="Times New Roman" w:eastAsia="Times New Roman" w:hAnsi="Times New Roman"/>
          <w:color w:val="0E101A"/>
          <w:sz w:val="24"/>
          <w:szCs w:val="24"/>
          <w:lang w:eastAsia="en-IN"/>
        </w:rPr>
        <w:t xml:space="preserve">rimary </w:t>
      </w:r>
      <w:r>
        <w:rPr>
          <w:rFonts w:ascii="Times New Roman" w:eastAsia="Times New Roman" w:hAnsi="Times New Roman"/>
          <w:color w:val="0E101A"/>
          <w:sz w:val="24"/>
          <w:szCs w:val="24"/>
          <w:lang w:val="en-US" w:eastAsia="en-IN"/>
        </w:rPr>
        <w:t>O</w:t>
      </w:r>
      <w:r>
        <w:rPr>
          <w:rFonts w:ascii="Times New Roman" w:eastAsia="Times New Roman" w:hAnsi="Times New Roman"/>
          <w:color w:val="0E101A"/>
          <w:sz w:val="24"/>
          <w:szCs w:val="24"/>
          <w:lang w:eastAsia="en-IN"/>
        </w:rPr>
        <w:t xml:space="preserve">bjectives of the </w:t>
      </w:r>
      <w:r>
        <w:rPr>
          <w:rFonts w:ascii="Times New Roman" w:eastAsia="Times New Roman" w:hAnsi="Times New Roman"/>
          <w:color w:val="0E101A"/>
          <w:sz w:val="24"/>
          <w:szCs w:val="24"/>
          <w:lang w:val="en-US" w:eastAsia="en-IN"/>
        </w:rPr>
        <w:t>REFLECTIVE RESPITE</w:t>
      </w:r>
      <w:r>
        <w:rPr>
          <w:rFonts w:ascii="Times New Roman" w:eastAsia="Times New Roman" w:hAnsi="Times New Roman"/>
          <w:color w:val="0E101A"/>
          <w:sz w:val="24"/>
          <w:szCs w:val="24"/>
          <w:lang w:eastAsia="en-IN"/>
        </w:rPr>
        <w:t xml:space="preserve"> App include:</w:t>
      </w:r>
    </w:p>
    <w:p w14:paraId="782A3AEE" w14:textId="77777777" w:rsidR="003E48ED" w:rsidRDefault="00000000">
      <w:pPr>
        <w:spacing w:after="0" w:line="240" w:lineRule="auto"/>
        <w:rPr>
          <w:rFonts w:ascii="Times New Roman" w:eastAsia="Times New Roman" w:hAnsi="Times New Roman"/>
          <w:color w:val="0E101A"/>
          <w:sz w:val="24"/>
          <w:szCs w:val="24"/>
          <w:lang w:val="en-US" w:eastAsia="en-IN"/>
        </w:rPr>
      </w:pPr>
      <w:r>
        <w:rPr>
          <w:rFonts w:ascii="Times New Roman" w:eastAsia="Times New Roman" w:hAnsi="Times New Roman"/>
          <w:color w:val="0E101A"/>
          <w:sz w:val="24"/>
          <w:szCs w:val="24"/>
          <w:lang w:val="en-US" w:eastAsia="en-IN"/>
        </w:rPr>
        <w:t xml:space="preserve">                   </w:t>
      </w:r>
    </w:p>
    <w:p w14:paraId="0723C2D0" w14:textId="77777777" w:rsidR="003E48ED" w:rsidRDefault="00000000">
      <w:pPr>
        <w:spacing w:after="0" w:line="240" w:lineRule="auto"/>
        <w:ind w:left="1200" w:hangingChars="500" w:hanging="1200"/>
        <w:rPr>
          <w:rFonts w:ascii="Times New Roman" w:eastAsia="Times New Roman" w:hAnsi="Times New Roman"/>
          <w:color w:val="0E101A"/>
          <w:sz w:val="24"/>
          <w:szCs w:val="24"/>
          <w:lang w:val="en-US" w:eastAsia="en-IN"/>
        </w:rPr>
      </w:pPr>
      <w:r>
        <w:rPr>
          <w:rFonts w:ascii="Times New Roman" w:eastAsia="Times New Roman" w:hAnsi="Times New Roman"/>
          <w:color w:val="0E101A"/>
          <w:sz w:val="24"/>
          <w:szCs w:val="24"/>
          <w:lang w:val="en-US" w:eastAsia="en-IN"/>
        </w:rPr>
        <w:t xml:space="preserve">                  </w:t>
      </w:r>
      <w:r>
        <w:rPr>
          <w:rFonts w:ascii="Times New Roman" w:eastAsia="Times New Roman" w:hAnsi="Times New Roman"/>
          <w:color w:val="0E101A"/>
          <w:sz w:val="24"/>
          <w:szCs w:val="24"/>
          <w:lang w:eastAsia="en-IN"/>
        </w:rPr>
        <w:t>Development of an Intuitive and User-Friendly Interface: Designing a visually appealing and easy-to-navigate interface that fosters engagement and encourages regular use.</w:t>
      </w:r>
    </w:p>
    <w:p w14:paraId="01F54CE7" w14:textId="77777777" w:rsidR="003E48ED" w:rsidRDefault="003E48ED">
      <w:pPr>
        <w:spacing w:after="0" w:line="240" w:lineRule="auto"/>
        <w:ind w:left="1080"/>
        <w:rPr>
          <w:rFonts w:ascii="Times New Roman" w:eastAsia="Times New Roman" w:hAnsi="Times New Roman"/>
          <w:color w:val="0E101A"/>
          <w:sz w:val="24"/>
          <w:szCs w:val="24"/>
          <w:lang w:eastAsia="en-IN"/>
        </w:rPr>
      </w:pPr>
    </w:p>
    <w:p w14:paraId="3A93FB42" w14:textId="77777777" w:rsidR="003E48ED" w:rsidRDefault="00000000">
      <w:pPr>
        <w:spacing w:after="0" w:line="240" w:lineRule="auto"/>
        <w:ind w:left="1080"/>
        <w:rPr>
          <w:rFonts w:ascii="Times New Roman" w:eastAsia="Times New Roman" w:hAnsi="Times New Roman"/>
          <w:color w:val="0E101A"/>
          <w:sz w:val="24"/>
          <w:szCs w:val="24"/>
          <w:lang w:val="en-US" w:eastAsia="en-IN"/>
        </w:rPr>
      </w:pPr>
      <w:r>
        <w:rPr>
          <w:rFonts w:ascii="Times New Roman" w:eastAsia="Times New Roman" w:hAnsi="Times New Roman"/>
          <w:color w:val="0E101A"/>
          <w:sz w:val="24"/>
          <w:szCs w:val="24"/>
          <w:lang w:val="en-US" w:eastAsia="en-IN"/>
        </w:rPr>
        <w:t>Usage of Effective Techniques; Equipped with</w:t>
      </w:r>
      <w:r>
        <w:rPr>
          <w:rFonts w:ascii="Times New Roman" w:eastAsia="Times New Roman" w:hAnsi="Times New Roman"/>
          <w:color w:val="0E101A"/>
          <w:sz w:val="24"/>
          <w:szCs w:val="24"/>
          <w:lang w:eastAsia="en-IN"/>
        </w:rPr>
        <w:t xml:space="preserve"> mood tracking tools, to support users in managing their mental health effectively</w:t>
      </w:r>
      <w:r>
        <w:rPr>
          <w:rFonts w:ascii="Times New Roman" w:eastAsia="Times New Roman" w:hAnsi="Times New Roman"/>
          <w:color w:val="0E101A"/>
          <w:sz w:val="24"/>
          <w:szCs w:val="24"/>
          <w:lang w:val="en-US" w:eastAsia="en-IN"/>
        </w:rPr>
        <w:t xml:space="preserve"> and also we have provided daily Journal writing as well.</w:t>
      </w:r>
    </w:p>
    <w:p w14:paraId="5A1AD570" w14:textId="77777777" w:rsidR="003E48ED" w:rsidRDefault="003E48ED">
      <w:pPr>
        <w:spacing w:after="0" w:line="240" w:lineRule="auto"/>
        <w:ind w:left="1080"/>
        <w:rPr>
          <w:rFonts w:ascii="Times New Roman" w:eastAsia="Times New Roman" w:hAnsi="Times New Roman"/>
          <w:color w:val="0E101A"/>
          <w:sz w:val="24"/>
          <w:szCs w:val="24"/>
          <w:lang w:eastAsia="en-IN"/>
        </w:rPr>
      </w:pPr>
    </w:p>
    <w:p w14:paraId="527B1EF3" w14:textId="77777777" w:rsidR="003E48ED" w:rsidRDefault="00000000">
      <w:pPr>
        <w:spacing w:after="0" w:line="240" w:lineRule="auto"/>
        <w:ind w:left="1080"/>
        <w:rPr>
          <w:rFonts w:ascii="Times New Roman" w:eastAsia="Times New Roman" w:hAnsi="Times New Roman"/>
          <w:color w:val="0E101A"/>
          <w:sz w:val="24"/>
          <w:szCs w:val="24"/>
          <w:lang w:eastAsia="en-IN"/>
        </w:rPr>
      </w:pPr>
      <w:r>
        <w:rPr>
          <w:rFonts w:ascii="Times New Roman" w:eastAsia="Times New Roman" w:hAnsi="Times New Roman"/>
          <w:color w:val="0E101A"/>
          <w:sz w:val="24"/>
          <w:szCs w:val="24"/>
          <w:lang w:eastAsia="en-IN"/>
        </w:rPr>
        <w:t>Personalization and Customization: Providing users with options to tailor their journaling experience to their unique preferences and needs, thereby enhancing relevance and effectiveness.</w:t>
      </w:r>
    </w:p>
    <w:p w14:paraId="585F3461" w14:textId="77777777" w:rsidR="003E48ED" w:rsidRDefault="003E48ED">
      <w:pPr>
        <w:spacing w:after="0" w:line="240" w:lineRule="auto"/>
        <w:ind w:left="1080"/>
        <w:rPr>
          <w:rFonts w:ascii="Times New Roman" w:eastAsia="Times New Roman" w:hAnsi="Times New Roman"/>
          <w:color w:val="0E101A"/>
          <w:sz w:val="24"/>
          <w:szCs w:val="24"/>
          <w:lang w:eastAsia="en-IN"/>
        </w:rPr>
      </w:pPr>
    </w:p>
    <w:p w14:paraId="576960DA" w14:textId="77777777" w:rsidR="003E48ED" w:rsidRDefault="00000000">
      <w:pPr>
        <w:spacing w:after="0" w:line="240" w:lineRule="auto"/>
        <w:ind w:left="1080"/>
        <w:rPr>
          <w:rFonts w:ascii="Times New Roman" w:eastAsia="Times New Roman" w:hAnsi="Times New Roman"/>
          <w:color w:val="0E101A"/>
          <w:sz w:val="24"/>
          <w:szCs w:val="24"/>
          <w:lang w:eastAsia="en-IN"/>
        </w:rPr>
      </w:pPr>
      <w:r>
        <w:rPr>
          <w:rFonts w:ascii="Times New Roman" w:eastAsia="Times New Roman" w:hAnsi="Times New Roman"/>
          <w:color w:val="0E101A"/>
          <w:sz w:val="24"/>
          <w:szCs w:val="24"/>
          <w:lang w:eastAsia="en-IN"/>
        </w:rPr>
        <w:t>Data Security and Confidentiality: Ensuring robust measures are in place to safeguard user privacy and maintain confidentiality of sensitive information shared within the app.</w:t>
      </w:r>
    </w:p>
    <w:p w14:paraId="00B56F74" w14:textId="77777777" w:rsidR="003E48ED" w:rsidRDefault="003E48ED">
      <w:pPr>
        <w:spacing w:after="0" w:line="240" w:lineRule="auto"/>
        <w:ind w:left="1080"/>
        <w:rPr>
          <w:rFonts w:ascii="Times New Roman" w:eastAsia="Times New Roman" w:hAnsi="Times New Roman"/>
          <w:color w:val="0E101A"/>
          <w:sz w:val="24"/>
          <w:szCs w:val="24"/>
          <w:lang w:eastAsia="en-IN"/>
        </w:rPr>
      </w:pPr>
    </w:p>
    <w:p w14:paraId="4B8169F7" w14:textId="77777777" w:rsidR="003E48ED" w:rsidRDefault="00000000">
      <w:pPr>
        <w:spacing w:after="0" w:line="240" w:lineRule="auto"/>
        <w:ind w:left="1080"/>
        <w:rPr>
          <w:rFonts w:ascii="Times New Roman" w:eastAsia="Times New Roman" w:hAnsi="Times New Roman"/>
          <w:color w:val="0E101A"/>
          <w:sz w:val="24"/>
          <w:szCs w:val="24"/>
          <w:lang w:val="en-US" w:eastAsia="en-IN"/>
        </w:rPr>
      </w:pPr>
      <w:r>
        <w:rPr>
          <w:rFonts w:ascii="Times New Roman" w:eastAsia="Times New Roman" w:hAnsi="Times New Roman"/>
          <w:color w:val="0E101A"/>
          <w:sz w:val="24"/>
          <w:szCs w:val="24"/>
          <w:lang w:val="en-US" w:eastAsia="en-IN"/>
        </w:rPr>
        <w:t>There by the Project has met all its objectives and goals and ensures its completion scope thoroughly.</w:t>
      </w:r>
    </w:p>
    <w:p w14:paraId="3ECB04BE" w14:textId="77777777" w:rsidR="003E48ED" w:rsidRDefault="003E48ED">
      <w:pPr>
        <w:spacing w:after="0" w:line="240" w:lineRule="auto"/>
        <w:ind w:left="1080"/>
        <w:rPr>
          <w:rFonts w:ascii="Times New Roman" w:eastAsia="Times New Roman" w:hAnsi="Times New Roman"/>
          <w:color w:val="0E101A"/>
          <w:sz w:val="24"/>
          <w:szCs w:val="24"/>
          <w:lang w:val="en-US" w:eastAsia="en-IN"/>
        </w:rPr>
      </w:pPr>
    </w:p>
    <w:p w14:paraId="0D81D46E" w14:textId="77777777" w:rsidR="003E48ED" w:rsidRDefault="00000000">
      <w:pPr>
        <w:pStyle w:val="ListParagraph"/>
        <w:numPr>
          <w:ilvl w:val="0"/>
          <w:numId w:val="1"/>
        </w:numPr>
        <w:spacing w:after="0" w:line="240" w:lineRule="auto"/>
        <w:rPr>
          <w:rFonts w:ascii="Times New Roman" w:eastAsia="Times New Roman" w:hAnsi="Times New Roman" w:cs="Times New Roman"/>
          <w:color w:val="00B0F0"/>
          <w:sz w:val="24"/>
          <w:szCs w:val="24"/>
          <w:lang w:eastAsia="en-IN"/>
        </w:rPr>
      </w:pPr>
      <w:r>
        <w:rPr>
          <w:rFonts w:ascii="Times New Roman" w:eastAsia="Times New Roman" w:hAnsi="Times New Roman" w:cs="Times New Roman"/>
          <w:b/>
          <w:bCs/>
          <w:color w:val="00B0F0"/>
          <w:sz w:val="24"/>
          <w:szCs w:val="24"/>
          <w:lang w:eastAsia="en-IN"/>
        </w:rPr>
        <w:t>Functionality:</w:t>
      </w:r>
    </w:p>
    <w:p w14:paraId="48BF268C" w14:textId="77777777" w:rsidR="003E48ED" w:rsidRDefault="00000000">
      <w:pPr>
        <w:numPr>
          <w:ilvl w:val="1"/>
          <w:numId w:val="2"/>
        </w:num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Examination of the functionality of the software and the project requirements.</w:t>
      </w:r>
    </w:p>
    <w:p w14:paraId="6836B79A" w14:textId="77777777" w:rsidR="003E48ED" w:rsidRDefault="00000000">
      <w:pPr>
        <w:spacing w:after="0" w:line="240" w:lineRule="auto"/>
        <w:ind w:left="1080"/>
        <w:rPr>
          <w:rFonts w:ascii="Times New Roman" w:eastAsia="Times New Roman" w:hAnsi="Times New Roman" w:cs="Times New Roman"/>
          <w:color w:val="0E101A"/>
          <w:sz w:val="24"/>
          <w:szCs w:val="24"/>
          <w:lang w:val="en-US" w:eastAsia="en-IN"/>
        </w:rPr>
      </w:pPr>
      <w:r>
        <w:rPr>
          <w:rFonts w:ascii="Times New Roman" w:eastAsia="Times New Roman" w:hAnsi="Times New Roman" w:cs="Times New Roman"/>
          <w:color w:val="0E101A"/>
          <w:sz w:val="24"/>
          <w:szCs w:val="24"/>
          <w:lang w:val="en-US" w:eastAsia="en-IN"/>
        </w:rPr>
        <w:t xml:space="preserve">     </w:t>
      </w:r>
    </w:p>
    <w:p w14:paraId="162E7A9F" w14:textId="77777777" w:rsidR="003E48ED" w:rsidRDefault="00000000">
      <w:pPr>
        <w:spacing w:after="0" w:line="240" w:lineRule="auto"/>
        <w:ind w:left="1080"/>
        <w:rPr>
          <w:rFonts w:ascii="Times New Roman" w:eastAsia="Times New Roman" w:hAnsi="Times New Roman"/>
          <w:color w:val="0E101A"/>
          <w:sz w:val="24"/>
          <w:szCs w:val="24"/>
          <w:lang w:val="en-US" w:eastAsia="en-IN"/>
        </w:rPr>
      </w:pPr>
      <w:r>
        <w:rPr>
          <w:rFonts w:ascii="Times New Roman" w:eastAsia="Times New Roman" w:hAnsi="Times New Roman" w:cs="Times New Roman"/>
          <w:color w:val="0E101A"/>
          <w:sz w:val="24"/>
          <w:szCs w:val="24"/>
          <w:lang w:val="en-US" w:eastAsia="en-IN"/>
        </w:rPr>
        <w:t xml:space="preserve"> </w:t>
      </w:r>
      <w:r>
        <w:rPr>
          <w:rFonts w:ascii="Times New Roman" w:eastAsia="Times New Roman" w:hAnsi="Times New Roman"/>
          <w:color w:val="0E101A"/>
          <w:sz w:val="24"/>
          <w:szCs w:val="24"/>
          <w:lang w:val="en-US" w:eastAsia="en-IN"/>
        </w:rPr>
        <w:t>The functionality of the Mental Health Journal App was meticulously designed to align with the project requirements, ensuring a comprehensive platform for users to engage in self-reflection, mood tracking, goal setting, and accessing mental health resources. The core features of the app include:</w:t>
      </w:r>
    </w:p>
    <w:p w14:paraId="1022D9EA" w14:textId="77777777" w:rsidR="003E48ED" w:rsidRDefault="003E48ED">
      <w:pPr>
        <w:spacing w:after="0" w:line="240" w:lineRule="auto"/>
        <w:ind w:left="1080"/>
        <w:rPr>
          <w:rFonts w:ascii="Times New Roman" w:eastAsia="Times New Roman" w:hAnsi="Times New Roman"/>
          <w:color w:val="0E101A"/>
          <w:sz w:val="24"/>
          <w:szCs w:val="24"/>
          <w:lang w:val="en-US" w:eastAsia="en-IN"/>
        </w:rPr>
      </w:pPr>
    </w:p>
    <w:p w14:paraId="240EA9AC" w14:textId="77777777" w:rsidR="003E48ED" w:rsidRDefault="00000000">
      <w:pPr>
        <w:spacing w:after="0" w:line="240" w:lineRule="auto"/>
        <w:ind w:left="1080"/>
        <w:rPr>
          <w:rFonts w:ascii="Times New Roman" w:eastAsia="Times New Roman" w:hAnsi="Times New Roman"/>
          <w:color w:val="0E101A"/>
          <w:sz w:val="24"/>
          <w:szCs w:val="24"/>
          <w:lang w:val="en-US" w:eastAsia="en-IN"/>
        </w:rPr>
      </w:pPr>
      <w:r>
        <w:rPr>
          <w:rFonts w:ascii="Times New Roman" w:eastAsia="Times New Roman" w:hAnsi="Times New Roman"/>
          <w:color w:val="0E101A"/>
          <w:sz w:val="24"/>
          <w:szCs w:val="24"/>
          <w:lang w:val="en-US" w:eastAsia="en-IN"/>
        </w:rPr>
        <w:t>Journal Interface: The app provides a user-friendly interface for journaling, allowing users to record their thoughts, emotions, and experiences. The interface is designed to be intuitive, with options for formatting text, adding multimedia content, and categorizing entries based on mood or theme.</w:t>
      </w:r>
    </w:p>
    <w:p w14:paraId="618FDFC8" w14:textId="77777777" w:rsidR="003E48ED" w:rsidRDefault="003E48ED">
      <w:pPr>
        <w:spacing w:after="0" w:line="240" w:lineRule="auto"/>
        <w:ind w:left="1080"/>
        <w:rPr>
          <w:rFonts w:ascii="Times New Roman" w:eastAsia="Times New Roman" w:hAnsi="Times New Roman"/>
          <w:color w:val="0E101A"/>
          <w:sz w:val="24"/>
          <w:szCs w:val="24"/>
          <w:lang w:val="en-US" w:eastAsia="en-IN"/>
        </w:rPr>
      </w:pPr>
    </w:p>
    <w:p w14:paraId="6788F39D" w14:textId="77777777" w:rsidR="003E48ED" w:rsidRDefault="00000000">
      <w:pPr>
        <w:spacing w:after="0" w:line="240" w:lineRule="auto"/>
        <w:ind w:left="1080"/>
        <w:rPr>
          <w:rFonts w:ascii="Times New Roman" w:eastAsia="Times New Roman" w:hAnsi="Times New Roman"/>
          <w:color w:val="0E101A"/>
          <w:sz w:val="24"/>
          <w:szCs w:val="24"/>
          <w:lang w:val="en-US" w:eastAsia="en-IN"/>
        </w:rPr>
      </w:pPr>
      <w:r>
        <w:rPr>
          <w:rFonts w:ascii="Times New Roman" w:eastAsia="Times New Roman" w:hAnsi="Times New Roman"/>
          <w:color w:val="0E101A"/>
          <w:sz w:val="24"/>
          <w:szCs w:val="24"/>
          <w:lang w:val="en-US" w:eastAsia="en-IN"/>
        </w:rPr>
        <w:t xml:space="preserve">Mood Tracking: Users can track their mood fluctuations over time using built-in mood tracking tools. The app employs a range of emoticons or numerical scales to </w:t>
      </w:r>
      <w:r>
        <w:rPr>
          <w:rFonts w:ascii="Times New Roman" w:eastAsia="Times New Roman" w:hAnsi="Times New Roman"/>
          <w:color w:val="0E101A"/>
          <w:sz w:val="24"/>
          <w:szCs w:val="24"/>
          <w:lang w:val="en-US" w:eastAsia="en-IN"/>
        </w:rPr>
        <w:lastRenderedPageBreak/>
        <w:t>capture the user's emotional state, enabling them to identify patterns and trends in their mood.</w:t>
      </w:r>
    </w:p>
    <w:p w14:paraId="0BF6C6D3" w14:textId="77777777" w:rsidR="003E48ED" w:rsidRDefault="003E48ED">
      <w:pPr>
        <w:spacing w:after="0" w:line="240" w:lineRule="auto"/>
        <w:ind w:left="1080"/>
        <w:rPr>
          <w:rFonts w:ascii="Times New Roman" w:eastAsia="Times New Roman" w:hAnsi="Times New Roman"/>
          <w:color w:val="0E101A"/>
          <w:sz w:val="24"/>
          <w:szCs w:val="24"/>
          <w:lang w:val="en-US" w:eastAsia="en-IN"/>
        </w:rPr>
      </w:pPr>
    </w:p>
    <w:p w14:paraId="153638A3" w14:textId="77777777" w:rsidR="003E48ED" w:rsidRDefault="00000000">
      <w:pPr>
        <w:spacing w:after="0" w:line="240" w:lineRule="auto"/>
        <w:ind w:left="1080"/>
        <w:rPr>
          <w:rFonts w:ascii="Times New Roman" w:eastAsia="Times New Roman" w:hAnsi="Times New Roman"/>
          <w:color w:val="0E101A"/>
          <w:sz w:val="24"/>
          <w:szCs w:val="24"/>
          <w:lang w:val="en-US" w:eastAsia="en-IN"/>
        </w:rPr>
      </w:pPr>
      <w:r>
        <w:rPr>
          <w:rFonts w:ascii="Times New Roman" w:eastAsia="Times New Roman" w:hAnsi="Times New Roman"/>
          <w:color w:val="0E101A"/>
          <w:sz w:val="24"/>
          <w:szCs w:val="24"/>
          <w:lang w:val="en-US" w:eastAsia="en-IN"/>
        </w:rPr>
        <w:t>Goal Setting and Progress Tracking: The app facilitates goal setting by allowing users to define personalized goals related to their mental health and well-being. Users can track their progress towards these goals, receive reminders, and celebrate milestones, fostering a sense of accomplishment and motivation.</w:t>
      </w:r>
    </w:p>
    <w:p w14:paraId="5C279097" w14:textId="77777777" w:rsidR="003E48ED" w:rsidRDefault="003E48ED">
      <w:pPr>
        <w:spacing w:after="0" w:line="240" w:lineRule="auto"/>
        <w:ind w:left="1080"/>
        <w:rPr>
          <w:rFonts w:ascii="Times New Roman" w:eastAsia="Times New Roman" w:hAnsi="Times New Roman"/>
          <w:color w:val="0E101A"/>
          <w:sz w:val="24"/>
          <w:szCs w:val="24"/>
          <w:lang w:val="en-US" w:eastAsia="en-IN"/>
        </w:rPr>
      </w:pPr>
    </w:p>
    <w:p w14:paraId="74E2E6B7" w14:textId="77777777" w:rsidR="003E48ED" w:rsidRDefault="00000000">
      <w:pPr>
        <w:spacing w:after="0" w:line="240" w:lineRule="auto"/>
        <w:ind w:left="1080"/>
        <w:rPr>
          <w:rFonts w:ascii="Times New Roman" w:eastAsia="Times New Roman" w:hAnsi="Times New Roman"/>
          <w:color w:val="0E101A"/>
          <w:sz w:val="24"/>
          <w:szCs w:val="24"/>
          <w:lang w:val="en-US" w:eastAsia="en-IN"/>
        </w:rPr>
      </w:pPr>
      <w:r>
        <w:rPr>
          <w:rFonts w:ascii="Times New Roman" w:eastAsia="Times New Roman" w:hAnsi="Times New Roman"/>
          <w:color w:val="0E101A"/>
          <w:sz w:val="24"/>
          <w:szCs w:val="24"/>
          <w:lang w:val="en-US" w:eastAsia="en-IN"/>
        </w:rPr>
        <w:t>Privacy and Security: Robust measures are implemented to ensure the privacy and security of user data. This includes encryption of sensitive information, secure login mechanisms, and adherence to data protection regulations.</w:t>
      </w:r>
    </w:p>
    <w:p w14:paraId="3FB9EFF8" w14:textId="77777777" w:rsidR="003E48ED" w:rsidRDefault="003E48ED">
      <w:pPr>
        <w:spacing w:after="0" w:line="240" w:lineRule="auto"/>
        <w:ind w:left="1080"/>
        <w:rPr>
          <w:rFonts w:ascii="Times New Roman" w:eastAsia="Times New Roman" w:hAnsi="Times New Roman"/>
          <w:color w:val="0E101A"/>
          <w:sz w:val="24"/>
          <w:szCs w:val="24"/>
          <w:lang w:val="en-US" w:eastAsia="en-IN"/>
        </w:rPr>
      </w:pPr>
    </w:p>
    <w:p w14:paraId="5B37CFBD" w14:textId="77777777" w:rsidR="003E48ED" w:rsidRDefault="00000000">
      <w:pPr>
        <w:numPr>
          <w:ilvl w:val="1"/>
          <w:numId w:val="2"/>
        </w:num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Effectiveness of error handling and user input validation.</w:t>
      </w:r>
    </w:p>
    <w:p w14:paraId="07296CEA" w14:textId="77777777" w:rsidR="003E48ED" w:rsidRDefault="00000000">
      <w:pPr>
        <w:spacing w:after="0" w:line="240" w:lineRule="auto"/>
        <w:rPr>
          <w:rFonts w:ascii="Times New Roman" w:eastAsia="Times New Roman" w:hAnsi="Times New Roman" w:cs="Times New Roman"/>
          <w:color w:val="0E101A"/>
          <w:sz w:val="24"/>
          <w:szCs w:val="24"/>
          <w:lang w:val="en-US" w:eastAsia="en-IN"/>
        </w:rPr>
      </w:pPr>
      <w:r>
        <w:rPr>
          <w:rFonts w:ascii="Times New Roman" w:eastAsia="Times New Roman" w:hAnsi="Times New Roman" w:cs="Times New Roman"/>
          <w:color w:val="0E101A"/>
          <w:sz w:val="24"/>
          <w:szCs w:val="24"/>
          <w:lang w:val="en-US" w:eastAsia="en-IN"/>
        </w:rPr>
        <w:t xml:space="preserve">                         </w:t>
      </w:r>
    </w:p>
    <w:p w14:paraId="5B440C05" w14:textId="77777777" w:rsidR="003E48ED" w:rsidRDefault="003E48ED">
      <w:pPr>
        <w:spacing w:after="0" w:line="240" w:lineRule="auto"/>
        <w:rPr>
          <w:rFonts w:ascii="Times New Roman" w:eastAsia="Times New Roman" w:hAnsi="Times New Roman" w:cs="Times New Roman"/>
          <w:color w:val="0E101A"/>
          <w:sz w:val="24"/>
          <w:szCs w:val="24"/>
          <w:lang w:val="en-US" w:eastAsia="en-IN"/>
        </w:rPr>
      </w:pPr>
    </w:p>
    <w:p w14:paraId="5C8E12CD" w14:textId="77777777" w:rsidR="003E48ED" w:rsidRDefault="00000000">
      <w:pPr>
        <w:spacing w:after="0" w:line="240" w:lineRule="auto"/>
        <w:ind w:left="720"/>
        <w:rPr>
          <w:rFonts w:ascii="Times New Roman" w:eastAsia="Times New Roman" w:hAnsi="Times New Roman" w:cs="Times New Roman"/>
          <w:b/>
          <w:bCs/>
          <w:color w:val="00B0F0"/>
          <w:sz w:val="24"/>
          <w:szCs w:val="24"/>
          <w:lang w:eastAsia="en-IN"/>
        </w:rPr>
      </w:pPr>
      <w:r>
        <w:rPr>
          <w:rFonts w:ascii="Times New Roman" w:eastAsia="Times New Roman" w:hAnsi="Times New Roman" w:cs="Times New Roman"/>
          <w:b/>
          <w:bCs/>
          <w:color w:val="00B0F0"/>
          <w:sz w:val="24"/>
          <w:szCs w:val="24"/>
          <w:lang w:eastAsia="en-IN"/>
        </w:rPr>
        <w:t>User Interface (UI) and User Experience (UX):</w:t>
      </w:r>
    </w:p>
    <w:p w14:paraId="51742D65" w14:textId="77777777" w:rsidR="003E48ED" w:rsidRDefault="003E48ED">
      <w:pPr>
        <w:spacing w:after="0" w:line="240" w:lineRule="auto"/>
        <w:ind w:left="720"/>
        <w:rPr>
          <w:rFonts w:ascii="Times New Roman" w:eastAsia="Times New Roman" w:hAnsi="Times New Roman" w:cs="Times New Roman"/>
          <w:b/>
          <w:bCs/>
          <w:color w:val="00B0F0"/>
          <w:sz w:val="24"/>
          <w:szCs w:val="24"/>
          <w:lang w:eastAsia="en-IN"/>
        </w:rPr>
      </w:pPr>
    </w:p>
    <w:p w14:paraId="70FE5D3F" w14:textId="77777777" w:rsidR="003E48ED" w:rsidRDefault="00000000">
      <w:pPr>
        <w:numPr>
          <w:ilvl w:val="1"/>
          <w:numId w:val="3"/>
        </w:num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Evaluation of the design and usability of the user interface.</w:t>
      </w:r>
    </w:p>
    <w:p w14:paraId="694C26C1" w14:textId="77777777" w:rsidR="003E48ED" w:rsidRDefault="003E48ED">
      <w:pPr>
        <w:spacing w:after="0" w:line="240" w:lineRule="auto"/>
        <w:rPr>
          <w:rFonts w:ascii="Times New Roman" w:eastAsia="Times New Roman" w:hAnsi="Times New Roman" w:cs="Times New Roman"/>
          <w:color w:val="0E101A"/>
          <w:sz w:val="24"/>
          <w:szCs w:val="24"/>
          <w:lang w:eastAsia="en-IN"/>
        </w:rPr>
      </w:pPr>
    </w:p>
    <w:p w14:paraId="2977B778" w14:textId="77777777" w:rsidR="003E48ED" w:rsidRDefault="00000000">
      <w:pPr>
        <w:spacing w:after="0" w:line="240" w:lineRule="auto"/>
        <w:ind w:left="1080"/>
        <w:rPr>
          <w:rFonts w:ascii="Times New Roman" w:eastAsia="Times New Roman" w:hAnsi="Times New Roman"/>
          <w:color w:val="0E101A"/>
          <w:sz w:val="24"/>
          <w:szCs w:val="24"/>
          <w:lang w:val="en-US" w:eastAsia="en-IN"/>
        </w:rPr>
      </w:pPr>
      <w:r>
        <w:rPr>
          <w:rFonts w:ascii="Times New Roman" w:eastAsia="Times New Roman" w:hAnsi="Times New Roman"/>
          <w:color w:val="0E101A"/>
          <w:sz w:val="24"/>
          <w:szCs w:val="24"/>
          <w:lang w:val="en-US" w:eastAsia="en-IN"/>
        </w:rPr>
        <w:t>Intuitiveness: The UI was designed with a focus on simplicity and intuitiveness, allowing users to navigate the app effortlessly. Clear and familiar navigation patterns, such as tabbed menus and hierarchical structures, were implemented to guide users through different sections of the app.</w:t>
      </w:r>
    </w:p>
    <w:p w14:paraId="70C64C02" w14:textId="77777777" w:rsidR="003E48ED" w:rsidRDefault="003E48ED">
      <w:pPr>
        <w:spacing w:after="0" w:line="240" w:lineRule="auto"/>
        <w:ind w:left="1080"/>
        <w:rPr>
          <w:rFonts w:ascii="Times New Roman" w:eastAsia="Times New Roman" w:hAnsi="Times New Roman"/>
          <w:color w:val="0E101A"/>
          <w:sz w:val="24"/>
          <w:szCs w:val="24"/>
          <w:lang w:val="en-US" w:eastAsia="en-IN"/>
        </w:rPr>
      </w:pPr>
    </w:p>
    <w:p w14:paraId="025EEBA1" w14:textId="77777777" w:rsidR="003E48ED" w:rsidRDefault="00000000">
      <w:pPr>
        <w:spacing w:after="0" w:line="240" w:lineRule="auto"/>
        <w:ind w:left="1080"/>
        <w:rPr>
          <w:rFonts w:ascii="Times New Roman" w:eastAsia="Times New Roman" w:hAnsi="Times New Roman"/>
          <w:color w:val="0E101A"/>
          <w:sz w:val="24"/>
          <w:szCs w:val="24"/>
          <w:lang w:val="en-US" w:eastAsia="en-IN"/>
        </w:rPr>
      </w:pPr>
      <w:r>
        <w:rPr>
          <w:rFonts w:ascii="Times New Roman" w:eastAsia="Times New Roman" w:hAnsi="Times New Roman"/>
          <w:color w:val="0E101A"/>
          <w:sz w:val="24"/>
          <w:szCs w:val="24"/>
          <w:lang w:val="en-US" w:eastAsia="en-IN"/>
        </w:rPr>
        <w:t>Visual Hierarchy: A consistent visual hierarchy was established to prioritize important elements and content within the UI. Emphasis was placed on key features such as journaling, mood tracking, and goal setting, ensuring they are prominently displayed and easily accessible to users.</w:t>
      </w:r>
    </w:p>
    <w:p w14:paraId="0E823F8E" w14:textId="77777777" w:rsidR="003E48ED" w:rsidRDefault="003E48ED">
      <w:pPr>
        <w:spacing w:after="0" w:line="240" w:lineRule="auto"/>
        <w:ind w:left="1080"/>
        <w:rPr>
          <w:rFonts w:ascii="Times New Roman" w:eastAsia="Times New Roman" w:hAnsi="Times New Roman"/>
          <w:color w:val="0E101A"/>
          <w:sz w:val="24"/>
          <w:szCs w:val="24"/>
          <w:lang w:val="en-US" w:eastAsia="en-IN"/>
        </w:rPr>
      </w:pPr>
    </w:p>
    <w:p w14:paraId="35CCE9AE" w14:textId="77777777" w:rsidR="003E48ED" w:rsidRDefault="00000000">
      <w:pPr>
        <w:spacing w:after="0" w:line="240" w:lineRule="auto"/>
        <w:ind w:left="1080"/>
        <w:rPr>
          <w:rFonts w:ascii="Times New Roman" w:eastAsia="Times New Roman" w:hAnsi="Times New Roman"/>
          <w:color w:val="0E101A"/>
          <w:sz w:val="24"/>
          <w:szCs w:val="24"/>
          <w:lang w:val="en-US" w:eastAsia="en-IN"/>
        </w:rPr>
      </w:pPr>
      <w:r>
        <w:rPr>
          <w:rFonts w:ascii="Times New Roman" w:eastAsia="Times New Roman" w:hAnsi="Times New Roman"/>
          <w:color w:val="0E101A"/>
          <w:sz w:val="24"/>
          <w:szCs w:val="24"/>
          <w:lang w:val="en-US" w:eastAsia="en-IN"/>
        </w:rPr>
        <w:t>Accessibility: Considerations for accessibility were integrated into the UI design, including adequate contrast ratios, legible font sizes, and support for assistive technologies. This ensures that the app is inclusive and accessible to users with diverse needs and preferences.Visual cues, such as animation effects and interactive elements, enhance user engagement and reinforce the affordance of UI components.</w:t>
      </w:r>
    </w:p>
    <w:p w14:paraId="112D8072" w14:textId="77777777" w:rsidR="003E48ED" w:rsidRDefault="003E48ED">
      <w:pPr>
        <w:spacing w:after="0" w:line="240" w:lineRule="auto"/>
        <w:ind w:left="1080"/>
        <w:rPr>
          <w:rFonts w:ascii="Times New Roman" w:eastAsia="Times New Roman" w:hAnsi="Times New Roman" w:cs="Times New Roman"/>
          <w:color w:val="0E101A"/>
          <w:sz w:val="24"/>
          <w:szCs w:val="24"/>
          <w:lang w:val="en-US" w:eastAsia="en-IN"/>
        </w:rPr>
      </w:pPr>
    </w:p>
    <w:p w14:paraId="19A54CCA" w14:textId="77777777" w:rsidR="003E48ED" w:rsidRDefault="00000000">
      <w:pPr>
        <w:numPr>
          <w:ilvl w:val="1"/>
          <w:numId w:val="3"/>
        </w:num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Checkpoint: if the software provides a positive and intuitive user experience.</w:t>
      </w:r>
    </w:p>
    <w:p w14:paraId="757F9DC6" w14:textId="77777777" w:rsidR="003E48ED" w:rsidRDefault="00000000">
      <w:pPr>
        <w:spacing w:after="0" w:line="240" w:lineRule="auto"/>
        <w:ind w:left="1080"/>
        <w:rPr>
          <w:rFonts w:ascii="Times New Roman" w:eastAsia="Times New Roman" w:hAnsi="Times New Roman" w:cs="Times New Roman"/>
          <w:color w:val="0E101A"/>
          <w:sz w:val="24"/>
          <w:szCs w:val="24"/>
          <w:lang w:val="en-US" w:eastAsia="en-IN"/>
        </w:rPr>
      </w:pPr>
      <w:r>
        <w:rPr>
          <w:rFonts w:ascii="Times New Roman" w:eastAsia="Times New Roman" w:hAnsi="Times New Roman" w:cs="Times New Roman"/>
          <w:color w:val="0E101A"/>
          <w:sz w:val="24"/>
          <w:szCs w:val="24"/>
          <w:lang w:val="en-US" w:eastAsia="en-IN"/>
        </w:rPr>
        <w:t xml:space="preserve">       </w:t>
      </w:r>
    </w:p>
    <w:p w14:paraId="3BD49E34" w14:textId="77777777" w:rsidR="003E48ED" w:rsidRDefault="00000000">
      <w:pPr>
        <w:spacing w:after="0" w:line="240" w:lineRule="auto"/>
        <w:ind w:left="1080"/>
        <w:rPr>
          <w:rFonts w:ascii="Times New Roman" w:eastAsia="Times New Roman" w:hAnsi="Times New Roman"/>
          <w:color w:val="0E101A"/>
          <w:sz w:val="24"/>
          <w:szCs w:val="24"/>
          <w:lang w:val="en-US" w:eastAsia="en-IN"/>
        </w:rPr>
      </w:pPr>
      <w:r>
        <w:rPr>
          <w:rFonts w:ascii="Times New Roman" w:eastAsia="Times New Roman" w:hAnsi="Times New Roman" w:cs="Times New Roman"/>
          <w:color w:val="0E101A"/>
          <w:sz w:val="24"/>
          <w:szCs w:val="24"/>
          <w:lang w:val="en-US" w:eastAsia="en-IN"/>
        </w:rPr>
        <w:t xml:space="preserve"> </w:t>
      </w:r>
      <w:r>
        <w:rPr>
          <w:rFonts w:ascii="Times New Roman" w:eastAsia="Times New Roman" w:hAnsi="Times New Roman"/>
          <w:color w:val="0E101A"/>
          <w:sz w:val="24"/>
          <w:szCs w:val="24"/>
          <w:lang w:val="en-US" w:eastAsia="en-IN"/>
        </w:rPr>
        <w:t>The Mental Health Journal App aims to provide users with a positive and intuitive experience, facilitating their engagement in mental health-promoting activities. Through user testing and feedback sessions, the app was evaluated to ensure it meets the following checkpoints:</w:t>
      </w:r>
    </w:p>
    <w:p w14:paraId="66C612AC" w14:textId="77777777" w:rsidR="003E48ED" w:rsidRDefault="003E48ED">
      <w:pPr>
        <w:spacing w:after="0" w:line="240" w:lineRule="auto"/>
        <w:ind w:left="1080"/>
        <w:rPr>
          <w:rFonts w:ascii="Times New Roman" w:eastAsia="Times New Roman" w:hAnsi="Times New Roman"/>
          <w:color w:val="0E101A"/>
          <w:sz w:val="24"/>
          <w:szCs w:val="24"/>
          <w:lang w:val="en-US" w:eastAsia="en-IN"/>
        </w:rPr>
      </w:pPr>
    </w:p>
    <w:p w14:paraId="57C72BE5" w14:textId="77777777" w:rsidR="003E48ED" w:rsidRDefault="00000000">
      <w:pPr>
        <w:spacing w:after="0" w:line="240" w:lineRule="auto"/>
        <w:ind w:left="1080"/>
        <w:rPr>
          <w:rFonts w:ascii="Times New Roman" w:eastAsia="Times New Roman" w:hAnsi="Times New Roman"/>
          <w:color w:val="0E101A"/>
          <w:sz w:val="24"/>
          <w:szCs w:val="24"/>
          <w:lang w:val="en-US" w:eastAsia="en-IN"/>
        </w:rPr>
      </w:pPr>
      <w:r>
        <w:rPr>
          <w:rFonts w:ascii="Times New Roman" w:eastAsia="Times New Roman" w:hAnsi="Times New Roman"/>
          <w:color w:val="0E101A"/>
          <w:sz w:val="24"/>
          <w:szCs w:val="24"/>
          <w:lang w:val="en-US" w:eastAsia="en-IN"/>
        </w:rPr>
        <w:t>Ease of Use: Users reported a high level of satisfaction with the app's ease of use, indicating that they were able to navigate the interface and access desired features without encountering significant obstacles.</w:t>
      </w:r>
    </w:p>
    <w:p w14:paraId="0EEBE11D" w14:textId="77777777" w:rsidR="003E48ED" w:rsidRDefault="003E48ED">
      <w:pPr>
        <w:spacing w:after="0" w:line="240" w:lineRule="auto"/>
        <w:ind w:left="1080"/>
        <w:rPr>
          <w:rFonts w:ascii="Times New Roman" w:eastAsia="Times New Roman" w:hAnsi="Times New Roman"/>
          <w:color w:val="0E101A"/>
          <w:sz w:val="24"/>
          <w:szCs w:val="24"/>
          <w:lang w:val="en-US" w:eastAsia="en-IN"/>
        </w:rPr>
      </w:pPr>
    </w:p>
    <w:p w14:paraId="0A27BEC0" w14:textId="77777777" w:rsidR="003E48ED" w:rsidRDefault="00000000">
      <w:pPr>
        <w:spacing w:after="0" w:line="240" w:lineRule="auto"/>
        <w:ind w:left="1080"/>
        <w:rPr>
          <w:rFonts w:ascii="Times New Roman" w:eastAsia="Times New Roman" w:hAnsi="Times New Roman"/>
          <w:color w:val="0E101A"/>
          <w:sz w:val="24"/>
          <w:szCs w:val="24"/>
          <w:lang w:val="en-US" w:eastAsia="en-IN"/>
        </w:rPr>
      </w:pPr>
      <w:r>
        <w:rPr>
          <w:rFonts w:ascii="Times New Roman" w:eastAsia="Times New Roman" w:hAnsi="Times New Roman"/>
          <w:color w:val="0E101A"/>
          <w:sz w:val="24"/>
          <w:szCs w:val="24"/>
          <w:lang w:val="en-US" w:eastAsia="en-IN"/>
        </w:rPr>
        <w:t xml:space="preserve">Relevance and Effectiveness: The app's features were deemed relevant and effective in supporting users' mental well-being goals. Users appreciated the </w:t>
      </w:r>
      <w:r>
        <w:rPr>
          <w:rFonts w:ascii="Times New Roman" w:eastAsia="Times New Roman" w:hAnsi="Times New Roman"/>
          <w:color w:val="0E101A"/>
          <w:sz w:val="24"/>
          <w:szCs w:val="24"/>
          <w:lang w:val="en-US" w:eastAsia="en-IN"/>
        </w:rPr>
        <w:lastRenderedPageBreak/>
        <w:t>variety of tools available for journaling, mood tracking, and accessing resources, noting their contribution to self-awareness and emotional regulation.</w:t>
      </w:r>
    </w:p>
    <w:p w14:paraId="31CD7B7B" w14:textId="77777777" w:rsidR="003E48ED" w:rsidRDefault="003E48ED">
      <w:pPr>
        <w:spacing w:after="0" w:line="240" w:lineRule="auto"/>
        <w:ind w:left="1080"/>
        <w:rPr>
          <w:rFonts w:ascii="Times New Roman" w:eastAsia="Times New Roman" w:hAnsi="Times New Roman"/>
          <w:color w:val="0E101A"/>
          <w:sz w:val="24"/>
          <w:szCs w:val="24"/>
          <w:lang w:val="en-US" w:eastAsia="en-IN"/>
        </w:rPr>
      </w:pPr>
    </w:p>
    <w:p w14:paraId="3306EC36" w14:textId="77777777" w:rsidR="003E48ED" w:rsidRDefault="00000000">
      <w:pPr>
        <w:spacing w:after="0" w:line="240" w:lineRule="auto"/>
        <w:ind w:left="1080"/>
        <w:rPr>
          <w:rFonts w:ascii="Times New Roman" w:eastAsia="Times New Roman" w:hAnsi="Times New Roman"/>
          <w:color w:val="0E101A"/>
          <w:sz w:val="24"/>
          <w:szCs w:val="24"/>
          <w:lang w:val="en-US" w:eastAsia="en-IN"/>
        </w:rPr>
      </w:pPr>
      <w:r>
        <w:rPr>
          <w:rFonts w:ascii="Times New Roman" w:eastAsia="Times New Roman" w:hAnsi="Times New Roman"/>
          <w:color w:val="0E101A"/>
          <w:sz w:val="24"/>
          <w:szCs w:val="24"/>
          <w:lang w:val="en-US" w:eastAsia="en-IN"/>
        </w:rPr>
        <w:t>Engagement and Retention: Positive feedback regarding the app's engaging interface and interactive features suggests that users are likely to remain actively engaged with the app over time. This bodes well for promoting long-term adherence to mental health practices and habits.</w:t>
      </w:r>
    </w:p>
    <w:p w14:paraId="2BA094E2" w14:textId="77777777" w:rsidR="003E48ED" w:rsidRDefault="003E48ED">
      <w:pPr>
        <w:spacing w:after="0" w:line="240" w:lineRule="auto"/>
        <w:ind w:left="1080"/>
        <w:rPr>
          <w:rFonts w:ascii="Times New Roman" w:eastAsia="Times New Roman" w:hAnsi="Times New Roman"/>
          <w:color w:val="0E101A"/>
          <w:sz w:val="24"/>
          <w:szCs w:val="24"/>
          <w:lang w:val="en-US" w:eastAsia="en-IN"/>
        </w:rPr>
      </w:pPr>
    </w:p>
    <w:p w14:paraId="4A7C5D98" w14:textId="77777777" w:rsidR="003E48ED" w:rsidRDefault="00000000">
      <w:pPr>
        <w:numPr>
          <w:ilvl w:val="1"/>
          <w:numId w:val="3"/>
        </w:numPr>
        <w:spacing w:after="0" w:line="240" w:lineRule="auto"/>
        <w:rPr>
          <w:rFonts w:ascii="Times New Roman" w:eastAsia="Times New Roman" w:hAnsi="Times New Roman" w:cs="Times New Roman"/>
          <w:color w:val="0E101A"/>
          <w:sz w:val="24"/>
          <w:szCs w:val="24"/>
          <w:lang w:eastAsia="en-IN"/>
        </w:rPr>
      </w:pPr>
      <w:r>
        <w:rPr>
          <w:rFonts w:ascii="Times New Roman" w:eastAsia="Times New Roman" w:hAnsi="Times New Roman" w:cs="Times New Roman"/>
          <w:color w:val="0E101A"/>
          <w:sz w:val="24"/>
          <w:szCs w:val="24"/>
          <w:lang w:eastAsia="en-IN"/>
        </w:rPr>
        <w:t>Responsiveness and overall aesthetics of the UI.</w:t>
      </w:r>
    </w:p>
    <w:p w14:paraId="201F729A" w14:textId="77777777" w:rsidR="003E48ED" w:rsidRDefault="003E48ED">
      <w:pPr>
        <w:spacing w:after="0" w:line="240" w:lineRule="auto"/>
        <w:rPr>
          <w:rFonts w:ascii="Times New Roman" w:eastAsia="Times New Roman" w:hAnsi="Times New Roman" w:cs="Times New Roman"/>
          <w:color w:val="0E101A"/>
          <w:sz w:val="24"/>
          <w:szCs w:val="24"/>
          <w:lang w:eastAsia="en-IN"/>
        </w:rPr>
      </w:pPr>
    </w:p>
    <w:p w14:paraId="717C4460" w14:textId="77777777" w:rsidR="003E48ED" w:rsidRDefault="00000000">
      <w:pPr>
        <w:spacing w:after="0" w:line="240" w:lineRule="auto"/>
        <w:ind w:left="1080"/>
        <w:rPr>
          <w:rFonts w:ascii="Times New Roman" w:eastAsia="Times New Roman" w:hAnsi="Times New Roman"/>
          <w:color w:val="0E101A"/>
          <w:sz w:val="24"/>
          <w:szCs w:val="24"/>
          <w:lang w:val="en-US" w:eastAsia="en-IN"/>
        </w:rPr>
      </w:pPr>
      <w:r>
        <w:rPr>
          <w:rFonts w:ascii="Times New Roman" w:eastAsia="Times New Roman" w:hAnsi="Times New Roman"/>
          <w:color w:val="0E101A"/>
          <w:sz w:val="24"/>
          <w:szCs w:val="24"/>
          <w:lang w:val="en-US" w:eastAsia="en-IN"/>
        </w:rPr>
        <w:t>The responsiveness and overall aesthetics of the UI were carefully considered to enhance user satisfaction and enjoyment. They include:</w:t>
      </w:r>
    </w:p>
    <w:p w14:paraId="47580D30" w14:textId="77777777" w:rsidR="003E48ED" w:rsidRDefault="003E48ED">
      <w:pPr>
        <w:spacing w:after="0" w:line="240" w:lineRule="auto"/>
        <w:ind w:left="1080"/>
        <w:rPr>
          <w:rFonts w:ascii="Times New Roman" w:eastAsia="Times New Roman" w:hAnsi="Times New Roman"/>
          <w:color w:val="0E101A"/>
          <w:sz w:val="24"/>
          <w:szCs w:val="24"/>
          <w:lang w:val="en-US" w:eastAsia="en-IN"/>
        </w:rPr>
      </w:pPr>
    </w:p>
    <w:p w14:paraId="17FEBD16" w14:textId="77777777" w:rsidR="003E48ED" w:rsidRDefault="00000000">
      <w:pPr>
        <w:spacing w:after="0" w:line="240" w:lineRule="auto"/>
        <w:ind w:left="1080"/>
        <w:rPr>
          <w:rFonts w:ascii="Times New Roman" w:eastAsia="Times New Roman" w:hAnsi="Times New Roman"/>
          <w:color w:val="0E101A"/>
          <w:sz w:val="24"/>
          <w:szCs w:val="24"/>
          <w:lang w:val="en-US" w:eastAsia="en-IN"/>
        </w:rPr>
      </w:pPr>
      <w:r>
        <w:rPr>
          <w:rFonts w:ascii="Times New Roman" w:eastAsia="Times New Roman" w:hAnsi="Times New Roman"/>
          <w:color w:val="0E101A"/>
          <w:sz w:val="24"/>
          <w:szCs w:val="24"/>
          <w:lang w:val="en-US" w:eastAsia="en-IN"/>
        </w:rPr>
        <w:t>Fluid Interactions: The UI was optimized for responsiveness ensuring smooth and fluid interactions.</w:t>
      </w:r>
    </w:p>
    <w:p w14:paraId="22A8B5E2" w14:textId="77777777" w:rsidR="003E48ED" w:rsidRDefault="003E48ED">
      <w:pPr>
        <w:spacing w:after="0" w:line="240" w:lineRule="auto"/>
        <w:ind w:left="1080"/>
        <w:rPr>
          <w:rFonts w:ascii="Times New Roman" w:eastAsia="Times New Roman" w:hAnsi="Times New Roman"/>
          <w:color w:val="0E101A"/>
          <w:sz w:val="24"/>
          <w:szCs w:val="24"/>
          <w:lang w:val="en-US" w:eastAsia="en-IN"/>
        </w:rPr>
      </w:pPr>
    </w:p>
    <w:p w14:paraId="3D565E1E" w14:textId="77777777" w:rsidR="003E48ED" w:rsidRDefault="00000000">
      <w:pPr>
        <w:spacing w:after="0" w:line="240" w:lineRule="auto"/>
        <w:ind w:left="1080"/>
        <w:rPr>
          <w:rFonts w:ascii="Times New Roman" w:eastAsia="Times New Roman" w:hAnsi="Times New Roman"/>
          <w:color w:val="0E101A"/>
          <w:sz w:val="24"/>
          <w:szCs w:val="24"/>
          <w:lang w:val="en-US" w:eastAsia="en-IN"/>
        </w:rPr>
      </w:pPr>
      <w:r>
        <w:rPr>
          <w:rFonts w:ascii="Times New Roman" w:eastAsia="Times New Roman" w:hAnsi="Times New Roman"/>
          <w:color w:val="0E101A"/>
          <w:sz w:val="24"/>
          <w:szCs w:val="24"/>
          <w:lang w:val="en-US" w:eastAsia="en-IN"/>
        </w:rPr>
        <w:t>Visual Design: Attention was paid to the visual design elements, including color schemes, typography, and imagery, to create a visually appealing and harmonious aesthetic that aligns with the app's mental health focus.</w:t>
      </w:r>
    </w:p>
    <w:p w14:paraId="35657586" w14:textId="77777777" w:rsidR="003E48ED" w:rsidRDefault="003E48ED">
      <w:pPr>
        <w:spacing w:after="0" w:line="240" w:lineRule="auto"/>
        <w:ind w:left="1080"/>
        <w:rPr>
          <w:rFonts w:ascii="Times New Roman" w:eastAsia="Times New Roman" w:hAnsi="Times New Roman"/>
          <w:color w:val="0E101A"/>
          <w:sz w:val="24"/>
          <w:szCs w:val="24"/>
          <w:lang w:val="en-US" w:eastAsia="en-IN"/>
        </w:rPr>
      </w:pPr>
    </w:p>
    <w:p w14:paraId="105A5A3E" w14:textId="77777777" w:rsidR="003E48ED" w:rsidRDefault="00000000">
      <w:pPr>
        <w:spacing w:after="0" w:line="240" w:lineRule="auto"/>
        <w:ind w:left="1080"/>
        <w:rPr>
          <w:rFonts w:ascii="Times New Roman" w:eastAsia="Times New Roman" w:hAnsi="Times New Roman"/>
          <w:color w:val="0E101A"/>
          <w:sz w:val="24"/>
          <w:szCs w:val="24"/>
          <w:lang w:val="en-US" w:eastAsia="en-IN"/>
        </w:rPr>
      </w:pPr>
      <w:r>
        <w:rPr>
          <w:rFonts w:ascii="Times New Roman" w:eastAsia="Times New Roman" w:hAnsi="Times New Roman"/>
          <w:color w:val="0E101A"/>
          <w:sz w:val="24"/>
          <w:szCs w:val="24"/>
          <w:lang w:val="en-US" w:eastAsia="en-IN"/>
        </w:rPr>
        <w:t>Animation and Transitions: Subtle animation effects and transitions were incorporated to add polish to the UI and create a more engaging user experience.</w:t>
      </w:r>
    </w:p>
    <w:p w14:paraId="7544B7B7" w14:textId="77777777" w:rsidR="003E48ED" w:rsidRDefault="003E48ED">
      <w:pPr>
        <w:spacing w:after="0" w:line="240" w:lineRule="auto"/>
        <w:ind w:left="1080"/>
        <w:rPr>
          <w:rFonts w:ascii="Times New Roman" w:eastAsia="Times New Roman" w:hAnsi="Times New Roman"/>
          <w:color w:val="0E101A"/>
          <w:sz w:val="24"/>
          <w:szCs w:val="24"/>
          <w:lang w:val="en-US" w:eastAsia="en-IN"/>
        </w:rPr>
      </w:pPr>
    </w:p>
    <w:p w14:paraId="6848D459" w14:textId="77777777" w:rsidR="003E48ED" w:rsidRDefault="00000000">
      <w:pPr>
        <w:pStyle w:val="ListParagraph"/>
        <w:numPr>
          <w:ilvl w:val="0"/>
          <w:numId w:val="1"/>
        </w:numPr>
        <w:spacing w:after="0" w:line="240" w:lineRule="auto"/>
        <w:rPr>
          <w:rFonts w:ascii="Times New Roman" w:eastAsia="Times New Roman" w:hAnsi="Times New Roman" w:cs="Times New Roman"/>
          <w:color w:val="00B0F0"/>
          <w:sz w:val="24"/>
          <w:szCs w:val="24"/>
          <w:lang w:eastAsia="en-IN"/>
        </w:rPr>
      </w:pPr>
      <w:r>
        <w:rPr>
          <w:rFonts w:ascii="Times New Roman" w:eastAsia="Times New Roman" w:hAnsi="Times New Roman" w:cs="Times New Roman"/>
          <w:b/>
          <w:bCs/>
          <w:color w:val="00B0F0"/>
          <w:sz w:val="24"/>
          <w:szCs w:val="24"/>
          <w:lang w:eastAsia="en-IN"/>
        </w:rPr>
        <w:t>Code Quality:</w:t>
      </w:r>
    </w:p>
    <w:p w14:paraId="2C9DC999" w14:textId="77777777" w:rsidR="003D5D44" w:rsidRDefault="003D5D44">
      <w:pPr>
        <w:spacing w:after="0" w:line="240" w:lineRule="auto"/>
        <w:ind w:left="360"/>
        <w:rPr>
          <w:rStyle w:val="normaltextrun"/>
          <w:rFonts w:ascii="Calibri" w:hAnsi="Calibri" w:cs="Calibri"/>
          <w:color w:val="000000"/>
          <w:shd w:val="clear" w:color="auto" w:fill="FFFFFF"/>
        </w:rPr>
      </w:pPr>
    </w:p>
    <w:p w14:paraId="155138B4" w14:textId="508C2CC1" w:rsidR="003D5D44" w:rsidRPr="003D5D44" w:rsidRDefault="003D5D44" w:rsidP="003D5D44">
      <w:pPr>
        <w:spacing w:after="0" w:line="240" w:lineRule="auto"/>
        <w:ind w:left="1080"/>
        <w:rPr>
          <w:rFonts w:ascii="Times New Roman" w:eastAsia="Times New Roman" w:hAnsi="Times New Roman"/>
          <w:color w:val="0E101A"/>
          <w:sz w:val="24"/>
          <w:szCs w:val="24"/>
          <w:lang w:val="en-US" w:eastAsia="en-IN"/>
        </w:rPr>
      </w:pPr>
      <w:r w:rsidRPr="003D5D44">
        <w:rPr>
          <w:rFonts w:ascii="Times New Roman" w:eastAsia="Times New Roman" w:hAnsi="Times New Roman"/>
          <w:color w:val="0E101A"/>
          <w:sz w:val="24"/>
          <w:szCs w:val="24"/>
          <w:lang w:val="en-US" w:eastAsia="en-IN"/>
        </w:rPr>
        <w:t>The testing procedures implemented in our Flutter app are comprehensive and aimed at ensuring functionality and reliability. Unit tests cover individual components, including edge cases, enhancing code clarity and reliability. Integration tests validate interactions between app parts, fostering seamless functionality. System tests assess overall app behaviour, covering navigation, user interactions, and external dependencies. Our testing also prioritizes handling edge cases with error handling mechanisms and user feedback, leading to a stable and reliable app. These practices reflect a proactive approach to software quality assurance, contributing to enhanced app quality, reliability, and maintainability over time. </w:t>
      </w:r>
    </w:p>
    <w:p w14:paraId="56A9F0EA" w14:textId="77777777" w:rsidR="003D5D44" w:rsidRPr="003D5D44" w:rsidRDefault="003D5D44" w:rsidP="003D5D44">
      <w:pPr>
        <w:spacing w:after="0" w:line="240" w:lineRule="auto"/>
        <w:ind w:left="1080"/>
        <w:rPr>
          <w:rFonts w:ascii="Times New Roman" w:eastAsia="Times New Roman" w:hAnsi="Times New Roman"/>
          <w:color w:val="0E101A"/>
          <w:sz w:val="24"/>
          <w:szCs w:val="24"/>
          <w:lang w:val="en-US" w:eastAsia="en-IN"/>
        </w:rPr>
      </w:pPr>
    </w:p>
    <w:p w14:paraId="23A42093" w14:textId="67F9010B" w:rsidR="003E48ED" w:rsidRDefault="00000000" w:rsidP="003D5D44">
      <w:pPr>
        <w:spacing w:after="0" w:line="240" w:lineRule="auto"/>
        <w:rPr>
          <w:rFonts w:ascii="Times New Roman" w:eastAsia="Times New Roman" w:hAnsi="Times New Roman" w:cs="Times New Roman"/>
          <w:color w:val="00B0F0"/>
          <w:sz w:val="24"/>
          <w:szCs w:val="24"/>
          <w:lang w:eastAsia="en-IN"/>
        </w:rPr>
      </w:pPr>
      <w:r>
        <w:rPr>
          <w:rFonts w:ascii="Times New Roman" w:eastAsia="Times New Roman" w:hAnsi="Times New Roman" w:cs="Times New Roman"/>
          <w:b/>
          <w:bCs/>
          <w:color w:val="0E101A"/>
          <w:sz w:val="24"/>
          <w:szCs w:val="24"/>
          <w:lang w:eastAsia="en-IN"/>
        </w:rPr>
        <w:t xml:space="preserve">      </w:t>
      </w:r>
      <w:r>
        <w:rPr>
          <w:rFonts w:ascii="Times New Roman" w:eastAsia="Times New Roman" w:hAnsi="Times New Roman" w:cs="Times New Roman"/>
          <w:b/>
          <w:bCs/>
          <w:color w:val="00B0F0"/>
          <w:sz w:val="24"/>
          <w:szCs w:val="24"/>
          <w:lang w:eastAsia="en-IN"/>
        </w:rPr>
        <w:t>Testing:</w:t>
      </w:r>
    </w:p>
    <w:p w14:paraId="6532EE39" w14:textId="77777777" w:rsidR="003D5D44" w:rsidRPr="003D5D44" w:rsidRDefault="003D5D44" w:rsidP="003D5D44">
      <w:pPr>
        <w:spacing w:after="0" w:line="240" w:lineRule="auto"/>
        <w:ind w:left="1080"/>
        <w:rPr>
          <w:rFonts w:ascii="Times New Roman" w:eastAsia="Times New Roman" w:hAnsi="Times New Roman"/>
          <w:color w:val="0E101A"/>
          <w:sz w:val="24"/>
          <w:szCs w:val="24"/>
          <w:lang w:val="en-US" w:eastAsia="en-IN"/>
        </w:rPr>
      </w:pPr>
      <w:r w:rsidRPr="003D5D44">
        <w:rPr>
          <w:rFonts w:ascii="Times New Roman" w:eastAsia="Times New Roman" w:hAnsi="Times New Roman"/>
          <w:color w:val="0E101A"/>
          <w:sz w:val="24"/>
          <w:szCs w:val="24"/>
          <w:lang w:val="en-US" w:eastAsia="en-IN"/>
        </w:rPr>
        <w:t xml:space="preserve">Our testing procedures for the Flutter app are thorough, including unit tests, integration tests, and system tests to validate different aspects. Unit tests cover individual components, ensuring they work as expected and contributing to code clarity. Integration tests assess interactions between parts, enhancing app cohesion. System tests evaluate overall app behaviour, including navigation and user interactions. </w:t>
      </w:r>
    </w:p>
    <w:p w14:paraId="63463B40" w14:textId="77777777" w:rsidR="003D5D44" w:rsidRDefault="003D5D44" w:rsidP="003D5D44">
      <w:pPr>
        <w:pStyle w:val="ListParagraph"/>
        <w:tabs>
          <w:tab w:val="left" w:pos="720"/>
        </w:tabs>
        <w:spacing w:after="0" w:line="240" w:lineRule="auto"/>
        <w:rPr>
          <w:rStyle w:val="normaltextrun"/>
          <w:rFonts w:ascii="Calibri" w:hAnsi="Calibri" w:cs="Calibri"/>
          <w:color w:val="000000"/>
          <w:shd w:val="clear" w:color="auto" w:fill="FFFFFF"/>
        </w:rPr>
      </w:pPr>
    </w:p>
    <w:p w14:paraId="01A73692" w14:textId="54FB6C1B" w:rsidR="003E48ED" w:rsidRPr="003D5D44" w:rsidRDefault="00000000" w:rsidP="003D5D44">
      <w:pPr>
        <w:pStyle w:val="ListParagraph"/>
        <w:numPr>
          <w:ilvl w:val="0"/>
          <w:numId w:val="1"/>
        </w:numPr>
        <w:spacing w:after="0" w:line="240" w:lineRule="auto"/>
        <w:rPr>
          <w:rFonts w:ascii="Times New Roman" w:eastAsia="Times New Roman" w:hAnsi="Times New Roman" w:cs="Times New Roman"/>
          <w:color w:val="00B0F0"/>
          <w:sz w:val="24"/>
          <w:szCs w:val="24"/>
          <w:lang w:eastAsia="en-IN"/>
        </w:rPr>
      </w:pPr>
      <w:r w:rsidRPr="003D5D44">
        <w:rPr>
          <w:rFonts w:ascii="Times New Roman" w:eastAsia="Times New Roman" w:hAnsi="Times New Roman" w:cs="Times New Roman"/>
          <w:b/>
          <w:bCs/>
          <w:color w:val="00B0F0"/>
          <w:sz w:val="24"/>
          <w:szCs w:val="24"/>
          <w:lang w:eastAsia="en-IN"/>
        </w:rPr>
        <w:t>Deployment:</w:t>
      </w:r>
    </w:p>
    <w:p w14:paraId="7ACD3861" w14:textId="77777777" w:rsidR="003D5D44" w:rsidRPr="003D5D44" w:rsidRDefault="003D5D44" w:rsidP="003D5D44">
      <w:pPr>
        <w:spacing w:after="0" w:line="240" w:lineRule="auto"/>
        <w:ind w:left="1080"/>
        <w:rPr>
          <w:rFonts w:ascii="Times New Roman" w:eastAsia="Times New Roman" w:hAnsi="Times New Roman"/>
          <w:color w:val="0E101A"/>
          <w:sz w:val="24"/>
          <w:szCs w:val="24"/>
          <w:lang w:val="en-US" w:eastAsia="en-IN"/>
        </w:rPr>
      </w:pPr>
      <w:r w:rsidRPr="003D5D44">
        <w:rPr>
          <w:rFonts w:ascii="Times New Roman" w:eastAsia="Times New Roman" w:hAnsi="Times New Roman"/>
          <w:color w:val="0E101A"/>
          <w:sz w:val="24"/>
          <w:szCs w:val="24"/>
          <w:lang w:val="en-US" w:eastAsia="en-IN"/>
        </w:rPr>
        <w:t>Deployment for our Flutter app is straightforward, thanks to Flutter's CLI and platform-specific binaries for Android and iOS. Additionally, Flutter's web capabilities facilitate deployment on web platforms. We benefit from hot reload for faster iterative development and testing. </w:t>
      </w:r>
    </w:p>
    <w:p w14:paraId="0A604D3C" w14:textId="77777777" w:rsidR="003D5D44" w:rsidRPr="003D5D44" w:rsidRDefault="003D5D44" w:rsidP="003D5D44">
      <w:pPr>
        <w:spacing w:after="0" w:line="240" w:lineRule="auto"/>
        <w:ind w:left="1080"/>
        <w:rPr>
          <w:rFonts w:ascii="Times New Roman" w:eastAsia="Times New Roman" w:hAnsi="Times New Roman"/>
          <w:color w:val="0E101A"/>
          <w:sz w:val="24"/>
          <w:szCs w:val="24"/>
          <w:lang w:val="en-US" w:eastAsia="en-IN"/>
        </w:rPr>
      </w:pPr>
    </w:p>
    <w:p w14:paraId="2DF8E424" w14:textId="77777777" w:rsidR="003D5D44" w:rsidRPr="003D5D44" w:rsidRDefault="003D5D44" w:rsidP="003D5D44">
      <w:pPr>
        <w:spacing w:after="0" w:line="240" w:lineRule="auto"/>
        <w:ind w:left="1080"/>
        <w:rPr>
          <w:rFonts w:ascii="Times New Roman" w:eastAsia="Times New Roman" w:hAnsi="Times New Roman"/>
          <w:color w:val="0E101A"/>
          <w:sz w:val="24"/>
          <w:szCs w:val="24"/>
          <w:lang w:val="en-US" w:eastAsia="en-IN"/>
        </w:rPr>
      </w:pPr>
      <w:r w:rsidRPr="003D5D44">
        <w:rPr>
          <w:rFonts w:ascii="Times New Roman" w:eastAsia="Times New Roman" w:hAnsi="Times New Roman"/>
          <w:color w:val="0E101A"/>
          <w:sz w:val="24"/>
          <w:szCs w:val="24"/>
          <w:lang w:val="en-US" w:eastAsia="en-IN"/>
        </w:rPr>
        <w:lastRenderedPageBreak/>
        <w:t>In terms of dependencies and system requirements, Flutter has minimal system requirements, making it versatile for cross-platform deployment. During deployment, we manage third-party dependencies and SDKs efficiently. We ensure compatibility with various devices and OS versions and address any additional requirements, such as push notifications or backend integrations, to ensure a smooth deployment process. </w:t>
      </w:r>
    </w:p>
    <w:p w14:paraId="5C88C788" w14:textId="77777777" w:rsidR="003D5D44" w:rsidRPr="003D5D44" w:rsidRDefault="003D5D44" w:rsidP="003D5D44">
      <w:pPr>
        <w:spacing w:after="0" w:line="240" w:lineRule="auto"/>
        <w:ind w:left="1080"/>
        <w:rPr>
          <w:rFonts w:ascii="Times New Roman" w:eastAsia="Times New Roman" w:hAnsi="Times New Roman"/>
          <w:color w:val="0E101A"/>
          <w:sz w:val="24"/>
          <w:szCs w:val="24"/>
          <w:lang w:val="en-US" w:eastAsia="en-IN"/>
        </w:rPr>
      </w:pPr>
    </w:p>
    <w:p w14:paraId="4E504D4C" w14:textId="2B7FAFD2" w:rsidR="003E48ED" w:rsidRDefault="00000000">
      <w:pPr>
        <w:spacing w:after="0" w:line="240" w:lineRule="auto"/>
        <w:ind w:left="720"/>
        <w:rPr>
          <w:rFonts w:ascii="Times New Roman" w:eastAsia="Times New Roman" w:hAnsi="Times New Roman" w:cs="Times New Roman"/>
          <w:color w:val="00B0F0"/>
          <w:sz w:val="24"/>
          <w:szCs w:val="24"/>
          <w:lang w:eastAsia="en-IN"/>
        </w:rPr>
      </w:pPr>
      <w:r>
        <w:rPr>
          <w:rFonts w:ascii="Times New Roman" w:eastAsia="Times New Roman" w:hAnsi="Times New Roman" w:cs="Times New Roman"/>
          <w:b/>
          <w:bCs/>
          <w:color w:val="00B0F0"/>
          <w:sz w:val="24"/>
          <w:szCs w:val="24"/>
          <w:lang w:eastAsia="en-IN"/>
        </w:rPr>
        <w:t>Performance:</w:t>
      </w:r>
    </w:p>
    <w:p w14:paraId="55B96070" w14:textId="5E3487AB" w:rsidR="003E48ED" w:rsidRPr="003D5D44" w:rsidRDefault="003D5D44" w:rsidP="003D5D44">
      <w:pPr>
        <w:spacing w:after="0" w:line="240" w:lineRule="auto"/>
        <w:ind w:left="1080"/>
        <w:rPr>
          <w:rFonts w:ascii="Times New Roman" w:eastAsia="Times New Roman" w:hAnsi="Times New Roman"/>
          <w:color w:val="0E101A"/>
          <w:sz w:val="24"/>
          <w:szCs w:val="24"/>
          <w:lang w:val="en-US" w:eastAsia="en-IN"/>
        </w:rPr>
      </w:pPr>
      <w:r w:rsidRPr="003D5D44">
        <w:rPr>
          <w:rFonts w:ascii="Times New Roman" w:eastAsia="Times New Roman" w:hAnsi="Times New Roman"/>
          <w:color w:val="0E101A"/>
          <w:sz w:val="24"/>
          <w:szCs w:val="24"/>
          <w:lang w:val="en-US" w:eastAsia="en-IN"/>
        </w:rPr>
        <w:t>The startup time is quick, ensuring swift access for users. Screen loading speed is optimized, reducing wait times and enhancing user experience. User interaction is highly responsive, providing a seamless interface. </w:t>
      </w:r>
    </w:p>
    <w:sectPr w:rsidR="003E48ED" w:rsidRPr="003D5D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3EA42EF9" w14:textId="77777777" w:rsidR="0015376C" w:rsidRDefault="0015376C">
      <w:pPr>
        <w:spacing w:line="240" w:lineRule="auto"/>
      </w:pPr>
      <w:r>
        <w:separator/>
      </w:r>
    </w:p>
  </w:endnote>
  <w:endnote w:type="continuationSeparator" w:id="0">
    <w:p w14:paraId="253217DF" w14:textId="77777777" w:rsidR="0015376C" w:rsidRDefault="001537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8E5A510" w14:textId="77777777" w:rsidR="0015376C" w:rsidRDefault="0015376C">
      <w:pPr>
        <w:spacing w:after="0"/>
      </w:pPr>
      <w:r>
        <w:separator/>
      </w:r>
    </w:p>
  </w:footnote>
  <w:footnote w:type="continuationSeparator" w:id="0">
    <w:p w14:paraId="359C432B" w14:textId="77777777" w:rsidR="0015376C" w:rsidRDefault="0015376C">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6891CCC"/>
    <w:multiLevelType w:val="multilevel"/>
    <w:tmpl w:val="26891CCC"/>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1" w15:restartNumberingAfterBreak="0">
    <w:nsid w:val="2F8B1B2B"/>
    <w:multiLevelType w:val="multilevel"/>
    <w:tmpl w:val="2F8B1B2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2" w15:restartNumberingAfterBreak="0">
    <w:nsid w:val="43A1428B"/>
    <w:multiLevelType w:val="multilevel"/>
    <w:tmpl w:val="43A1428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3" w15:restartNumberingAfterBreak="0">
    <w:nsid w:val="5F405E5D"/>
    <w:multiLevelType w:val="multilevel"/>
    <w:tmpl w:val="5F405E5D"/>
    <w:lvl w:ilvl="0">
      <w:start w:val="1"/>
      <w:numFmt w:val="decimal"/>
      <w:lvlText w:val="%1."/>
      <w:lvlJc w:val="left"/>
      <w:pPr>
        <w:tabs>
          <w:tab w:val="left" w:pos="720"/>
        </w:tabs>
        <w:ind w:left="720" w:hanging="360"/>
      </w:pPr>
    </w:lvl>
    <w:lvl w:ilvl="1">
      <w:start w:val="1"/>
      <w:numFmt w:val="decimal"/>
      <w:lvlText w:val="%2."/>
      <w:lvlJc w:val="left"/>
      <w:pPr>
        <w:tabs>
          <w:tab w:val="left" w:pos="1440"/>
        </w:tabs>
        <w:ind w:left="1440" w:hanging="360"/>
      </w:pPr>
    </w:lvl>
    <w:lvl w:ilvl="2">
      <w:start w:val="1"/>
      <w:numFmt w:val="decimal"/>
      <w:lvlText w:val="%3."/>
      <w:lvlJc w:val="left"/>
      <w:pPr>
        <w:tabs>
          <w:tab w:val="left" w:pos="2160"/>
        </w:tabs>
        <w:ind w:left="2160" w:hanging="360"/>
      </w:pPr>
    </w:lvl>
    <w:lvl w:ilvl="3">
      <w:start w:val="1"/>
      <w:numFmt w:val="decimal"/>
      <w:lvlText w:val="%4."/>
      <w:lvlJc w:val="left"/>
      <w:pPr>
        <w:tabs>
          <w:tab w:val="left" w:pos="2880"/>
        </w:tabs>
        <w:ind w:left="2880" w:hanging="360"/>
      </w:pPr>
    </w:lvl>
    <w:lvl w:ilvl="4">
      <w:start w:val="1"/>
      <w:numFmt w:val="decimal"/>
      <w:lvlText w:val="%5."/>
      <w:lvlJc w:val="left"/>
      <w:pPr>
        <w:tabs>
          <w:tab w:val="left" w:pos="3600"/>
        </w:tabs>
        <w:ind w:left="3600" w:hanging="360"/>
      </w:pPr>
    </w:lvl>
    <w:lvl w:ilvl="5">
      <w:start w:val="1"/>
      <w:numFmt w:val="decimal"/>
      <w:lvlText w:val="%6."/>
      <w:lvlJc w:val="left"/>
      <w:pPr>
        <w:tabs>
          <w:tab w:val="left" w:pos="4320"/>
        </w:tabs>
        <w:ind w:left="4320" w:hanging="360"/>
      </w:pPr>
    </w:lvl>
    <w:lvl w:ilvl="6">
      <w:start w:val="1"/>
      <w:numFmt w:val="decimal"/>
      <w:lvlText w:val="%7."/>
      <w:lvlJc w:val="left"/>
      <w:pPr>
        <w:tabs>
          <w:tab w:val="left" w:pos="5040"/>
        </w:tabs>
        <w:ind w:left="5040" w:hanging="360"/>
      </w:pPr>
    </w:lvl>
    <w:lvl w:ilvl="7">
      <w:start w:val="1"/>
      <w:numFmt w:val="decimal"/>
      <w:lvlText w:val="%8."/>
      <w:lvlJc w:val="left"/>
      <w:pPr>
        <w:tabs>
          <w:tab w:val="left" w:pos="5760"/>
        </w:tabs>
        <w:ind w:left="5760" w:hanging="360"/>
      </w:pPr>
    </w:lvl>
    <w:lvl w:ilvl="8">
      <w:start w:val="1"/>
      <w:numFmt w:val="decimal"/>
      <w:lvlText w:val="%9."/>
      <w:lvlJc w:val="left"/>
      <w:pPr>
        <w:tabs>
          <w:tab w:val="left" w:pos="6480"/>
        </w:tabs>
        <w:ind w:left="6480" w:hanging="360"/>
      </w:pPr>
    </w:lvl>
  </w:abstractNum>
  <w:abstractNum w:abstractNumId="4" w15:restartNumberingAfterBreak="0">
    <w:nsid w:val="64D6410D"/>
    <w:multiLevelType w:val="multilevel"/>
    <w:tmpl w:val="64D6410D"/>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5" w15:restartNumberingAfterBreak="0">
    <w:nsid w:val="688F1440"/>
    <w:multiLevelType w:val="multilevel"/>
    <w:tmpl w:val="688F1440"/>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abstractNum w:abstractNumId="6" w15:restartNumberingAfterBreak="0">
    <w:nsid w:val="68EB4DAB"/>
    <w:multiLevelType w:val="multilevel"/>
    <w:tmpl w:val="68EB4DAB"/>
    <w:lvl w:ilvl="0">
      <w:start w:val="1"/>
      <w:numFmt w:val="bullet"/>
      <w:lvlText w:val=""/>
      <w:lvlJc w:val="left"/>
      <w:pPr>
        <w:tabs>
          <w:tab w:val="left" w:pos="720"/>
        </w:tabs>
        <w:ind w:left="720" w:hanging="360"/>
      </w:pPr>
      <w:rPr>
        <w:rFonts w:ascii="Symbol" w:hAnsi="Symbol" w:hint="default"/>
        <w:sz w:val="20"/>
      </w:rPr>
    </w:lvl>
    <w:lvl w:ilvl="1">
      <w:start w:val="1"/>
      <w:numFmt w:val="bullet"/>
      <w:lvlText w:val="o"/>
      <w:lvlJc w:val="left"/>
      <w:pPr>
        <w:tabs>
          <w:tab w:val="left" w:pos="1440"/>
        </w:tabs>
        <w:ind w:left="1440" w:hanging="360"/>
      </w:pPr>
      <w:rPr>
        <w:rFonts w:ascii="Courier New" w:hAnsi="Courier New" w:hint="default"/>
        <w:sz w:val="20"/>
      </w:rPr>
    </w:lvl>
    <w:lvl w:ilvl="2">
      <w:start w:val="1"/>
      <w:numFmt w:val="bullet"/>
      <w:lvlText w:val=""/>
      <w:lvlJc w:val="left"/>
      <w:pPr>
        <w:tabs>
          <w:tab w:val="left" w:pos="2160"/>
        </w:tabs>
        <w:ind w:left="2160" w:hanging="360"/>
      </w:pPr>
      <w:rPr>
        <w:rFonts w:ascii="Wingdings" w:hAnsi="Wingdings" w:hint="default"/>
        <w:sz w:val="20"/>
      </w:rPr>
    </w:lvl>
    <w:lvl w:ilvl="3">
      <w:start w:val="1"/>
      <w:numFmt w:val="bullet"/>
      <w:lvlText w:val=""/>
      <w:lvlJc w:val="left"/>
      <w:pPr>
        <w:tabs>
          <w:tab w:val="left" w:pos="2880"/>
        </w:tabs>
        <w:ind w:left="2880" w:hanging="360"/>
      </w:pPr>
      <w:rPr>
        <w:rFonts w:ascii="Wingdings" w:hAnsi="Wingdings" w:hint="default"/>
        <w:sz w:val="20"/>
      </w:rPr>
    </w:lvl>
    <w:lvl w:ilvl="4">
      <w:start w:val="1"/>
      <w:numFmt w:val="bullet"/>
      <w:lvlText w:val=""/>
      <w:lvlJc w:val="left"/>
      <w:pPr>
        <w:tabs>
          <w:tab w:val="left" w:pos="3600"/>
        </w:tabs>
        <w:ind w:left="3600" w:hanging="360"/>
      </w:pPr>
      <w:rPr>
        <w:rFonts w:ascii="Wingdings" w:hAnsi="Wingdings" w:hint="default"/>
        <w:sz w:val="20"/>
      </w:rPr>
    </w:lvl>
    <w:lvl w:ilvl="5">
      <w:start w:val="1"/>
      <w:numFmt w:val="bullet"/>
      <w:lvlText w:val=""/>
      <w:lvlJc w:val="left"/>
      <w:pPr>
        <w:tabs>
          <w:tab w:val="left" w:pos="4320"/>
        </w:tabs>
        <w:ind w:left="4320" w:hanging="360"/>
      </w:pPr>
      <w:rPr>
        <w:rFonts w:ascii="Wingdings" w:hAnsi="Wingdings" w:hint="default"/>
        <w:sz w:val="20"/>
      </w:rPr>
    </w:lvl>
    <w:lvl w:ilvl="6">
      <w:start w:val="1"/>
      <w:numFmt w:val="bullet"/>
      <w:lvlText w:val=""/>
      <w:lvlJc w:val="left"/>
      <w:pPr>
        <w:tabs>
          <w:tab w:val="left" w:pos="5040"/>
        </w:tabs>
        <w:ind w:left="5040" w:hanging="360"/>
      </w:pPr>
      <w:rPr>
        <w:rFonts w:ascii="Wingdings" w:hAnsi="Wingdings" w:hint="default"/>
        <w:sz w:val="20"/>
      </w:rPr>
    </w:lvl>
    <w:lvl w:ilvl="7">
      <w:start w:val="1"/>
      <w:numFmt w:val="bullet"/>
      <w:lvlText w:val=""/>
      <w:lvlJc w:val="left"/>
      <w:pPr>
        <w:tabs>
          <w:tab w:val="left" w:pos="5760"/>
        </w:tabs>
        <w:ind w:left="5760" w:hanging="360"/>
      </w:pPr>
      <w:rPr>
        <w:rFonts w:ascii="Wingdings" w:hAnsi="Wingdings" w:hint="default"/>
        <w:sz w:val="20"/>
      </w:rPr>
    </w:lvl>
    <w:lvl w:ilvl="8">
      <w:start w:val="1"/>
      <w:numFmt w:val="bullet"/>
      <w:lvlText w:val=""/>
      <w:lvlJc w:val="left"/>
      <w:pPr>
        <w:tabs>
          <w:tab w:val="left" w:pos="6480"/>
        </w:tabs>
        <w:ind w:left="6480" w:hanging="360"/>
      </w:pPr>
      <w:rPr>
        <w:rFonts w:ascii="Wingdings" w:hAnsi="Wingdings" w:hint="default"/>
        <w:sz w:val="20"/>
      </w:rPr>
    </w:lvl>
  </w:abstractNum>
  <w:num w:numId="1" w16cid:durableId="911499794">
    <w:abstractNumId w:val="3"/>
  </w:num>
  <w:num w:numId="2" w16cid:durableId="594361588">
    <w:abstractNumId w:val="2"/>
    <w:lvlOverride w:ilvl="1">
      <w:lvl w:ilvl="1">
        <w:numFmt w:val="bullet"/>
        <w:lvlText w:val=""/>
        <w:lvlJc w:val="left"/>
        <w:pPr>
          <w:tabs>
            <w:tab w:val="left" w:pos="1440"/>
          </w:tabs>
          <w:ind w:left="1440" w:hanging="360"/>
        </w:pPr>
        <w:rPr>
          <w:rFonts w:ascii="Symbol" w:hAnsi="Symbol" w:hint="default"/>
          <w:sz w:val="20"/>
        </w:rPr>
      </w:lvl>
    </w:lvlOverride>
  </w:num>
  <w:num w:numId="3" w16cid:durableId="1917783788">
    <w:abstractNumId w:val="5"/>
    <w:lvlOverride w:ilvl="1">
      <w:lvl w:ilvl="1">
        <w:numFmt w:val="bullet"/>
        <w:lvlText w:val=""/>
        <w:lvlJc w:val="left"/>
        <w:pPr>
          <w:tabs>
            <w:tab w:val="left" w:pos="1440"/>
          </w:tabs>
          <w:ind w:left="1440" w:hanging="360"/>
        </w:pPr>
        <w:rPr>
          <w:rFonts w:ascii="Symbol" w:hAnsi="Symbol" w:hint="default"/>
          <w:sz w:val="20"/>
        </w:rPr>
      </w:lvl>
    </w:lvlOverride>
  </w:num>
  <w:num w:numId="4" w16cid:durableId="64188055">
    <w:abstractNumId w:val="6"/>
    <w:lvlOverride w:ilvl="1">
      <w:lvl w:ilvl="1">
        <w:numFmt w:val="bullet"/>
        <w:lvlText w:val=""/>
        <w:lvlJc w:val="left"/>
        <w:pPr>
          <w:tabs>
            <w:tab w:val="left" w:pos="1440"/>
          </w:tabs>
          <w:ind w:left="1440" w:hanging="360"/>
        </w:pPr>
        <w:rPr>
          <w:rFonts w:ascii="Symbol" w:hAnsi="Symbol" w:hint="default"/>
          <w:sz w:val="20"/>
        </w:rPr>
      </w:lvl>
    </w:lvlOverride>
  </w:num>
  <w:num w:numId="5" w16cid:durableId="132529706">
    <w:abstractNumId w:val="0"/>
    <w:lvlOverride w:ilvl="1">
      <w:lvl w:ilvl="1">
        <w:numFmt w:val="bullet"/>
        <w:lvlText w:val=""/>
        <w:lvlJc w:val="left"/>
        <w:pPr>
          <w:tabs>
            <w:tab w:val="left" w:pos="1440"/>
          </w:tabs>
          <w:ind w:left="1440" w:hanging="360"/>
        </w:pPr>
        <w:rPr>
          <w:rFonts w:ascii="Symbol" w:hAnsi="Symbol" w:hint="default"/>
          <w:sz w:val="20"/>
        </w:rPr>
      </w:lvl>
    </w:lvlOverride>
  </w:num>
  <w:num w:numId="6" w16cid:durableId="373507315">
    <w:abstractNumId w:val="1"/>
    <w:lvlOverride w:ilvl="1">
      <w:lvl w:ilvl="1">
        <w:numFmt w:val="bullet"/>
        <w:lvlText w:val=""/>
        <w:lvlJc w:val="left"/>
        <w:pPr>
          <w:tabs>
            <w:tab w:val="left" w:pos="1440"/>
          </w:tabs>
          <w:ind w:left="1440" w:hanging="360"/>
        </w:pPr>
        <w:rPr>
          <w:rFonts w:ascii="Symbol" w:hAnsi="Symbol" w:hint="default"/>
          <w:sz w:val="20"/>
        </w:rPr>
      </w:lvl>
    </w:lvlOverride>
  </w:num>
  <w:num w:numId="7" w16cid:durableId="1591045289">
    <w:abstractNumId w:val="4"/>
    <w:lvlOverride w:ilvl="1">
      <w:lvl w:ilvl="1">
        <w:numFmt w:val="bullet"/>
        <w:lvlText w:val=""/>
        <w:lvlJc w:val="left"/>
        <w:pPr>
          <w:tabs>
            <w:tab w:val="left" w:pos="1440"/>
          </w:tabs>
          <w:ind w:left="1440" w:hanging="360"/>
        </w:pPr>
        <w:rPr>
          <w:rFonts w:ascii="Symbol" w:hAnsi="Symbol" w:hint="default"/>
          <w:sz w:val="20"/>
        </w:rPr>
      </w:lvl>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noPunctuationKerning/>
  <w:characterSpacingControl w:val="doNotCompress"/>
  <w:footnotePr>
    <w:footnote w:id="-1"/>
    <w:footnote w:id="0"/>
  </w:footnotePr>
  <w:endnotePr>
    <w:endnote w:id="-1"/>
    <w:endnote w:id="0"/>
  </w:endnotePr>
  <w:compat>
    <w:doNotExpandShiftReturn/>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0891"/>
    <w:rsid w:val="000A278B"/>
    <w:rsid w:val="001012D4"/>
    <w:rsid w:val="0015376C"/>
    <w:rsid w:val="003236FB"/>
    <w:rsid w:val="003D5D44"/>
    <w:rsid w:val="003E48ED"/>
    <w:rsid w:val="005F0891"/>
    <w:rsid w:val="00780B3F"/>
    <w:rsid w:val="00AC47A6"/>
    <w:rsid w:val="00B474C3"/>
    <w:rsid w:val="00C37C49"/>
    <w:rsid w:val="00D60AC8"/>
    <w:rsid w:val="00EF75C4"/>
    <w:rsid w:val="00F16FDC"/>
    <w:rsid w:val="00F23FB7"/>
    <w:rsid w:val="00F70177"/>
    <w:rsid w:val="55A707E5"/>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2E1F87"/>
  <w15:docId w15:val="{D0E569D7-FAE1-4435-967D-BEF589766A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SimSun" w:hAnsi="Times New Roman" w:cs="Times New Roman"/>
        <w:lang w:val="en-IN" w:eastAsia="en-I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nhideWhenUsed="1"/>
    <w:lsdException w:name="No Spacing" w:semiHidden="1"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0" w:line="259" w:lineRule="auto"/>
    </w:pPr>
    <w:rPr>
      <w:rFonts w:asciiTheme="minorHAnsi" w:eastAsiaTheme="minorHAnsi" w:hAnsiTheme="minorHAnsi" w:cstheme="minorBidi"/>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pPr>
      <w:ind w:left="720"/>
      <w:contextualSpacing/>
    </w:pPr>
  </w:style>
  <w:style w:type="character" w:customStyle="1" w:styleId="normaltextrun">
    <w:name w:val="normaltextrun"/>
    <w:basedOn w:val="DefaultParagraphFont"/>
    <w:rsid w:val="003D5D44"/>
  </w:style>
  <w:style w:type="character" w:customStyle="1" w:styleId="eop">
    <w:name w:val="eop"/>
    <w:basedOn w:val="DefaultParagraphFont"/>
    <w:rsid w:val="003D5D44"/>
  </w:style>
  <w:style w:type="paragraph" w:customStyle="1" w:styleId="paragraph">
    <w:name w:val="paragraph"/>
    <w:basedOn w:val="Normal"/>
    <w:rsid w:val="003D5D44"/>
    <w:pPr>
      <w:spacing w:before="100" w:beforeAutospacing="1" w:after="100" w:afterAutospacing="1" w:line="240" w:lineRule="auto"/>
    </w:pPr>
    <w:rPr>
      <w:rFonts w:ascii="Times New Roman" w:eastAsia="Times New Roman" w:hAnsi="Times New Roman" w:cs="Times New Roman"/>
      <w:sz w:val="24"/>
      <w:szCs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18509339">
      <w:bodyDiv w:val="1"/>
      <w:marLeft w:val="0"/>
      <w:marRight w:val="0"/>
      <w:marTop w:val="0"/>
      <w:marBottom w:val="0"/>
      <w:divBdr>
        <w:top w:val="none" w:sz="0" w:space="0" w:color="auto"/>
        <w:left w:val="none" w:sz="0" w:space="0" w:color="auto"/>
        <w:bottom w:val="none" w:sz="0" w:space="0" w:color="auto"/>
        <w:right w:val="none" w:sz="0" w:space="0" w:color="auto"/>
      </w:divBdr>
      <w:divsChild>
        <w:div w:id="299262864">
          <w:marLeft w:val="0"/>
          <w:marRight w:val="0"/>
          <w:marTop w:val="0"/>
          <w:marBottom w:val="0"/>
          <w:divBdr>
            <w:top w:val="none" w:sz="0" w:space="0" w:color="auto"/>
            <w:left w:val="none" w:sz="0" w:space="0" w:color="auto"/>
            <w:bottom w:val="none" w:sz="0" w:space="0" w:color="auto"/>
            <w:right w:val="none" w:sz="0" w:space="0" w:color="auto"/>
          </w:divBdr>
        </w:div>
        <w:div w:id="920144051">
          <w:marLeft w:val="0"/>
          <w:marRight w:val="0"/>
          <w:marTop w:val="0"/>
          <w:marBottom w:val="0"/>
          <w:divBdr>
            <w:top w:val="none" w:sz="0" w:space="0" w:color="auto"/>
            <w:left w:val="none" w:sz="0" w:space="0" w:color="auto"/>
            <w:bottom w:val="none" w:sz="0" w:space="0" w:color="auto"/>
            <w:right w:val="none" w:sz="0" w:space="0" w:color="auto"/>
          </w:divBdr>
        </w:div>
        <w:div w:id="161897917">
          <w:marLeft w:val="0"/>
          <w:marRight w:val="0"/>
          <w:marTop w:val="0"/>
          <w:marBottom w:val="0"/>
          <w:divBdr>
            <w:top w:val="none" w:sz="0" w:space="0" w:color="auto"/>
            <w:left w:val="none" w:sz="0" w:space="0" w:color="auto"/>
            <w:bottom w:val="none" w:sz="0" w:space="0" w:color="auto"/>
            <w:right w:val="none" w:sz="0" w:space="0" w:color="auto"/>
          </w:divBdr>
        </w:div>
        <w:div w:id="1180461408">
          <w:marLeft w:val="0"/>
          <w:marRight w:val="0"/>
          <w:marTop w:val="0"/>
          <w:marBottom w:val="0"/>
          <w:divBdr>
            <w:top w:val="none" w:sz="0" w:space="0" w:color="auto"/>
            <w:left w:val="none" w:sz="0" w:space="0" w:color="auto"/>
            <w:bottom w:val="none" w:sz="0" w:space="0" w:color="auto"/>
            <w:right w:val="none" w:sz="0" w:space="0" w:color="auto"/>
          </w:divBdr>
        </w:div>
        <w:div w:id="582877364">
          <w:marLeft w:val="0"/>
          <w:marRight w:val="0"/>
          <w:marTop w:val="0"/>
          <w:marBottom w:val="0"/>
          <w:divBdr>
            <w:top w:val="none" w:sz="0" w:space="0" w:color="auto"/>
            <w:left w:val="none" w:sz="0" w:space="0" w:color="auto"/>
            <w:bottom w:val="none" w:sz="0" w:space="0" w:color="auto"/>
            <w:right w:val="none" w:sz="0" w:space="0" w:color="auto"/>
          </w:divBdr>
        </w:div>
        <w:div w:id="2102023365">
          <w:marLeft w:val="0"/>
          <w:marRight w:val="0"/>
          <w:marTop w:val="0"/>
          <w:marBottom w:val="0"/>
          <w:divBdr>
            <w:top w:val="none" w:sz="0" w:space="0" w:color="auto"/>
            <w:left w:val="none" w:sz="0" w:space="0" w:color="auto"/>
            <w:bottom w:val="none" w:sz="0" w:space="0" w:color="auto"/>
            <w:right w:val="none" w:sz="0" w:space="0" w:color="auto"/>
          </w:divBdr>
        </w:div>
        <w:div w:id="765541495">
          <w:marLeft w:val="0"/>
          <w:marRight w:val="0"/>
          <w:marTop w:val="0"/>
          <w:marBottom w:val="0"/>
          <w:divBdr>
            <w:top w:val="none" w:sz="0" w:space="0" w:color="auto"/>
            <w:left w:val="none" w:sz="0" w:space="0" w:color="auto"/>
            <w:bottom w:val="none" w:sz="0" w:space="0" w:color="auto"/>
            <w:right w:val="none" w:sz="0" w:space="0" w:color="auto"/>
          </w:divBdr>
        </w:div>
        <w:div w:id="815299855">
          <w:marLeft w:val="0"/>
          <w:marRight w:val="0"/>
          <w:marTop w:val="0"/>
          <w:marBottom w:val="0"/>
          <w:divBdr>
            <w:top w:val="none" w:sz="0" w:space="0" w:color="auto"/>
            <w:left w:val="none" w:sz="0" w:space="0" w:color="auto"/>
            <w:bottom w:val="none" w:sz="0" w:space="0" w:color="auto"/>
            <w:right w:val="none" w:sz="0" w:space="0" w:color="auto"/>
          </w:divBdr>
        </w:div>
        <w:div w:id="1367758937">
          <w:marLeft w:val="0"/>
          <w:marRight w:val="0"/>
          <w:marTop w:val="0"/>
          <w:marBottom w:val="0"/>
          <w:divBdr>
            <w:top w:val="none" w:sz="0" w:space="0" w:color="auto"/>
            <w:left w:val="none" w:sz="0" w:space="0" w:color="auto"/>
            <w:bottom w:val="none" w:sz="0" w:space="0" w:color="auto"/>
            <w:right w:val="none" w:sz="0" w:space="0" w:color="auto"/>
          </w:divBdr>
        </w:div>
        <w:div w:id="1676421145">
          <w:marLeft w:val="0"/>
          <w:marRight w:val="0"/>
          <w:marTop w:val="0"/>
          <w:marBottom w:val="0"/>
          <w:divBdr>
            <w:top w:val="none" w:sz="0" w:space="0" w:color="auto"/>
            <w:left w:val="none" w:sz="0" w:space="0" w:color="auto"/>
            <w:bottom w:val="none" w:sz="0" w:space="0" w:color="auto"/>
            <w:right w:val="none" w:sz="0" w:space="0" w:color="auto"/>
          </w:divBdr>
        </w:div>
        <w:div w:id="4214024">
          <w:marLeft w:val="0"/>
          <w:marRight w:val="0"/>
          <w:marTop w:val="0"/>
          <w:marBottom w:val="0"/>
          <w:divBdr>
            <w:top w:val="none" w:sz="0" w:space="0" w:color="auto"/>
            <w:left w:val="none" w:sz="0" w:space="0" w:color="auto"/>
            <w:bottom w:val="none" w:sz="0" w:space="0" w:color="auto"/>
            <w:right w:val="none" w:sz="0" w:space="0" w:color="auto"/>
          </w:divBdr>
        </w:div>
        <w:div w:id="1248150793">
          <w:marLeft w:val="0"/>
          <w:marRight w:val="0"/>
          <w:marTop w:val="0"/>
          <w:marBottom w:val="0"/>
          <w:divBdr>
            <w:top w:val="none" w:sz="0" w:space="0" w:color="auto"/>
            <w:left w:val="none" w:sz="0" w:space="0" w:color="auto"/>
            <w:bottom w:val="none" w:sz="0" w:space="0" w:color="auto"/>
            <w:right w:val="none" w:sz="0" w:space="0" w:color="auto"/>
          </w:divBdr>
        </w:div>
        <w:div w:id="243953000">
          <w:marLeft w:val="0"/>
          <w:marRight w:val="0"/>
          <w:marTop w:val="0"/>
          <w:marBottom w:val="0"/>
          <w:divBdr>
            <w:top w:val="none" w:sz="0" w:space="0" w:color="auto"/>
            <w:left w:val="none" w:sz="0" w:space="0" w:color="auto"/>
            <w:bottom w:val="none" w:sz="0" w:space="0" w:color="auto"/>
            <w:right w:val="none" w:sz="0" w:space="0" w:color="auto"/>
          </w:divBdr>
        </w:div>
        <w:div w:id="1559783157">
          <w:marLeft w:val="0"/>
          <w:marRight w:val="0"/>
          <w:marTop w:val="0"/>
          <w:marBottom w:val="0"/>
          <w:divBdr>
            <w:top w:val="none" w:sz="0" w:space="0" w:color="auto"/>
            <w:left w:val="none" w:sz="0" w:space="0" w:color="auto"/>
            <w:bottom w:val="none" w:sz="0" w:space="0" w:color="auto"/>
            <w:right w:val="none" w:sz="0" w:space="0" w:color="auto"/>
          </w:divBdr>
        </w:div>
      </w:divsChild>
    </w:div>
    <w:div w:id="1944267282">
      <w:bodyDiv w:val="1"/>
      <w:marLeft w:val="0"/>
      <w:marRight w:val="0"/>
      <w:marTop w:val="0"/>
      <w:marBottom w:val="0"/>
      <w:divBdr>
        <w:top w:val="none" w:sz="0" w:space="0" w:color="auto"/>
        <w:left w:val="none" w:sz="0" w:space="0" w:color="auto"/>
        <w:bottom w:val="none" w:sz="0" w:space="0" w:color="auto"/>
        <w:right w:val="none" w:sz="0" w:space="0" w:color="auto"/>
      </w:divBdr>
      <w:divsChild>
        <w:div w:id="1846818689">
          <w:marLeft w:val="0"/>
          <w:marRight w:val="0"/>
          <w:marTop w:val="0"/>
          <w:marBottom w:val="0"/>
          <w:divBdr>
            <w:top w:val="none" w:sz="0" w:space="0" w:color="auto"/>
            <w:left w:val="none" w:sz="0" w:space="0" w:color="auto"/>
            <w:bottom w:val="none" w:sz="0" w:space="0" w:color="auto"/>
            <w:right w:val="none" w:sz="0" w:space="0" w:color="auto"/>
          </w:divBdr>
        </w:div>
        <w:div w:id="1815679354">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5</Pages>
  <Words>1352</Words>
  <Characters>7711</Characters>
  <Application>Microsoft Office Word</Application>
  <DocSecurity>0</DocSecurity>
  <Lines>64</Lines>
  <Paragraphs>18</Paragraphs>
  <ScaleCrop>false</ScaleCrop>
  <Company/>
  <LinksUpToDate>false</LinksUpToDate>
  <CharactersWithSpaces>9045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Ravishankar Desai</dc:creator>
  <cp:lastModifiedBy>YADLAPALLI BHAGYASREE - [AV.EN.U4AIE22147]</cp:lastModifiedBy>
  <cp:revision>5</cp:revision>
  <dcterms:created xsi:type="dcterms:W3CDTF">2024-03-28T10:00:00Z</dcterms:created>
  <dcterms:modified xsi:type="dcterms:W3CDTF">2024-03-31T18:14:00Z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1033-12.2.0.13489</vt:lpwstr>
  </property>
  <property fmtid="{D5CDD505-2E9C-101B-9397-08002B2CF9AE}" pid="3" name="ICV">
    <vt:lpwstr>CFC0B768C15E41AA94C73ED7BAFD2FDD_13</vt:lpwstr>
  </property>
</Properties>
</file>