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205B4" w14:textId="77777777" w:rsidR="00CF3ABE" w:rsidRDefault="00CF3ABE" w:rsidP="00CF3ABE">
      <w:pPr>
        <w:spacing w:after="0"/>
        <w:jc w:val="center"/>
        <w:rPr>
          <w:b/>
          <w:bCs/>
          <w:sz w:val="48"/>
          <w:szCs w:val="48"/>
          <w:u w:val="single"/>
        </w:rPr>
      </w:pPr>
    </w:p>
    <w:p w14:paraId="4996268D" w14:textId="77777777" w:rsidR="00CF3ABE" w:rsidRDefault="00CF3ABE" w:rsidP="00CF3ABE">
      <w:pPr>
        <w:spacing w:after="0"/>
        <w:jc w:val="center"/>
        <w:rPr>
          <w:b/>
          <w:bCs/>
          <w:sz w:val="48"/>
          <w:szCs w:val="48"/>
          <w:u w:val="single"/>
        </w:rPr>
      </w:pPr>
    </w:p>
    <w:p w14:paraId="7C19E24D" w14:textId="77777777" w:rsidR="00CF3ABE" w:rsidRDefault="00CF3ABE" w:rsidP="00CF3ABE">
      <w:pPr>
        <w:spacing w:after="0"/>
        <w:jc w:val="center"/>
        <w:rPr>
          <w:b/>
          <w:bCs/>
          <w:sz w:val="48"/>
          <w:szCs w:val="48"/>
          <w:u w:val="single"/>
        </w:rPr>
      </w:pPr>
    </w:p>
    <w:p w14:paraId="40A08FCA" w14:textId="77777777" w:rsidR="00CF3ABE" w:rsidRDefault="00CF3ABE" w:rsidP="00CF3ABE">
      <w:pPr>
        <w:spacing w:after="0"/>
        <w:jc w:val="center"/>
        <w:rPr>
          <w:b/>
          <w:bCs/>
          <w:sz w:val="48"/>
          <w:szCs w:val="48"/>
          <w:u w:val="single"/>
        </w:rPr>
      </w:pPr>
    </w:p>
    <w:p w14:paraId="57A11607" w14:textId="77777777" w:rsidR="00CF3ABE" w:rsidRDefault="00CF3ABE" w:rsidP="00CF3ABE">
      <w:pPr>
        <w:spacing w:after="0"/>
        <w:jc w:val="center"/>
        <w:rPr>
          <w:b/>
          <w:bCs/>
          <w:sz w:val="48"/>
          <w:szCs w:val="48"/>
          <w:u w:val="single"/>
        </w:rPr>
      </w:pPr>
    </w:p>
    <w:p w14:paraId="497A6FEF" w14:textId="5B9226E9" w:rsidR="00CF3ABE" w:rsidRPr="006B3595" w:rsidRDefault="00CF3ABE" w:rsidP="00CF3ABE">
      <w:pPr>
        <w:spacing w:after="0"/>
        <w:jc w:val="center"/>
        <w:rPr>
          <w:b/>
          <w:bCs/>
          <w:sz w:val="48"/>
          <w:szCs w:val="48"/>
          <w:u w:val="single"/>
        </w:rPr>
      </w:pPr>
      <w:r w:rsidRPr="006B3595">
        <w:rPr>
          <w:b/>
          <w:bCs/>
          <w:sz w:val="48"/>
          <w:szCs w:val="48"/>
          <w:u w:val="single"/>
        </w:rPr>
        <w:t xml:space="preserve">BUSINESS REPORT </w:t>
      </w:r>
      <w:r w:rsidR="00222298">
        <w:rPr>
          <w:b/>
          <w:bCs/>
          <w:sz w:val="48"/>
          <w:szCs w:val="48"/>
          <w:u w:val="single"/>
        </w:rPr>
        <w:t>–</w:t>
      </w:r>
      <w:r w:rsidRPr="006B3595">
        <w:rPr>
          <w:b/>
          <w:bCs/>
          <w:sz w:val="48"/>
          <w:szCs w:val="48"/>
          <w:u w:val="single"/>
        </w:rPr>
        <w:t xml:space="preserve"> </w:t>
      </w:r>
      <w:r w:rsidR="00222298">
        <w:rPr>
          <w:b/>
          <w:bCs/>
          <w:sz w:val="48"/>
          <w:szCs w:val="48"/>
          <w:u w:val="single"/>
        </w:rPr>
        <w:t>CREDIT CARD CUSTOMER ANALYSIS</w:t>
      </w:r>
      <w:r w:rsidRPr="006B3595">
        <w:rPr>
          <w:b/>
          <w:bCs/>
          <w:sz w:val="48"/>
          <w:szCs w:val="48"/>
          <w:u w:val="single"/>
        </w:rPr>
        <w:t xml:space="preserve"> PROJECT </w:t>
      </w:r>
    </w:p>
    <w:p w14:paraId="79250321" w14:textId="77777777" w:rsidR="00CF3ABE" w:rsidRPr="006B3595" w:rsidRDefault="00CF3ABE" w:rsidP="00CF3ABE">
      <w:pPr>
        <w:spacing w:after="0"/>
        <w:jc w:val="center"/>
        <w:rPr>
          <w:sz w:val="36"/>
          <w:szCs w:val="36"/>
          <w:u w:val="single"/>
        </w:rPr>
      </w:pPr>
    </w:p>
    <w:p w14:paraId="1BF60AFE" w14:textId="77777777" w:rsidR="00CF3ABE" w:rsidRPr="006B3595" w:rsidRDefault="00CF3ABE" w:rsidP="00CF3ABE">
      <w:pPr>
        <w:spacing w:after="0"/>
        <w:jc w:val="center"/>
        <w:rPr>
          <w:sz w:val="36"/>
          <w:szCs w:val="36"/>
          <w:u w:val="single"/>
        </w:rPr>
      </w:pPr>
    </w:p>
    <w:p w14:paraId="49106B72" w14:textId="77777777" w:rsidR="00CF3ABE" w:rsidRPr="006B3595" w:rsidRDefault="00CF3ABE" w:rsidP="00CF3ABE">
      <w:pPr>
        <w:spacing w:after="0"/>
        <w:jc w:val="center"/>
        <w:rPr>
          <w:sz w:val="36"/>
          <w:szCs w:val="36"/>
          <w:u w:val="single"/>
        </w:rPr>
      </w:pPr>
    </w:p>
    <w:p w14:paraId="15F6BE99" w14:textId="77777777" w:rsidR="00CF3ABE" w:rsidRPr="006B3595" w:rsidRDefault="00CF3ABE" w:rsidP="00CF3ABE">
      <w:pPr>
        <w:spacing w:after="0"/>
        <w:jc w:val="center"/>
        <w:rPr>
          <w:sz w:val="36"/>
          <w:szCs w:val="36"/>
          <w:u w:val="single"/>
        </w:rPr>
      </w:pPr>
    </w:p>
    <w:p w14:paraId="35FAA051" w14:textId="77777777" w:rsidR="00CF3ABE" w:rsidRPr="006B3595" w:rsidRDefault="00CF3ABE" w:rsidP="00CF3ABE">
      <w:pPr>
        <w:spacing w:after="0"/>
        <w:jc w:val="center"/>
        <w:rPr>
          <w:sz w:val="36"/>
          <w:szCs w:val="36"/>
          <w:u w:val="single"/>
        </w:rPr>
      </w:pPr>
      <w:r w:rsidRPr="006B3595">
        <w:rPr>
          <w:sz w:val="36"/>
          <w:szCs w:val="36"/>
          <w:u w:val="single"/>
        </w:rPr>
        <w:t>Submitted by: Goli Bhagyasri</w:t>
      </w:r>
    </w:p>
    <w:p w14:paraId="6AE507C2" w14:textId="77777777" w:rsidR="00CF3ABE" w:rsidRDefault="00CF3ABE" w:rsidP="00CF3ABE">
      <w:pPr>
        <w:spacing w:after="0"/>
        <w:jc w:val="center"/>
        <w:rPr>
          <w:sz w:val="24"/>
          <w:szCs w:val="24"/>
          <w:u w:val="single"/>
        </w:rPr>
      </w:pPr>
    </w:p>
    <w:p w14:paraId="6F67907D" w14:textId="77777777" w:rsidR="00CF3ABE" w:rsidRDefault="00CF3ABE" w:rsidP="00CF3ABE">
      <w:pPr>
        <w:spacing w:after="0"/>
        <w:rPr>
          <w:b/>
          <w:bCs/>
          <w:sz w:val="24"/>
          <w:szCs w:val="24"/>
          <w:u w:val="single"/>
        </w:rPr>
      </w:pPr>
    </w:p>
    <w:p w14:paraId="731F04B7" w14:textId="77777777" w:rsidR="00CF3ABE" w:rsidRDefault="00CF3ABE" w:rsidP="00CF3ABE">
      <w:pPr>
        <w:spacing w:after="0"/>
        <w:rPr>
          <w:b/>
          <w:bCs/>
          <w:sz w:val="24"/>
          <w:szCs w:val="24"/>
          <w:u w:val="single"/>
        </w:rPr>
      </w:pPr>
    </w:p>
    <w:p w14:paraId="0804E3AF" w14:textId="77777777" w:rsidR="00CF3ABE" w:rsidRDefault="00CF3ABE" w:rsidP="00CF3ABE">
      <w:pPr>
        <w:spacing w:after="0"/>
        <w:rPr>
          <w:b/>
          <w:bCs/>
          <w:sz w:val="24"/>
          <w:szCs w:val="24"/>
          <w:u w:val="single"/>
        </w:rPr>
      </w:pPr>
    </w:p>
    <w:p w14:paraId="3E9F6626" w14:textId="77777777" w:rsidR="00CF3ABE" w:rsidRDefault="00CF3ABE" w:rsidP="00CF3ABE">
      <w:pPr>
        <w:spacing w:after="0"/>
        <w:rPr>
          <w:b/>
          <w:bCs/>
          <w:sz w:val="24"/>
          <w:szCs w:val="24"/>
          <w:u w:val="single"/>
        </w:rPr>
      </w:pPr>
    </w:p>
    <w:p w14:paraId="041E94C7" w14:textId="77777777" w:rsidR="00CF3ABE" w:rsidRDefault="00CF3ABE" w:rsidP="00CF3ABE">
      <w:pPr>
        <w:spacing w:after="0"/>
        <w:rPr>
          <w:b/>
          <w:bCs/>
          <w:sz w:val="24"/>
          <w:szCs w:val="24"/>
          <w:u w:val="single"/>
        </w:rPr>
      </w:pPr>
    </w:p>
    <w:p w14:paraId="243E4905" w14:textId="77777777" w:rsidR="00CF3ABE" w:rsidRDefault="00CF3ABE" w:rsidP="00CF3ABE">
      <w:pPr>
        <w:spacing w:after="0"/>
        <w:rPr>
          <w:b/>
          <w:bCs/>
          <w:sz w:val="24"/>
          <w:szCs w:val="24"/>
          <w:u w:val="single"/>
        </w:rPr>
      </w:pPr>
    </w:p>
    <w:p w14:paraId="04841D89" w14:textId="77777777" w:rsidR="00CF3ABE" w:rsidRDefault="00CF3ABE" w:rsidP="00CF3ABE">
      <w:pPr>
        <w:spacing w:after="0"/>
        <w:rPr>
          <w:b/>
          <w:bCs/>
          <w:sz w:val="24"/>
          <w:szCs w:val="24"/>
          <w:u w:val="single"/>
        </w:rPr>
      </w:pPr>
    </w:p>
    <w:p w14:paraId="34E18139" w14:textId="3C5CA6DE" w:rsidR="00EC53E1" w:rsidRDefault="00EC53E1" w:rsidP="00CF3ABE"/>
    <w:p w14:paraId="6E53DB6D" w14:textId="77777777" w:rsidR="00CF3ABE" w:rsidRDefault="00CF3ABE" w:rsidP="00CF3ABE"/>
    <w:p w14:paraId="396272F0" w14:textId="77777777" w:rsidR="00CF3ABE" w:rsidRDefault="00CF3ABE" w:rsidP="00CF3ABE"/>
    <w:p w14:paraId="06959E16" w14:textId="77777777" w:rsidR="00CF3ABE" w:rsidRDefault="00CF3ABE" w:rsidP="00CF3ABE"/>
    <w:p w14:paraId="55518276" w14:textId="77777777" w:rsidR="00CF3ABE" w:rsidRDefault="00CF3ABE" w:rsidP="00CF3ABE"/>
    <w:p w14:paraId="24CA528A" w14:textId="77777777" w:rsidR="00CF3ABE" w:rsidRDefault="00CF3ABE" w:rsidP="00CF3ABE"/>
    <w:p w14:paraId="5F3635FB" w14:textId="77777777" w:rsidR="00CF3ABE" w:rsidRDefault="00CF3ABE" w:rsidP="00CF3ABE"/>
    <w:p w14:paraId="4FA8CE2E" w14:textId="77777777" w:rsidR="00CF3ABE" w:rsidRDefault="00CF3ABE" w:rsidP="00CF3ABE"/>
    <w:p w14:paraId="3ECB23C1" w14:textId="77777777" w:rsidR="00CF3ABE" w:rsidRDefault="00CF3ABE" w:rsidP="00CF3ABE"/>
    <w:p w14:paraId="1075A85E" w14:textId="77777777" w:rsidR="00CF3ABE" w:rsidRDefault="00CF3ABE" w:rsidP="00CF3ABE"/>
    <w:p w14:paraId="7FB3032D" w14:textId="77777777" w:rsidR="00CF3ABE" w:rsidRDefault="00CF3ABE" w:rsidP="00CF3ABE">
      <w:pPr>
        <w:spacing w:after="0"/>
        <w:jc w:val="center"/>
        <w:rPr>
          <w:b/>
          <w:bCs/>
          <w:sz w:val="24"/>
          <w:szCs w:val="24"/>
          <w:u w:val="single"/>
        </w:rPr>
      </w:pPr>
      <w:r w:rsidRPr="00270016">
        <w:rPr>
          <w:b/>
          <w:bCs/>
          <w:sz w:val="24"/>
          <w:szCs w:val="24"/>
          <w:u w:val="single"/>
        </w:rPr>
        <w:lastRenderedPageBreak/>
        <w:t>TABLE OF CONTENTS</w:t>
      </w:r>
    </w:p>
    <w:p w14:paraId="118DCBE3" w14:textId="77777777" w:rsidR="00CF3ABE" w:rsidRPr="00536F6C" w:rsidRDefault="00CF3ABE" w:rsidP="00CF3ABE">
      <w:pPr>
        <w:spacing w:after="0"/>
        <w:jc w:val="center"/>
        <w:rPr>
          <w:b/>
          <w:bCs/>
          <w:sz w:val="24"/>
          <w:szCs w:val="24"/>
          <w:u w:val="single"/>
        </w:rPr>
      </w:pPr>
    </w:p>
    <w:tbl>
      <w:tblPr>
        <w:tblStyle w:val="PlainTable1"/>
        <w:tblW w:w="0" w:type="auto"/>
        <w:tblLook w:val="04A0" w:firstRow="1" w:lastRow="0" w:firstColumn="1" w:lastColumn="0" w:noHBand="0" w:noVBand="1"/>
      </w:tblPr>
      <w:tblGrid>
        <w:gridCol w:w="983"/>
        <w:gridCol w:w="8023"/>
      </w:tblGrid>
      <w:tr w:rsidR="00CF3ABE" w:rsidRPr="00536F6C" w14:paraId="4F17F8FA" w14:textId="77777777" w:rsidTr="007363F8">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983" w:type="dxa"/>
          </w:tcPr>
          <w:p w14:paraId="07D384BB" w14:textId="77777777" w:rsidR="00CF3ABE" w:rsidRPr="00536F6C" w:rsidRDefault="00CF3ABE" w:rsidP="007363F8">
            <w:pPr>
              <w:rPr>
                <w:sz w:val="24"/>
                <w:szCs w:val="24"/>
              </w:rPr>
            </w:pPr>
            <w:r w:rsidRPr="00536F6C">
              <w:rPr>
                <w:sz w:val="24"/>
                <w:szCs w:val="24"/>
              </w:rPr>
              <w:t>SNO</w:t>
            </w:r>
          </w:p>
        </w:tc>
        <w:tc>
          <w:tcPr>
            <w:tcW w:w="8023" w:type="dxa"/>
          </w:tcPr>
          <w:p w14:paraId="5897B56D" w14:textId="77777777" w:rsidR="00CF3ABE" w:rsidRPr="00536F6C" w:rsidRDefault="00CF3ABE" w:rsidP="007363F8">
            <w:pPr>
              <w:cnfStyle w:val="100000000000" w:firstRow="1" w:lastRow="0" w:firstColumn="0" w:lastColumn="0" w:oddVBand="0" w:evenVBand="0" w:oddHBand="0" w:evenHBand="0" w:firstRowFirstColumn="0" w:firstRowLastColumn="0" w:lastRowFirstColumn="0" w:lastRowLastColumn="0"/>
              <w:rPr>
                <w:sz w:val="24"/>
                <w:szCs w:val="24"/>
              </w:rPr>
            </w:pPr>
            <w:r w:rsidRPr="00536F6C">
              <w:rPr>
                <w:sz w:val="24"/>
                <w:szCs w:val="24"/>
              </w:rPr>
              <w:t>CONTENTS</w:t>
            </w:r>
          </w:p>
        </w:tc>
      </w:tr>
      <w:tr w:rsidR="00CF3ABE" w14:paraId="79C824E6" w14:textId="77777777" w:rsidTr="007363F8">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983" w:type="dxa"/>
          </w:tcPr>
          <w:p w14:paraId="65B77B9D" w14:textId="77777777" w:rsidR="00CF3ABE" w:rsidRPr="009363F8" w:rsidRDefault="00CF3ABE" w:rsidP="007363F8">
            <w:pPr>
              <w:rPr>
                <w:b w:val="0"/>
                <w:bCs w:val="0"/>
                <w:sz w:val="24"/>
                <w:szCs w:val="24"/>
              </w:rPr>
            </w:pPr>
            <w:r w:rsidRPr="009363F8">
              <w:rPr>
                <w:b w:val="0"/>
                <w:bCs w:val="0"/>
                <w:sz w:val="24"/>
                <w:szCs w:val="24"/>
              </w:rPr>
              <w:t>1.</w:t>
            </w:r>
          </w:p>
        </w:tc>
        <w:tc>
          <w:tcPr>
            <w:tcW w:w="8023" w:type="dxa"/>
          </w:tcPr>
          <w:p w14:paraId="4B0E2C59" w14:textId="1AD63B3B" w:rsidR="00CF3ABE" w:rsidRPr="009363F8" w:rsidRDefault="00222298" w:rsidP="007363F8">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Business context</w:t>
            </w:r>
          </w:p>
        </w:tc>
      </w:tr>
      <w:tr w:rsidR="00CF3ABE" w14:paraId="51F4F4A9" w14:textId="77777777" w:rsidTr="007363F8">
        <w:trPr>
          <w:trHeight w:val="277"/>
        </w:trPr>
        <w:tc>
          <w:tcPr>
            <w:cnfStyle w:val="001000000000" w:firstRow="0" w:lastRow="0" w:firstColumn="1" w:lastColumn="0" w:oddVBand="0" w:evenVBand="0" w:oddHBand="0" w:evenHBand="0" w:firstRowFirstColumn="0" w:firstRowLastColumn="0" w:lastRowFirstColumn="0" w:lastRowLastColumn="0"/>
            <w:tcW w:w="983" w:type="dxa"/>
          </w:tcPr>
          <w:p w14:paraId="0E3C9234" w14:textId="77777777" w:rsidR="00CF3ABE" w:rsidRPr="009363F8" w:rsidRDefault="00CF3ABE" w:rsidP="007363F8">
            <w:pPr>
              <w:rPr>
                <w:b w:val="0"/>
                <w:bCs w:val="0"/>
                <w:sz w:val="24"/>
                <w:szCs w:val="24"/>
              </w:rPr>
            </w:pPr>
            <w:r w:rsidRPr="009363F8">
              <w:rPr>
                <w:b w:val="0"/>
                <w:bCs w:val="0"/>
                <w:sz w:val="24"/>
                <w:szCs w:val="24"/>
              </w:rPr>
              <w:t>2.</w:t>
            </w:r>
          </w:p>
        </w:tc>
        <w:tc>
          <w:tcPr>
            <w:tcW w:w="8023" w:type="dxa"/>
          </w:tcPr>
          <w:p w14:paraId="44C1981A" w14:textId="07F32BC6" w:rsidR="00CF3ABE" w:rsidRPr="009363F8" w:rsidRDefault="00E66D8C" w:rsidP="007363F8">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Objective</w:t>
            </w:r>
          </w:p>
        </w:tc>
      </w:tr>
      <w:tr w:rsidR="00CF3ABE" w14:paraId="1AE320EF" w14:textId="77777777" w:rsidTr="007363F8">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983" w:type="dxa"/>
          </w:tcPr>
          <w:p w14:paraId="3D5AE1B8" w14:textId="77777777" w:rsidR="00CF3ABE" w:rsidRPr="009363F8" w:rsidRDefault="00CF3ABE" w:rsidP="007363F8">
            <w:pPr>
              <w:rPr>
                <w:b w:val="0"/>
                <w:bCs w:val="0"/>
                <w:sz w:val="24"/>
                <w:szCs w:val="24"/>
              </w:rPr>
            </w:pPr>
            <w:r>
              <w:rPr>
                <w:b w:val="0"/>
                <w:bCs w:val="0"/>
                <w:sz w:val="24"/>
                <w:szCs w:val="24"/>
              </w:rPr>
              <w:t>3.</w:t>
            </w:r>
          </w:p>
        </w:tc>
        <w:tc>
          <w:tcPr>
            <w:tcW w:w="8023" w:type="dxa"/>
          </w:tcPr>
          <w:p w14:paraId="62922004" w14:textId="5C0B54A4" w:rsidR="00CF3ABE" w:rsidRPr="009363F8" w:rsidRDefault="00E66D8C" w:rsidP="007363F8">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Data description</w:t>
            </w:r>
          </w:p>
        </w:tc>
      </w:tr>
      <w:tr w:rsidR="006D276B" w14:paraId="2DF8269F" w14:textId="77777777" w:rsidTr="007363F8">
        <w:trPr>
          <w:trHeight w:val="263"/>
        </w:trPr>
        <w:tc>
          <w:tcPr>
            <w:cnfStyle w:val="001000000000" w:firstRow="0" w:lastRow="0" w:firstColumn="1" w:lastColumn="0" w:oddVBand="0" w:evenVBand="0" w:oddHBand="0" w:evenHBand="0" w:firstRowFirstColumn="0" w:firstRowLastColumn="0" w:lastRowFirstColumn="0" w:lastRowLastColumn="0"/>
            <w:tcW w:w="983" w:type="dxa"/>
          </w:tcPr>
          <w:p w14:paraId="04044067" w14:textId="2CB823F7" w:rsidR="006D276B" w:rsidRPr="006D276B" w:rsidRDefault="006D276B" w:rsidP="007363F8">
            <w:pPr>
              <w:rPr>
                <w:b w:val="0"/>
                <w:bCs w:val="0"/>
                <w:sz w:val="24"/>
                <w:szCs w:val="24"/>
              </w:rPr>
            </w:pPr>
            <w:r w:rsidRPr="006D276B">
              <w:rPr>
                <w:b w:val="0"/>
                <w:bCs w:val="0"/>
                <w:sz w:val="24"/>
                <w:szCs w:val="24"/>
              </w:rPr>
              <w:t>4.</w:t>
            </w:r>
          </w:p>
        </w:tc>
        <w:tc>
          <w:tcPr>
            <w:tcW w:w="8023" w:type="dxa"/>
          </w:tcPr>
          <w:p w14:paraId="32276FC8" w14:textId="3B401571" w:rsidR="006D276B" w:rsidRDefault="006D276B" w:rsidP="007363F8">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Data Dictionary</w:t>
            </w:r>
          </w:p>
        </w:tc>
      </w:tr>
      <w:tr w:rsidR="00CF3ABE" w14:paraId="166476AF" w14:textId="77777777" w:rsidTr="007363F8">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983" w:type="dxa"/>
          </w:tcPr>
          <w:p w14:paraId="3DB35916" w14:textId="77777777" w:rsidR="00CF3ABE" w:rsidRPr="009363F8" w:rsidRDefault="00CF3ABE" w:rsidP="007363F8">
            <w:pPr>
              <w:rPr>
                <w:b w:val="0"/>
                <w:bCs w:val="0"/>
                <w:sz w:val="24"/>
                <w:szCs w:val="24"/>
              </w:rPr>
            </w:pPr>
            <w:r>
              <w:rPr>
                <w:b w:val="0"/>
                <w:bCs w:val="0"/>
                <w:sz w:val="24"/>
                <w:szCs w:val="24"/>
              </w:rPr>
              <w:t>5.</w:t>
            </w:r>
          </w:p>
        </w:tc>
        <w:tc>
          <w:tcPr>
            <w:tcW w:w="8023" w:type="dxa"/>
          </w:tcPr>
          <w:p w14:paraId="246D766A" w14:textId="23EBD29E" w:rsidR="00CF3ABE" w:rsidRPr="009363F8" w:rsidRDefault="00E66D8C" w:rsidP="007363F8">
            <w:pPr>
              <w:cnfStyle w:val="000000100000" w:firstRow="0" w:lastRow="0" w:firstColumn="0" w:lastColumn="0" w:oddVBand="0" w:evenVBand="0" w:oddHBand="1" w:evenHBand="0" w:firstRowFirstColumn="0" w:firstRowLastColumn="0" w:lastRowFirstColumn="0" w:lastRowLastColumn="0"/>
              <w:rPr>
                <w:sz w:val="24"/>
                <w:szCs w:val="24"/>
              </w:rPr>
            </w:pPr>
            <w:r w:rsidRPr="00E66D8C">
              <w:rPr>
                <w:sz w:val="24"/>
                <w:szCs w:val="24"/>
              </w:rPr>
              <w:t>Data view</w:t>
            </w:r>
          </w:p>
        </w:tc>
      </w:tr>
      <w:tr w:rsidR="00CF3ABE" w14:paraId="202FA6D3" w14:textId="77777777" w:rsidTr="007363F8">
        <w:trPr>
          <w:trHeight w:val="263"/>
        </w:trPr>
        <w:tc>
          <w:tcPr>
            <w:cnfStyle w:val="001000000000" w:firstRow="0" w:lastRow="0" w:firstColumn="1" w:lastColumn="0" w:oddVBand="0" w:evenVBand="0" w:oddHBand="0" w:evenHBand="0" w:firstRowFirstColumn="0" w:firstRowLastColumn="0" w:lastRowFirstColumn="0" w:lastRowLastColumn="0"/>
            <w:tcW w:w="983" w:type="dxa"/>
          </w:tcPr>
          <w:p w14:paraId="2729D791" w14:textId="77777777" w:rsidR="00CF3ABE" w:rsidRPr="009363F8" w:rsidRDefault="00CF3ABE" w:rsidP="007363F8">
            <w:pPr>
              <w:rPr>
                <w:b w:val="0"/>
                <w:bCs w:val="0"/>
                <w:sz w:val="24"/>
                <w:szCs w:val="24"/>
              </w:rPr>
            </w:pPr>
            <w:r>
              <w:rPr>
                <w:b w:val="0"/>
                <w:bCs w:val="0"/>
                <w:sz w:val="24"/>
                <w:szCs w:val="24"/>
              </w:rPr>
              <w:t>6.</w:t>
            </w:r>
          </w:p>
        </w:tc>
        <w:tc>
          <w:tcPr>
            <w:tcW w:w="8023" w:type="dxa"/>
          </w:tcPr>
          <w:p w14:paraId="0B3F8DCD" w14:textId="0D575C28" w:rsidR="00CF3ABE" w:rsidRPr="009363F8" w:rsidRDefault="00E66D8C" w:rsidP="007363F8">
            <w:pPr>
              <w:cnfStyle w:val="000000000000" w:firstRow="0" w:lastRow="0" w:firstColumn="0" w:lastColumn="0" w:oddVBand="0" w:evenVBand="0" w:oddHBand="0" w:evenHBand="0" w:firstRowFirstColumn="0" w:firstRowLastColumn="0" w:lastRowFirstColumn="0" w:lastRowLastColumn="0"/>
              <w:rPr>
                <w:sz w:val="24"/>
                <w:szCs w:val="24"/>
              </w:rPr>
            </w:pPr>
            <w:r w:rsidRPr="00E66D8C">
              <w:rPr>
                <w:sz w:val="24"/>
                <w:szCs w:val="24"/>
              </w:rPr>
              <w:t>Data shape</w:t>
            </w:r>
          </w:p>
        </w:tc>
      </w:tr>
      <w:tr w:rsidR="00CF3ABE" w14:paraId="5AB6216A" w14:textId="77777777" w:rsidTr="007363F8">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983" w:type="dxa"/>
          </w:tcPr>
          <w:p w14:paraId="5F1FACB7" w14:textId="77777777" w:rsidR="00CF3ABE" w:rsidRPr="009363F8" w:rsidRDefault="00CF3ABE" w:rsidP="007363F8">
            <w:pPr>
              <w:rPr>
                <w:b w:val="0"/>
                <w:bCs w:val="0"/>
                <w:sz w:val="24"/>
                <w:szCs w:val="24"/>
              </w:rPr>
            </w:pPr>
            <w:r>
              <w:rPr>
                <w:b w:val="0"/>
                <w:bCs w:val="0"/>
                <w:sz w:val="24"/>
                <w:szCs w:val="24"/>
              </w:rPr>
              <w:t>7.</w:t>
            </w:r>
          </w:p>
        </w:tc>
        <w:tc>
          <w:tcPr>
            <w:tcW w:w="8023" w:type="dxa"/>
          </w:tcPr>
          <w:p w14:paraId="5D31CDEF" w14:textId="13947D9C" w:rsidR="00CF3ABE" w:rsidRPr="009363F8" w:rsidRDefault="00E66D8C" w:rsidP="007363F8">
            <w:pPr>
              <w:cnfStyle w:val="000000100000" w:firstRow="0" w:lastRow="0" w:firstColumn="0" w:lastColumn="0" w:oddVBand="0" w:evenVBand="0" w:oddHBand="1" w:evenHBand="0" w:firstRowFirstColumn="0" w:firstRowLastColumn="0" w:lastRowFirstColumn="0" w:lastRowLastColumn="0"/>
              <w:rPr>
                <w:sz w:val="24"/>
                <w:szCs w:val="24"/>
              </w:rPr>
            </w:pPr>
            <w:r w:rsidRPr="00E66D8C">
              <w:rPr>
                <w:sz w:val="24"/>
                <w:szCs w:val="24"/>
              </w:rPr>
              <w:t>Data missing values, Duplicates and Null values</w:t>
            </w:r>
          </w:p>
        </w:tc>
      </w:tr>
      <w:tr w:rsidR="00CF3ABE" w14:paraId="61C557D6" w14:textId="77777777" w:rsidTr="007363F8">
        <w:trPr>
          <w:trHeight w:val="263"/>
        </w:trPr>
        <w:tc>
          <w:tcPr>
            <w:cnfStyle w:val="001000000000" w:firstRow="0" w:lastRow="0" w:firstColumn="1" w:lastColumn="0" w:oddVBand="0" w:evenVBand="0" w:oddHBand="0" w:evenHBand="0" w:firstRowFirstColumn="0" w:firstRowLastColumn="0" w:lastRowFirstColumn="0" w:lastRowLastColumn="0"/>
            <w:tcW w:w="983" w:type="dxa"/>
          </w:tcPr>
          <w:p w14:paraId="182CC650" w14:textId="77777777" w:rsidR="00CF3ABE" w:rsidRPr="009363F8" w:rsidRDefault="00CF3ABE" w:rsidP="007363F8">
            <w:pPr>
              <w:rPr>
                <w:b w:val="0"/>
                <w:bCs w:val="0"/>
                <w:sz w:val="24"/>
                <w:szCs w:val="24"/>
              </w:rPr>
            </w:pPr>
            <w:r>
              <w:rPr>
                <w:b w:val="0"/>
                <w:bCs w:val="0"/>
                <w:sz w:val="24"/>
                <w:szCs w:val="24"/>
              </w:rPr>
              <w:t>8.</w:t>
            </w:r>
          </w:p>
        </w:tc>
        <w:tc>
          <w:tcPr>
            <w:tcW w:w="8023" w:type="dxa"/>
          </w:tcPr>
          <w:p w14:paraId="08C0A6A2" w14:textId="73F869F4" w:rsidR="00CF3ABE" w:rsidRPr="009363F8" w:rsidRDefault="00E66D8C" w:rsidP="007363F8">
            <w:pPr>
              <w:cnfStyle w:val="000000000000" w:firstRow="0" w:lastRow="0" w:firstColumn="0" w:lastColumn="0" w:oddVBand="0" w:evenVBand="0" w:oddHBand="0" w:evenHBand="0" w:firstRowFirstColumn="0" w:firstRowLastColumn="0" w:lastRowFirstColumn="0" w:lastRowLastColumn="0"/>
              <w:rPr>
                <w:sz w:val="24"/>
                <w:szCs w:val="24"/>
              </w:rPr>
            </w:pPr>
            <w:r w:rsidRPr="00E66D8C">
              <w:rPr>
                <w:sz w:val="24"/>
                <w:szCs w:val="24"/>
              </w:rPr>
              <w:t>Statistical summary of the dataset</w:t>
            </w:r>
          </w:p>
        </w:tc>
      </w:tr>
      <w:tr w:rsidR="00CF3ABE" w14:paraId="177A1F37" w14:textId="77777777" w:rsidTr="007363F8">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983" w:type="dxa"/>
          </w:tcPr>
          <w:p w14:paraId="6AC7956A" w14:textId="77777777" w:rsidR="00CF3ABE" w:rsidRPr="009363F8" w:rsidRDefault="00CF3ABE" w:rsidP="007363F8">
            <w:pPr>
              <w:rPr>
                <w:b w:val="0"/>
                <w:bCs w:val="0"/>
                <w:sz w:val="24"/>
                <w:szCs w:val="24"/>
              </w:rPr>
            </w:pPr>
            <w:r>
              <w:rPr>
                <w:b w:val="0"/>
                <w:bCs w:val="0"/>
                <w:sz w:val="24"/>
                <w:szCs w:val="24"/>
              </w:rPr>
              <w:t>9.</w:t>
            </w:r>
          </w:p>
        </w:tc>
        <w:tc>
          <w:tcPr>
            <w:tcW w:w="8023" w:type="dxa"/>
          </w:tcPr>
          <w:p w14:paraId="05BBFA33" w14:textId="43800661" w:rsidR="00CF3ABE" w:rsidRPr="009363F8" w:rsidRDefault="00E66D8C" w:rsidP="007363F8">
            <w:pPr>
              <w:cnfStyle w:val="000000100000" w:firstRow="0" w:lastRow="0" w:firstColumn="0" w:lastColumn="0" w:oddVBand="0" w:evenVBand="0" w:oddHBand="1" w:evenHBand="0" w:firstRowFirstColumn="0" w:firstRowLastColumn="0" w:lastRowFirstColumn="0" w:lastRowLastColumn="0"/>
              <w:rPr>
                <w:sz w:val="24"/>
                <w:szCs w:val="24"/>
              </w:rPr>
            </w:pPr>
            <w:r w:rsidRPr="00E66D8C">
              <w:rPr>
                <w:sz w:val="24"/>
                <w:szCs w:val="24"/>
              </w:rPr>
              <w:t>Exploratory Data Analysis</w:t>
            </w:r>
          </w:p>
        </w:tc>
      </w:tr>
      <w:tr w:rsidR="00CF3ABE" w14:paraId="0C46B86D" w14:textId="77777777" w:rsidTr="007363F8">
        <w:trPr>
          <w:trHeight w:val="263"/>
        </w:trPr>
        <w:tc>
          <w:tcPr>
            <w:cnfStyle w:val="001000000000" w:firstRow="0" w:lastRow="0" w:firstColumn="1" w:lastColumn="0" w:oddVBand="0" w:evenVBand="0" w:oddHBand="0" w:evenHBand="0" w:firstRowFirstColumn="0" w:firstRowLastColumn="0" w:lastRowFirstColumn="0" w:lastRowLastColumn="0"/>
            <w:tcW w:w="983" w:type="dxa"/>
          </w:tcPr>
          <w:p w14:paraId="430C4CA8" w14:textId="77777777" w:rsidR="00CF3ABE" w:rsidRPr="009363F8" w:rsidRDefault="00CF3ABE" w:rsidP="007363F8">
            <w:pPr>
              <w:rPr>
                <w:b w:val="0"/>
                <w:bCs w:val="0"/>
                <w:sz w:val="24"/>
                <w:szCs w:val="24"/>
              </w:rPr>
            </w:pPr>
            <w:r>
              <w:rPr>
                <w:b w:val="0"/>
                <w:bCs w:val="0"/>
                <w:sz w:val="24"/>
                <w:szCs w:val="24"/>
              </w:rPr>
              <w:t>10.</w:t>
            </w:r>
          </w:p>
        </w:tc>
        <w:tc>
          <w:tcPr>
            <w:tcW w:w="8023" w:type="dxa"/>
          </w:tcPr>
          <w:p w14:paraId="49E5B467" w14:textId="5B9A55CF" w:rsidR="00CF3ABE" w:rsidRPr="009363F8" w:rsidRDefault="00E66D8C" w:rsidP="007363F8">
            <w:pPr>
              <w:cnfStyle w:val="000000000000" w:firstRow="0" w:lastRow="0" w:firstColumn="0" w:lastColumn="0" w:oddVBand="0" w:evenVBand="0" w:oddHBand="0" w:evenHBand="0" w:firstRowFirstColumn="0" w:firstRowLastColumn="0" w:lastRowFirstColumn="0" w:lastRowLastColumn="0"/>
              <w:rPr>
                <w:sz w:val="24"/>
                <w:szCs w:val="24"/>
              </w:rPr>
            </w:pPr>
            <w:r w:rsidRPr="00E66D8C">
              <w:rPr>
                <w:sz w:val="24"/>
                <w:szCs w:val="24"/>
              </w:rPr>
              <w:t>Univariate analysis of Avg_credit_limi</w:t>
            </w:r>
            <w:r>
              <w:rPr>
                <w:sz w:val="24"/>
                <w:szCs w:val="24"/>
              </w:rPr>
              <w:t>t</w:t>
            </w:r>
          </w:p>
        </w:tc>
      </w:tr>
      <w:tr w:rsidR="00CF3ABE" w14:paraId="1BBADC1B" w14:textId="77777777" w:rsidTr="007363F8">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983" w:type="dxa"/>
          </w:tcPr>
          <w:p w14:paraId="101DDB62" w14:textId="77777777" w:rsidR="00CF3ABE" w:rsidRPr="009363F8" w:rsidRDefault="00CF3ABE" w:rsidP="007363F8">
            <w:pPr>
              <w:rPr>
                <w:b w:val="0"/>
                <w:bCs w:val="0"/>
                <w:sz w:val="24"/>
                <w:szCs w:val="24"/>
              </w:rPr>
            </w:pPr>
            <w:r>
              <w:rPr>
                <w:b w:val="0"/>
                <w:bCs w:val="0"/>
                <w:sz w:val="24"/>
                <w:szCs w:val="24"/>
              </w:rPr>
              <w:t>11.</w:t>
            </w:r>
          </w:p>
        </w:tc>
        <w:tc>
          <w:tcPr>
            <w:tcW w:w="8023" w:type="dxa"/>
          </w:tcPr>
          <w:p w14:paraId="6475F167" w14:textId="40BA3772" w:rsidR="00CF3ABE" w:rsidRPr="009363F8" w:rsidRDefault="00E66D8C" w:rsidP="007363F8">
            <w:pPr>
              <w:cnfStyle w:val="000000100000" w:firstRow="0" w:lastRow="0" w:firstColumn="0" w:lastColumn="0" w:oddVBand="0" w:evenVBand="0" w:oddHBand="1" w:evenHBand="0" w:firstRowFirstColumn="0" w:firstRowLastColumn="0" w:lastRowFirstColumn="0" w:lastRowLastColumn="0"/>
              <w:rPr>
                <w:sz w:val="24"/>
                <w:szCs w:val="24"/>
              </w:rPr>
            </w:pPr>
            <w:r w:rsidRPr="00E66D8C">
              <w:rPr>
                <w:sz w:val="24"/>
                <w:szCs w:val="24"/>
              </w:rPr>
              <w:t>Univariate analysis of Total_Credit_Cards</w:t>
            </w:r>
          </w:p>
        </w:tc>
      </w:tr>
      <w:tr w:rsidR="00CF3ABE" w:rsidRPr="009363F8" w14:paraId="09DD6AB5" w14:textId="77777777" w:rsidTr="007363F8">
        <w:trPr>
          <w:trHeight w:val="277"/>
        </w:trPr>
        <w:tc>
          <w:tcPr>
            <w:cnfStyle w:val="001000000000" w:firstRow="0" w:lastRow="0" w:firstColumn="1" w:lastColumn="0" w:oddVBand="0" w:evenVBand="0" w:oddHBand="0" w:evenHBand="0" w:firstRowFirstColumn="0" w:firstRowLastColumn="0" w:lastRowFirstColumn="0" w:lastRowLastColumn="0"/>
            <w:tcW w:w="983" w:type="dxa"/>
          </w:tcPr>
          <w:p w14:paraId="6A9AA98F" w14:textId="77777777" w:rsidR="00CF3ABE" w:rsidRPr="009363F8" w:rsidRDefault="00CF3ABE" w:rsidP="007363F8">
            <w:pPr>
              <w:rPr>
                <w:b w:val="0"/>
                <w:bCs w:val="0"/>
                <w:sz w:val="24"/>
                <w:szCs w:val="24"/>
              </w:rPr>
            </w:pPr>
            <w:r>
              <w:rPr>
                <w:b w:val="0"/>
                <w:bCs w:val="0"/>
                <w:sz w:val="24"/>
                <w:szCs w:val="24"/>
              </w:rPr>
              <w:t>12.</w:t>
            </w:r>
          </w:p>
        </w:tc>
        <w:tc>
          <w:tcPr>
            <w:tcW w:w="8023" w:type="dxa"/>
          </w:tcPr>
          <w:p w14:paraId="4A67C42A" w14:textId="396AA773" w:rsidR="00CF3ABE" w:rsidRPr="009363F8" w:rsidRDefault="00E66D8C" w:rsidP="007363F8">
            <w:pPr>
              <w:cnfStyle w:val="000000000000" w:firstRow="0" w:lastRow="0" w:firstColumn="0" w:lastColumn="0" w:oddVBand="0" w:evenVBand="0" w:oddHBand="0" w:evenHBand="0" w:firstRowFirstColumn="0" w:firstRowLastColumn="0" w:lastRowFirstColumn="0" w:lastRowLastColumn="0"/>
              <w:rPr>
                <w:sz w:val="24"/>
                <w:szCs w:val="24"/>
              </w:rPr>
            </w:pPr>
            <w:r w:rsidRPr="00E66D8C">
              <w:rPr>
                <w:sz w:val="24"/>
                <w:szCs w:val="24"/>
              </w:rPr>
              <w:t>Univariate analysis of Total_visits_bank</w:t>
            </w:r>
          </w:p>
        </w:tc>
      </w:tr>
      <w:tr w:rsidR="00CF3ABE" w:rsidRPr="009363F8" w14:paraId="17C420BE" w14:textId="77777777" w:rsidTr="007363F8">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983" w:type="dxa"/>
          </w:tcPr>
          <w:p w14:paraId="0E53675E" w14:textId="77777777" w:rsidR="00CF3ABE" w:rsidRPr="009363F8" w:rsidRDefault="00CF3ABE" w:rsidP="007363F8">
            <w:pPr>
              <w:rPr>
                <w:b w:val="0"/>
                <w:bCs w:val="0"/>
                <w:sz w:val="24"/>
                <w:szCs w:val="24"/>
              </w:rPr>
            </w:pPr>
            <w:r>
              <w:rPr>
                <w:b w:val="0"/>
                <w:bCs w:val="0"/>
                <w:sz w:val="24"/>
                <w:szCs w:val="24"/>
              </w:rPr>
              <w:t>13.</w:t>
            </w:r>
          </w:p>
        </w:tc>
        <w:tc>
          <w:tcPr>
            <w:tcW w:w="8023" w:type="dxa"/>
          </w:tcPr>
          <w:p w14:paraId="30B12ACF" w14:textId="444AD0D7" w:rsidR="00CF3ABE" w:rsidRPr="009363F8" w:rsidRDefault="00E66D8C" w:rsidP="007363F8">
            <w:pPr>
              <w:cnfStyle w:val="000000100000" w:firstRow="0" w:lastRow="0" w:firstColumn="0" w:lastColumn="0" w:oddVBand="0" w:evenVBand="0" w:oddHBand="1" w:evenHBand="0" w:firstRowFirstColumn="0" w:firstRowLastColumn="0" w:lastRowFirstColumn="0" w:lastRowLastColumn="0"/>
              <w:rPr>
                <w:sz w:val="24"/>
                <w:szCs w:val="24"/>
              </w:rPr>
            </w:pPr>
            <w:r w:rsidRPr="00E66D8C">
              <w:rPr>
                <w:sz w:val="24"/>
                <w:szCs w:val="24"/>
              </w:rPr>
              <w:t>Univariate analysis of Total_visits_online</w:t>
            </w:r>
          </w:p>
        </w:tc>
      </w:tr>
      <w:tr w:rsidR="00CF3ABE" w:rsidRPr="009363F8" w14:paraId="2CDE6FFC" w14:textId="77777777" w:rsidTr="007363F8">
        <w:trPr>
          <w:trHeight w:val="263"/>
        </w:trPr>
        <w:tc>
          <w:tcPr>
            <w:cnfStyle w:val="001000000000" w:firstRow="0" w:lastRow="0" w:firstColumn="1" w:lastColumn="0" w:oddVBand="0" w:evenVBand="0" w:oddHBand="0" w:evenHBand="0" w:firstRowFirstColumn="0" w:firstRowLastColumn="0" w:lastRowFirstColumn="0" w:lastRowLastColumn="0"/>
            <w:tcW w:w="983" w:type="dxa"/>
          </w:tcPr>
          <w:p w14:paraId="5A28CED2" w14:textId="77777777" w:rsidR="00CF3ABE" w:rsidRPr="009363F8" w:rsidRDefault="00CF3ABE" w:rsidP="007363F8">
            <w:pPr>
              <w:rPr>
                <w:b w:val="0"/>
                <w:bCs w:val="0"/>
                <w:sz w:val="24"/>
                <w:szCs w:val="24"/>
              </w:rPr>
            </w:pPr>
            <w:r>
              <w:rPr>
                <w:b w:val="0"/>
                <w:bCs w:val="0"/>
                <w:sz w:val="24"/>
                <w:szCs w:val="24"/>
              </w:rPr>
              <w:t>14.</w:t>
            </w:r>
          </w:p>
        </w:tc>
        <w:tc>
          <w:tcPr>
            <w:tcW w:w="8023" w:type="dxa"/>
          </w:tcPr>
          <w:p w14:paraId="6A933829" w14:textId="243BFC0D" w:rsidR="00CF3ABE" w:rsidRPr="009363F8" w:rsidRDefault="00E66D8C" w:rsidP="007363F8">
            <w:pPr>
              <w:cnfStyle w:val="000000000000" w:firstRow="0" w:lastRow="0" w:firstColumn="0" w:lastColumn="0" w:oddVBand="0" w:evenVBand="0" w:oddHBand="0" w:evenHBand="0" w:firstRowFirstColumn="0" w:firstRowLastColumn="0" w:lastRowFirstColumn="0" w:lastRowLastColumn="0"/>
              <w:rPr>
                <w:sz w:val="24"/>
                <w:szCs w:val="24"/>
              </w:rPr>
            </w:pPr>
            <w:r w:rsidRPr="00E66D8C">
              <w:rPr>
                <w:sz w:val="24"/>
                <w:szCs w:val="24"/>
              </w:rPr>
              <w:t>ECDF Plot</w:t>
            </w:r>
          </w:p>
        </w:tc>
      </w:tr>
      <w:tr w:rsidR="00CF3ABE" w:rsidRPr="009363F8" w14:paraId="0EB161C2" w14:textId="77777777" w:rsidTr="007363F8">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983" w:type="dxa"/>
          </w:tcPr>
          <w:p w14:paraId="6C7AF062" w14:textId="77777777" w:rsidR="00CF3ABE" w:rsidRPr="009363F8" w:rsidRDefault="00CF3ABE" w:rsidP="007363F8">
            <w:pPr>
              <w:rPr>
                <w:b w:val="0"/>
                <w:bCs w:val="0"/>
                <w:sz w:val="24"/>
                <w:szCs w:val="24"/>
              </w:rPr>
            </w:pPr>
            <w:r>
              <w:rPr>
                <w:b w:val="0"/>
                <w:bCs w:val="0"/>
                <w:sz w:val="24"/>
                <w:szCs w:val="24"/>
              </w:rPr>
              <w:t>15.</w:t>
            </w:r>
          </w:p>
        </w:tc>
        <w:tc>
          <w:tcPr>
            <w:tcW w:w="8023" w:type="dxa"/>
          </w:tcPr>
          <w:p w14:paraId="4364D7A3" w14:textId="7D783E3D" w:rsidR="00CF3ABE" w:rsidRPr="009363F8" w:rsidRDefault="00E66D8C" w:rsidP="007363F8">
            <w:pPr>
              <w:cnfStyle w:val="000000100000" w:firstRow="0" w:lastRow="0" w:firstColumn="0" w:lastColumn="0" w:oddVBand="0" w:evenVBand="0" w:oddHBand="1" w:evenHBand="0" w:firstRowFirstColumn="0" w:firstRowLastColumn="0" w:lastRowFirstColumn="0" w:lastRowLastColumn="0"/>
              <w:rPr>
                <w:sz w:val="24"/>
                <w:szCs w:val="24"/>
              </w:rPr>
            </w:pPr>
            <w:r w:rsidRPr="00E66D8C">
              <w:rPr>
                <w:sz w:val="24"/>
                <w:szCs w:val="24"/>
              </w:rPr>
              <w:t>Bivariate analysis</w:t>
            </w:r>
          </w:p>
        </w:tc>
      </w:tr>
      <w:tr w:rsidR="00CF3ABE" w:rsidRPr="009363F8" w14:paraId="2097D511" w14:textId="77777777" w:rsidTr="007363F8">
        <w:trPr>
          <w:trHeight w:val="263"/>
        </w:trPr>
        <w:tc>
          <w:tcPr>
            <w:cnfStyle w:val="001000000000" w:firstRow="0" w:lastRow="0" w:firstColumn="1" w:lastColumn="0" w:oddVBand="0" w:evenVBand="0" w:oddHBand="0" w:evenHBand="0" w:firstRowFirstColumn="0" w:firstRowLastColumn="0" w:lastRowFirstColumn="0" w:lastRowLastColumn="0"/>
            <w:tcW w:w="983" w:type="dxa"/>
          </w:tcPr>
          <w:p w14:paraId="46000546" w14:textId="77777777" w:rsidR="00CF3ABE" w:rsidRPr="009363F8" w:rsidRDefault="00CF3ABE" w:rsidP="007363F8">
            <w:pPr>
              <w:rPr>
                <w:b w:val="0"/>
                <w:bCs w:val="0"/>
                <w:sz w:val="24"/>
                <w:szCs w:val="24"/>
              </w:rPr>
            </w:pPr>
            <w:r>
              <w:rPr>
                <w:b w:val="0"/>
                <w:bCs w:val="0"/>
                <w:sz w:val="24"/>
                <w:szCs w:val="24"/>
              </w:rPr>
              <w:t>16.</w:t>
            </w:r>
          </w:p>
        </w:tc>
        <w:tc>
          <w:tcPr>
            <w:tcW w:w="8023" w:type="dxa"/>
          </w:tcPr>
          <w:p w14:paraId="09D7384F" w14:textId="7D6419B8" w:rsidR="00CF3ABE" w:rsidRPr="009363F8" w:rsidRDefault="00E66D8C" w:rsidP="007363F8">
            <w:pPr>
              <w:cnfStyle w:val="000000000000" w:firstRow="0" w:lastRow="0" w:firstColumn="0" w:lastColumn="0" w:oddVBand="0" w:evenVBand="0" w:oddHBand="0" w:evenHBand="0" w:firstRowFirstColumn="0" w:firstRowLastColumn="0" w:lastRowFirstColumn="0" w:lastRowLastColumn="0"/>
              <w:rPr>
                <w:sz w:val="24"/>
                <w:szCs w:val="24"/>
              </w:rPr>
            </w:pPr>
            <w:r w:rsidRPr="00E66D8C">
              <w:rPr>
                <w:sz w:val="24"/>
                <w:szCs w:val="24"/>
              </w:rPr>
              <w:t>Correlation by Heatmap</w:t>
            </w:r>
          </w:p>
        </w:tc>
      </w:tr>
      <w:tr w:rsidR="00CF3ABE" w:rsidRPr="009363F8" w14:paraId="67C3FB25" w14:textId="77777777" w:rsidTr="007363F8">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983" w:type="dxa"/>
          </w:tcPr>
          <w:p w14:paraId="7BD5A0A6" w14:textId="77777777" w:rsidR="00CF3ABE" w:rsidRPr="009363F8" w:rsidRDefault="00CF3ABE" w:rsidP="007363F8">
            <w:pPr>
              <w:rPr>
                <w:b w:val="0"/>
                <w:bCs w:val="0"/>
                <w:sz w:val="24"/>
                <w:szCs w:val="24"/>
              </w:rPr>
            </w:pPr>
            <w:r>
              <w:rPr>
                <w:b w:val="0"/>
                <w:bCs w:val="0"/>
                <w:sz w:val="24"/>
                <w:szCs w:val="24"/>
              </w:rPr>
              <w:t>17.</w:t>
            </w:r>
          </w:p>
        </w:tc>
        <w:tc>
          <w:tcPr>
            <w:tcW w:w="8023" w:type="dxa"/>
          </w:tcPr>
          <w:p w14:paraId="4D80F857" w14:textId="192591FA" w:rsidR="00CF3ABE" w:rsidRPr="009363F8" w:rsidRDefault="00E66D8C" w:rsidP="007363F8">
            <w:pPr>
              <w:cnfStyle w:val="000000100000" w:firstRow="0" w:lastRow="0" w:firstColumn="0" w:lastColumn="0" w:oddVBand="0" w:evenVBand="0" w:oddHBand="1" w:evenHBand="0" w:firstRowFirstColumn="0" w:firstRowLastColumn="0" w:lastRowFirstColumn="0" w:lastRowLastColumn="0"/>
              <w:rPr>
                <w:sz w:val="24"/>
                <w:szCs w:val="24"/>
              </w:rPr>
            </w:pPr>
            <w:r w:rsidRPr="00E66D8C">
              <w:rPr>
                <w:sz w:val="24"/>
                <w:szCs w:val="24"/>
              </w:rPr>
              <w:t>Pair plot of numerical variables</w:t>
            </w:r>
          </w:p>
        </w:tc>
      </w:tr>
      <w:tr w:rsidR="00CF3ABE" w:rsidRPr="009363F8" w14:paraId="0336F405" w14:textId="77777777" w:rsidTr="007363F8">
        <w:trPr>
          <w:trHeight w:val="263"/>
        </w:trPr>
        <w:tc>
          <w:tcPr>
            <w:cnfStyle w:val="001000000000" w:firstRow="0" w:lastRow="0" w:firstColumn="1" w:lastColumn="0" w:oddVBand="0" w:evenVBand="0" w:oddHBand="0" w:evenHBand="0" w:firstRowFirstColumn="0" w:firstRowLastColumn="0" w:lastRowFirstColumn="0" w:lastRowLastColumn="0"/>
            <w:tcW w:w="983" w:type="dxa"/>
          </w:tcPr>
          <w:p w14:paraId="6486969A" w14:textId="77777777" w:rsidR="00CF3ABE" w:rsidRPr="009363F8" w:rsidRDefault="00CF3ABE" w:rsidP="007363F8">
            <w:pPr>
              <w:rPr>
                <w:b w:val="0"/>
                <w:bCs w:val="0"/>
                <w:sz w:val="24"/>
                <w:szCs w:val="24"/>
              </w:rPr>
            </w:pPr>
            <w:r>
              <w:rPr>
                <w:b w:val="0"/>
                <w:bCs w:val="0"/>
                <w:sz w:val="24"/>
                <w:szCs w:val="24"/>
              </w:rPr>
              <w:t>18.</w:t>
            </w:r>
          </w:p>
        </w:tc>
        <w:tc>
          <w:tcPr>
            <w:tcW w:w="8023" w:type="dxa"/>
          </w:tcPr>
          <w:p w14:paraId="1A4C7BD2" w14:textId="6BD6F880" w:rsidR="00CF3ABE" w:rsidRPr="009363F8" w:rsidRDefault="00E66D8C" w:rsidP="007363F8">
            <w:pPr>
              <w:cnfStyle w:val="000000000000" w:firstRow="0" w:lastRow="0" w:firstColumn="0" w:lastColumn="0" w:oddVBand="0" w:evenVBand="0" w:oddHBand="0" w:evenHBand="0" w:firstRowFirstColumn="0" w:firstRowLastColumn="0" w:lastRowFirstColumn="0" w:lastRowLastColumn="0"/>
              <w:rPr>
                <w:sz w:val="24"/>
                <w:szCs w:val="24"/>
              </w:rPr>
            </w:pPr>
            <w:r w:rsidRPr="00E66D8C">
              <w:rPr>
                <w:sz w:val="24"/>
                <w:szCs w:val="24"/>
              </w:rPr>
              <w:t>Scaling data</w:t>
            </w:r>
          </w:p>
        </w:tc>
      </w:tr>
      <w:tr w:rsidR="00CF3ABE" w:rsidRPr="009363F8" w14:paraId="182A4CD7" w14:textId="77777777" w:rsidTr="007363F8">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983" w:type="dxa"/>
          </w:tcPr>
          <w:p w14:paraId="6E3C174A" w14:textId="77777777" w:rsidR="00CF3ABE" w:rsidRPr="009363F8" w:rsidRDefault="00CF3ABE" w:rsidP="007363F8">
            <w:pPr>
              <w:rPr>
                <w:b w:val="0"/>
                <w:bCs w:val="0"/>
                <w:sz w:val="24"/>
                <w:szCs w:val="24"/>
              </w:rPr>
            </w:pPr>
            <w:r>
              <w:rPr>
                <w:b w:val="0"/>
                <w:bCs w:val="0"/>
                <w:sz w:val="24"/>
                <w:szCs w:val="24"/>
              </w:rPr>
              <w:t>19.</w:t>
            </w:r>
          </w:p>
        </w:tc>
        <w:tc>
          <w:tcPr>
            <w:tcW w:w="8023" w:type="dxa"/>
          </w:tcPr>
          <w:p w14:paraId="125669EC" w14:textId="6940CE51" w:rsidR="00CF3ABE" w:rsidRPr="009363F8" w:rsidRDefault="00E66D8C" w:rsidP="007363F8">
            <w:pPr>
              <w:cnfStyle w:val="000000100000" w:firstRow="0" w:lastRow="0" w:firstColumn="0" w:lastColumn="0" w:oddVBand="0" w:evenVBand="0" w:oddHBand="1" w:evenHBand="0" w:firstRowFirstColumn="0" w:firstRowLastColumn="0" w:lastRowFirstColumn="0" w:lastRowLastColumn="0"/>
              <w:rPr>
                <w:sz w:val="24"/>
                <w:szCs w:val="24"/>
              </w:rPr>
            </w:pPr>
            <w:r w:rsidRPr="00E66D8C">
              <w:rPr>
                <w:sz w:val="24"/>
                <w:szCs w:val="24"/>
              </w:rPr>
              <w:t>K-means Clustering</w:t>
            </w:r>
          </w:p>
        </w:tc>
      </w:tr>
      <w:tr w:rsidR="00CF3ABE" w:rsidRPr="009363F8" w14:paraId="63E317E3" w14:textId="77777777" w:rsidTr="007363F8">
        <w:trPr>
          <w:trHeight w:val="263"/>
        </w:trPr>
        <w:tc>
          <w:tcPr>
            <w:cnfStyle w:val="001000000000" w:firstRow="0" w:lastRow="0" w:firstColumn="1" w:lastColumn="0" w:oddVBand="0" w:evenVBand="0" w:oddHBand="0" w:evenHBand="0" w:firstRowFirstColumn="0" w:firstRowLastColumn="0" w:lastRowFirstColumn="0" w:lastRowLastColumn="0"/>
            <w:tcW w:w="983" w:type="dxa"/>
          </w:tcPr>
          <w:p w14:paraId="29D2A03C" w14:textId="77777777" w:rsidR="00CF3ABE" w:rsidRPr="009363F8" w:rsidRDefault="00CF3ABE" w:rsidP="007363F8">
            <w:pPr>
              <w:rPr>
                <w:b w:val="0"/>
                <w:bCs w:val="0"/>
                <w:sz w:val="24"/>
                <w:szCs w:val="24"/>
              </w:rPr>
            </w:pPr>
            <w:r>
              <w:rPr>
                <w:b w:val="0"/>
                <w:bCs w:val="0"/>
                <w:sz w:val="24"/>
                <w:szCs w:val="24"/>
              </w:rPr>
              <w:t>20.</w:t>
            </w:r>
          </w:p>
        </w:tc>
        <w:tc>
          <w:tcPr>
            <w:tcW w:w="8023" w:type="dxa"/>
          </w:tcPr>
          <w:p w14:paraId="1059E641" w14:textId="0325E4E3" w:rsidR="00CF3ABE" w:rsidRPr="009363F8" w:rsidRDefault="00E66D8C" w:rsidP="007363F8">
            <w:pPr>
              <w:cnfStyle w:val="000000000000" w:firstRow="0" w:lastRow="0" w:firstColumn="0" w:lastColumn="0" w:oddVBand="0" w:evenVBand="0" w:oddHBand="0" w:evenHBand="0" w:firstRowFirstColumn="0" w:firstRowLastColumn="0" w:lastRowFirstColumn="0" w:lastRowLastColumn="0"/>
              <w:rPr>
                <w:sz w:val="24"/>
                <w:szCs w:val="24"/>
              </w:rPr>
            </w:pPr>
            <w:r w:rsidRPr="00E66D8C">
              <w:rPr>
                <w:sz w:val="24"/>
                <w:szCs w:val="24"/>
              </w:rPr>
              <w:t>Elbow method</w:t>
            </w:r>
          </w:p>
        </w:tc>
      </w:tr>
      <w:tr w:rsidR="00CF3ABE" w:rsidRPr="009363F8" w14:paraId="3886E22A" w14:textId="77777777" w:rsidTr="007363F8">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983" w:type="dxa"/>
          </w:tcPr>
          <w:p w14:paraId="1A185C39" w14:textId="77777777" w:rsidR="00CF3ABE" w:rsidRPr="009363F8" w:rsidRDefault="00CF3ABE" w:rsidP="007363F8">
            <w:pPr>
              <w:rPr>
                <w:b w:val="0"/>
                <w:bCs w:val="0"/>
                <w:sz w:val="24"/>
                <w:szCs w:val="24"/>
              </w:rPr>
            </w:pPr>
            <w:r>
              <w:rPr>
                <w:b w:val="0"/>
                <w:bCs w:val="0"/>
                <w:sz w:val="24"/>
                <w:szCs w:val="24"/>
              </w:rPr>
              <w:t>21.</w:t>
            </w:r>
          </w:p>
        </w:tc>
        <w:tc>
          <w:tcPr>
            <w:tcW w:w="8023" w:type="dxa"/>
          </w:tcPr>
          <w:p w14:paraId="3396BABE" w14:textId="5AAD37FA" w:rsidR="00CF3ABE" w:rsidRPr="009363F8" w:rsidRDefault="00E66D8C" w:rsidP="007363F8">
            <w:pPr>
              <w:cnfStyle w:val="000000100000" w:firstRow="0" w:lastRow="0" w:firstColumn="0" w:lastColumn="0" w:oddVBand="0" w:evenVBand="0" w:oddHBand="1" w:evenHBand="0" w:firstRowFirstColumn="0" w:firstRowLastColumn="0" w:lastRowFirstColumn="0" w:lastRowLastColumn="0"/>
              <w:rPr>
                <w:sz w:val="24"/>
                <w:szCs w:val="24"/>
              </w:rPr>
            </w:pPr>
            <w:r w:rsidRPr="00E66D8C">
              <w:rPr>
                <w:sz w:val="24"/>
                <w:szCs w:val="24"/>
              </w:rPr>
              <w:t>Checking Silhouette Scores</w:t>
            </w:r>
          </w:p>
        </w:tc>
      </w:tr>
      <w:tr w:rsidR="00CF3ABE" w:rsidRPr="009363F8" w14:paraId="5B08149E" w14:textId="77777777" w:rsidTr="007363F8">
        <w:trPr>
          <w:trHeight w:val="277"/>
        </w:trPr>
        <w:tc>
          <w:tcPr>
            <w:cnfStyle w:val="001000000000" w:firstRow="0" w:lastRow="0" w:firstColumn="1" w:lastColumn="0" w:oddVBand="0" w:evenVBand="0" w:oddHBand="0" w:evenHBand="0" w:firstRowFirstColumn="0" w:firstRowLastColumn="0" w:lastRowFirstColumn="0" w:lastRowLastColumn="0"/>
            <w:tcW w:w="983" w:type="dxa"/>
          </w:tcPr>
          <w:p w14:paraId="299F489D" w14:textId="77777777" w:rsidR="00CF3ABE" w:rsidRPr="009363F8" w:rsidRDefault="00CF3ABE" w:rsidP="007363F8">
            <w:pPr>
              <w:rPr>
                <w:b w:val="0"/>
                <w:bCs w:val="0"/>
                <w:sz w:val="24"/>
                <w:szCs w:val="24"/>
              </w:rPr>
            </w:pPr>
            <w:r>
              <w:rPr>
                <w:b w:val="0"/>
                <w:bCs w:val="0"/>
                <w:sz w:val="24"/>
                <w:szCs w:val="24"/>
              </w:rPr>
              <w:t>22.</w:t>
            </w:r>
          </w:p>
        </w:tc>
        <w:tc>
          <w:tcPr>
            <w:tcW w:w="8023" w:type="dxa"/>
          </w:tcPr>
          <w:p w14:paraId="5EB18354" w14:textId="494DDD4A" w:rsidR="00CF3ABE" w:rsidRPr="009363F8" w:rsidRDefault="00E66D8C" w:rsidP="007363F8">
            <w:pPr>
              <w:cnfStyle w:val="000000000000" w:firstRow="0" w:lastRow="0" w:firstColumn="0" w:lastColumn="0" w:oddVBand="0" w:evenVBand="0" w:oddHBand="0" w:evenHBand="0" w:firstRowFirstColumn="0" w:firstRowLastColumn="0" w:lastRowFirstColumn="0" w:lastRowLastColumn="0"/>
              <w:rPr>
                <w:sz w:val="24"/>
                <w:szCs w:val="24"/>
              </w:rPr>
            </w:pPr>
            <w:r w:rsidRPr="00E66D8C">
              <w:rPr>
                <w:sz w:val="24"/>
                <w:szCs w:val="24"/>
              </w:rPr>
              <w:t>Hierarchical Clustering</w:t>
            </w:r>
          </w:p>
        </w:tc>
      </w:tr>
      <w:tr w:rsidR="00CF3ABE" w:rsidRPr="009363F8" w14:paraId="7ED8EC43" w14:textId="77777777" w:rsidTr="007363F8">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983" w:type="dxa"/>
          </w:tcPr>
          <w:p w14:paraId="600BC8D7" w14:textId="77777777" w:rsidR="00CF3ABE" w:rsidRPr="009363F8" w:rsidRDefault="00CF3ABE" w:rsidP="007363F8">
            <w:pPr>
              <w:rPr>
                <w:b w:val="0"/>
                <w:bCs w:val="0"/>
                <w:sz w:val="24"/>
                <w:szCs w:val="24"/>
              </w:rPr>
            </w:pPr>
            <w:r>
              <w:rPr>
                <w:b w:val="0"/>
                <w:bCs w:val="0"/>
                <w:sz w:val="24"/>
                <w:szCs w:val="24"/>
              </w:rPr>
              <w:t>23.</w:t>
            </w:r>
          </w:p>
        </w:tc>
        <w:tc>
          <w:tcPr>
            <w:tcW w:w="8023" w:type="dxa"/>
          </w:tcPr>
          <w:p w14:paraId="3F24B8F9" w14:textId="69E2C3F3" w:rsidR="00CF3ABE" w:rsidRPr="009363F8" w:rsidRDefault="00E66D8C" w:rsidP="007363F8">
            <w:pPr>
              <w:cnfStyle w:val="000000100000" w:firstRow="0" w:lastRow="0" w:firstColumn="0" w:lastColumn="0" w:oddVBand="0" w:evenVBand="0" w:oddHBand="1" w:evenHBand="0" w:firstRowFirstColumn="0" w:firstRowLastColumn="0" w:lastRowFirstColumn="0" w:lastRowLastColumn="0"/>
              <w:rPr>
                <w:sz w:val="24"/>
                <w:szCs w:val="24"/>
              </w:rPr>
            </w:pPr>
            <w:r w:rsidRPr="00E66D8C">
              <w:rPr>
                <w:sz w:val="24"/>
                <w:szCs w:val="24"/>
              </w:rPr>
              <w:t>Computing Cophenetic Correlation</w:t>
            </w:r>
          </w:p>
        </w:tc>
      </w:tr>
      <w:tr w:rsidR="00CF3ABE" w:rsidRPr="009363F8" w14:paraId="05358B7A" w14:textId="77777777" w:rsidTr="007363F8">
        <w:trPr>
          <w:trHeight w:val="249"/>
        </w:trPr>
        <w:tc>
          <w:tcPr>
            <w:cnfStyle w:val="001000000000" w:firstRow="0" w:lastRow="0" w:firstColumn="1" w:lastColumn="0" w:oddVBand="0" w:evenVBand="0" w:oddHBand="0" w:evenHBand="0" w:firstRowFirstColumn="0" w:firstRowLastColumn="0" w:lastRowFirstColumn="0" w:lastRowLastColumn="0"/>
            <w:tcW w:w="983" w:type="dxa"/>
          </w:tcPr>
          <w:p w14:paraId="62ECD54D" w14:textId="77777777" w:rsidR="00CF3ABE" w:rsidRPr="006374AD" w:rsidRDefault="00CF3ABE" w:rsidP="007363F8">
            <w:pPr>
              <w:rPr>
                <w:b w:val="0"/>
                <w:bCs w:val="0"/>
                <w:sz w:val="24"/>
                <w:szCs w:val="24"/>
              </w:rPr>
            </w:pPr>
            <w:r w:rsidRPr="006374AD">
              <w:rPr>
                <w:b w:val="0"/>
                <w:bCs w:val="0"/>
                <w:sz w:val="24"/>
                <w:szCs w:val="24"/>
              </w:rPr>
              <w:t>24.</w:t>
            </w:r>
          </w:p>
        </w:tc>
        <w:tc>
          <w:tcPr>
            <w:tcW w:w="8023" w:type="dxa"/>
          </w:tcPr>
          <w:p w14:paraId="32BFDAB1" w14:textId="2CFD4F2E" w:rsidR="00CF3ABE" w:rsidRDefault="00E66D8C" w:rsidP="007363F8">
            <w:pPr>
              <w:cnfStyle w:val="000000000000" w:firstRow="0" w:lastRow="0" w:firstColumn="0" w:lastColumn="0" w:oddVBand="0" w:evenVBand="0" w:oddHBand="0" w:evenHBand="0" w:firstRowFirstColumn="0" w:firstRowLastColumn="0" w:lastRowFirstColumn="0" w:lastRowLastColumn="0"/>
              <w:rPr>
                <w:sz w:val="24"/>
                <w:szCs w:val="24"/>
              </w:rPr>
            </w:pPr>
            <w:r w:rsidRPr="00E66D8C">
              <w:rPr>
                <w:sz w:val="24"/>
                <w:szCs w:val="24"/>
              </w:rPr>
              <w:t xml:space="preserve">Cluster Profiling and Comparison </w:t>
            </w:r>
            <w:proofErr w:type="gramStart"/>
            <w:r w:rsidRPr="00E66D8C">
              <w:rPr>
                <w:sz w:val="24"/>
                <w:szCs w:val="24"/>
              </w:rPr>
              <w:t>-  K</w:t>
            </w:r>
            <w:proofErr w:type="gramEnd"/>
            <w:r w:rsidRPr="00E66D8C">
              <w:rPr>
                <w:sz w:val="24"/>
                <w:szCs w:val="24"/>
              </w:rPr>
              <w:t>-means Clustering</w:t>
            </w:r>
          </w:p>
        </w:tc>
      </w:tr>
      <w:tr w:rsidR="00CF3ABE" w:rsidRPr="009363F8" w14:paraId="48895442" w14:textId="77777777" w:rsidTr="007363F8">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983" w:type="dxa"/>
          </w:tcPr>
          <w:p w14:paraId="72346C42" w14:textId="77777777" w:rsidR="00CF3ABE" w:rsidRPr="006374AD" w:rsidRDefault="00CF3ABE" w:rsidP="007363F8">
            <w:pPr>
              <w:rPr>
                <w:b w:val="0"/>
                <w:bCs w:val="0"/>
                <w:sz w:val="24"/>
                <w:szCs w:val="24"/>
              </w:rPr>
            </w:pPr>
            <w:r w:rsidRPr="006374AD">
              <w:rPr>
                <w:b w:val="0"/>
                <w:bCs w:val="0"/>
                <w:sz w:val="24"/>
                <w:szCs w:val="24"/>
              </w:rPr>
              <w:t>25.</w:t>
            </w:r>
          </w:p>
        </w:tc>
        <w:tc>
          <w:tcPr>
            <w:tcW w:w="8023" w:type="dxa"/>
          </w:tcPr>
          <w:p w14:paraId="602A0EDE" w14:textId="6D6573C3" w:rsidR="00CF3ABE" w:rsidRDefault="00E66D8C" w:rsidP="007363F8">
            <w:pPr>
              <w:cnfStyle w:val="000000100000" w:firstRow="0" w:lastRow="0" w:firstColumn="0" w:lastColumn="0" w:oddVBand="0" w:evenVBand="0" w:oddHBand="1" w:evenHBand="0" w:firstRowFirstColumn="0" w:firstRowLastColumn="0" w:lastRowFirstColumn="0" w:lastRowLastColumn="0"/>
              <w:rPr>
                <w:sz w:val="24"/>
                <w:szCs w:val="24"/>
              </w:rPr>
            </w:pPr>
            <w:r w:rsidRPr="00E66D8C">
              <w:rPr>
                <w:sz w:val="24"/>
                <w:szCs w:val="24"/>
              </w:rPr>
              <w:t>Cluster Profiling: Hierarchical Clustering</w:t>
            </w:r>
          </w:p>
        </w:tc>
      </w:tr>
      <w:tr w:rsidR="00E66D8C" w:rsidRPr="009363F8" w14:paraId="15D29F9B" w14:textId="77777777" w:rsidTr="007363F8">
        <w:trPr>
          <w:trHeight w:val="249"/>
        </w:trPr>
        <w:tc>
          <w:tcPr>
            <w:cnfStyle w:val="001000000000" w:firstRow="0" w:lastRow="0" w:firstColumn="1" w:lastColumn="0" w:oddVBand="0" w:evenVBand="0" w:oddHBand="0" w:evenHBand="0" w:firstRowFirstColumn="0" w:firstRowLastColumn="0" w:lastRowFirstColumn="0" w:lastRowLastColumn="0"/>
            <w:tcW w:w="983" w:type="dxa"/>
          </w:tcPr>
          <w:p w14:paraId="64930C22" w14:textId="00BA2D01" w:rsidR="00E66D8C" w:rsidRPr="00E66D8C" w:rsidRDefault="00E66D8C" w:rsidP="007363F8">
            <w:pPr>
              <w:rPr>
                <w:b w:val="0"/>
                <w:bCs w:val="0"/>
                <w:sz w:val="24"/>
                <w:szCs w:val="24"/>
              </w:rPr>
            </w:pPr>
            <w:r w:rsidRPr="00E66D8C">
              <w:rPr>
                <w:b w:val="0"/>
                <w:bCs w:val="0"/>
                <w:sz w:val="24"/>
                <w:szCs w:val="24"/>
              </w:rPr>
              <w:t>26.</w:t>
            </w:r>
          </w:p>
        </w:tc>
        <w:tc>
          <w:tcPr>
            <w:tcW w:w="8023" w:type="dxa"/>
          </w:tcPr>
          <w:p w14:paraId="78454E1D" w14:textId="4A4729ED" w:rsidR="00E66D8C" w:rsidRPr="00E66D8C" w:rsidRDefault="00E66D8C" w:rsidP="007363F8">
            <w:pPr>
              <w:cnfStyle w:val="000000000000" w:firstRow="0" w:lastRow="0" w:firstColumn="0" w:lastColumn="0" w:oddVBand="0" w:evenVBand="0" w:oddHBand="0" w:evenHBand="0" w:firstRowFirstColumn="0" w:firstRowLastColumn="0" w:lastRowFirstColumn="0" w:lastRowLastColumn="0"/>
              <w:rPr>
                <w:sz w:val="24"/>
                <w:szCs w:val="24"/>
              </w:rPr>
            </w:pPr>
            <w:r w:rsidRPr="00E66D8C">
              <w:rPr>
                <w:sz w:val="24"/>
                <w:szCs w:val="24"/>
              </w:rPr>
              <w:t>display with highlight for max value per column</w:t>
            </w:r>
          </w:p>
        </w:tc>
      </w:tr>
      <w:tr w:rsidR="00E66D8C" w:rsidRPr="009363F8" w14:paraId="11A46E3A" w14:textId="77777777" w:rsidTr="007363F8">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983" w:type="dxa"/>
          </w:tcPr>
          <w:p w14:paraId="4C41B488" w14:textId="1BCA14DD" w:rsidR="00E66D8C" w:rsidRPr="00E66D8C" w:rsidRDefault="00E66D8C" w:rsidP="007363F8">
            <w:pPr>
              <w:rPr>
                <w:b w:val="0"/>
                <w:bCs w:val="0"/>
                <w:sz w:val="24"/>
                <w:szCs w:val="24"/>
              </w:rPr>
            </w:pPr>
            <w:r w:rsidRPr="00E66D8C">
              <w:rPr>
                <w:b w:val="0"/>
                <w:bCs w:val="0"/>
                <w:sz w:val="24"/>
                <w:szCs w:val="24"/>
              </w:rPr>
              <w:t>27.</w:t>
            </w:r>
          </w:p>
        </w:tc>
        <w:tc>
          <w:tcPr>
            <w:tcW w:w="8023" w:type="dxa"/>
          </w:tcPr>
          <w:p w14:paraId="0FB79A3A" w14:textId="76C18348" w:rsidR="00E66D8C" w:rsidRPr="00E66D8C" w:rsidRDefault="00E66D8C" w:rsidP="007363F8">
            <w:pPr>
              <w:cnfStyle w:val="000000100000" w:firstRow="0" w:lastRow="0" w:firstColumn="0" w:lastColumn="0" w:oddVBand="0" w:evenVBand="0" w:oddHBand="1" w:evenHBand="0" w:firstRowFirstColumn="0" w:firstRowLastColumn="0" w:lastRowFirstColumn="0" w:lastRowLastColumn="0"/>
              <w:rPr>
                <w:sz w:val="24"/>
                <w:szCs w:val="24"/>
              </w:rPr>
            </w:pPr>
            <w:r w:rsidRPr="00E66D8C">
              <w:rPr>
                <w:sz w:val="24"/>
                <w:szCs w:val="24"/>
              </w:rPr>
              <w:t>K-means vs Hierarchical Clustering</w:t>
            </w:r>
          </w:p>
        </w:tc>
      </w:tr>
      <w:tr w:rsidR="00E66D8C" w:rsidRPr="009363F8" w14:paraId="09974C7D" w14:textId="77777777" w:rsidTr="007363F8">
        <w:trPr>
          <w:trHeight w:val="249"/>
        </w:trPr>
        <w:tc>
          <w:tcPr>
            <w:cnfStyle w:val="001000000000" w:firstRow="0" w:lastRow="0" w:firstColumn="1" w:lastColumn="0" w:oddVBand="0" w:evenVBand="0" w:oddHBand="0" w:evenHBand="0" w:firstRowFirstColumn="0" w:firstRowLastColumn="0" w:lastRowFirstColumn="0" w:lastRowLastColumn="0"/>
            <w:tcW w:w="983" w:type="dxa"/>
          </w:tcPr>
          <w:p w14:paraId="6C2561A9" w14:textId="7382EC8F" w:rsidR="00E66D8C" w:rsidRPr="00E66D8C" w:rsidRDefault="00E66D8C" w:rsidP="007363F8">
            <w:pPr>
              <w:rPr>
                <w:b w:val="0"/>
                <w:bCs w:val="0"/>
                <w:sz w:val="24"/>
                <w:szCs w:val="24"/>
              </w:rPr>
            </w:pPr>
            <w:r w:rsidRPr="00E66D8C">
              <w:rPr>
                <w:b w:val="0"/>
                <w:bCs w:val="0"/>
                <w:sz w:val="24"/>
                <w:szCs w:val="24"/>
              </w:rPr>
              <w:t>28.</w:t>
            </w:r>
          </w:p>
        </w:tc>
        <w:tc>
          <w:tcPr>
            <w:tcW w:w="8023" w:type="dxa"/>
          </w:tcPr>
          <w:p w14:paraId="7120923E" w14:textId="17654895" w:rsidR="00E66D8C" w:rsidRPr="00E66D8C" w:rsidRDefault="00E66D8C" w:rsidP="007363F8">
            <w:pPr>
              <w:cnfStyle w:val="000000000000" w:firstRow="0" w:lastRow="0" w:firstColumn="0" w:lastColumn="0" w:oddVBand="0" w:evenVBand="0" w:oddHBand="0" w:evenHBand="0" w:firstRowFirstColumn="0" w:firstRowLastColumn="0" w:lastRowFirstColumn="0" w:lastRowLastColumn="0"/>
              <w:rPr>
                <w:sz w:val="24"/>
                <w:szCs w:val="24"/>
              </w:rPr>
            </w:pPr>
            <w:r w:rsidRPr="00E66D8C">
              <w:rPr>
                <w:sz w:val="24"/>
                <w:szCs w:val="24"/>
              </w:rPr>
              <w:t>PCA for Visualization</w:t>
            </w:r>
          </w:p>
        </w:tc>
      </w:tr>
      <w:tr w:rsidR="00E66D8C" w:rsidRPr="009363F8" w14:paraId="1FC00436" w14:textId="77777777" w:rsidTr="007363F8">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983" w:type="dxa"/>
          </w:tcPr>
          <w:p w14:paraId="16FD6951" w14:textId="3E548690" w:rsidR="00E66D8C" w:rsidRPr="00E66D8C" w:rsidRDefault="00E66D8C" w:rsidP="007363F8">
            <w:pPr>
              <w:rPr>
                <w:b w:val="0"/>
                <w:bCs w:val="0"/>
                <w:sz w:val="24"/>
                <w:szCs w:val="24"/>
              </w:rPr>
            </w:pPr>
            <w:r>
              <w:rPr>
                <w:b w:val="0"/>
                <w:bCs w:val="0"/>
                <w:sz w:val="24"/>
                <w:szCs w:val="24"/>
              </w:rPr>
              <w:t>29.</w:t>
            </w:r>
          </w:p>
        </w:tc>
        <w:tc>
          <w:tcPr>
            <w:tcW w:w="8023" w:type="dxa"/>
          </w:tcPr>
          <w:p w14:paraId="12BE0B31" w14:textId="38400608" w:rsidR="00E66D8C" w:rsidRPr="00E66D8C" w:rsidRDefault="00E66D8C" w:rsidP="007363F8">
            <w:pPr>
              <w:cnfStyle w:val="000000100000" w:firstRow="0" w:lastRow="0" w:firstColumn="0" w:lastColumn="0" w:oddVBand="0" w:evenVBand="0" w:oddHBand="1" w:evenHBand="0" w:firstRowFirstColumn="0" w:firstRowLastColumn="0" w:lastRowFirstColumn="0" w:lastRowLastColumn="0"/>
              <w:rPr>
                <w:sz w:val="24"/>
                <w:szCs w:val="24"/>
              </w:rPr>
            </w:pPr>
            <w:r w:rsidRPr="00E66D8C">
              <w:rPr>
                <w:sz w:val="24"/>
                <w:szCs w:val="24"/>
              </w:rPr>
              <w:t>Final Recommendations</w:t>
            </w:r>
          </w:p>
        </w:tc>
      </w:tr>
    </w:tbl>
    <w:p w14:paraId="57723A3F" w14:textId="77777777" w:rsidR="00CF3ABE" w:rsidRDefault="00CF3ABE" w:rsidP="00CF3ABE">
      <w:pPr>
        <w:rPr>
          <w:b/>
          <w:bCs/>
          <w:sz w:val="24"/>
          <w:szCs w:val="24"/>
          <w:u w:val="single"/>
        </w:rPr>
      </w:pPr>
    </w:p>
    <w:p w14:paraId="54316DA9" w14:textId="77777777" w:rsidR="00CF3ABE" w:rsidRPr="00904753" w:rsidRDefault="00CF3ABE" w:rsidP="00CF3ABE">
      <w:pPr>
        <w:jc w:val="center"/>
        <w:rPr>
          <w:b/>
          <w:bCs/>
          <w:sz w:val="24"/>
          <w:szCs w:val="24"/>
          <w:u w:val="single"/>
        </w:rPr>
      </w:pPr>
      <w:r w:rsidRPr="00904753">
        <w:rPr>
          <w:b/>
          <w:bCs/>
          <w:sz w:val="24"/>
          <w:szCs w:val="24"/>
          <w:u w:val="single"/>
        </w:rPr>
        <w:t>FIGURES USED IN THE REPORT:</w:t>
      </w:r>
    </w:p>
    <w:tbl>
      <w:tblPr>
        <w:tblStyle w:val="GridTable1Light-Accent5"/>
        <w:tblW w:w="0" w:type="auto"/>
        <w:tblLook w:val="04A0" w:firstRow="1" w:lastRow="0" w:firstColumn="1" w:lastColumn="0" w:noHBand="0" w:noVBand="1"/>
      </w:tblPr>
      <w:tblGrid>
        <w:gridCol w:w="7745"/>
      </w:tblGrid>
      <w:tr w:rsidR="00653430" w14:paraId="1A422910" w14:textId="77777777" w:rsidTr="007363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5" w:type="dxa"/>
          </w:tcPr>
          <w:p w14:paraId="0CFB2835" w14:textId="52E9618F" w:rsidR="00653430" w:rsidRPr="003F5552" w:rsidRDefault="00653430" w:rsidP="007363F8">
            <w:pPr>
              <w:pStyle w:val="Caption"/>
              <w:spacing w:after="0"/>
              <w:rPr>
                <w:b w:val="0"/>
                <w:bCs w:val="0"/>
                <w:i w:val="0"/>
                <w:iCs w:val="0"/>
                <w:color w:val="auto"/>
                <w:sz w:val="24"/>
                <w:szCs w:val="24"/>
              </w:rPr>
            </w:pPr>
            <w:r w:rsidRPr="00653430">
              <w:rPr>
                <w:b w:val="0"/>
                <w:bCs w:val="0"/>
                <w:i w:val="0"/>
                <w:iCs w:val="0"/>
                <w:color w:val="auto"/>
                <w:sz w:val="24"/>
                <w:szCs w:val="24"/>
              </w:rPr>
              <w:t>Fig1. First five rows of data 1</w:t>
            </w:r>
          </w:p>
        </w:tc>
      </w:tr>
      <w:tr w:rsidR="00653430" w14:paraId="0CEFD952" w14:textId="77777777" w:rsidTr="007363F8">
        <w:tc>
          <w:tcPr>
            <w:cnfStyle w:val="001000000000" w:firstRow="0" w:lastRow="0" w:firstColumn="1" w:lastColumn="0" w:oddVBand="0" w:evenVBand="0" w:oddHBand="0" w:evenHBand="0" w:firstRowFirstColumn="0" w:firstRowLastColumn="0" w:lastRowFirstColumn="0" w:lastRowLastColumn="0"/>
            <w:tcW w:w="7745" w:type="dxa"/>
          </w:tcPr>
          <w:p w14:paraId="39DA760E" w14:textId="4B2CA2EB" w:rsidR="00653430" w:rsidRPr="00653430" w:rsidRDefault="00653430" w:rsidP="007363F8">
            <w:pPr>
              <w:pStyle w:val="Caption"/>
              <w:spacing w:after="0"/>
              <w:rPr>
                <w:b w:val="0"/>
                <w:bCs w:val="0"/>
                <w:i w:val="0"/>
                <w:iCs w:val="0"/>
                <w:color w:val="auto"/>
                <w:sz w:val="24"/>
                <w:szCs w:val="24"/>
              </w:rPr>
            </w:pPr>
            <w:r w:rsidRPr="00653430">
              <w:rPr>
                <w:b w:val="0"/>
                <w:bCs w:val="0"/>
                <w:i w:val="0"/>
                <w:iCs w:val="0"/>
                <w:color w:val="auto"/>
                <w:sz w:val="24"/>
                <w:szCs w:val="24"/>
              </w:rPr>
              <w:t>Fig 2: Statistical summary</w:t>
            </w:r>
          </w:p>
        </w:tc>
      </w:tr>
      <w:tr w:rsidR="00653430" w14:paraId="32CF8EF1" w14:textId="77777777" w:rsidTr="007363F8">
        <w:tc>
          <w:tcPr>
            <w:cnfStyle w:val="001000000000" w:firstRow="0" w:lastRow="0" w:firstColumn="1" w:lastColumn="0" w:oddVBand="0" w:evenVBand="0" w:oddHBand="0" w:evenHBand="0" w:firstRowFirstColumn="0" w:firstRowLastColumn="0" w:lastRowFirstColumn="0" w:lastRowLastColumn="0"/>
            <w:tcW w:w="7745" w:type="dxa"/>
          </w:tcPr>
          <w:p w14:paraId="4BFFE3B6" w14:textId="0E5F3627" w:rsidR="00653430" w:rsidRPr="00653430" w:rsidRDefault="00653430" w:rsidP="007363F8">
            <w:pPr>
              <w:pStyle w:val="Caption"/>
              <w:spacing w:after="0"/>
              <w:rPr>
                <w:b w:val="0"/>
                <w:bCs w:val="0"/>
                <w:i w:val="0"/>
                <w:iCs w:val="0"/>
                <w:color w:val="auto"/>
                <w:sz w:val="24"/>
                <w:szCs w:val="24"/>
              </w:rPr>
            </w:pPr>
            <w:r w:rsidRPr="00653430">
              <w:rPr>
                <w:b w:val="0"/>
                <w:bCs w:val="0"/>
                <w:i w:val="0"/>
                <w:iCs w:val="0"/>
                <w:color w:val="auto"/>
                <w:sz w:val="24"/>
                <w:szCs w:val="24"/>
              </w:rPr>
              <w:t>Figure 3: Univariate analysis of Avg_credit_limit:</w:t>
            </w:r>
          </w:p>
        </w:tc>
      </w:tr>
      <w:tr w:rsidR="00653430" w14:paraId="093410B1" w14:textId="77777777" w:rsidTr="007363F8">
        <w:tc>
          <w:tcPr>
            <w:cnfStyle w:val="001000000000" w:firstRow="0" w:lastRow="0" w:firstColumn="1" w:lastColumn="0" w:oddVBand="0" w:evenVBand="0" w:oddHBand="0" w:evenHBand="0" w:firstRowFirstColumn="0" w:firstRowLastColumn="0" w:lastRowFirstColumn="0" w:lastRowLastColumn="0"/>
            <w:tcW w:w="7745" w:type="dxa"/>
          </w:tcPr>
          <w:p w14:paraId="4FA1B1EF" w14:textId="7DAE7B80" w:rsidR="00653430" w:rsidRPr="00653430" w:rsidRDefault="00653430" w:rsidP="007363F8">
            <w:pPr>
              <w:pStyle w:val="Caption"/>
              <w:spacing w:after="0"/>
              <w:rPr>
                <w:b w:val="0"/>
                <w:bCs w:val="0"/>
                <w:i w:val="0"/>
                <w:iCs w:val="0"/>
                <w:color w:val="auto"/>
                <w:sz w:val="24"/>
                <w:szCs w:val="24"/>
              </w:rPr>
            </w:pPr>
            <w:r w:rsidRPr="00653430">
              <w:rPr>
                <w:b w:val="0"/>
                <w:bCs w:val="0"/>
                <w:i w:val="0"/>
                <w:iCs w:val="0"/>
                <w:color w:val="auto"/>
                <w:sz w:val="24"/>
                <w:szCs w:val="24"/>
              </w:rPr>
              <w:t>Figure 4: Univariate analysis of Total credit cards</w:t>
            </w:r>
          </w:p>
        </w:tc>
      </w:tr>
      <w:tr w:rsidR="00653430" w14:paraId="045C85A6" w14:textId="77777777" w:rsidTr="007363F8">
        <w:tc>
          <w:tcPr>
            <w:cnfStyle w:val="001000000000" w:firstRow="0" w:lastRow="0" w:firstColumn="1" w:lastColumn="0" w:oddVBand="0" w:evenVBand="0" w:oddHBand="0" w:evenHBand="0" w:firstRowFirstColumn="0" w:firstRowLastColumn="0" w:lastRowFirstColumn="0" w:lastRowLastColumn="0"/>
            <w:tcW w:w="7745" w:type="dxa"/>
          </w:tcPr>
          <w:p w14:paraId="672EAAD4" w14:textId="0A5CBD54" w:rsidR="00653430" w:rsidRPr="00653430" w:rsidRDefault="00653430" w:rsidP="007363F8">
            <w:pPr>
              <w:pStyle w:val="Caption"/>
              <w:spacing w:after="0"/>
              <w:rPr>
                <w:b w:val="0"/>
                <w:bCs w:val="0"/>
                <w:i w:val="0"/>
                <w:iCs w:val="0"/>
                <w:color w:val="auto"/>
                <w:sz w:val="24"/>
                <w:szCs w:val="24"/>
              </w:rPr>
            </w:pPr>
            <w:r w:rsidRPr="00653430">
              <w:rPr>
                <w:b w:val="0"/>
                <w:bCs w:val="0"/>
                <w:i w:val="0"/>
                <w:iCs w:val="0"/>
                <w:color w:val="auto"/>
                <w:sz w:val="24"/>
                <w:szCs w:val="24"/>
              </w:rPr>
              <w:t>Figure 5: Univariate analysis of Total visits bank</w:t>
            </w:r>
          </w:p>
        </w:tc>
      </w:tr>
      <w:tr w:rsidR="00653430" w14:paraId="03850B71" w14:textId="77777777" w:rsidTr="007363F8">
        <w:tc>
          <w:tcPr>
            <w:cnfStyle w:val="001000000000" w:firstRow="0" w:lastRow="0" w:firstColumn="1" w:lastColumn="0" w:oddVBand="0" w:evenVBand="0" w:oddHBand="0" w:evenHBand="0" w:firstRowFirstColumn="0" w:firstRowLastColumn="0" w:lastRowFirstColumn="0" w:lastRowLastColumn="0"/>
            <w:tcW w:w="7745" w:type="dxa"/>
          </w:tcPr>
          <w:p w14:paraId="01506025" w14:textId="692EE80D" w:rsidR="00653430" w:rsidRPr="00653430" w:rsidRDefault="00653430" w:rsidP="007363F8">
            <w:pPr>
              <w:pStyle w:val="Caption"/>
              <w:spacing w:after="0"/>
              <w:rPr>
                <w:b w:val="0"/>
                <w:bCs w:val="0"/>
                <w:i w:val="0"/>
                <w:iCs w:val="0"/>
                <w:color w:val="auto"/>
                <w:sz w:val="24"/>
                <w:szCs w:val="24"/>
              </w:rPr>
            </w:pPr>
            <w:r w:rsidRPr="00653430">
              <w:rPr>
                <w:b w:val="0"/>
                <w:bCs w:val="0"/>
                <w:i w:val="0"/>
                <w:iCs w:val="0"/>
                <w:color w:val="auto"/>
                <w:sz w:val="24"/>
                <w:szCs w:val="24"/>
              </w:rPr>
              <w:t>Figure 6: Univariate analysis of Total visits online</w:t>
            </w:r>
          </w:p>
        </w:tc>
      </w:tr>
      <w:tr w:rsidR="00653430" w14:paraId="0FD7079E" w14:textId="77777777" w:rsidTr="007363F8">
        <w:tc>
          <w:tcPr>
            <w:cnfStyle w:val="001000000000" w:firstRow="0" w:lastRow="0" w:firstColumn="1" w:lastColumn="0" w:oddVBand="0" w:evenVBand="0" w:oddHBand="0" w:evenHBand="0" w:firstRowFirstColumn="0" w:firstRowLastColumn="0" w:lastRowFirstColumn="0" w:lastRowLastColumn="0"/>
            <w:tcW w:w="7745" w:type="dxa"/>
          </w:tcPr>
          <w:p w14:paraId="09FED250" w14:textId="6C3248FC" w:rsidR="00653430" w:rsidRPr="00653430" w:rsidRDefault="00653430" w:rsidP="007363F8">
            <w:pPr>
              <w:pStyle w:val="Caption"/>
              <w:spacing w:after="0"/>
              <w:rPr>
                <w:b w:val="0"/>
                <w:bCs w:val="0"/>
                <w:i w:val="0"/>
                <w:iCs w:val="0"/>
                <w:color w:val="auto"/>
                <w:sz w:val="24"/>
                <w:szCs w:val="24"/>
              </w:rPr>
            </w:pPr>
            <w:r w:rsidRPr="00653430">
              <w:rPr>
                <w:b w:val="0"/>
                <w:bCs w:val="0"/>
                <w:i w:val="0"/>
                <w:iCs w:val="0"/>
                <w:color w:val="auto"/>
                <w:sz w:val="24"/>
                <w:szCs w:val="24"/>
              </w:rPr>
              <w:t>Figure 6: ECDF plot</w:t>
            </w:r>
          </w:p>
        </w:tc>
      </w:tr>
      <w:tr w:rsidR="00653430" w14:paraId="105E9BA5" w14:textId="77777777" w:rsidTr="007363F8">
        <w:tc>
          <w:tcPr>
            <w:cnfStyle w:val="001000000000" w:firstRow="0" w:lastRow="0" w:firstColumn="1" w:lastColumn="0" w:oddVBand="0" w:evenVBand="0" w:oddHBand="0" w:evenHBand="0" w:firstRowFirstColumn="0" w:firstRowLastColumn="0" w:lastRowFirstColumn="0" w:lastRowLastColumn="0"/>
            <w:tcW w:w="7745" w:type="dxa"/>
          </w:tcPr>
          <w:p w14:paraId="468C5325" w14:textId="50CE48ED" w:rsidR="00653430" w:rsidRPr="00653430" w:rsidRDefault="00653430" w:rsidP="007363F8">
            <w:pPr>
              <w:pStyle w:val="Caption"/>
              <w:spacing w:after="0"/>
              <w:rPr>
                <w:b w:val="0"/>
                <w:bCs w:val="0"/>
                <w:i w:val="0"/>
                <w:iCs w:val="0"/>
                <w:color w:val="auto"/>
                <w:sz w:val="24"/>
                <w:szCs w:val="24"/>
              </w:rPr>
            </w:pPr>
            <w:r w:rsidRPr="00653430">
              <w:rPr>
                <w:b w:val="0"/>
                <w:bCs w:val="0"/>
                <w:i w:val="0"/>
                <w:iCs w:val="0"/>
                <w:color w:val="auto"/>
                <w:sz w:val="24"/>
                <w:szCs w:val="24"/>
              </w:rPr>
              <w:t>Figure 7: Correlation of numeric variables by Heatmap</w:t>
            </w:r>
          </w:p>
        </w:tc>
      </w:tr>
      <w:tr w:rsidR="00653430" w14:paraId="29127293" w14:textId="77777777" w:rsidTr="007363F8">
        <w:tc>
          <w:tcPr>
            <w:cnfStyle w:val="001000000000" w:firstRow="0" w:lastRow="0" w:firstColumn="1" w:lastColumn="0" w:oddVBand="0" w:evenVBand="0" w:oddHBand="0" w:evenHBand="0" w:firstRowFirstColumn="0" w:firstRowLastColumn="0" w:lastRowFirstColumn="0" w:lastRowLastColumn="0"/>
            <w:tcW w:w="7745" w:type="dxa"/>
          </w:tcPr>
          <w:p w14:paraId="5DBCA4FD" w14:textId="6B2812F8" w:rsidR="00653430" w:rsidRPr="00653430" w:rsidRDefault="00653430" w:rsidP="007363F8">
            <w:pPr>
              <w:pStyle w:val="Caption"/>
              <w:spacing w:after="0"/>
              <w:rPr>
                <w:b w:val="0"/>
                <w:bCs w:val="0"/>
                <w:i w:val="0"/>
                <w:iCs w:val="0"/>
                <w:color w:val="auto"/>
                <w:sz w:val="24"/>
                <w:szCs w:val="24"/>
              </w:rPr>
            </w:pPr>
            <w:r w:rsidRPr="00653430">
              <w:rPr>
                <w:b w:val="0"/>
                <w:bCs w:val="0"/>
                <w:i w:val="0"/>
                <w:iCs w:val="0"/>
                <w:color w:val="auto"/>
                <w:sz w:val="24"/>
                <w:szCs w:val="24"/>
              </w:rPr>
              <w:t>Figure 8: Correlation of numeric variables by Pair plot</w:t>
            </w:r>
          </w:p>
        </w:tc>
      </w:tr>
      <w:tr w:rsidR="00653430" w14:paraId="680F1AF0" w14:textId="77777777" w:rsidTr="007363F8">
        <w:tc>
          <w:tcPr>
            <w:cnfStyle w:val="001000000000" w:firstRow="0" w:lastRow="0" w:firstColumn="1" w:lastColumn="0" w:oddVBand="0" w:evenVBand="0" w:oddHBand="0" w:evenHBand="0" w:firstRowFirstColumn="0" w:firstRowLastColumn="0" w:lastRowFirstColumn="0" w:lastRowLastColumn="0"/>
            <w:tcW w:w="7745" w:type="dxa"/>
          </w:tcPr>
          <w:p w14:paraId="0EBC477C" w14:textId="3E2E8066" w:rsidR="00653430" w:rsidRPr="00653430" w:rsidRDefault="00653430" w:rsidP="007363F8">
            <w:pPr>
              <w:pStyle w:val="Caption"/>
              <w:spacing w:after="0"/>
              <w:rPr>
                <w:b w:val="0"/>
                <w:bCs w:val="0"/>
                <w:i w:val="0"/>
                <w:iCs w:val="0"/>
                <w:color w:val="auto"/>
                <w:sz w:val="24"/>
                <w:szCs w:val="24"/>
              </w:rPr>
            </w:pPr>
            <w:r w:rsidRPr="00653430">
              <w:rPr>
                <w:b w:val="0"/>
                <w:bCs w:val="0"/>
                <w:i w:val="0"/>
                <w:iCs w:val="0"/>
                <w:color w:val="auto"/>
                <w:sz w:val="24"/>
                <w:szCs w:val="24"/>
              </w:rPr>
              <w:t>Figure 9: Scaled data</w:t>
            </w:r>
          </w:p>
        </w:tc>
      </w:tr>
      <w:tr w:rsidR="00653430" w14:paraId="7C1264B5" w14:textId="77777777" w:rsidTr="007363F8">
        <w:tc>
          <w:tcPr>
            <w:cnfStyle w:val="001000000000" w:firstRow="0" w:lastRow="0" w:firstColumn="1" w:lastColumn="0" w:oddVBand="0" w:evenVBand="0" w:oddHBand="0" w:evenHBand="0" w:firstRowFirstColumn="0" w:firstRowLastColumn="0" w:lastRowFirstColumn="0" w:lastRowLastColumn="0"/>
            <w:tcW w:w="7745" w:type="dxa"/>
          </w:tcPr>
          <w:p w14:paraId="0B05E442" w14:textId="70195D7C" w:rsidR="00653430" w:rsidRPr="00653430" w:rsidRDefault="00653430" w:rsidP="007363F8">
            <w:pPr>
              <w:pStyle w:val="Caption"/>
              <w:spacing w:after="0"/>
              <w:rPr>
                <w:b w:val="0"/>
                <w:bCs w:val="0"/>
                <w:i w:val="0"/>
                <w:iCs w:val="0"/>
                <w:color w:val="auto"/>
                <w:sz w:val="24"/>
                <w:szCs w:val="24"/>
              </w:rPr>
            </w:pPr>
            <w:r w:rsidRPr="00653430">
              <w:rPr>
                <w:b w:val="0"/>
                <w:bCs w:val="0"/>
                <w:i w:val="0"/>
                <w:iCs w:val="0"/>
                <w:color w:val="auto"/>
                <w:sz w:val="24"/>
                <w:szCs w:val="24"/>
              </w:rPr>
              <w:lastRenderedPageBreak/>
              <w:t>Figure 10: Selecting K with elbow method</w:t>
            </w:r>
          </w:p>
        </w:tc>
      </w:tr>
      <w:tr w:rsidR="00653430" w14:paraId="046A54CC" w14:textId="77777777" w:rsidTr="007363F8">
        <w:tc>
          <w:tcPr>
            <w:cnfStyle w:val="001000000000" w:firstRow="0" w:lastRow="0" w:firstColumn="1" w:lastColumn="0" w:oddVBand="0" w:evenVBand="0" w:oddHBand="0" w:evenHBand="0" w:firstRowFirstColumn="0" w:firstRowLastColumn="0" w:lastRowFirstColumn="0" w:lastRowLastColumn="0"/>
            <w:tcW w:w="7745" w:type="dxa"/>
          </w:tcPr>
          <w:p w14:paraId="68AE5E73" w14:textId="65FB928A" w:rsidR="00653430" w:rsidRPr="00653430" w:rsidRDefault="00653430" w:rsidP="007363F8">
            <w:pPr>
              <w:pStyle w:val="Caption"/>
              <w:spacing w:after="0"/>
              <w:rPr>
                <w:b w:val="0"/>
                <w:bCs w:val="0"/>
                <w:i w:val="0"/>
                <w:iCs w:val="0"/>
                <w:color w:val="auto"/>
                <w:sz w:val="24"/>
                <w:szCs w:val="24"/>
              </w:rPr>
            </w:pPr>
            <w:r w:rsidRPr="00653430">
              <w:rPr>
                <w:b w:val="0"/>
                <w:bCs w:val="0"/>
                <w:i w:val="0"/>
                <w:iCs w:val="0"/>
                <w:color w:val="auto"/>
                <w:sz w:val="24"/>
                <w:szCs w:val="24"/>
              </w:rPr>
              <w:t>Figure 10: elbow plot</w:t>
            </w:r>
          </w:p>
        </w:tc>
      </w:tr>
      <w:tr w:rsidR="00653430" w14:paraId="088DFD32" w14:textId="77777777" w:rsidTr="007363F8">
        <w:tc>
          <w:tcPr>
            <w:cnfStyle w:val="001000000000" w:firstRow="0" w:lastRow="0" w:firstColumn="1" w:lastColumn="0" w:oddVBand="0" w:evenVBand="0" w:oddHBand="0" w:evenHBand="0" w:firstRowFirstColumn="0" w:firstRowLastColumn="0" w:lastRowFirstColumn="0" w:lastRowLastColumn="0"/>
            <w:tcW w:w="7745" w:type="dxa"/>
          </w:tcPr>
          <w:p w14:paraId="7E43C29D" w14:textId="2A7C53F0" w:rsidR="00653430" w:rsidRPr="00653430" w:rsidRDefault="00653430" w:rsidP="007363F8">
            <w:pPr>
              <w:pStyle w:val="Caption"/>
              <w:spacing w:after="0"/>
              <w:rPr>
                <w:b w:val="0"/>
                <w:bCs w:val="0"/>
                <w:i w:val="0"/>
                <w:iCs w:val="0"/>
                <w:color w:val="auto"/>
                <w:sz w:val="24"/>
                <w:szCs w:val="24"/>
              </w:rPr>
            </w:pPr>
            <w:r w:rsidRPr="00653430">
              <w:rPr>
                <w:b w:val="0"/>
                <w:bCs w:val="0"/>
                <w:i w:val="0"/>
                <w:iCs w:val="0"/>
                <w:color w:val="auto"/>
                <w:sz w:val="24"/>
                <w:szCs w:val="24"/>
              </w:rPr>
              <w:t>Figure 11: Silhouette plot of K means clustering</w:t>
            </w:r>
          </w:p>
        </w:tc>
      </w:tr>
      <w:tr w:rsidR="00653430" w14:paraId="3EE9188B" w14:textId="77777777" w:rsidTr="007363F8">
        <w:tc>
          <w:tcPr>
            <w:cnfStyle w:val="001000000000" w:firstRow="0" w:lastRow="0" w:firstColumn="1" w:lastColumn="0" w:oddVBand="0" w:evenVBand="0" w:oddHBand="0" w:evenHBand="0" w:firstRowFirstColumn="0" w:firstRowLastColumn="0" w:lastRowFirstColumn="0" w:lastRowLastColumn="0"/>
            <w:tcW w:w="7745" w:type="dxa"/>
          </w:tcPr>
          <w:p w14:paraId="4A3719E4" w14:textId="64F4D103" w:rsidR="00653430" w:rsidRPr="00653430" w:rsidRDefault="00653430" w:rsidP="007363F8">
            <w:pPr>
              <w:pStyle w:val="Caption"/>
              <w:spacing w:after="0"/>
              <w:rPr>
                <w:b w:val="0"/>
                <w:bCs w:val="0"/>
                <w:i w:val="0"/>
                <w:iCs w:val="0"/>
                <w:color w:val="auto"/>
                <w:sz w:val="24"/>
                <w:szCs w:val="24"/>
              </w:rPr>
            </w:pPr>
            <w:r w:rsidRPr="00653430">
              <w:rPr>
                <w:b w:val="0"/>
                <w:bCs w:val="0"/>
                <w:i w:val="0"/>
                <w:iCs w:val="0"/>
                <w:color w:val="auto"/>
                <w:sz w:val="24"/>
                <w:szCs w:val="24"/>
              </w:rPr>
              <w:t>Figure 12: Dendrogram of Various linkages for Cophenetic correlation</w:t>
            </w:r>
          </w:p>
        </w:tc>
      </w:tr>
      <w:tr w:rsidR="00653430" w14:paraId="5A41BEC6" w14:textId="77777777" w:rsidTr="007363F8">
        <w:tc>
          <w:tcPr>
            <w:cnfStyle w:val="001000000000" w:firstRow="0" w:lastRow="0" w:firstColumn="1" w:lastColumn="0" w:oddVBand="0" w:evenVBand="0" w:oddHBand="0" w:evenHBand="0" w:firstRowFirstColumn="0" w:firstRowLastColumn="0" w:lastRowFirstColumn="0" w:lastRowLastColumn="0"/>
            <w:tcW w:w="7745" w:type="dxa"/>
          </w:tcPr>
          <w:p w14:paraId="0F5F68BC" w14:textId="0DEB5347" w:rsidR="00653430" w:rsidRPr="00653430" w:rsidRDefault="00653430" w:rsidP="007363F8">
            <w:pPr>
              <w:pStyle w:val="Caption"/>
              <w:spacing w:after="0"/>
              <w:rPr>
                <w:b w:val="0"/>
                <w:bCs w:val="0"/>
                <w:i w:val="0"/>
                <w:iCs w:val="0"/>
                <w:color w:val="auto"/>
                <w:sz w:val="24"/>
                <w:szCs w:val="24"/>
              </w:rPr>
            </w:pPr>
            <w:r w:rsidRPr="00653430">
              <w:rPr>
                <w:b w:val="0"/>
                <w:bCs w:val="0"/>
                <w:i w:val="0"/>
                <w:iCs w:val="0"/>
                <w:color w:val="auto"/>
                <w:sz w:val="24"/>
                <w:szCs w:val="24"/>
              </w:rPr>
              <w:t>Figure 13: K-means Cluster profiling</w:t>
            </w:r>
          </w:p>
        </w:tc>
      </w:tr>
      <w:tr w:rsidR="00653430" w14:paraId="756971C4" w14:textId="77777777" w:rsidTr="007363F8">
        <w:tc>
          <w:tcPr>
            <w:cnfStyle w:val="001000000000" w:firstRow="0" w:lastRow="0" w:firstColumn="1" w:lastColumn="0" w:oddVBand="0" w:evenVBand="0" w:oddHBand="0" w:evenHBand="0" w:firstRowFirstColumn="0" w:firstRowLastColumn="0" w:lastRowFirstColumn="0" w:lastRowLastColumn="0"/>
            <w:tcW w:w="7745" w:type="dxa"/>
          </w:tcPr>
          <w:p w14:paraId="2740A0E6" w14:textId="4E246CA3" w:rsidR="00653430" w:rsidRPr="00653430" w:rsidRDefault="00653430" w:rsidP="007363F8">
            <w:pPr>
              <w:pStyle w:val="Caption"/>
              <w:spacing w:after="0"/>
              <w:rPr>
                <w:b w:val="0"/>
                <w:bCs w:val="0"/>
                <w:i w:val="0"/>
                <w:iCs w:val="0"/>
                <w:color w:val="auto"/>
                <w:sz w:val="24"/>
                <w:szCs w:val="24"/>
              </w:rPr>
            </w:pPr>
            <w:r w:rsidRPr="00653430">
              <w:rPr>
                <w:b w:val="0"/>
                <w:bCs w:val="0"/>
                <w:i w:val="0"/>
                <w:iCs w:val="0"/>
                <w:color w:val="auto"/>
                <w:sz w:val="24"/>
                <w:szCs w:val="24"/>
              </w:rPr>
              <w:t>Figure 14: K-means Cluster profiling using boxplots</w:t>
            </w:r>
          </w:p>
        </w:tc>
      </w:tr>
      <w:tr w:rsidR="00653430" w14:paraId="191137B5" w14:textId="77777777" w:rsidTr="007363F8">
        <w:tc>
          <w:tcPr>
            <w:cnfStyle w:val="001000000000" w:firstRow="0" w:lastRow="0" w:firstColumn="1" w:lastColumn="0" w:oddVBand="0" w:evenVBand="0" w:oddHBand="0" w:evenHBand="0" w:firstRowFirstColumn="0" w:firstRowLastColumn="0" w:lastRowFirstColumn="0" w:lastRowLastColumn="0"/>
            <w:tcW w:w="7745" w:type="dxa"/>
          </w:tcPr>
          <w:p w14:paraId="693E60B7" w14:textId="5364C26A" w:rsidR="00653430" w:rsidRPr="00653430" w:rsidRDefault="00653430" w:rsidP="007363F8">
            <w:pPr>
              <w:pStyle w:val="Caption"/>
              <w:spacing w:after="0"/>
              <w:rPr>
                <w:b w:val="0"/>
                <w:bCs w:val="0"/>
                <w:i w:val="0"/>
                <w:iCs w:val="0"/>
                <w:color w:val="auto"/>
                <w:sz w:val="24"/>
                <w:szCs w:val="24"/>
              </w:rPr>
            </w:pPr>
            <w:r w:rsidRPr="00653430">
              <w:rPr>
                <w:b w:val="0"/>
                <w:bCs w:val="0"/>
                <w:i w:val="0"/>
                <w:iCs w:val="0"/>
                <w:color w:val="auto"/>
                <w:sz w:val="24"/>
                <w:szCs w:val="24"/>
              </w:rPr>
              <w:t>Figure 15: K-means Hierarchical Cluster profiling for total credit cards</w:t>
            </w:r>
          </w:p>
        </w:tc>
      </w:tr>
      <w:tr w:rsidR="00653430" w14:paraId="4E9423E4" w14:textId="77777777" w:rsidTr="007363F8">
        <w:tc>
          <w:tcPr>
            <w:cnfStyle w:val="001000000000" w:firstRow="0" w:lastRow="0" w:firstColumn="1" w:lastColumn="0" w:oddVBand="0" w:evenVBand="0" w:oddHBand="0" w:evenHBand="0" w:firstRowFirstColumn="0" w:firstRowLastColumn="0" w:lastRowFirstColumn="0" w:lastRowLastColumn="0"/>
            <w:tcW w:w="7745" w:type="dxa"/>
          </w:tcPr>
          <w:p w14:paraId="4492CB75" w14:textId="4BA514BE" w:rsidR="00653430" w:rsidRPr="00653430" w:rsidRDefault="00653430" w:rsidP="007363F8">
            <w:pPr>
              <w:pStyle w:val="Caption"/>
              <w:spacing w:after="0"/>
              <w:rPr>
                <w:b w:val="0"/>
                <w:bCs w:val="0"/>
                <w:i w:val="0"/>
                <w:iCs w:val="0"/>
                <w:color w:val="auto"/>
                <w:sz w:val="24"/>
                <w:szCs w:val="24"/>
              </w:rPr>
            </w:pPr>
            <w:r w:rsidRPr="00653430">
              <w:rPr>
                <w:b w:val="0"/>
                <w:bCs w:val="0"/>
                <w:i w:val="0"/>
                <w:iCs w:val="0"/>
                <w:color w:val="auto"/>
                <w:sz w:val="24"/>
                <w:szCs w:val="24"/>
              </w:rPr>
              <w:t>Figure 16: K-means Hierarchical Cluster profiling for total online visits</w:t>
            </w:r>
          </w:p>
        </w:tc>
      </w:tr>
      <w:tr w:rsidR="00653430" w14:paraId="22C2C341" w14:textId="77777777" w:rsidTr="007363F8">
        <w:tc>
          <w:tcPr>
            <w:cnfStyle w:val="001000000000" w:firstRow="0" w:lastRow="0" w:firstColumn="1" w:lastColumn="0" w:oddVBand="0" w:evenVBand="0" w:oddHBand="0" w:evenHBand="0" w:firstRowFirstColumn="0" w:firstRowLastColumn="0" w:lastRowFirstColumn="0" w:lastRowLastColumn="0"/>
            <w:tcW w:w="7745" w:type="dxa"/>
          </w:tcPr>
          <w:p w14:paraId="2431BA3F" w14:textId="2D0C70EF" w:rsidR="00653430" w:rsidRPr="00653430" w:rsidRDefault="00653430" w:rsidP="007363F8">
            <w:pPr>
              <w:pStyle w:val="Caption"/>
              <w:spacing w:after="0"/>
              <w:rPr>
                <w:b w:val="0"/>
                <w:bCs w:val="0"/>
                <w:i w:val="0"/>
                <w:iCs w:val="0"/>
                <w:color w:val="auto"/>
                <w:sz w:val="24"/>
                <w:szCs w:val="24"/>
              </w:rPr>
            </w:pPr>
            <w:r w:rsidRPr="00653430">
              <w:rPr>
                <w:b w:val="0"/>
                <w:bCs w:val="0"/>
                <w:i w:val="0"/>
                <w:iCs w:val="0"/>
                <w:color w:val="auto"/>
                <w:sz w:val="24"/>
                <w:szCs w:val="24"/>
              </w:rPr>
              <w:t>Figure 17: display with highlight for max value per column</w:t>
            </w:r>
          </w:p>
        </w:tc>
      </w:tr>
      <w:tr w:rsidR="00653430" w14:paraId="590A8A16" w14:textId="77777777" w:rsidTr="007363F8">
        <w:tc>
          <w:tcPr>
            <w:cnfStyle w:val="001000000000" w:firstRow="0" w:lastRow="0" w:firstColumn="1" w:lastColumn="0" w:oddVBand="0" w:evenVBand="0" w:oddHBand="0" w:evenHBand="0" w:firstRowFirstColumn="0" w:firstRowLastColumn="0" w:lastRowFirstColumn="0" w:lastRowLastColumn="0"/>
            <w:tcW w:w="7745" w:type="dxa"/>
          </w:tcPr>
          <w:p w14:paraId="24C94937" w14:textId="4A9D607A" w:rsidR="00653430" w:rsidRPr="00653430" w:rsidRDefault="00653430" w:rsidP="007363F8">
            <w:pPr>
              <w:pStyle w:val="Caption"/>
              <w:spacing w:after="0"/>
              <w:rPr>
                <w:b w:val="0"/>
                <w:bCs w:val="0"/>
                <w:i w:val="0"/>
                <w:iCs w:val="0"/>
                <w:color w:val="auto"/>
                <w:sz w:val="24"/>
                <w:szCs w:val="24"/>
              </w:rPr>
            </w:pPr>
            <w:r w:rsidRPr="00653430">
              <w:rPr>
                <w:b w:val="0"/>
                <w:bCs w:val="0"/>
                <w:i w:val="0"/>
                <w:iCs w:val="0"/>
                <w:color w:val="auto"/>
                <w:sz w:val="24"/>
                <w:szCs w:val="24"/>
              </w:rPr>
              <w:t xml:space="preserve">Figure 18: display </w:t>
            </w:r>
            <w:proofErr w:type="gramStart"/>
            <w:r w:rsidRPr="00653430">
              <w:rPr>
                <w:b w:val="0"/>
                <w:bCs w:val="0"/>
                <w:i w:val="0"/>
                <w:iCs w:val="0"/>
                <w:color w:val="auto"/>
                <w:sz w:val="24"/>
                <w:szCs w:val="24"/>
              </w:rPr>
              <w:t>of  max</w:t>
            </w:r>
            <w:proofErr w:type="gramEnd"/>
            <w:r w:rsidRPr="00653430">
              <w:rPr>
                <w:b w:val="0"/>
                <w:bCs w:val="0"/>
                <w:i w:val="0"/>
                <w:iCs w:val="0"/>
                <w:color w:val="auto"/>
                <w:sz w:val="24"/>
                <w:szCs w:val="24"/>
              </w:rPr>
              <w:t xml:space="preserve"> value per column using boxplot</w:t>
            </w:r>
          </w:p>
        </w:tc>
      </w:tr>
      <w:tr w:rsidR="00653430" w14:paraId="55760661" w14:textId="77777777" w:rsidTr="007363F8">
        <w:tc>
          <w:tcPr>
            <w:cnfStyle w:val="001000000000" w:firstRow="0" w:lastRow="0" w:firstColumn="1" w:lastColumn="0" w:oddVBand="0" w:evenVBand="0" w:oddHBand="0" w:evenHBand="0" w:firstRowFirstColumn="0" w:firstRowLastColumn="0" w:lastRowFirstColumn="0" w:lastRowLastColumn="0"/>
            <w:tcW w:w="7745" w:type="dxa"/>
          </w:tcPr>
          <w:p w14:paraId="7A7429D7" w14:textId="09BF8550" w:rsidR="00653430" w:rsidRPr="00653430" w:rsidRDefault="00653430" w:rsidP="007363F8">
            <w:pPr>
              <w:pStyle w:val="Caption"/>
              <w:spacing w:after="0"/>
              <w:rPr>
                <w:b w:val="0"/>
                <w:bCs w:val="0"/>
                <w:i w:val="0"/>
                <w:iCs w:val="0"/>
                <w:color w:val="auto"/>
                <w:sz w:val="24"/>
                <w:szCs w:val="24"/>
              </w:rPr>
            </w:pPr>
            <w:r w:rsidRPr="00653430">
              <w:rPr>
                <w:b w:val="0"/>
                <w:bCs w:val="0"/>
                <w:i w:val="0"/>
                <w:iCs w:val="0"/>
                <w:color w:val="auto"/>
                <w:sz w:val="24"/>
                <w:szCs w:val="24"/>
              </w:rPr>
              <w:t>Figure 19: K-means vs Hierarchical Clustering</w:t>
            </w:r>
          </w:p>
        </w:tc>
      </w:tr>
      <w:tr w:rsidR="00653430" w14:paraId="3BFE303B" w14:textId="77777777" w:rsidTr="007363F8">
        <w:tc>
          <w:tcPr>
            <w:cnfStyle w:val="001000000000" w:firstRow="0" w:lastRow="0" w:firstColumn="1" w:lastColumn="0" w:oddVBand="0" w:evenVBand="0" w:oddHBand="0" w:evenHBand="0" w:firstRowFirstColumn="0" w:firstRowLastColumn="0" w:lastRowFirstColumn="0" w:lastRowLastColumn="0"/>
            <w:tcW w:w="7745" w:type="dxa"/>
          </w:tcPr>
          <w:p w14:paraId="2BDF9905" w14:textId="7E2E6E26" w:rsidR="00653430" w:rsidRPr="00653430" w:rsidRDefault="00653430" w:rsidP="007363F8">
            <w:pPr>
              <w:pStyle w:val="Caption"/>
              <w:spacing w:after="0"/>
              <w:rPr>
                <w:b w:val="0"/>
                <w:bCs w:val="0"/>
                <w:i w:val="0"/>
                <w:iCs w:val="0"/>
                <w:color w:val="auto"/>
                <w:sz w:val="24"/>
                <w:szCs w:val="24"/>
              </w:rPr>
            </w:pPr>
            <w:r w:rsidRPr="00653430">
              <w:rPr>
                <w:b w:val="0"/>
                <w:bCs w:val="0"/>
                <w:i w:val="0"/>
                <w:iCs w:val="0"/>
                <w:color w:val="auto"/>
                <w:sz w:val="24"/>
                <w:szCs w:val="24"/>
              </w:rPr>
              <w:t>Figure 20: PCA Using scatter plot</w:t>
            </w:r>
          </w:p>
        </w:tc>
      </w:tr>
    </w:tbl>
    <w:p w14:paraId="300DED33" w14:textId="77777777" w:rsidR="00653430" w:rsidRDefault="00653430" w:rsidP="00CF3ABE">
      <w:pPr>
        <w:rPr>
          <w:b/>
          <w:bCs/>
          <w:sz w:val="28"/>
          <w:szCs w:val="28"/>
          <w:u w:val="single"/>
        </w:rPr>
      </w:pPr>
    </w:p>
    <w:p w14:paraId="510ABFB0" w14:textId="77777777" w:rsidR="00653430" w:rsidRDefault="00653430" w:rsidP="00CF3ABE">
      <w:pPr>
        <w:rPr>
          <w:b/>
          <w:bCs/>
          <w:sz w:val="28"/>
          <w:szCs w:val="28"/>
          <w:u w:val="single"/>
        </w:rPr>
      </w:pPr>
    </w:p>
    <w:p w14:paraId="5D577439" w14:textId="77777777" w:rsidR="00653430" w:rsidRDefault="00653430" w:rsidP="00CF3ABE">
      <w:pPr>
        <w:rPr>
          <w:b/>
          <w:bCs/>
          <w:sz w:val="28"/>
          <w:szCs w:val="28"/>
          <w:u w:val="single"/>
        </w:rPr>
      </w:pPr>
    </w:p>
    <w:p w14:paraId="060FE8E5" w14:textId="77777777" w:rsidR="00653430" w:rsidRDefault="00653430" w:rsidP="00CF3ABE">
      <w:pPr>
        <w:rPr>
          <w:b/>
          <w:bCs/>
          <w:sz w:val="28"/>
          <w:szCs w:val="28"/>
          <w:u w:val="single"/>
        </w:rPr>
      </w:pPr>
    </w:p>
    <w:p w14:paraId="106F7896" w14:textId="77777777" w:rsidR="00653430" w:rsidRDefault="00653430" w:rsidP="00CF3ABE">
      <w:pPr>
        <w:rPr>
          <w:b/>
          <w:bCs/>
          <w:sz w:val="28"/>
          <w:szCs w:val="28"/>
          <w:u w:val="single"/>
        </w:rPr>
      </w:pPr>
    </w:p>
    <w:p w14:paraId="6CE6B431" w14:textId="77777777" w:rsidR="00653430" w:rsidRDefault="00653430" w:rsidP="00CF3ABE">
      <w:pPr>
        <w:rPr>
          <w:b/>
          <w:bCs/>
          <w:sz w:val="28"/>
          <w:szCs w:val="28"/>
          <w:u w:val="single"/>
        </w:rPr>
      </w:pPr>
    </w:p>
    <w:p w14:paraId="141B600C" w14:textId="77777777" w:rsidR="00653430" w:rsidRDefault="00653430" w:rsidP="00CF3ABE">
      <w:pPr>
        <w:rPr>
          <w:b/>
          <w:bCs/>
          <w:sz w:val="28"/>
          <w:szCs w:val="28"/>
          <w:u w:val="single"/>
        </w:rPr>
      </w:pPr>
    </w:p>
    <w:p w14:paraId="37CE6DB7" w14:textId="77777777" w:rsidR="00653430" w:rsidRDefault="00653430" w:rsidP="00CF3ABE">
      <w:pPr>
        <w:rPr>
          <w:b/>
          <w:bCs/>
          <w:sz w:val="28"/>
          <w:szCs w:val="28"/>
          <w:u w:val="single"/>
        </w:rPr>
      </w:pPr>
    </w:p>
    <w:p w14:paraId="7AA30160" w14:textId="77777777" w:rsidR="00653430" w:rsidRDefault="00653430" w:rsidP="00CF3ABE">
      <w:pPr>
        <w:rPr>
          <w:b/>
          <w:bCs/>
          <w:sz w:val="28"/>
          <w:szCs w:val="28"/>
          <w:u w:val="single"/>
        </w:rPr>
      </w:pPr>
    </w:p>
    <w:p w14:paraId="65621187" w14:textId="77777777" w:rsidR="00653430" w:rsidRDefault="00653430" w:rsidP="00CF3ABE">
      <w:pPr>
        <w:rPr>
          <w:b/>
          <w:bCs/>
          <w:sz w:val="28"/>
          <w:szCs w:val="28"/>
          <w:u w:val="single"/>
        </w:rPr>
      </w:pPr>
    </w:p>
    <w:p w14:paraId="1229C513" w14:textId="77777777" w:rsidR="00653430" w:rsidRDefault="00653430" w:rsidP="00CF3ABE">
      <w:pPr>
        <w:rPr>
          <w:b/>
          <w:bCs/>
          <w:sz w:val="28"/>
          <w:szCs w:val="28"/>
          <w:u w:val="single"/>
        </w:rPr>
      </w:pPr>
    </w:p>
    <w:p w14:paraId="52D72322" w14:textId="77777777" w:rsidR="00653430" w:rsidRDefault="00653430" w:rsidP="00CF3ABE">
      <w:pPr>
        <w:rPr>
          <w:b/>
          <w:bCs/>
          <w:sz w:val="28"/>
          <w:szCs w:val="28"/>
          <w:u w:val="single"/>
        </w:rPr>
      </w:pPr>
    </w:p>
    <w:p w14:paraId="194077B7" w14:textId="77777777" w:rsidR="00653430" w:rsidRDefault="00653430" w:rsidP="00CF3ABE">
      <w:pPr>
        <w:rPr>
          <w:b/>
          <w:bCs/>
          <w:sz w:val="28"/>
          <w:szCs w:val="28"/>
          <w:u w:val="single"/>
        </w:rPr>
      </w:pPr>
    </w:p>
    <w:p w14:paraId="224FF53F" w14:textId="77777777" w:rsidR="00653430" w:rsidRDefault="00653430" w:rsidP="00CF3ABE">
      <w:pPr>
        <w:rPr>
          <w:b/>
          <w:bCs/>
          <w:sz w:val="28"/>
          <w:szCs w:val="28"/>
          <w:u w:val="single"/>
        </w:rPr>
      </w:pPr>
    </w:p>
    <w:p w14:paraId="01E392E8" w14:textId="77777777" w:rsidR="00653430" w:rsidRDefault="00653430" w:rsidP="00CF3ABE">
      <w:pPr>
        <w:rPr>
          <w:b/>
          <w:bCs/>
          <w:sz w:val="28"/>
          <w:szCs w:val="28"/>
          <w:u w:val="single"/>
        </w:rPr>
      </w:pPr>
    </w:p>
    <w:p w14:paraId="7247CFA2" w14:textId="77777777" w:rsidR="00653430" w:rsidRDefault="00653430" w:rsidP="00CF3ABE">
      <w:pPr>
        <w:rPr>
          <w:b/>
          <w:bCs/>
          <w:sz w:val="28"/>
          <w:szCs w:val="28"/>
          <w:u w:val="single"/>
        </w:rPr>
      </w:pPr>
    </w:p>
    <w:p w14:paraId="2D27B5FA" w14:textId="77777777" w:rsidR="00653430" w:rsidRDefault="00653430" w:rsidP="00CF3ABE">
      <w:pPr>
        <w:rPr>
          <w:b/>
          <w:bCs/>
          <w:sz w:val="28"/>
          <w:szCs w:val="28"/>
          <w:u w:val="single"/>
        </w:rPr>
      </w:pPr>
    </w:p>
    <w:p w14:paraId="43BC7656" w14:textId="77777777" w:rsidR="00653430" w:rsidRDefault="00653430" w:rsidP="00CF3ABE">
      <w:pPr>
        <w:rPr>
          <w:b/>
          <w:bCs/>
          <w:sz w:val="28"/>
          <w:szCs w:val="28"/>
          <w:u w:val="single"/>
        </w:rPr>
      </w:pPr>
    </w:p>
    <w:p w14:paraId="1EDF4536" w14:textId="77777777" w:rsidR="00653430" w:rsidRDefault="00653430" w:rsidP="00CF3ABE">
      <w:pPr>
        <w:rPr>
          <w:b/>
          <w:bCs/>
          <w:sz w:val="28"/>
          <w:szCs w:val="28"/>
          <w:u w:val="single"/>
        </w:rPr>
      </w:pPr>
    </w:p>
    <w:p w14:paraId="6F53637B" w14:textId="5BBAC549" w:rsidR="00CF3ABE" w:rsidRPr="00CF3ABE" w:rsidRDefault="00501641" w:rsidP="00CF3ABE">
      <w:pPr>
        <w:rPr>
          <w:b/>
          <w:bCs/>
          <w:sz w:val="28"/>
          <w:szCs w:val="28"/>
          <w:u w:val="single"/>
        </w:rPr>
      </w:pPr>
      <w:r>
        <w:rPr>
          <w:b/>
          <w:bCs/>
          <w:sz w:val="28"/>
          <w:szCs w:val="28"/>
          <w:u w:val="single"/>
        </w:rPr>
        <w:lastRenderedPageBreak/>
        <w:t xml:space="preserve">Business </w:t>
      </w:r>
      <w:r w:rsidR="00CF3ABE" w:rsidRPr="00CF3ABE">
        <w:rPr>
          <w:b/>
          <w:bCs/>
          <w:sz w:val="28"/>
          <w:szCs w:val="28"/>
          <w:u w:val="single"/>
        </w:rPr>
        <w:t>Context</w:t>
      </w:r>
    </w:p>
    <w:p w14:paraId="739A9CEF" w14:textId="3416E1A1" w:rsidR="00CF3ABE" w:rsidRDefault="00CF3ABE" w:rsidP="00CF3ABE">
      <w:r w:rsidRPr="00CF3ABE">
        <w:t>All</w:t>
      </w:r>
      <w:r w:rsidR="0078636A">
        <w:t xml:space="preserve"> </w:t>
      </w:r>
      <w:r w:rsidRPr="00CF3ABE">
        <w:t>Life Bank wants to focus on its credit card customer base in the next financial year. They have been advised by their marketing research team, that the penetration in the market can be improved. Based on this input, the Marketing team proposes to run personalized campaigns to target new customers as well as upsell to existing customers. Another insight from the market research was that the customers perceive the support services of the back poorly. Based on this, the Operations team wants to upgrade the service delivery model, to ensure that customer queries are resolved faster. The Head of Marketing and Head of Delivery both decide to reach out to the Data Science team for help</w:t>
      </w:r>
      <w:r>
        <w:t>.</w:t>
      </w:r>
    </w:p>
    <w:p w14:paraId="5F1F1936" w14:textId="6B4C72AF" w:rsidR="00CF3ABE" w:rsidRDefault="00CF3ABE" w:rsidP="00CF3ABE">
      <w:pPr>
        <w:rPr>
          <w:b/>
          <w:bCs/>
          <w:sz w:val="28"/>
          <w:szCs w:val="28"/>
          <w:u w:val="single"/>
        </w:rPr>
      </w:pPr>
      <w:r w:rsidRPr="00CF3ABE">
        <w:rPr>
          <w:b/>
          <w:bCs/>
          <w:sz w:val="28"/>
          <w:szCs w:val="28"/>
          <w:u w:val="single"/>
        </w:rPr>
        <w:t>Objective</w:t>
      </w:r>
    </w:p>
    <w:p w14:paraId="1FF7B050" w14:textId="45358459" w:rsidR="00CF3ABE" w:rsidRPr="00CF3ABE" w:rsidRDefault="00CF3ABE" w:rsidP="00CF3ABE">
      <w:r w:rsidRPr="00CF3ABE">
        <w:t>To identify different segments in the existing customers, based on their spending patterns as well as past interaction with the bank, using clustering algorithms, and provide recommendations to the bank on how to better market to and service these customers.</w:t>
      </w:r>
    </w:p>
    <w:p w14:paraId="603A3C5D" w14:textId="77777777" w:rsidR="00CF3ABE" w:rsidRPr="00CF3ABE" w:rsidRDefault="00CF3ABE" w:rsidP="00CF3ABE">
      <w:pPr>
        <w:rPr>
          <w:b/>
          <w:bCs/>
          <w:sz w:val="28"/>
          <w:szCs w:val="28"/>
          <w:u w:val="single"/>
        </w:rPr>
      </w:pPr>
      <w:r w:rsidRPr="00CF3ABE">
        <w:rPr>
          <w:b/>
          <w:bCs/>
          <w:sz w:val="28"/>
          <w:szCs w:val="28"/>
          <w:u w:val="single"/>
        </w:rPr>
        <w:t>Data Description</w:t>
      </w:r>
    </w:p>
    <w:p w14:paraId="56DD6902" w14:textId="77777777" w:rsidR="00CF3ABE" w:rsidRPr="00CF3ABE" w:rsidRDefault="00CF3ABE" w:rsidP="00CF3ABE">
      <w:r w:rsidRPr="00CF3ABE">
        <w:t xml:space="preserve">The data provided is of various customers of a bank and their financial attributes like credit limit, the total number of credit cards the customer has, and different channels through which customers have contacted the bank for any queries (including visiting the bank, online, and through a call </w:t>
      </w:r>
      <w:proofErr w:type="spellStart"/>
      <w:r w:rsidRPr="00CF3ABE">
        <w:t>center</w:t>
      </w:r>
      <w:proofErr w:type="spellEnd"/>
      <w:r w:rsidRPr="00CF3ABE">
        <w:t>).</w:t>
      </w:r>
    </w:p>
    <w:p w14:paraId="07124B32" w14:textId="77777777" w:rsidR="00CF3ABE" w:rsidRPr="00CF3ABE" w:rsidRDefault="00CF3ABE" w:rsidP="00CF3ABE">
      <w:pPr>
        <w:rPr>
          <w:b/>
          <w:bCs/>
          <w:sz w:val="28"/>
          <w:szCs w:val="28"/>
          <w:u w:val="single"/>
        </w:rPr>
      </w:pPr>
      <w:r w:rsidRPr="00CF3ABE">
        <w:rPr>
          <w:b/>
          <w:bCs/>
          <w:sz w:val="28"/>
          <w:szCs w:val="28"/>
          <w:u w:val="single"/>
        </w:rPr>
        <w:t>Data Dictionary</w:t>
      </w:r>
    </w:p>
    <w:p w14:paraId="63DB6BFE" w14:textId="77777777" w:rsidR="00CF3ABE" w:rsidRPr="00CF3ABE" w:rsidRDefault="00CF3ABE" w:rsidP="00CF3ABE">
      <w:pPr>
        <w:numPr>
          <w:ilvl w:val="0"/>
          <w:numId w:val="2"/>
        </w:numPr>
        <w:spacing w:after="0"/>
      </w:pPr>
      <w:proofErr w:type="spellStart"/>
      <w:r w:rsidRPr="00CF3ABE">
        <w:t>Sl_No</w:t>
      </w:r>
      <w:proofErr w:type="spellEnd"/>
      <w:r w:rsidRPr="00CF3ABE">
        <w:t>: Primary key of the records</w:t>
      </w:r>
    </w:p>
    <w:p w14:paraId="73CADD44" w14:textId="77777777" w:rsidR="00CF3ABE" w:rsidRPr="00CF3ABE" w:rsidRDefault="00CF3ABE" w:rsidP="00CF3ABE">
      <w:pPr>
        <w:numPr>
          <w:ilvl w:val="0"/>
          <w:numId w:val="2"/>
        </w:numPr>
        <w:spacing w:after="0"/>
      </w:pPr>
      <w:r w:rsidRPr="00CF3ABE">
        <w:t>Customer Key: Customer identification number</w:t>
      </w:r>
    </w:p>
    <w:p w14:paraId="48976C6B" w14:textId="77777777" w:rsidR="00CF3ABE" w:rsidRPr="00CF3ABE" w:rsidRDefault="00CF3ABE" w:rsidP="00CF3ABE">
      <w:pPr>
        <w:numPr>
          <w:ilvl w:val="0"/>
          <w:numId w:val="2"/>
        </w:numPr>
        <w:spacing w:after="0"/>
      </w:pPr>
      <w:r w:rsidRPr="00CF3ABE">
        <w:t>Average Credit Limit: Average credit limit of each customer for all credit cards</w:t>
      </w:r>
    </w:p>
    <w:p w14:paraId="7427224E" w14:textId="77777777" w:rsidR="00CF3ABE" w:rsidRPr="00CF3ABE" w:rsidRDefault="00CF3ABE" w:rsidP="00CF3ABE">
      <w:pPr>
        <w:numPr>
          <w:ilvl w:val="0"/>
          <w:numId w:val="2"/>
        </w:numPr>
        <w:spacing w:after="0"/>
      </w:pPr>
      <w:r w:rsidRPr="00CF3ABE">
        <w:t>Total credit cards: Total number of credit cards possessed by the customer</w:t>
      </w:r>
    </w:p>
    <w:p w14:paraId="1C5BF795" w14:textId="77777777" w:rsidR="00CF3ABE" w:rsidRPr="00CF3ABE" w:rsidRDefault="00CF3ABE" w:rsidP="00CF3ABE">
      <w:pPr>
        <w:numPr>
          <w:ilvl w:val="0"/>
          <w:numId w:val="2"/>
        </w:numPr>
        <w:spacing w:after="0"/>
      </w:pPr>
      <w:r w:rsidRPr="00CF3ABE">
        <w:t>Total visits bank: Total number of visits that the customer made (yearly) personally to the bank</w:t>
      </w:r>
    </w:p>
    <w:p w14:paraId="0F35E2AD" w14:textId="77777777" w:rsidR="00CF3ABE" w:rsidRPr="00CF3ABE" w:rsidRDefault="00CF3ABE" w:rsidP="00CF3ABE">
      <w:pPr>
        <w:numPr>
          <w:ilvl w:val="0"/>
          <w:numId w:val="2"/>
        </w:numPr>
        <w:spacing w:after="0"/>
      </w:pPr>
      <w:r w:rsidRPr="00CF3ABE">
        <w:t>Total visits online: Total number of visits or online logins made by the customer (yearly)</w:t>
      </w:r>
    </w:p>
    <w:p w14:paraId="2145CEA2" w14:textId="77777777" w:rsidR="00CF3ABE" w:rsidRDefault="00CF3ABE" w:rsidP="00CF3ABE">
      <w:pPr>
        <w:numPr>
          <w:ilvl w:val="0"/>
          <w:numId w:val="2"/>
        </w:numPr>
        <w:spacing w:after="0"/>
      </w:pPr>
      <w:r w:rsidRPr="00CF3ABE">
        <w:t>Total calls made: Total number of calls made by the customer to the bank or its customer service department (yearly)</w:t>
      </w:r>
    </w:p>
    <w:p w14:paraId="00AF25DA" w14:textId="77777777" w:rsidR="00A56EE6" w:rsidRPr="00CF3ABE" w:rsidRDefault="00A56EE6" w:rsidP="00A56EE6">
      <w:pPr>
        <w:spacing w:after="0"/>
        <w:ind w:left="720"/>
      </w:pPr>
    </w:p>
    <w:p w14:paraId="0D43C0B1" w14:textId="3152B248" w:rsidR="00A56EE6" w:rsidRPr="00A56EE6" w:rsidRDefault="00CF3ABE" w:rsidP="00CF3ABE">
      <w:pPr>
        <w:rPr>
          <w:b/>
          <w:bCs/>
          <w:sz w:val="28"/>
          <w:szCs w:val="28"/>
          <w:u w:val="single"/>
        </w:rPr>
      </w:pPr>
      <w:r w:rsidRPr="00A56EE6">
        <w:rPr>
          <w:b/>
          <w:bCs/>
          <w:sz w:val="28"/>
          <w:szCs w:val="28"/>
          <w:u w:val="single"/>
        </w:rPr>
        <w:t>Data view:</w:t>
      </w:r>
    </w:p>
    <w:p w14:paraId="0B4A3631" w14:textId="20B1AC9F" w:rsidR="00A56EE6" w:rsidRDefault="00A56EE6" w:rsidP="00CF3ABE">
      <w:r>
        <w:t>It gives a view of the first five rows of the data.</w:t>
      </w:r>
    </w:p>
    <w:p w14:paraId="6A2C6BEF" w14:textId="77777777" w:rsidR="007F26B5" w:rsidRDefault="00A56EE6" w:rsidP="007F26B5">
      <w:pPr>
        <w:keepNext/>
      </w:pPr>
      <w:r w:rsidRPr="00A56EE6">
        <w:rPr>
          <w:noProof/>
        </w:rPr>
        <w:drawing>
          <wp:inline distT="0" distB="0" distL="0" distR="0" wp14:anchorId="27ED3653" wp14:editId="1DAF4916">
            <wp:extent cx="5731510" cy="1257300"/>
            <wp:effectExtent l="0" t="0" r="2540" b="0"/>
            <wp:docPr id="105649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97283" name=""/>
                    <pic:cNvPicPr/>
                  </pic:nvPicPr>
                  <pic:blipFill>
                    <a:blip r:embed="rId5"/>
                    <a:stretch>
                      <a:fillRect/>
                    </a:stretch>
                  </pic:blipFill>
                  <pic:spPr>
                    <a:xfrm>
                      <a:off x="0" y="0"/>
                      <a:ext cx="5731510" cy="1257300"/>
                    </a:xfrm>
                    <a:prstGeom prst="rect">
                      <a:avLst/>
                    </a:prstGeom>
                  </pic:spPr>
                </pic:pic>
              </a:graphicData>
            </a:graphic>
          </wp:inline>
        </w:drawing>
      </w:r>
    </w:p>
    <w:p w14:paraId="73395436" w14:textId="71C07625" w:rsidR="00A56EE6" w:rsidRDefault="007F26B5" w:rsidP="007F26B5">
      <w:pPr>
        <w:pStyle w:val="Caption"/>
        <w:jc w:val="center"/>
      </w:pPr>
      <w:r>
        <w:t xml:space="preserve">Fig1. First five rows of data </w:t>
      </w:r>
      <w:fldSimple w:instr=" SEQ Fig1._First_five_rows_of_data \* ARABIC ">
        <w:r w:rsidR="001C37BB">
          <w:rPr>
            <w:noProof/>
          </w:rPr>
          <w:t>1</w:t>
        </w:r>
      </w:fldSimple>
    </w:p>
    <w:p w14:paraId="532EB5CA" w14:textId="7F62DD0B" w:rsidR="00A56EE6" w:rsidRPr="00A56EE6" w:rsidRDefault="00A56EE6" w:rsidP="00A56EE6">
      <w:pPr>
        <w:rPr>
          <w:b/>
          <w:bCs/>
          <w:sz w:val="28"/>
          <w:szCs w:val="28"/>
          <w:u w:val="single"/>
        </w:rPr>
      </w:pPr>
      <w:r w:rsidRPr="00A56EE6">
        <w:rPr>
          <w:b/>
          <w:bCs/>
          <w:sz w:val="28"/>
          <w:szCs w:val="28"/>
          <w:u w:val="single"/>
        </w:rPr>
        <w:t xml:space="preserve">Data </w:t>
      </w:r>
      <w:r>
        <w:rPr>
          <w:b/>
          <w:bCs/>
          <w:sz w:val="28"/>
          <w:szCs w:val="28"/>
          <w:u w:val="single"/>
        </w:rPr>
        <w:t>shape</w:t>
      </w:r>
      <w:r w:rsidRPr="00A56EE6">
        <w:rPr>
          <w:b/>
          <w:bCs/>
          <w:sz w:val="28"/>
          <w:szCs w:val="28"/>
          <w:u w:val="single"/>
        </w:rPr>
        <w:t>:</w:t>
      </w:r>
    </w:p>
    <w:p w14:paraId="4490240A" w14:textId="77777777" w:rsidR="00A56EE6" w:rsidRPr="00A56EE6" w:rsidRDefault="00A56EE6" w:rsidP="00A56EE6">
      <w:pPr>
        <w:numPr>
          <w:ilvl w:val="0"/>
          <w:numId w:val="3"/>
        </w:numPr>
      </w:pPr>
      <w:r w:rsidRPr="00A56EE6">
        <w:t>The dataset has 660 rows and 7 columns</w:t>
      </w:r>
    </w:p>
    <w:p w14:paraId="0B68EBE7" w14:textId="4C128728" w:rsidR="00A56EE6" w:rsidRDefault="00A56EE6" w:rsidP="00CF3ABE">
      <w:pPr>
        <w:rPr>
          <w:b/>
          <w:bCs/>
          <w:sz w:val="28"/>
          <w:szCs w:val="28"/>
          <w:u w:val="single"/>
        </w:rPr>
      </w:pPr>
      <w:r w:rsidRPr="00A56EE6">
        <w:rPr>
          <w:b/>
          <w:bCs/>
          <w:sz w:val="28"/>
          <w:szCs w:val="28"/>
          <w:u w:val="single"/>
        </w:rPr>
        <w:lastRenderedPageBreak/>
        <w:t>Data missing values, Duplicates and Null values:</w:t>
      </w:r>
    </w:p>
    <w:p w14:paraId="4523A2C0" w14:textId="77777777" w:rsidR="00A56EE6" w:rsidRDefault="00A56EE6" w:rsidP="00A56EE6">
      <w:pPr>
        <w:numPr>
          <w:ilvl w:val="0"/>
          <w:numId w:val="4"/>
        </w:numPr>
        <w:spacing w:after="0"/>
      </w:pPr>
      <w:r w:rsidRPr="00A56EE6">
        <w:t>As seen previously, no columns have null values.</w:t>
      </w:r>
    </w:p>
    <w:p w14:paraId="173ED0B4" w14:textId="76D5A34E" w:rsidR="00A56EE6" w:rsidRPr="00A56EE6" w:rsidRDefault="00A56EE6" w:rsidP="00A56EE6">
      <w:pPr>
        <w:numPr>
          <w:ilvl w:val="0"/>
          <w:numId w:val="4"/>
        </w:numPr>
        <w:spacing w:after="0"/>
      </w:pPr>
      <w:r>
        <w:t>And no columns have any duplicates or missing values.</w:t>
      </w:r>
    </w:p>
    <w:p w14:paraId="1D77AF8A" w14:textId="77777777" w:rsidR="00A56EE6" w:rsidRDefault="00A56EE6" w:rsidP="00CF3ABE">
      <w:pPr>
        <w:rPr>
          <w:b/>
          <w:bCs/>
          <w:sz w:val="28"/>
          <w:szCs w:val="28"/>
          <w:u w:val="single"/>
        </w:rPr>
      </w:pPr>
    </w:p>
    <w:p w14:paraId="40EF4E15" w14:textId="77777777" w:rsidR="00A56EE6" w:rsidRPr="00A56EE6" w:rsidRDefault="00A56EE6" w:rsidP="00A56EE6">
      <w:pPr>
        <w:rPr>
          <w:b/>
          <w:bCs/>
          <w:sz w:val="28"/>
          <w:szCs w:val="28"/>
          <w:u w:val="single"/>
        </w:rPr>
      </w:pPr>
      <w:r w:rsidRPr="00A56EE6">
        <w:rPr>
          <w:b/>
          <w:bCs/>
          <w:sz w:val="28"/>
          <w:szCs w:val="28"/>
          <w:u w:val="single"/>
        </w:rPr>
        <w:t>Statistical summary of the dataset</w:t>
      </w:r>
    </w:p>
    <w:p w14:paraId="165A5F9B" w14:textId="77777777" w:rsidR="007F26B5" w:rsidRDefault="00A56EE6" w:rsidP="007F26B5">
      <w:pPr>
        <w:keepNext/>
      </w:pPr>
      <w:r w:rsidRPr="00A56EE6">
        <w:rPr>
          <w:b/>
          <w:bCs/>
          <w:noProof/>
          <w:sz w:val="28"/>
          <w:szCs w:val="28"/>
          <w:u w:val="single"/>
        </w:rPr>
        <w:drawing>
          <wp:inline distT="0" distB="0" distL="0" distR="0" wp14:anchorId="0DBA9985" wp14:editId="4AA0397D">
            <wp:extent cx="5563376" cy="1514686"/>
            <wp:effectExtent l="0" t="0" r="0" b="9525"/>
            <wp:docPr id="199207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76012" name=""/>
                    <pic:cNvPicPr/>
                  </pic:nvPicPr>
                  <pic:blipFill>
                    <a:blip r:embed="rId6"/>
                    <a:stretch>
                      <a:fillRect/>
                    </a:stretch>
                  </pic:blipFill>
                  <pic:spPr>
                    <a:xfrm>
                      <a:off x="0" y="0"/>
                      <a:ext cx="5563376" cy="1514686"/>
                    </a:xfrm>
                    <a:prstGeom prst="rect">
                      <a:avLst/>
                    </a:prstGeom>
                  </pic:spPr>
                </pic:pic>
              </a:graphicData>
            </a:graphic>
          </wp:inline>
        </w:drawing>
      </w:r>
    </w:p>
    <w:p w14:paraId="299084D9" w14:textId="485D5C13" w:rsidR="00A56EE6" w:rsidRDefault="007F26B5" w:rsidP="007F26B5">
      <w:pPr>
        <w:pStyle w:val="Caption"/>
        <w:jc w:val="center"/>
        <w:rPr>
          <w:b/>
          <w:bCs/>
          <w:sz w:val="28"/>
          <w:szCs w:val="28"/>
          <w:u w:val="single"/>
        </w:rPr>
      </w:pPr>
      <w:r>
        <w:t>Fig 2: Statistical summary</w:t>
      </w:r>
    </w:p>
    <w:p w14:paraId="1901267B" w14:textId="2FB81C01" w:rsidR="00A56EE6" w:rsidRPr="00A56EE6" w:rsidRDefault="00A56EE6" w:rsidP="00A56EE6">
      <w:r w:rsidRPr="00A56EE6">
        <w:t>Observations</w:t>
      </w:r>
      <w:r>
        <w:t>:</w:t>
      </w:r>
    </w:p>
    <w:p w14:paraId="5C2DF75A" w14:textId="77777777" w:rsidR="00A56EE6" w:rsidRPr="00A56EE6" w:rsidRDefault="00A56EE6" w:rsidP="00A56EE6">
      <w:pPr>
        <w:numPr>
          <w:ilvl w:val="0"/>
          <w:numId w:val="5"/>
        </w:numPr>
      </w:pPr>
      <w:r w:rsidRPr="00A56EE6">
        <w:t>Average credit limit range is high from 3000 to 2,00,000 with a median of 18000. Hence data is right skewed. Scaling can help reduce the variability before clustering</w:t>
      </w:r>
    </w:p>
    <w:p w14:paraId="6A771A26" w14:textId="77777777" w:rsidR="00A56EE6" w:rsidRPr="00A56EE6" w:rsidRDefault="00A56EE6" w:rsidP="00A56EE6">
      <w:pPr>
        <w:numPr>
          <w:ilvl w:val="0"/>
          <w:numId w:val="5"/>
        </w:numPr>
      </w:pPr>
      <w:r w:rsidRPr="00A56EE6">
        <w:t>Most customers visit the bank 1 to 3 times. This variable is tightly distributed, so it may have less impact unless normalized.</w:t>
      </w:r>
    </w:p>
    <w:p w14:paraId="76331791" w14:textId="77777777" w:rsidR="00A56EE6" w:rsidRPr="00A56EE6" w:rsidRDefault="00A56EE6" w:rsidP="00A56EE6">
      <w:pPr>
        <w:numPr>
          <w:ilvl w:val="0"/>
          <w:numId w:val="5"/>
        </w:numPr>
      </w:pPr>
      <w:r w:rsidRPr="00A56EE6">
        <w:t>Many customers barely use online services, but a few are highly active. Data is right skewed. This could be a strong differentiator in clustering.</w:t>
      </w:r>
    </w:p>
    <w:p w14:paraId="211C07DE" w14:textId="77777777" w:rsidR="00A56EE6" w:rsidRPr="00A56EE6" w:rsidRDefault="00A56EE6" w:rsidP="00A56EE6">
      <w:pPr>
        <w:numPr>
          <w:ilvl w:val="0"/>
          <w:numId w:val="5"/>
        </w:numPr>
      </w:pPr>
      <w:r w:rsidRPr="00A56EE6">
        <w:t>Possibility of Outliers in the data, which may impact the centroids.</w:t>
      </w:r>
    </w:p>
    <w:p w14:paraId="48CACCE5" w14:textId="77777777" w:rsidR="00A56EE6" w:rsidRDefault="00A56EE6" w:rsidP="00CF3ABE">
      <w:pPr>
        <w:rPr>
          <w:b/>
          <w:bCs/>
          <w:sz w:val="28"/>
          <w:szCs w:val="28"/>
          <w:u w:val="single"/>
        </w:rPr>
      </w:pPr>
    </w:p>
    <w:p w14:paraId="4EC556D1" w14:textId="77777777" w:rsidR="00A56EE6" w:rsidRDefault="00A56EE6" w:rsidP="00A56EE6">
      <w:pPr>
        <w:rPr>
          <w:b/>
          <w:bCs/>
          <w:sz w:val="28"/>
          <w:szCs w:val="28"/>
          <w:u w:val="single"/>
        </w:rPr>
      </w:pPr>
    </w:p>
    <w:p w14:paraId="3C8D6FCC" w14:textId="77777777" w:rsidR="00A56EE6" w:rsidRDefault="00A56EE6" w:rsidP="00A56EE6">
      <w:pPr>
        <w:rPr>
          <w:b/>
          <w:bCs/>
          <w:sz w:val="28"/>
          <w:szCs w:val="28"/>
          <w:u w:val="single"/>
        </w:rPr>
      </w:pPr>
    </w:p>
    <w:p w14:paraId="327F25F6" w14:textId="77777777" w:rsidR="00A56EE6" w:rsidRDefault="00A56EE6" w:rsidP="00A56EE6">
      <w:pPr>
        <w:rPr>
          <w:b/>
          <w:bCs/>
          <w:sz w:val="28"/>
          <w:szCs w:val="28"/>
          <w:u w:val="single"/>
        </w:rPr>
      </w:pPr>
    </w:p>
    <w:p w14:paraId="7888180F" w14:textId="77777777" w:rsidR="00A56EE6" w:rsidRDefault="00A56EE6" w:rsidP="00A56EE6">
      <w:pPr>
        <w:rPr>
          <w:b/>
          <w:bCs/>
          <w:sz w:val="28"/>
          <w:szCs w:val="28"/>
          <w:u w:val="single"/>
        </w:rPr>
      </w:pPr>
    </w:p>
    <w:p w14:paraId="349D15DF" w14:textId="77777777" w:rsidR="00A56EE6" w:rsidRDefault="00A56EE6" w:rsidP="00A56EE6">
      <w:pPr>
        <w:rPr>
          <w:b/>
          <w:bCs/>
          <w:sz w:val="28"/>
          <w:szCs w:val="28"/>
          <w:u w:val="single"/>
        </w:rPr>
      </w:pPr>
    </w:p>
    <w:p w14:paraId="4A04E3B9" w14:textId="77777777" w:rsidR="00A56EE6" w:rsidRDefault="00A56EE6" w:rsidP="00A56EE6">
      <w:pPr>
        <w:rPr>
          <w:b/>
          <w:bCs/>
          <w:sz w:val="28"/>
          <w:szCs w:val="28"/>
          <w:u w:val="single"/>
        </w:rPr>
      </w:pPr>
    </w:p>
    <w:p w14:paraId="15DD1698" w14:textId="77777777" w:rsidR="00A56EE6" w:rsidRDefault="00A56EE6" w:rsidP="00A56EE6">
      <w:pPr>
        <w:rPr>
          <w:b/>
          <w:bCs/>
          <w:sz w:val="28"/>
          <w:szCs w:val="28"/>
          <w:u w:val="single"/>
        </w:rPr>
      </w:pPr>
    </w:p>
    <w:p w14:paraId="09D2ACA4" w14:textId="77777777" w:rsidR="00A56EE6" w:rsidRDefault="00A56EE6" w:rsidP="00A56EE6">
      <w:pPr>
        <w:rPr>
          <w:b/>
          <w:bCs/>
          <w:sz w:val="28"/>
          <w:szCs w:val="28"/>
          <w:u w:val="single"/>
        </w:rPr>
      </w:pPr>
    </w:p>
    <w:p w14:paraId="1324264A" w14:textId="77777777" w:rsidR="00A56EE6" w:rsidRDefault="00A56EE6" w:rsidP="00A56EE6">
      <w:pPr>
        <w:rPr>
          <w:b/>
          <w:bCs/>
          <w:sz w:val="28"/>
          <w:szCs w:val="28"/>
          <w:u w:val="single"/>
        </w:rPr>
      </w:pPr>
    </w:p>
    <w:p w14:paraId="7A74368B" w14:textId="3EBC2741" w:rsidR="00A56EE6" w:rsidRPr="00A56EE6" w:rsidRDefault="00A56EE6" w:rsidP="00A56EE6">
      <w:pPr>
        <w:rPr>
          <w:b/>
          <w:bCs/>
          <w:sz w:val="28"/>
          <w:szCs w:val="28"/>
          <w:u w:val="single"/>
        </w:rPr>
      </w:pPr>
      <w:r w:rsidRPr="00A56EE6">
        <w:rPr>
          <w:b/>
          <w:bCs/>
          <w:sz w:val="28"/>
          <w:szCs w:val="28"/>
          <w:u w:val="single"/>
        </w:rPr>
        <w:lastRenderedPageBreak/>
        <w:t>Exploratory Data Analysi</w:t>
      </w:r>
      <w:r>
        <w:rPr>
          <w:b/>
          <w:bCs/>
          <w:sz w:val="28"/>
          <w:szCs w:val="28"/>
          <w:u w:val="single"/>
        </w:rPr>
        <w:t>s</w:t>
      </w:r>
    </w:p>
    <w:p w14:paraId="4EF777D5" w14:textId="61377251" w:rsidR="00A56EE6" w:rsidRPr="00EB553B" w:rsidRDefault="00A56EE6" w:rsidP="00A56EE6">
      <w:pPr>
        <w:rPr>
          <w:sz w:val="24"/>
          <w:szCs w:val="24"/>
          <w:u w:val="single"/>
        </w:rPr>
      </w:pPr>
      <w:r w:rsidRPr="00EB553B">
        <w:rPr>
          <w:sz w:val="24"/>
          <w:szCs w:val="24"/>
          <w:u w:val="single"/>
        </w:rPr>
        <w:t>Univariate analysis of Avg_credit_limit:</w:t>
      </w:r>
    </w:p>
    <w:p w14:paraId="2B87F1CE" w14:textId="77777777" w:rsidR="007F26B5" w:rsidRDefault="00A56EE6" w:rsidP="007F26B5">
      <w:pPr>
        <w:keepNext/>
      </w:pPr>
      <w:r>
        <w:rPr>
          <w:noProof/>
        </w:rPr>
        <w:drawing>
          <wp:inline distT="0" distB="0" distL="0" distR="0" wp14:anchorId="31B083D2" wp14:editId="7C79EA76">
            <wp:extent cx="5731510" cy="3443605"/>
            <wp:effectExtent l="0" t="0" r="2540" b="4445"/>
            <wp:docPr id="69145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43605"/>
                    </a:xfrm>
                    <a:prstGeom prst="rect">
                      <a:avLst/>
                    </a:prstGeom>
                    <a:noFill/>
                    <a:ln>
                      <a:noFill/>
                    </a:ln>
                  </pic:spPr>
                </pic:pic>
              </a:graphicData>
            </a:graphic>
          </wp:inline>
        </w:drawing>
      </w:r>
    </w:p>
    <w:p w14:paraId="2241C24B" w14:textId="138716EE" w:rsidR="00A56EE6" w:rsidRPr="00A56EE6" w:rsidRDefault="007F26B5" w:rsidP="007F26B5">
      <w:pPr>
        <w:pStyle w:val="Caption"/>
        <w:jc w:val="center"/>
        <w:rPr>
          <w:b/>
          <w:bCs/>
          <w:sz w:val="28"/>
          <w:szCs w:val="28"/>
        </w:rPr>
      </w:pPr>
      <w:r>
        <w:t>Figure 3:</w:t>
      </w:r>
      <w:r w:rsidRPr="007F26B5">
        <w:t xml:space="preserve"> Univariate analysis of Avg_credit_limit:</w:t>
      </w:r>
    </w:p>
    <w:p w14:paraId="0A00BDE9" w14:textId="77777777" w:rsidR="00A56EE6" w:rsidRPr="00A56EE6" w:rsidRDefault="00A56EE6" w:rsidP="00A56EE6">
      <w:pPr>
        <w:numPr>
          <w:ilvl w:val="0"/>
          <w:numId w:val="7"/>
        </w:numPr>
      </w:pPr>
      <w:r w:rsidRPr="00A56EE6">
        <w:t>Data is heavily right skewed which means most of the customers have lesser credit limit.</w:t>
      </w:r>
    </w:p>
    <w:p w14:paraId="598244F2" w14:textId="5CDA144C" w:rsidR="00A56EE6" w:rsidRPr="00A56EE6" w:rsidRDefault="00A56EE6" w:rsidP="00A56EE6">
      <w:pPr>
        <w:numPr>
          <w:ilvl w:val="0"/>
          <w:numId w:val="7"/>
        </w:numPr>
      </w:pPr>
      <w:r w:rsidRPr="00A56EE6">
        <w:t>Outliers show many of the customers have higher credit limit indicating these customers can be segmented separately</w:t>
      </w:r>
      <w:r>
        <w:t>.</w:t>
      </w:r>
    </w:p>
    <w:p w14:paraId="623F7032" w14:textId="315478D7" w:rsidR="00A56EE6" w:rsidRDefault="00A56EE6" w:rsidP="00A56EE6">
      <w:pPr>
        <w:rPr>
          <w:u w:val="single"/>
        </w:rPr>
      </w:pPr>
      <w:r w:rsidRPr="00A56EE6">
        <w:rPr>
          <w:u w:val="single"/>
        </w:rPr>
        <w:t>Univariate analysis of Total_Credit_Cards:</w:t>
      </w:r>
    </w:p>
    <w:p w14:paraId="4C004F13" w14:textId="38DACD8A" w:rsidR="00A56EE6" w:rsidRDefault="00A56EE6" w:rsidP="00653430">
      <w:pPr>
        <w:jc w:val="center"/>
        <w:rPr>
          <w:u w:val="single"/>
        </w:rPr>
      </w:pPr>
      <w:r>
        <w:rPr>
          <w:noProof/>
        </w:rPr>
        <w:drawing>
          <wp:inline distT="0" distB="0" distL="0" distR="0" wp14:anchorId="63BA2384" wp14:editId="21646966">
            <wp:extent cx="5188270" cy="2971800"/>
            <wp:effectExtent l="0" t="0" r="0" b="0"/>
            <wp:docPr id="770350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7164" cy="2976894"/>
                    </a:xfrm>
                    <a:prstGeom prst="rect">
                      <a:avLst/>
                    </a:prstGeom>
                    <a:noFill/>
                    <a:ln>
                      <a:noFill/>
                    </a:ln>
                  </pic:spPr>
                </pic:pic>
              </a:graphicData>
            </a:graphic>
          </wp:inline>
        </w:drawing>
      </w:r>
    </w:p>
    <w:p w14:paraId="43A75D30" w14:textId="64C86E61" w:rsidR="007F26B5" w:rsidRPr="00A56EE6" w:rsidRDefault="007F26B5" w:rsidP="007F26B5">
      <w:pPr>
        <w:pStyle w:val="Caption"/>
        <w:jc w:val="center"/>
        <w:rPr>
          <w:b/>
          <w:bCs/>
          <w:sz w:val="28"/>
          <w:szCs w:val="28"/>
        </w:rPr>
      </w:pPr>
      <w:r>
        <w:t>Figure 4:</w:t>
      </w:r>
      <w:r w:rsidRPr="007F26B5">
        <w:t xml:space="preserve"> Univariate analysis of </w:t>
      </w:r>
      <w:r>
        <w:t>Total credit cards</w:t>
      </w:r>
    </w:p>
    <w:p w14:paraId="78FA8A56" w14:textId="77777777" w:rsidR="00A56EE6" w:rsidRPr="00A56EE6" w:rsidRDefault="00A56EE6" w:rsidP="00A56EE6">
      <w:pPr>
        <w:numPr>
          <w:ilvl w:val="0"/>
          <w:numId w:val="8"/>
        </w:numPr>
        <w:spacing w:after="0"/>
      </w:pPr>
      <w:r w:rsidRPr="00A56EE6">
        <w:lastRenderedPageBreak/>
        <w:t>Data seems normally distributed with no outliers in it.</w:t>
      </w:r>
    </w:p>
    <w:p w14:paraId="3E99F389" w14:textId="77777777" w:rsidR="00A56EE6" w:rsidRPr="00A56EE6" w:rsidRDefault="00A56EE6" w:rsidP="00A56EE6">
      <w:pPr>
        <w:numPr>
          <w:ilvl w:val="0"/>
          <w:numId w:val="8"/>
        </w:numPr>
        <w:spacing w:after="0"/>
      </w:pPr>
      <w:r w:rsidRPr="00A56EE6">
        <w:t xml:space="preserve">This variable can be used to group customers into various segment like Few cards </w:t>
      </w:r>
      <w:proofErr w:type="gramStart"/>
      <w:r w:rsidRPr="00A56EE6">
        <w:t>category(</w:t>
      </w:r>
      <w:proofErr w:type="gramEnd"/>
      <w:r w:rsidRPr="00A56EE6">
        <w:t xml:space="preserve">1-3), Moderate </w:t>
      </w:r>
      <w:proofErr w:type="gramStart"/>
      <w:r w:rsidRPr="00A56EE6">
        <w:t>cards(</w:t>
      </w:r>
      <w:proofErr w:type="gramEnd"/>
      <w:r w:rsidRPr="00A56EE6">
        <w:t xml:space="preserve">4-6), Many </w:t>
      </w:r>
      <w:proofErr w:type="gramStart"/>
      <w:r w:rsidRPr="00A56EE6">
        <w:t>cards(</w:t>
      </w:r>
      <w:proofErr w:type="gramEnd"/>
      <w:r w:rsidRPr="00A56EE6">
        <w:t>7+) which helps us easily observe and interpret the data.</w:t>
      </w:r>
    </w:p>
    <w:p w14:paraId="57DD4E3C" w14:textId="05E14A55" w:rsidR="00EB553B" w:rsidRPr="00EB553B" w:rsidRDefault="00EB553B" w:rsidP="00EB553B">
      <w:pPr>
        <w:rPr>
          <w:u w:val="single"/>
        </w:rPr>
      </w:pPr>
      <w:r w:rsidRPr="00EB553B">
        <w:rPr>
          <w:u w:val="single"/>
        </w:rPr>
        <w:t>Univariate analysis of Total_visits_bank:</w:t>
      </w:r>
    </w:p>
    <w:p w14:paraId="04E11335" w14:textId="2C7A68AE" w:rsidR="00A56EE6" w:rsidRDefault="00EB553B" w:rsidP="00A56EE6">
      <w:pPr>
        <w:rPr>
          <w:b/>
          <w:bCs/>
          <w:sz w:val="28"/>
          <w:szCs w:val="28"/>
          <w:u w:val="single"/>
        </w:rPr>
      </w:pPr>
      <w:r>
        <w:rPr>
          <w:noProof/>
        </w:rPr>
        <w:drawing>
          <wp:inline distT="0" distB="0" distL="0" distR="0" wp14:anchorId="2AB91CEB" wp14:editId="7C396F06">
            <wp:extent cx="5731510" cy="3443605"/>
            <wp:effectExtent l="0" t="0" r="2540" b="4445"/>
            <wp:docPr id="299473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43605"/>
                    </a:xfrm>
                    <a:prstGeom prst="rect">
                      <a:avLst/>
                    </a:prstGeom>
                    <a:noFill/>
                    <a:ln>
                      <a:noFill/>
                    </a:ln>
                  </pic:spPr>
                </pic:pic>
              </a:graphicData>
            </a:graphic>
          </wp:inline>
        </w:drawing>
      </w:r>
    </w:p>
    <w:p w14:paraId="6BBBA586" w14:textId="273C1568" w:rsidR="007F26B5" w:rsidRPr="00A56EE6" w:rsidRDefault="007F26B5" w:rsidP="007F26B5">
      <w:pPr>
        <w:pStyle w:val="Caption"/>
        <w:jc w:val="center"/>
        <w:rPr>
          <w:b/>
          <w:bCs/>
          <w:sz w:val="28"/>
          <w:szCs w:val="28"/>
        </w:rPr>
      </w:pPr>
      <w:r>
        <w:t>Figure 5:</w:t>
      </w:r>
      <w:r w:rsidRPr="007F26B5">
        <w:t xml:space="preserve"> Univariate analysis of </w:t>
      </w:r>
      <w:r>
        <w:t>Total visits bank</w:t>
      </w:r>
    </w:p>
    <w:p w14:paraId="39F449B0" w14:textId="77777777" w:rsidR="007F26B5" w:rsidRPr="00A56EE6" w:rsidRDefault="007F26B5" w:rsidP="00A56EE6">
      <w:pPr>
        <w:rPr>
          <w:b/>
          <w:bCs/>
          <w:sz w:val="28"/>
          <w:szCs w:val="28"/>
          <w:u w:val="single"/>
        </w:rPr>
      </w:pPr>
    </w:p>
    <w:p w14:paraId="425DC62B" w14:textId="77777777" w:rsidR="00EB553B" w:rsidRPr="00EB553B" w:rsidRDefault="00EB553B" w:rsidP="00EB553B">
      <w:pPr>
        <w:numPr>
          <w:ilvl w:val="0"/>
          <w:numId w:val="9"/>
        </w:numPr>
      </w:pPr>
      <w:r w:rsidRPr="00EB553B">
        <w:t xml:space="preserve">The above visual indicates most of the customers visit the bank </w:t>
      </w:r>
      <w:proofErr w:type="spellStart"/>
      <w:r w:rsidRPr="00EB553B">
        <w:t>atleast</w:t>
      </w:r>
      <w:proofErr w:type="spellEnd"/>
      <w:r w:rsidRPr="00EB553B">
        <w:t xml:space="preserve"> twice. </w:t>
      </w:r>
      <w:proofErr w:type="gramStart"/>
      <w:r w:rsidRPr="00EB553B">
        <w:t>So</w:t>
      </w:r>
      <w:proofErr w:type="gramEnd"/>
      <w:r w:rsidRPr="00EB553B">
        <w:t xml:space="preserve"> they so less exposure to the bank and heavy online presence</w:t>
      </w:r>
    </w:p>
    <w:p w14:paraId="621F9AEC" w14:textId="2465DC49" w:rsidR="00EB553B" w:rsidRPr="00EB553B" w:rsidRDefault="00EB553B" w:rsidP="00EB553B">
      <w:pPr>
        <w:rPr>
          <w:u w:val="single"/>
        </w:rPr>
      </w:pPr>
      <w:r w:rsidRPr="00EB553B">
        <w:rPr>
          <w:u w:val="single"/>
        </w:rPr>
        <w:t>Univariate analysis of Total_visits_</w:t>
      </w:r>
      <w:r>
        <w:rPr>
          <w:u w:val="single"/>
        </w:rPr>
        <w:t>online</w:t>
      </w:r>
      <w:r w:rsidRPr="00EB553B">
        <w:rPr>
          <w:u w:val="single"/>
        </w:rPr>
        <w:t>:</w:t>
      </w:r>
    </w:p>
    <w:p w14:paraId="20577E8F" w14:textId="3CCDFC27" w:rsidR="00A56EE6" w:rsidRDefault="00EB553B" w:rsidP="00CF3ABE">
      <w:pPr>
        <w:rPr>
          <w:b/>
          <w:bCs/>
          <w:sz w:val="28"/>
          <w:szCs w:val="28"/>
          <w:u w:val="single"/>
        </w:rPr>
      </w:pPr>
      <w:r>
        <w:rPr>
          <w:noProof/>
        </w:rPr>
        <w:drawing>
          <wp:inline distT="0" distB="0" distL="0" distR="0" wp14:anchorId="21B929D0" wp14:editId="3C7F145F">
            <wp:extent cx="5731510" cy="2590800"/>
            <wp:effectExtent l="0" t="0" r="2540" b="0"/>
            <wp:docPr id="380251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590800"/>
                    </a:xfrm>
                    <a:prstGeom prst="rect">
                      <a:avLst/>
                    </a:prstGeom>
                    <a:noFill/>
                    <a:ln>
                      <a:noFill/>
                    </a:ln>
                  </pic:spPr>
                </pic:pic>
              </a:graphicData>
            </a:graphic>
          </wp:inline>
        </w:drawing>
      </w:r>
    </w:p>
    <w:p w14:paraId="32C7ECE2" w14:textId="1ECA2132" w:rsidR="007F26B5" w:rsidRPr="00A56EE6" w:rsidRDefault="007F26B5" w:rsidP="007F26B5">
      <w:pPr>
        <w:pStyle w:val="Caption"/>
        <w:jc w:val="center"/>
        <w:rPr>
          <w:b/>
          <w:bCs/>
          <w:sz w:val="28"/>
          <w:szCs w:val="28"/>
        </w:rPr>
      </w:pPr>
      <w:r>
        <w:t>Figure 6:</w:t>
      </w:r>
      <w:r w:rsidRPr="007F26B5">
        <w:t xml:space="preserve"> Univariate analysis of </w:t>
      </w:r>
      <w:r>
        <w:t>Total visits online</w:t>
      </w:r>
    </w:p>
    <w:p w14:paraId="4A27C75D" w14:textId="07962A73" w:rsidR="00EB553B" w:rsidRPr="00EB553B" w:rsidRDefault="00EB553B" w:rsidP="00EB553B">
      <w:pPr>
        <w:numPr>
          <w:ilvl w:val="0"/>
          <w:numId w:val="10"/>
        </w:numPr>
      </w:pPr>
      <w:r w:rsidRPr="00EB553B">
        <w:lastRenderedPageBreak/>
        <w:t>The graph indicates most of the customers visit online at least 0-5 times.</w:t>
      </w:r>
    </w:p>
    <w:p w14:paraId="73181C57" w14:textId="10B50121" w:rsidR="00EB553B" w:rsidRPr="00EB553B" w:rsidRDefault="00EB553B" w:rsidP="00EB553B">
      <w:pPr>
        <w:numPr>
          <w:ilvl w:val="0"/>
          <w:numId w:val="10"/>
        </w:numPr>
      </w:pPr>
      <w:r w:rsidRPr="00EB553B">
        <w:t>The outliers indicate some users who are more active online compared to others and they can be grouped separately.</w:t>
      </w:r>
    </w:p>
    <w:p w14:paraId="6FACC9BE" w14:textId="7388CC50" w:rsidR="00EB553B" w:rsidRDefault="00EB553B" w:rsidP="00CF3ABE">
      <w:pPr>
        <w:rPr>
          <w:b/>
          <w:bCs/>
          <w:sz w:val="28"/>
          <w:szCs w:val="28"/>
          <w:u w:val="single"/>
        </w:rPr>
      </w:pPr>
      <w:r>
        <w:rPr>
          <w:b/>
          <w:bCs/>
          <w:sz w:val="28"/>
          <w:szCs w:val="28"/>
          <w:u w:val="single"/>
        </w:rPr>
        <w:t>ECDF Plot:</w:t>
      </w:r>
    </w:p>
    <w:p w14:paraId="106426F9" w14:textId="34FFC5A7" w:rsidR="00EB553B" w:rsidRDefault="00EB553B" w:rsidP="00CF3ABE">
      <w:pPr>
        <w:rPr>
          <w:b/>
          <w:bCs/>
          <w:sz w:val="28"/>
          <w:szCs w:val="28"/>
          <w:u w:val="single"/>
        </w:rPr>
      </w:pPr>
      <w:r>
        <w:rPr>
          <w:noProof/>
        </w:rPr>
        <w:drawing>
          <wp:inline distT="0" distB="0" distL="0" distR="0" wp14:anchorId="2427D4BF" wp14:editId="0D083095">
            <wp:extent cx="5731510" cy="2225675"/>
            <wp:effectExtent l="0" t="0" r="2540" b="3175"/>
            <wp:docPr id="7510575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25675"/>
                    </a:xfrm>
                    <a:prstGeom prst="rect">
                      <a:avLst/>
                    </a:prstGeom>
                    <a:noFill/>
                    <a:ln>
                      <a:noFill/>
                    </a:ln>
                  </pic:spPr>
                </pic:pic>
              </a:graphicData>
            </a:graphic>
          </wp:inline>
        </w:drawing>
      </w:r>
    </w:p>
    <w:p w14:paraId="2A3BAAA6" w14:textId="692834B0" w:rsidR="007F26B5" w:rsidRPr="00A56EE6" w:rsidRDefault="007F26B5" w:rsidP="007F26B5">
      <w:pPr>
        <w:pStyle w:val="Caption"/>
        <w:jc w:val="center"/>
        <w:rPr>
          <w:b/>
          <w:bCs/>
          <w:sz w:val="28"/>
          <w:szCs w:val="28"/>
        </w:rPr>
      </w:pPr>
      <w:r>
        <w:t>Figure 6:</w:t>
      </w:r>
      <w:r w:rsidRPr="007F26B5">
        <w:t xml:space="preserve"> </w:t>
      </w:r>
      <w:r>
        <w:t>ECDF plot</w:t>
      </w:r>
    </w:p>
    <w:p w14:paraId="78FA026B" w14:textId="77777777" w:rsidR="007F26B5" w:rsidRDefault="007F26B5" w:rsidP="00CF3ABE">
      <w:pPr>
        <w:rPr>
          <w:b/>
          <w:bCs/>
          <w:sz w:val="28"/>
          <w:szCs w:val="28"/>
          <w:u w:val="single"/>
        </w:rPr>
      </w:pPr>
    </w:p>
    <w:p w14:paraId="5A5A4A7E" w14:textId="77777777" w:rsidR="00EB553B" w:rsidRPr="00EB553B" w:rsidRDefault="00EB553B" w:rsidP="00EB553B">
      <w:pPr>
        <w:rPr>
          <w:u w:val="single"/>
        </w:rPr>
      </w:pPr>
      <w:r w:rsidRPr="00EB553B">
        <w:rPr>
          <w:u w:val="single"/>
        </w:rPr>
        <w:t>Observations</w:t>
      </w:r>
    </w:p>
    <w:p w14:paraId="54E8A075" w14:textId="77777777" w:rsidR="00EB553B" w:rsidRPr="00EB553B" w:rsidRDefault="00EB553B" w:rsidP="00EB553B">
      <w:pPr>
        <w:numPr>
          <w:ilvl w:val="0"/>
          <w:numId w:val="11"/>
        </w:numPr>
        <w:spacing w:after="0"/>
      </w:pPr>
      <w:proofErr w:type="spellStart"/>
      <w:r w:rsidRPr="00EB553B">
        <w:t>Avg</w:t>
      </w:r>
      <w:proofErr w:type="spellEnd"/>
      <w:r w:rsidRPr="00EB553B">
        <w:t xml:space="preserve"> credit limit shows a steep rise then fall. indicating strong </w:t>
      </w:r>
      <w:proofErr w:type="spellStart"/>
      <w:r w:rsidRPr="00EB553B">
        <w:t>eearly</w:t>
      </w:r>
      <w:proofErr w:type="spellEnd"/>
      <w:r w:rsidRPr="00EB553B">
        <w:t xml:space="preserve"> influence, high limits</w:t>
      </w:r>
    </w:p>
    <w:p w14:paraId="7B609CCA" w14:textId="77777777" w:rsidR="00EB553B" w:rsidRPr="00EB553B" w:rsidRDefault="00EB553B" w:rsidP="00EB553B">
      <w:pPr>
        <w:numPr>
          <w:ilvl w:val="0"/>
          <w:numId w:val="11"/>
        </w:numPr>
        <w:spacing w:after="0"/>
      </w:pPr>
      <w:r w:rsidRPr="00EB553B">
        <w:t>Total credit cards show a step wise increase, in which each additional card is adding the value.</w:t>
      </w:r>
    </w:p>
    <w:p w14:paraId="446BEDFD" w14:textId="77777777" w:rsidR="00EB553B" w:rsidRPr="00EB553B" w:rsidRDefault="00EB553B" w:rsidP="00EB553B">
      <w:pPr>
        <w:numPr>
          <w:ilvl w:val="0"/>
          <w:numId w:val="11"/>
        </w:numPr>
        <w:spacing w:after="0"/>
      </w:pPr>
      <w:r w:rsidRPr="00EB553B">
        <w:t>Gradual stepwise rise in total bank visits indicate a higher customer engagement.</w:t>
      </w:r>
    </w:p>
    <w:p w14:paraId="7B95DF71" w14:textId="77777777" w:rsidR="00EB553B" w:rsidRPr="00EB553B" w:rsidRDefault="00EB553B" w:rsidP="00EB553B">
      <w:pPr>
        <w:numPr>
          <w:ilvl w:val="0"/>
          <w:numId w:val="11"/>
        </w:numPr>
        <w:spacing w:after="0"/>
      </w:pPr>
      <w:r w:rsidRPr="00EB553B">
        <w:t xml:space="preserve">Total bank calls </w:t>
      </w:r>
      <w:proofErr w:type="gramStart"/>
      <w:r w:rsidRPr="00EB553B">
        <w:t>shows</w:t>
      </w:r>
      <w:proofErr w:type="gramEnd"/>
      <w:r w:rsidRPr="00EB553B">
        <w:t xml:space="preserve"> a similar pattern indicate most customers prefer online or offline service as they are dissatisfied with the call services.</w:t>
      </w:r>
    </w:p>
    <w:p w14:paraId="3255482D" w14:textId="77777777" w:rsidR="00EB553B" w:rsidRDefault="00EB553B" w:rsidP="00EB553B">
      <w:pPr>
        <w:rPr>
          <w:b/>
          <w:bCs/>
          <w:sz w:val="28"/>
          <w:szCs w:val="28"/>
          <w:u w:val="single"/>
        </w:rPr>
      </w:pPr>
    </w:p>
    <w:p w14:paraId="2DAF67AB" w14:textId="5F21E4D9" w:rsidR="00EB553B" w:rsidRDefault="00EB553B" w:rsidP="00EB553B">
      <w:pPr>
        <w:rPr>
          <w:b/>
          <w:bCs/>
          <w:sz w:val="28"/>
          <w:szCs w:val="28"/>
          <w:u w:val="single"/>
        </w:rPr>
      </w:pPr>
      <w:r>
        <w:rPr>
          <w:b/>
          <w:bCs/>
          <w:sz w:val="28"/>
          <w:szCs w:val="28"/>
          <w:u w:val="single"/>
        </w:rPr>
        <w:t>Bi</w:t>
      </w:r>
      <w:r w:rsidRPr="00EB553B">
        <w:rPr>
          <w:b/>
          <w:bCs/>
          <w:sz w:val="28"/>
          <w:szCs w:val="28"/>
          <w:u w:val="single"/>
        </w:rPr>
        <w:t>variate analysis:</w:t>
      </w:r>
    </w:p>
    <w:p w14:paraId="65FE8EF9" w14:textId="40CD87E6" w:rsidR="00EB553B" w:rsidRPr="00EB553B" w:rsidRDefault="00EB553B" w:rsidP="00EB553B">
      <w:pPr>
        <w:rPr>
          <w:sz w:val="24"/>
          <w:szCs w:val="24"/>
          <w:u w:val="single"/>
        </w:rPr>
      </w:pPr>
      <w:r w:rsidRPr="00EB553B">
        <w:rPr>
          <w:sz w:val="24"/>
          <w:szCs w:val="24"/>
          <w:u w:val="single"/>
        </w:rPr>
        <w:t>Correlation by Heatmap:</w:t>
      </w:r>
    </w:p>
    <w:p w14:paraId="103AB10D" w14:textId="10CB78BF" w:rsidR="00EB553B" w:rsidRDefault="00EB553B" w:rsidP="00653430">
      <w:pPr>
        <w:jc w:val="center"/>
        <w:rPr>
          <w:b/>
          <w:bCs/>
          <w:sz w:val="28"/>
          <w:szCs w:val="28"/>
          <w:u w:val="single"/>
        </w:rPr>
      </w:pPr>
      <w:r>
        <w:rPr>
          <w:noProof/>
        </w:rPr>
        <w:drawing>
          <wp:inline distT="0" distB="0" distL="0" distR="0" wp14:anchorId="3F0E2A9E" wp14:editId="02FC5486">
            <wp:extent cx="5082781" cy="2105025"/>
            <wp:effectExtent l="0" t="0" r="3810" b="0"/>
            <wp:docPr id="1477390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9321" cy="2107734"/>
                    </a:xfrm>
                    <a:prstGeom prst="rect">
                      <a:avLst/>
                    </a:prstGeom>
                    <a:noFill/>
                    <a:ln>
                      <a:noFill/>
                    </a:ln>
                  </pic:spPr>
                </pic:pic>
              </a:graphicData>
            </a:graphic>
          </wp:inline>
        </w:drawing>
      </w:r>
    </w:p>
    <w:p w14:paraId="4C7F73DC" w14:textId="69F52882" w:rsidR="007F26B5" w:rsidRPr="00A56EE6" w:rsidRDefault="007F26B5" w:rsidP="007F26B5">
      <w:pPr>
        <w:pStyle w:val="Caption"/>
        <w:jc w:val="center"/>
        <w:rPr>
          <w:b/>
          <w:bCs/>
          <w:sz w:val="28"/>
          <w:szCs w:val="28"/>
        </w:rPr>
      </w:pPr>
      <w:r>
        <w:t>Figure 7:</w:t>
      </w:r>
      <w:r w:rsidRPr="007F26B5">
        <w:t xml:space="preserve"> </w:t>
      </w:r>
      <w:r>
        <w:t>Correlation of numeric variables by Heatmap</w:t>
      </w:r>
    </w:p>
    <w:p w14:paraId="71D6D048" w14:textId="77777777" w:rsidR="00EB553B" w:rsidRPr="00EB553B" w:rsidRDefault="00EB553B" w:rsidP="00EB553B">
      <w:pPr>
        <w:spacing w:after="0"/>
        <w:rPr>
          <w:sz w:val="24"/>
          <w:szCs w:val="24"/>
          <w:u w:val="single"/>
        </w:rPr>
      </w:pPr>
      <w:r w:rsidRPr="00EB553B">
        <w:rPr>
          <w:sz w:val="24"/>
          <w:szCs w:val="24"/>
          <w:u w:val="single"/>
        </w:rPr>
        <w:lastRenderedPageBreak/>
        <w:t>Observations</w:t>
      </w:r>
    </w:p>
    <w:p w14:paraId="59014348" w14:textId="77777777" w:rsidR="00EB553B" w:rsidRPr="00EB553B" w:rsidRDefault="00EB553B" w:rsidP="00EB553B">
      <w:pPr>
        <w:numPr>
          <w:ilvl w:val="0"/>
          <w:numId w:val="12"/>
        </w:numPr>
        <w:spacing w:after="0"/>
      </w:pPr>
      <w:proofErr w:type="spellStart"/>
      <w:r w:rsidRPr="00EB553B">
        <w:t>Avg</w:t>
      </w:r>
      <w:proofErr w:type="spellEnd"/>
      <w:r w:rsidRPr="00EB553B">
        <w:t xml:space="preserve"> credit limit shows and total credit cards show a 0.6 strong correlation. this means more cards mean higher credit limit.</w:t>
      </w:r>
    </w:p>
    <w:p w14:paraId="207EF501" w14:textId="77777777" w:rsidR="00EB553B" w:rsidRPr="00EB553B" w:rsidRDefault="00EB553B" w:rsidP="00EB553B">
      <w:pPr>
        <w:numPr>
          <w:ilvl w:val="0"/>
          <w:numId w:val="12"/>
        </w:numPr>
        <w:spacing w:after="0"/>
      </w:pPr>
      <w:r w:rsidRPr="00EB553B">
        <w:t xml:space="preserve">Total visits to the bank and total calls made online again show correlation of 0.5 </w:t>
      </w:r>
      <w:proofErr w:type="spellStart"/>
      <w:r w:rsidRPr="00EB553B">
        <w:t>possibily</w:t>
      </w:r>
      <w:proofErr w:type="spellEnd"/>
      <w:r w:rsidRPr="00EB553B">
        <w:t xml:space="preserve"> indicating service issues.</w:t>
      </w:r>
    </w:p>
    <w:p w14:paraId="4189E4A8" w14:textId="77777777" w:rsidR="00EB553B" w:rsidRPr="00EB553B" w:rsidRDefault="00EB553B" w:rsidP="00EB553B">
      <w:pPr>
        <w:numPr>
          <w:ilvl w:val="0"/>
          <w:numId w:val="12"/>
        </w:numPr>
        <w:spacing w:after="0"/>
      </w:pPr>
      <w:r w:rsidRPr="00EB553B">
        <w:t xml:space="preserve">There is a strong negative correlation with total credit cards and calls made, </w:t>
      </w:r>
      <w:proofErr w:type="spellStart"/>
      <w:r w:rsidRPr="00EB553B">
        <w:t>inidicating</w:t>
      </w:r>
      <w:proofErr w:type="spellEnd"/>
      <w:r w:rsidRPr="00EB553B">
        <w:t xml:space="preserve"> customers are mostly satisfied with the service.</w:t>
      </w:r>
    </w:p>
    <w:p w14:paraId="6215CAD5" w14:textId="77777777" w:rsidR="00EB553B" w:rsidRPr="00EB553B" w:rsidRDefault="00EB553B" w:rsidP="00EB553B">
      <w:pPr>
        <w:numPr>
          <w:ilvl w:val="0"/>
          <w:numId w:val="12"/>
        </w:numPr>
        <w:spacing w:after="0"/>
      </w:pPr>
      <w:r w:rsidRPr="00EB553B">
        <w:t>Visits to a bank online and offline also shows a negative correlation indicating the service is fulfilled online. This is a good point to focus for creating or enhancing online presence.</w:t>
      </w:r>
    </w:p>
    <w:p w14:paraId="79134A5B" w14:textId="77777777" w:rsidR="00EB553B" w:rsidRPr="00EB553B" w:rsidRDefault="00EB553B" w:rsidP="00EB553B">
      <w:pPr>
        <w:numPr>
          <w:ilvl w:val="0"/>
          <w:numId w:val="12"/>
        </w:numPr>
        <w:spacing w:after="0"/>
      </w:pPr>
      <w:r w:rsidRPr="00EB553B">
        <w:t xml:space="preserve">Total calls made and visiting online also show stronger negative correlation indicating the more need for techno </w:t>
      </w:r>
      <w:proofErr w:type="spellStart"/>
      <w:r w:rsidRPr="00EB553B">
        <w:t>savy</w:t>
      </w:r>
      <w:proofErr w:type="spellEnd"/>
      <w:r w:rsidRPr="00EB553B">
        <w:t xml:space="preserve"> sources than offline services.</w:t>
      </w:r>
    </w:p>
    <w:p w14:paraId="3841444C" w14:textId="77777777" w:rsidR="00EB553B" w:rsidRDefault="00EB553B" w:rsidP="00CF3ABE">
      <w:pPr>
        <w:rPr>
          <w:sz w:val="24"/>
          <w:szCs w:val="24"/>
          <w:u w:val="single"/>
        </w:rPr>
      </w:pPr>
    </w:p>
    <w:p w14:paraId="5CA53B5C" w14:textId="1DAF8724" w:rsidR="00EB553B" w:rsidRDefault="00EB553B" w:rsidP="00CF3ABE">
      <w:pPr>
        <w:rPr>
          <w:sz w:val="24"/>
          <w:szCs w:val="24"/>
          <w:u w:val="single"/>
        </w:rPr>
      </w:pPr>
      <w:r>
        <w:rPr>
          <w:sz w:val="24"/>
          <w:szCs w:val="24"/>
          <w:u w:val="single"/>
        </w:rPr>
        <w:t>Pair plot of numerical variables:</w:t>
      </w:r>
    </w:p>
    <w:p w14:paraId="43303D2D" w14:textId="321BFB05" w:rsidR="00EB553B" w:rsidRDefault="00EB553B" w:rsidP="00CF3ABE">
      <w:pPr>
        <w:rPr>
          <w:b/>
          <w:bCs/>
          <w:sz w:val="28"/>
          <w:szCs w:val="28"/>
          <w:u w:val="single"/>
        </w:rPr>
      </w:pPr>
      <w:r>
        <w:rPr>
          <w:noProof/>
        </w:rPr>
        <w:drawing>
          <wp:inline distT="0" distB="0" distL="0" distR="0" wp14:anchorId="53188DF1" wp14:editId="75A0DE2D">
            <wp:extent cx="5731510" cy="5731510"/>
            <wp:effectExtent l="0" t="0" r="2540" b="2540"/>
            <wp:docPr id="8212964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D8202E8" w14:textId="41883E01" w:rsidR="007F26B5" w:rsidRPr="00A56EE6" w:rsidRDefault="007F26B5" w:rsidP="007F26B5">
      <w:pPr>
        <w:pStyle w:val="Caption"/>
        <w:jc w:val="center"/>
        <w:rPr>
          <w:b/>
          <w:bCs/>
          <w:sz w:val="28"/>
          <w:szCs w:val="28"/>
        </w:rPr>
      </w:pPr>
      <w:r>
        <w:t>Figure 8:</w:t>
      </w:r>
      <w:r w:rsidRPr="007F26B5">
        <w:t xml:space="preserve"> </w:t>
      </w:r>
      <w:r>
        <w:t>Correlation of numeric variables by Pair plot</w:t>
      </w:r>
    </w:p>
    <w:p w14:paraId="69A38803" w14:textId="77777777" w:rsidR="00EB553B" w:rsidRPr="00EB553B" w:rsidRDefault="00EB553B" w:rsidP="00EB553B">
      <w:pPr>
        <w:rPr>
          <w:u w:val="single"/>
        </w:rPr>
      </w:pPr>
      <w:r w:rsidRPr="00EB553B">
        <w:rPr>
          <w:u w:val="single"/>
        </w:rPr>
        <w:lastRenderedPageBreak/>
        <w:t>Observations</w:t>
      </w:r>
    </w:p>
    <w:p w14:paraId="41A5B8D3" w14:textId="77777777" w:rsidR="00EB553B" w:rsidRPr="00EB553B" w:rsidRDefault="00EB553B" w:rsidP="00EB553B">
      <w:pPr>
        <w:spacing w:after="0"/>
      </w:pPr>
      <w:r w:rsidRPr="00EB553B">
        <w:t>A clear segmentation insight is -</w:t>
      </w:r>
    </w:p>
    <w:p w14:paraId="0DB05969" w14:textId="77777777" w:rsidR="00EB553B" w:rsidRPr="00EB553B" w:rsidRDefault="00EB553B" w:rsidP="00EB553B">
      <w:pPr>
        <w:numPr>
          <w:ilvl w:val="0"/>
          <w:numId w:val="13"/>
        </w:numPr>
        <w:spacing w:after="0"/>
      </w:pPr>
      <w:r w:rsidRPr="00EB553B">
        <w:t>One segment with a cluster of digital users with high online visits and low calls</w:t>
      </w:r>
    </w:p>
    <w:p w14:paraId="4162D40E" w14:textId="7012E001" w:rsidR="00EB553B" w:rsidRPr="00EB553B" w:rsidRDefault="00EB553B" w:rsidP="00EB553B">
      <w:pPr>
        <w:numPr>
          <w:ilvl w:val="0"/>
          <w:numId w:val="13"/>
        </w:numPr>
        <w:spacing w:after="0"/>
      </w:pPr>
      <w:r w:rsidRPr="00EB553B">
        <w:t>Separate group with high call volumes and less tech savvy customers.</w:t>
      </w:r>
    </w:p>
    <w:p w14:paraId="076DFECC" w14:textId="1B0AC79B" w:rsidR="00EB553B" w:rsidRPr="00EB553B" w:rsidRDefault="00EB553B" w:rsidP="00EB553B">
      <w:pPr>
        <w:numPr>
          <w:ilvl w:val="0"/>
          <w:numId w:val="13"/>
        </w:numPr>
        <w:spacing w:after="0"/>
      </w:pPr>
      <w:r w:rsidRPr="00EB553B">
        <w:t>A clustering strategy can be used by using these relationships to define behavioural clusters — e.g., “Digital Savvy,” “High Touch,” “Credit Heavy.”</w:t>
      </w:r>
    </w:p>
    <w:p w14:paraId="50C8A121" w14:textId="77777777" w:rsidR="00EB553B" w:rsidRDefault="00EB553B" w:rsidP="00CF3ABE">
      <w:pPr>
        <w:rPr>
          <w:b/>
          <w:bCs/>
          <w:sz w:val="28"/>
          <w:szCs w:val="28"/>
          <w:u w:val="single"/>
        </w:rPr>
      </w:pPr>
    </w:p>
    <w:p w14:paraId="4B70B270" w14:textId="43D801C4" w:rsidR="00EB553B" w:rsidRDefault="00EB553B" w:rsidP="00CF3ABE">
      <w:pPr>
        <w:rPr>
          <w:b/>
          <w:bCs/>
          <w:sz w:val="28"/>
          <w:szCs w:val="28"/>
          <w:u w:val="single"/>
        </w:rPr>
      </w:pPr>
      <w:r>
        <w:rPr>
          <w:b/>
          <w:bCs/>
          <w:sz w:val="28"/>
          <w:szCs w:val="28"/>
          <w:u w:val="single"/>
        </w:rPr>
        <w:t>Scaling data:</w:t>
      </w:r>
    </w:p>
    <w:p w14:paraId="0217B26A" w14:textId="53B43702" w:rsidR="00EB553B" w:rsidRDefault="00EB553B" w:rsidP="00EB553B">
      <w:pPr>
        <w:pStyle w:val="ListParagraph"/>
        <w:numPr>
          <w:ilvl w:val="0"/>
          <w:numId w:val="14"/>
        </w:numPr>
        <w:spacing w:after="0"/>
      </w:pPr>
      <w:r w:rsidRPr="00EB553B">
        <w:t xml:space="preserve">We </w:t>
      </w:r>
      <w:r>
        <w:t xml:space="preserve">scale the data before proceeding for clustering. </w:t>
      </w:r>
    </w:p>
    <w:p w14:paraId="2F9F153F" w14:textId="4CAAA852" w:rsidR="00EB553B" w:rsidRDefault="00EB553B" w:rsidP="00EB553B">
      <w:pPr>
        <w:pStyle w:val="ListParagraph"/>
        <w:numPr>
          <w:ilvl w:val="0"/>
          <w:numId w:val="14"/>
        </w:numPr>
        <w:spacing w:after="0"/>
      </w:pPr>
      <w:r>
        <w:t>To remove bias from different units.</w:t>
      </w:r>
    </w:p>
    <w:p w14:paraId="0EE7B5CC" w14:textId="77777777" w:rsidR="00EB553B" w:rsidRDefault="00EB553B" w:rsidP="00EB553B">
      <w:pPr>
        <w:pStyle w:val="ListParagraph"/>
        <w:numPr>
          <w:ilvl w:val="0"/>
          <w:numId w:val="14"/>
        </w:numPr>
        <w:spacing w:after="0"/>
      </w:pPr>
      <w:r>
        <w:t xml:space="preserve">Without scaling the large magnitude features dominate the </w:t>
      </w:r>
      <w:r w:rsidRPr="00EB553B">
        <w:t>distance calculations and clustering</w:t>
      </w:r>
      <w:r>
        <w:t>.</w:t>
      </w:r>
    </w:p>
    <w:p w14:paraId="390B13CE" w14:textId="022517B6" w:rsidR="00EB553B" w:rsidRDefault="00EB553B" w:rsidP="00EB553B">
      <w:pPr>
        <w:pStyle w:val="ListParagraph"/>
        <w:numPr>
          <w:ilvl w:val="0"/>
          <w:numId w:val="14"/>
        </w:numPr>
        <w:spacing w:after="0"/>
      </w:pPr>
      <w:r>
        <w:t xml:space="preserve">Algorithms that rely on distance metrics like </w:t>
      </w:r>
      <w:proofErr w:type="spellStart"/>
      <w:r>
        <w:t>KMeans</w:t>
      </w:r>
      <w:proofErr w:type="spellEnd"/>
      <w:r>
        <w:t>, Hierarchical, PCA with regularization, assume data is on a comparable scale. Scaling ensures each feature contributes equally.</w:t>
      </w:r>
      <w:r>
        <w:tab/>
      </w:r>
    </w:p>
    <w:p w14:paraId="1FC4F366" w14:textId="6A85F658" w:rsidR="00EB553B" w:rsidRDefault="00EB553B" w:rsidP="00EB553B">
      <w:pPr>
        <w:pStyle w:val="ListParagraph"/>
        <w:numPr>
          <w:ilvl w:val="0"/>
          <w:numId w:val="14"/>
        </w:numPr>
        <w:spacing w:after="0"/>
      </w:pPr>
      <w:r>
        <w:t>PCA (Principal Component Analysis) identifies directions of maximum variance. Without scaling, features with large magnitude dominate variance hence misleading the components.</w:t>
      </w:r>
    </w:p>
    <w:p w14:paraId="28B8F870" w14:textId="5238CA70" w:rsidR="00EB553B" w:rsidRDefault="00273294" w:rsidP="00EB553B">
      <w:pPr>
        <w:pStyle w:val="ListParagraph"/>
        <w:numPr>
          <w:ilvl w:val="0"/>
          <w:numId w:val="14"/>
        </w:numPr>
        <w:spacing w:after="0"/>
      </w:pPr>
      <w:r>
        <w:t>In our data, w</w:t>
      </w:r>
      <w:r w:rsidR="00EB553B">
        <w:t>ithout scaling, clustering would have been driven almost entirely by credit limit.</w:t>
      </w:r>
    </w:p>
    <w:p w14:paraId="4402B254" w14:textId="5B1FAEE9" w:rsidR="00EB553B" w:rsidRDefault="00EB553B" w:rsidP="00EB553B">
      <w:pPr>
        <w:pStyle w:val="ListParagraph"/>
        <w:numPr>
          <w:ilvl w:val="0"/>
          <w:numId w:val="14"/>
        </w:numPr>
        <w:spacing w:after="0"/>
      </w:pPr>
      <w:r>
        <w:t>After scaling, all features contribute fairly, and you got meaningful clusters like call-dependent customers, branch users, digital premium users.</w:t>
      </w:r>
    </w:p>
    <w:p w14:paraId="752B042B" w14:textId="77777777" w:rsidR="00273294" w:rsidRDefault="00273294" w:rsidP="00273294">
      <w:pPr>
        <w:spacing w:after="0"/>
      </w:pPr>
    </w:p>
    <w:p w14:paraId="1E31D8A7" w14:textId="54898F07" w:rsidR="00273294" w:rsidRDefault="00273294" w:rsidP="00273294">
      <w:pPr>
        <w:spacing w:after="0"/>
      </w:pPr>
      <w:r w:rsidRPr="00273294">
        <w:rPr>
          <w:noProof/>
        </w:rPr>
        <w:drawing>
          <wp:inline distT="0" distB="0" distL="0" distR="0" wp14:anchorId="3C40E080" wp14:editId="3BB8B84D">
            <wp:extent cx="5731510" cy="1347470"/>
            <wp:effectExtent l="0" t="0" r="2540" b="5080"/>
            <wp:docPr id="14810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24538" name=""/>
                    <pic:cNvPicPr/>
                  </pic:nvPicPr>
                  <pic:blipFill>
                    <a:blip r:embed="rId14"/>
                    <a:stretch>
                      <a:fillRect/>
                    </a:stretch>
                  </pic:blipFill>
                  <pic:spPr>
                    <a:xfrm>
                      <a:off x="0" y="0"/>
                      <a:ext cx="5731510" cy="1347470"/>
                    </a:xfrm>
                    <a:prstGeom prst="rect">
                      <a:avLst/>
                    </a:prstGeom>
                  </pic:spPr>
                </pic:pic>
              </a:graphicData>
            </a:graphic>
          </wp:inline>
        </w:drawing>
      </w:r>
    </w:p>
    <w:p w14:paraId="2ADBA18C" w14:textId="42863614" w:rsidR="007F26B5" w:rsidRPr="00A56EE6" w:rsidRDefault="007F26B5" w:rsidP="007F26B5">
      <w:pPr>
        <w:pStyle w:val="Caption"/>
        <w:jc w:val="center"/>
        <w:rPr>
          <w:b/>
          <w:bCs/>
          <w:sz w:val="28"/>
          <w:szCs w:val="28"/>
        </w:rPr>
      </w:pPr>
      <w:r>
        <w:t>Figure 9:</w:t>
      </w:r>
      <w:r w:rsidRPr="007F26B5">
        <w:t xml:space="preserve"> </w:t>
      </w:r>
      <w:r>
        <w:t>Scaled data</w:t>
      </w:r>
    </w:p>
    <w:p w14:paraId="5DE4BAB5" w14:textId="77777777" w:rsidR="007F26B5" w:rsidRDefault="007F26B5" w:rsidP="00273294">
      <w:pPr>
        <w:spacing w:after="0"/>
      </w:pPr>
    </w:p>
    <w:p w14:paraId="1B8F43C6" w14:textId="77777777" w:rsidR="00273294" w:rsidRDefault="00273294" w:rsidP="00273294">
      <w:pPr>
        <w:spacing w:after="0"/>
      </w:pPr>
    </w:p>
    <w:p w14:paraId="2BA6E1C3" w14:textId="77777777" w:rsidR="00273294" w:rsidRPr="00273294" w:rsidRDefault="00273294" w:rsidP="00273294">
      <w:pPr>
        <w:spacing w:after="0"/>
        <w:rPr>
          <w:b/>
          <w:bCs/>
          <w:sz w:val="28"/>
          <w:szCs w:val="28"/>
          <w:u w:val="single"/>
        </w:rPr>
      </w:pPr>
    </w:p>
    <w:p w14:paraId="06371C56" w14:textId="706D067B" w:rsidR="00273294" w:rsidRDefault="00273294" w:rsidP="00273294">
      <w:pPr>
        <w:spacing w:after="0"/>
        <w:rPr>
          <w:b/>
          <w:bCs/>
          <w:sz w:val="28"/>
          <w:szCs w:val="28"/>
          <w:u w:val="single"/>
        </w:rPr>
      </w:pPr>
      <w:r w:rsidRPr="00273294">
        <w:rPr>
          <w:b/>
          <w:bCs/>
          <w:sz w:val="28"/>
          <w:szCs w:val="28"/>
          <w:u w:val="single"/>
        </w:rPr>
        <w:t>K-means Clustering</w:t>
      </w:r>
      <w:r>
        <w:rPr>
          <w:b/>
          <w:bCs/>
          <w:sz w:val="28"/>
          <w:szCs w:val="28"/>
          <w:u w:val="single"/>
        </w:rPr>
        <w:t>:</w:t>
      </w:r>
    </w:p>
    <w:p w14:paraId="588055A1" w14:textId="77777777" w:rsidR="00273294" w:rsidRDefault="00273294" w:rsidP="00273294">
      <w:pPr>
        <w:spacing w:after="0"/>
        <w:rPr>
          <w:b/>
          <w:bCs/>
          <w:sz w:val="28"/>
          <w:szCs w:val="28"/>
          <w:u w:val="single"/>
        </w:rPr>
      </w:pPr>
    </w:p>
    <w:p w14:paraId="1E798E6B" w14:textId="77777777" w:rsidR="00273294" w:rsidRPr="00273294" w:rsidRDefault="00273294" w:rsidP="00273294">
      <w:pPr>
        <w:spacing w:after="0"/>
      </w:pPr>
      <w:r w:rsidRPr="00273294">
        <w:t>K-Means is an unsupervised machine learning algorithm used for clustering (grouping similar data points).</w:t>
      </w:r>
    </w:p>
    <w:p w14:paraId="1B251752" w14:textId="56570AE4" w:rsidR="00273294" w:rsidRDefault="00273294" w:rsidP="00273294">
      <w:pPr>
        <w:spacing w:after="0"/>
      </w:pPr>
      <w:r w:rsidRPr="00273294">
        <w:t>The goal is to partition data into K clusters, where each point belongs to the cluster with the nearest centroid (average).</w:t>
      </w:r>
    </w:p>
    <w:p w14:paraId="46669A8B" w14:textId="37ED0DAF" w:rsidR="00273294" w:rsidRDefault="00273294" w:rsidP="00273294">
      <w:pPr>
        <w:spacing w:after="0"/>
        <w:rPr>
          <w:b/>
          <w:bCs/>
        </w:rPr>
      </w:pPr>
      <w:r w:rsidRPr="00273294">
        <w:rPr>
          <w:b/>
          <w:bCs/>
        </w:rPr>
        <w:t xml:space="preserve">In this credit card project, </w:t>
      </w:r>
      <w:proofErr w:type="spellStart"/>
      <w:r w:rsidRPr="00273294">
        <w:rPr>
          <w:b/>
          <w:bCs/>
        </w:rPr>
        <w:t>KMeans</w:t>
      </w:r>
      <w:proofErr w:type="spellEnd"/>
      <w:r w:rsidRPr="00273294">
        <w:rPr>
          <w:b/>
          <w:bCs/>
        </w:rPr>
        <w:t xml:space="preserve"> grouped customers into segments like low-credit callers, branch users, and premium digital users.</w:t>
      </w:r>
    </w:p>
    <w:p w14:paraId="1B73A2EA" w14:textId="77777777" w:rsidR="00273294" w:rsidRDefault="00273294" w:rsidP="00273294">
      <w:pPr>
        <w:spacing w:after="0"/>
        <w:rPr>
          <w:b/>
          <w:bCs/>
        </w:rPr>
      </w:pPr>
    </w:p>
    <w:p w14:paraId="5FFB09EE" w14:textId="77777777" w:rsidR="00273294" w:rsidRDefault="00273294" w:rsidP="00273294">
      <w:pPr>
        <w:spacing w:after="0"/>
        <w:rPr>
          <w:b/>
          <w:bCs/>
        </w:rPr>
      </w:pPr>
    </w:p>
    <w:p w14:paraId="18967A92" w14:textId="77777777" w:rsidR="00273294" w:rsidRDefault="00273294" w:rsidP="00273294">
      <w:pPr>
        <w:spacing w:after="0"/>
        <w:rPr>
          <w:b/>
          <w:bCs/>
        </w:rPr>
      </w:pPr>
    </w:p>
    <w:p w14:paraId="1BF2D4A7" w14:textId="77777777" w:rsidR="00273294" w:rsidRDefault="00273294" w:rsidP="00273294">
      <w:pPr>
        <w:spacing w:after="0"/>
        <w:rPr>
          <w:b/>
          <w:bCs/>
        </w:rPr>
      </w:pPr>
    </w:p>
    <w:p w14:paraId="7D63BD0B" w14:textId="6921B21A" w:rsidR="00273294" w:rsidRPr="00273294" w:rsidRDefault="00273294" w:rsidP="00273294">
      <w:pPr>
        <w:spacing w:after="0"/>
        <w:rPr>
          <w:b/>
          <w:bCs/>
          <w:u w:val="single"/>
        </w:rPr>
      </w:pPr>
      <w:r w:rsidRPr="00273294">
        <w:rPr>
          <w:b/>
          <w:bCs/>
          <w:u w:val="single"/>
        </w:rPr>
        <w:lastRenderedPageBreak/>
        <w:t>Elbow method:</w:t>
      </w:r>
    </w:p>
    <w:p w14:paraId="27E715DD" w14:textId="069F026F" w:rsidR="00273294" w:rsidRDefault="00273294" w:rsidP="00273294">
      <w:pPr>
        <w:spacing w:after="0"/>
        <w:rPr>
          <w:b/>
          <w:bCs/>
        </w:rPr>
      </w:pPr>
      <w:r w:rsidRPr="00273294">
        <w:rPr>
          <w:b/>
          <w:bCs/>
        </w:rPr>
        <w:t>The Elbow Method helps us find the optimal number of clusters (K) for K-Means.</w:t>
      </w:r>
    </w:p>
    <w:p w14:paraId="3EE6DF5E" w14:textId="77777777" w:rsidR="00273294" w:rsidRPr="00273294" w:rsidRDefault="00273294" w:rsidP="00273294">
      <w:pPr>
        <w:numPr>
          <w:ilvl w:val="0"/>
          <w:numId w:val="15"/>
        </w:numPr>
        <w:spacing w:after="0"/>
      </w:pPr>
      <w:r w:rsidRPr="00273294">
        <w:t>K-Means tries to minimize the within-cluster variance (also called distortion or inertia).</w:t>
      </w:r>
    </w:p>
    <w:p w14:paraId="3A13E367" w14:textId="77777777" w:rsidR="00273294" w:rsidRPr="00273294" w:rsidRDefault="00273294" w:rsidP="00273294">
      <w:pPr>
        <w:numPr>
          <w:ilvl w:val="0"/>
          <w:numId w:val="15"/>
        </w:numPr>
        <w:spacing w:after="0"/>
      </w:pPr>
      <w:r w:rsidRPr="00273294">
        <w:t>As K increases, distortion decreases (because more clusters = better fit).</w:t>
      </w:r>
    </w:p>
    <w:p w14:paraId="13C5D336" w14:textId="77777777" w:rsidR="00273294" w:rsidRPr="00273294" w:rsidRDefault="00273294" w:rsidP="00273294">
      <w:pPr>
        <w:numPr>
          <w:ilvl w:val="0"/>
          <w:numId w:val="15"/>
        </w:numPr>
        <w:spacing w:after="0"/>
      </w:pPr>
      <w:r w:rsidRPr="00273294">
        <w:t>But after a certain point, adding more clusters gives only small improvements.</w:t>
      </w:r>
    </w:p>
    <w:p w14:paraId="4C701543" w14:textId="1796EB19" w:rsidR="00273294" w:rsidRDefault="00273294" w:rsidP="00273294">
      <w:pPr>
        <w:numPr>
          <w:ilvl w:val="0"/>
          <w:numId w:val="15"/>
        </w:numPr>
        <w:spacing w:after="0"/>
      </w:pPr>
      <w:r w:rsidRPr="00273294">
        <w:t>The point where the curve bends like an “elbow” is the best K.</w:t>
      </w:r>
    </w:p>
    <w:p w14:paraId="6DCDEB2D" w14:textId="1892703F" w:rsidR="00273294" w:rsidRPr="00273294" w:rsidRDefault="00273294" w:rsidP="00273294">
      <w:pPr>
        <w:numPr>
          <w:ilvl w:val="0"/>
          <w:numId w:val="15"/>
        </w:numPr>
        <w:spacing w:after="0"/>
      </w:pPr>
      <w:r>
        <w:t>Elbow point in our graph is at K = 3.</w:t>
      </w:r>
    </w:p>
    <w:p w14:paraId="76D929AF" w14:textId="77777777" w:rsidR="00273294" w:rsidRDefault="00273294" w:rsidP="00273294">
      <w:pPr>
        <w:spacing w:after="0"/>
        <w:rPr>
          <w:b/>
          <w:bCs/>
        </w:rPr>
      </w:pPr>
    </w:p>
    <w:p w14:paraId="04870BA3" w14:textId="770C7981" w:rsidR="00273294" w:rsidRDefault="00273294" w:rsidP="00273294">
      <w:pPr>
        <w:spacing w:after="0"/>
        <w:rPr>
          <w:b/>
          <w:bCs/>
        </w:rPr>
      </w:pPr>
      <w:r>
        <w:rPr>
          <w:noProof/>
        </w:rPr>
        <w:drawing>
          <wp:inline distT="0" distB="0" distL="0" distR="0" wp14:anchorId="22C38065" wp14:editId="137964A8">
            <wp:extent cx="5731510" cy="4290060"/>
            <wp:effectExtent l="0" t="0" r="2540" b="0"/>
            <wp:docPr id="8456159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90060"/>
                    </a:xfrm>
                    <a:prstGeom prst="rect">
                      <a:avLst/>
                    </a:prstGeom>
                    <a:noFill/>
                    <a:ln>
                      <a:noFill/>
                    </a:ln>
                  </pic:spPr>
                </pic:pic>
              </a:graphicData>
            </a:graphic>
          </wp:inline>
        </w:drawing>
      </w:r>
    </w:p>
    <w:p w14:paraId="554F0BA0" w14:textId="3F49581D" w:rsidR="007F26B5" w:rsidRPr="00A56EE6" w:rsidRDefault="007F26B5" w:rsidP="007F26B5">
      <w:pPr>
        <w:pStyle w:val="Caption"/>
        <w:jc w:val="center"/>
        <w:rPr>
          <w:b/>
          <w:bCs/>
          <w:sz w:val="28"/>
          <w:szCs w:val="28"/>
        </w:rPr>
      </w:pPr>
      <w:r>
        <w:t>Figure 10:</w:t>
      </w:r>
      <w:r w:rsidRPr="007F26B5">
        <w:t xml:space="preserve"> </w:t>
      </w:r>
      <w:r>
        <w:t>Selecting K with elbow method</w:t>
      </w:r>
    </w:p>
    <w:p w14:paraId="7D057464" w14:textId="77777777" w:rsidR="007F26B5" w:rsidRDefault="007F26B5" w:rsidP="00273294">
      <w:pPr>
        <w:spacing w:after="0"/>
        <w:rPr>
          <w:b/>
          <w:bCs/>
        </w:rPr>
      </w:pPr>
    </w:p>
    <w:p w14:paraId="36D97AE9" w14:textId="77777777" w:rsidR="00273294" w:rsidRDefault="00273294" w:rsidP="00273294">
      <w:pPr>
        <w:spacing w:after="0"/>
        <w:rPr>
          <w:b/>
          <w:bCs/>
        </w:rPr>
      </w:pPr>
    </w:p>
    <w:p w14:paraId="633D9DFA" w14:textId="61669B27" w:rsidR="00273294" w:rsidRDefault="00273294" w:rsidP="00273294">
      <w:pPr>
        <w:spacing w:after="0"/>
        <w:rPr>
          <w:b/>
          <w:bCs/>
          <w:u w:val="single"/>
        </w:rPr>
      </w:pPr>
      <w:r w:rsidRPr="00273294">
        <w:rPr>
          <w:b/>
          <w:bCs/>
          <w:u w:val="single"/>
        </w:rPr>
        <w:t>Checking Silhouette Scores:</w:t>
      </w:r>
    </w:p>
    <w:p w14:paraId="58C25992" w14:textId="77777777" w:rsidR="00273294" w:rsidRDefault="00273294" w:rsidP="00273294">
      <w:pPr>
        <w:spacing w:after="0"/>
        <w:rPr>
          <w:b/>
          <w:bCs/>
          <w:u w:val="single"/>
        </w:rPr>
      </w:pPr>
    </w:p>
    <w:p w14:paraId="3601EAE1" w14:textId="42B6147D" w:rsidR="00273294" w:rsidRDefault="00273294" w:rsidP="00273294">
      <w:pPr>
        <w:spacing w:after="0"/>
      </w:pPr>
      <w:r w:rsidRPr="00273294">
        <w:t>The Silhouette Score measures how well data points fit within their clusters.</w:t>
      </w:r>
    </w:p>
    <w:p w14:paraId="2234FCD7" w14:textId="44E9A85C" w:rsidR="00273294" w:rsidRPr="00273294" w:rsidRDefault="00273294" w:rsidP="00273294">
      <w:pPr>
        <w:spacing w:after="0"/>
      </w:pPr>
      <w:r w:rsidRPr="00273294">
        <w:t>Score Range</w:t>
      </w:r>
      <w:r>
        <w:t xml:space="preserve"> - </w:t>
      </w:r>
    </w:p>
    <w:p w14:paraId="65D482D2" w14:textId="26DE588D" w:rsidR="00273294" w:rsidRPr="00273294" w:rsidRDefault="00273294" w:rsidP="00273294">
      <w:pPr>
        <w:numPr>
          <w:ilvl w:val="0"/>
          <w:numId w:val="16"/>
        </w:numPr>
        <w:spacing w:after="0"/>
      </w:pPr>
      <w:r w:rsidRPr="00273294">
        <w:rPr>
          <w:b/>
          <w:bCs/>
        </w:rPr>
        <w:t>+</w:t>
      </w:r>
      <w:proofErr w:type="gramStart"/>
      <w:r w:rsidRPr="00273294">
        <w:rPr>
          <w:b/>
          <w:bCs/>
        </w:rPr>
        <w:t>1</w:t>
      </w:r>
      <w:r w:rsidRPr="00273294">
        <w:t xml:space="preserve"> </w:t>
      </w:r>
      <w:r>
        <w:t>:</w:t>
      </w:r>
      <w:proofErr w:type="gramEnd"/>
      <w:r w:rsidRPr="00273294">
        <w:t xml:space="preserve"> Perfect fit (point is well inside its own cluster, far from others).</w:t>
      </w:r>
    </w:p>
    <w:p w14:paraId="24ABA468" w14:textId="3AF7F05D" w:rsidR="00273294" w:rsidRPr="00273294" w:rsidRDefault="00273294" w:rsidP="00273294">
      <w:pPr>
        <w:numPr>
          <w:ilvl w:val="0"/>
          <w:numId w:val="16"/>
        </w:numPr>
        <w:spacing w:after="0"/>
      </w:pPr>
      <w:proofErr w:type="gramStart"/>
      <w:r w:rsidRPr="00273294">
        <w:rPr>
          <w:b/>
          <w:bCs/>
        </w:rPr>
        <w:t>0</w:t>
      </w:r>
      <w:r>
        <w:t xml:space="preserve"> :</w:t>
      </w:r>
      <w:proofErr w:type="gramEnd"/>
      <w:r>
        <w:t xml:space="preserve"> </w:t>
      </w:r>
      <w:r w:rsidRPr="00273294">
        <w:t>On the boundary between two clusters.</w:t>
      </w:r>
    </w:p>
    <w:p w14:paraId="67CEF5C2" w14:textId="45EC6636" w:rsidR="00273294" w:rsidRPr="00273294" w:rsidRDefault="00273294" w:rsidP="00273294">
      <w:pPr>
        <w:numPr>
          <w:ilvl w:val="0"/>
          <w:numId w:val="16"/>
        </w:numPr>
        <w:spacing w:after="0"/>
      </w:pPr>
      <w:r w:rsidRPr="00273294">
        <w:rPr>
          <w:b/>
          <w:bCs/>
        </w:rPr>
        <w:t>-</w:t>
      </w:r>
      <w:proofErr w:type="gramStart"/>
      <w:r w:rsidRPr="00273294">
        <w:rPr>
          <w:b/>
          <w:bCs/>
        </w:rPr>
        <w:t>1</w:t>
      </w:r>
      <w:r w:rsidRPr="00273294">
        <w:t xml:space="preserve"> </w:t>
      </w:r>
      <w:r>
        <w:t>:</w:t>
      </w:r>
      <w:proofErr w:type="gramEnd"/>
      <w:r>
        <w:t xml:space="preserve"> </w:t>
      </w:r>
      <w:r w:rsidRPr="00273294">
        <w:t>Misclassified (closer to another cluster than its own).</w:t>
      </w:r>
    </w:p>
    <w:p w14:paraId="60F3EC13" w14:textId="77777777" w:rsidR="00273294" w:rsidRPr="00273294" w:rsidRDefault="00273294" w:rsidP="00273294">
      <w:pPr>
        <w:spacing w:after="0"/>
      </w:pPr>
    </w:p>
    <w:p w14:paraId="365C1C21" w14:textId="77777777" w:rsidR="00273294" w:rsidRDefault="00273294" w:rsidP="00273294">
      <w:pPr>
        <w:spacing w:after="0"/>
        <w:rPr>
          <w:b/>
          <w:bCs/>
        </w:rPr>
      </w:pPr>
    </w:p>
    <w:p w14:paraId="5EEA3692" w14:textId="77777777" w:rsidR="00273294" w:rsidRPr="00273294" w:rsidRDefault="00273294" w:rsidP="00273294">
      <w:pPr>
        <w:spacing w:after="0"/>
      </w:pPr>
      <w:r w:rsidRPr="00273294">
        <w:t xml:space="preserve">For </w:t>
      </w:r>
      <w:proofErr w:type="spellStart"/>
      <w:r w:rsidRPr="00273294">
        <w:t>n_clusters</w:t>
      </w:r>
      <w:proofErr w:type="spellEnd"/>
      <w:r w:rsidRPr="00273294">
        <w:t xml:space="preserve"> = 2, the silhouette score is 0.5703183487340514)</w:t>
      </w:r>
    </w:p>
    <w:p w14:paraId="5A3C5EDF" w14:textId="77777777" w:rsidR="00273294" w:rsidRPr="00273294" w:rsidRDefault="00273294" w:rsidP="00273294">
      <w:pPr>
        <w:spacing w:after="0"/>
      </w:pPr>
      <w:r w:rsidRPr="00273294">
        <w:t xml:space="preserve">For </w:t>
      </w:r>
      <w:proofErr w:type="spellStart"/>
      <w:r w:rsidRPr="00273294">
        <w:t>n_clusters</w:t>
      </w:r>
      <w:proofErr w:type="spellEnd"/>
      <w:r w:rsidRPr="00273294">
        <w:t xml:space="preserve"> = 3, the silhouette score is 0.5157182558881063)</w:t>
      </w:r>
    </w:p>
    <w:p w14:paraId="59107710" w14:textId="77777777" w:rsidR="00273294" w:rsidRPr="00273294" w:rsidRDefault="00273294" w:rsidP="00273294">
      <w:pPr>
        <w:spacing w:after="0"/>
      </w:pPr>
      <w:r w:rsidRPr="00273294">
        <w:t xml:space="preserve">For </w:t>
      </w:r>
      <w:proofErr w:type="spellStart"/>
      <w:r w:rsidRPr="00273294">
        <w:t>n_clusters</w:t>
      </w:r>
      <w:proofErr w:type="spellEnd"/>
      <w:r w:rsidRPr="00273294">
        <w:t xml:space="preserve"> = 4, the silhouette score is 0.3744071798973986)</w:t>
      </w:r>
    </w:p>
    <w:p w14:paraId="67B489C9" w14:textId="77777777" w:rsidR="00273294" w:rsidRPr="00273294" w:rsidRDefault="00273294" w:rsidP="00273294">
      <w:pPr>
        <w:spacing w:after="0"/>
      </w:pPr>
      <w:r w:rsidRPr="00273294">
        <w:t xml:space="preserve">For </w:t>
      </w:r>
      <w:proofErr w:type="spellStart"/>
      <w:r w:rsidRPr="00273294">
        <w:t>n_clusters</w:t>
      </w:r>
      <w:proofErr w:type="spellEnd"/>
      <w:r w:rsidRPr="00273294">
        <w:t xml:space="preserve"> = 5, the silhouette score is 0.27167502160723267)</w:t>
      </w:r>
    </w:p>
    <w:p w14:paraId="1416D038" w14:textId="77777777" w:rsidR="00273294" w:rsidRPr="00273294" w:rsidRDefault="00273294" w:rsidP="00273294">
      <w:pPr>
        <w:spacing w:after="0"/>
      </w:pPr>
      <w:r w:rsidRPr="00273294">
        <w:lastRenderedPageBreak/>
        <w:t xml:space="preserve">For </w:t>
      </w:r>
      <w:proofErr w:type="spellStart"/>
      <w:r w:rsidRPr="00273294">
        <w:t>n_clusters</w:t>
      </w:r>
      <w:proofErr w:type="spellEnd"/>
      <w:r w:rsidRPr="00273294">
        <w:t xml:space="preserve"> = 6, the silhouette score is 0.24804756291576194)</w:t>
      </w:r>
    </w:p>
    <w:p w14:paraId="4A3EB2E9" w14:textId="77777777" w:rsidR="00273294" w:rsidRPr="00273294" w:rsidRDefault="00273294" w:rsidP="00273294">
      <w:pPr>
        <w:spacing w:after="0"/>
      </w:pPr>
      <w:r w:rsidRPr="00273294">
        <w:t xml:space="preserve">For </w:t>
      </w:r>
      <w:proofErr w:type="spellStart"/>
      <w:r w:rsidRPr="00273294">
        <w:t>n_clusters</w:t>
      </w:r>
      <w:proofErr w:type="spellEnd"/>
      <w:r w:rsidRPr="00273294">
        <w:t xml:space="preserve"> = 7, the silhouette score is 0.24791254258020035)</w:t>
      </w:r>
    </w:p>
    <w:p w14:paraId="626261D2" w14:textId="77777777" w:rsidR="00273294" w:rsidRPr="00273294" w:rsidRDefault="00273294" w:rsidP="00273294">
      <w:pPr>
        <w:spacing w:after="0"/>
      </w:pPr>
      <w:r w:rsidRPr="00273294">
        <w:t xml:space="preserve">For </w:t>
      </w:r>
      <w:proofErr w:type="spellStart"/>
      <w:r w:rsidRPr="00273294">
        <w:t>n_clusters</w:t>
      </w:r>
      <w:proofErr w:type="spellEnd"/>
      <w:r w:rsidRPr="00273294">
        <w:t xml:space="preserve"> = 8, the silhouette score is 0.22570382558070443)</w:t>
      </w:r>
    </w:p>
    <w:p w14:paraId="734F9292" w14:textId="77777777" w:rsidR="00273294" w:rsidRPr="00273294" w:rsidRDefault="00273294" w:rsidP="00273294">
      <w:pPr>
        <w:spacing w:after="0"/>
      </w:pPr>
      <w:r w:rsidRPr="00273294">
        <w:t xml:space="preserve">For </w:t>
      </w:r>
      <w:proofErr w:type="spellStart"/>
      <w:r w:rsidRPr="00273294">
        <w:t>n_clusters</w:t>
      </w:r>
      <w:proofErr w:type="spellEnd"/>
      <w:r w:rsidRPr="00273294">
        <w:t xml:space="preserve"> = 9, the silhouette score is 0.19931783829027247)</w:t>
      </w:r>
    </w:p>
    <w:p w14:paraId="19B4F3B3" w14:textId="4EB6F0B6" w:rsidR="00273294" w:rsidRDefault="00273294" w:rsidP="00273294">
      <w:pPr>
        <w:spacing w:after="0"/>
      </w:pPr>
      <w:r w:rsidRPr="00273294">
        <w:t xml:space="preserve">For </w:t>
      </w:r>
      <w:proofErr w:type="spellStart"/>
      <w:r w:rsidRPr="00273294">
        <w:t>n_clusters</w:t>
      </w:r>
      <w:proofErr w:type="spellEnd"/>
      <w:r w:rsidRPr="00273294">
        <w:t xml:space="preserve"> = 10, the silhouette score is 0.20939001908412339)</w:t>
      </w:r>
    </w:p>
    <w:p w14:paraId="57FE505F" w14:textId="77777777" w:rsidR="00273294" w:rsidRDefault="00273294" w:rsidP="00273294">
      <w:pPr>
        <w:spacing w:after="0"/>
      </w:pPr>
    </w:p>
    <w:p w14:paraId="2E7A1D22" w14:textId="5D71AB95" w:rsidR="00273294" w:rsidRPr="00273294" w:rsidRDefault="00273294" w:rsidP="00273294">
      <w:pPr>
        <w:numPr>
          <w:ilvl w:val="0"/>
          <w:numId w:val="17"/>
        </w:numPr>
        <w:spacing w:after="0"/>
      </w:pPr>
      <w:r w:rsidRPr="00273294">
        <w:rPr>
          <w:b/>
          <w:bCs/>
        </w:rPr>
        <w:t>K&gt;3</w:t>
      </w:r>
      <w:r w:rsidRPr="00273294">
        <w:t xml:space="preserve"> </w:t>
      </w:r>
      <w:proofErr w:type="gramStart"/>
      <w:r>
        <w:t xml:space="preserve">- </w:t>
      </w:r>
      <w:r w:rsidRPr="00273294">
        <w:t xml:space="preserve"> Score</w:t>
      </w:r>
      <w:proofErr w:type="gramEnd"/>
      <w:r w:rsidRPr="00273294">
        <w:t xml:space="preserve"> started dropping </w:t>
      </w:r>
      <w:r>
        <w:t>and</w:t>
      </w:r>
      <w:r w:rsidRPr="00273294">
        <w:t xml:space="preserve"> clusters overlapped, became less distinct.</w:t>
      </w:r>
      <w:r>
        <w:t xml:space="preserve"> </w:t>
      </w:r>
      <w:r w:rsidRPr="00273294">
        <w:t xml:space="preserve">This confirmed that </w:t>
      </w:r>
      <w:r w:rsidRPr="00273294">
        <w:rPr>
          <w:b/>
          <w:bCs/>
        </w:rPr>
        <w:t>K=3 is the best choice</w:t>
      </w:r>
      <w:r w:rsidRPr="00273294">
        <w:t>, matching your Elbow Method result.</w:t>
      </w:r>
    </w:p>
    <w:p w14:paraId="02EEE57B" w14:textId="77777777" w:rsidR="00273294" w:rsidRPr="00273294" w:rsidRDefault="00273294" w:rsidP="00273294">
      <w:pPr>
        <w:spacing w:after="0"/>
      </w:pPr>
    </w:p>
    <w:p w14:paraId="69E7FEE3" w14:textId="15063C63" w:rsidR="00273294" w:rsidRDefault="00273294" w:rsidP="00273294">
      <w:pPr>
        <w:spacing w:after="0"/>
        <w:rPr>
          <w:b/>
          <w:bCs/>
        </w:rPr>
      </w:pPr>
      <w:r>
        <w:rPr>
          <w:noProof/>
        </w:rPr>
        <w:drawing>
          <wp:inline distT="0" distB="0" distL="0" distR="0" wp14:anchorId="65AF579E" wp14:editId="24C17F03">
            <wp:extent cx="5731510" cy="3956685"/>
            <wp:effectExtent l="0" t="0" r="2540" b="5715"/>
            <wp:docPr id="1334212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956685"/>
                    </a:xfrm>
                    <a:prstGeom prst="rect">
                      <a:avLst/>
                    </a:prstGeom>
                    <a:noFill/>
                    <a:ln>
                      <a:noFill/>
                    </a:ln>
                  </pic:spPr>
                </pic:pic>
              </a:graphicData>
            </a:graphic>
          </wp:inline>
        </w:drawing>
      </w:r>
    </w:p>
    <w:p w14:paraId="0AB29546" w14:textId="7327D85D" w:rsidR="007F26B5" w:rsidRPr="00A56EE6" w:rsidRDefault="007F26B5" w:rsidP="007F26B5">
      <w:pPr>
        <w:pStyle w:val="Caption"/>
        <w:jc w:val="center"/>
        <w:rPr>
          <w:b/>
          <w:bCs/>
          <w:sz w:val="28"/>
          <w:szCs w:val="28"/>
        </w:rPr>
      </w:pPr>
      <w:r>
        <w:t>Figure 10:</w:t>
      </w:r>
      <w:r w:rsidRPr="007F26B5">
        <w:t xml:space="preserve"> </w:t>
      </w:r>
      <w:r>
        <w:t>elbow plot</w:t>
      </w:r>
    </w:p>
    <w:p w14:paraId="7A96EA97" w14:textId="77777777" w:rsidR="007F26B5" w:rsidRDefault="007F26B5" w:rsidP="00273294">
      <w:pPr>
        <w:spacing w:after="0"/>
        <w:rPr>
          <w:b/>
          <w:bCs/>
        </w:rPr>
      </w:pPr>
    </w:p>
    <w:p w14:paraId="0FA9A64F" w14:textId="77777777" w:rsidR="00273294" w:rsidRDefault="00273294" w:rsidP="00273294">
      <w:pPr>
        <w:spacing w:after="0"/>
        <w:rPr>
          <w:b/>
          <w:bCs/>
        </w:rPr>
      </w:pPr>
    </w:p>
    <w:p w14:paraId="0009A7B1" w14:textId="6EE7F34F" w:rsidR="00273294" w:rsidRDefault="00273294" w:rsidP="00273294">
      <w:pPr>
        <w:spacing w:after="0"/>
        <w:rPr>
          <w:b/>
          <w:bCs/>
        </w:rPr>
      </w:pPr>
      <w:r>
        <w:rPr>
          <w:noProof/>
        </w:rPr>
        <w:lastRenderedPageBreak/>
        <w:drawing>
          <wp:inline distT="0" distB="0" distL="0" distR="0" wp14:anchorId="6ED3B536" wp14:editId="45B0FC50">
            <wp:extent cx="5731510" cy="3352800"/>
            <wp:effectExtent l="0" t="0" r="2540" b="0"/>
            <wp:docPr id="18230992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352800"/>
                    </a:xfrm>
                    <a:prstGeom prst="rect">
                      <a:avLst/>
                    </a:prstGeom>
                    <a:noFill/>
                    <a:ln>
                      <a:noFill/>
                    </a:ln>
                  </pic:spPr>
                </pic:pic>
              </a:graphicData>
            </a:graphic>
          </wp:inline>
        </w:drawing>
      </w:r>
    </w:p>
    <w:p w14:paraId="6119438D" w14:textId="11F58FD3" w:rsidR="007F26B5" w:rsidRPr="00A56EE6" w:rsidRDefault="007F26B5" w:rsidP="007F26B5">
      <w:pPr>
        <w:pStyle w:val="Caption"/>
        <w:jc w:val="center"/>
        <w:rPr>
          <w:b/>
          <w:bCs/>
          <w:sz w:val="28"/>
          <w:szCs w:val="28"/>
        </w:rPr>
      </w:pPr>
      <w:r>
        <w:t>Figure 11:</w:t>
      </w:r>
      <w:r w:rsidRPr="007F26B5">
        <w:t xml:space="preserve"> </w:t>
      </w:r>
      <w:r>
        <w:t>Silhouette plot of K means clustering</w:t>
      </w:r>
    </w:p>
    <w:p w14:paraId="70CC1A49" w14:textId="77777777" w:rsidR="007F26B5" w:rsidRDefault="007F26B5" w:rsidP="00273294">
      <w:pPr>
        <w:spacing w:after="0"/>
        <w:rPr>
          <w:b/>
          <w:bCs/>
        </w:rPr>
      </w:pPr>
    </w:p>
    <w:p w14:paraId="20E3595C" w14:textId="77777777" w:rsidR="00273294" w:rsidRDefault="00273294" w:rsidP="00273294">
      <w:pPr>
        <w:spacing w:after="0"/>
        <w:rPr>
          <w:b/>
          <w:bCs/>
        </w:rPr>
      </w:pPr>
    </w:p>
    <w:p w14:paraId="78040CD7" w14:textId="55F35E09" w:rsidR="00273294" w:rsidRDefault="00273294" w:rsidP="00273294">
      <w:pPr>
        <w:spacing w:after="0"/>
        <w:rPr>
          <w:b/>
          <w:bCs/>
        </w:rPr>
      </w:pPr>
      <w:r>
        <w:rPr>
          <w:b/>
          <w:bCs/>
        </w:rPr>
        <w:t xml:space="preserve">Note: </w:t>
      </w:r>
    </w:p>
    <w:p w14:paraId="5526BA44" w14:textId="7D604288" w:rsidR="00273294" w:rsidRDefault="00273294" w:rsidP="00273294">
      <w:pPr>
        <w:spacing w:after="0"/>
        <w:rPr>
          <w:b/>
          <w:bCs/>
        </w:rPr>
      </w:pPr>
      <w:r w:rsidRPr="00273294">
        <w:rPr>
          <w:b/>
          <w:bCs/>
        </w:rPr>
        <w:t>Although silhouette peaked at k=2, we chose k=3 for more interpretable segmentation (low, mid, high customers)</w:t>
      </w:r>
    </w:p>
    <w:p w14:paraId="35826E34" w14:textId="77777777" w:rsidR="00273294" w:rsidRDefault="00273294" w:rsidP="00273294">
      <w:pPr>
        <w:spacing w:after="0"/>
        <w:rPr>
          <w:b/>
          <w:bCs/>
        </w:rPr>
      </w:pPr>
    </w:p>
    <w:p w14:paraId="3031F3FB" w14:textId="4761170E" w:rsidR="00273294" w:rsidRPr="00273294" w:rsidRDefault="00273294" w:rsidP="00273294">
      <w:pPr>
        <w:spacing w:after="0"/>
        <w:rPr>
          <w:b/>
          <w:bCs/>
          <w:sz w:val="24"/>
          <w:szCs w:val="24"/>
          <w:u w:val="single"/>
        </w:rPr>
      </w:pPr>
      <w:r w:rsidRPr="00273294">
        <w:rPr>
          <w:b/>
          <w:bCs/>
          <w:sz w:val="24"/>
          <w:szCs w:val="24"/>
          <w:u w:val="single"/>
        </w:rPr>
        <w:t xml:space="preserve">Hierarchical </w:t>
      </w:r>
      <w:r w:rsidR="00FD2B27" w:rsidRPr="00273294">
        <w:rPr>
          <w:b/>
          <w:bCs/>
          <w:sz w:val="24"/>
          <w:szCs w:val="24"/>
          <w:u w:val="single"/>
        </w:rPr>
        <w:t>Clustering</w:t>
      </w:r>
      <w:r w:rsidR="00FD2B27" w:rsidRPr="00FD2B27">
        <w:rPr>
          <w:b/>
          <w:bCs/>
          <w:sz w:val="24"/>
          <w:szCs w:val="24"/>
          <w:u w:val="single"/>
        </w:rPr>
        <w:t>:</w:t>
      </w:r>
      <w:r w:rsidRPr="00FD2B27">
        <w:rPr>
          <w:b/>
          <w:bCs/>
          <w:sz w:val="24"/>
          <w:szCs w:val="24"/>
          <w:u w:val="single"/>
        </w:rPr>
        <w:t xml:space="preserve"> </w:t>
      </w:r>
    </w:p>
    <w:p w14:paraId="5EA81742" w14:textId="77777777" w:rsidR="00273294" w:rsidRDefault="00273294" w:rsidP="00273294">
      <w:pPr>
        <w:spacing w:after="0"/>
        <w:rPr>
          <w:b/>
          <w:bCs/>
        </w:rPr>
      </w:pPr>
    </w:p>
    <w:p w14:paraId="271877F7" w14:textId="77777777" w:rsidR="00273294" w:rsidRPr="00273294" w:rsidRDefault="00273294" w:rsidP="00FD2B27">
      <w:pPr>
        <w:spacing w:after="0"/>
      </w:pPr>
      <w:r w:rsidRPr="00273294">
        <w:t>A clustering technique that builds a hierarchy of clusters instead of fixing K upfront (like K-Means).</w:t>
      </w:r>
    </w:p>
    <w:p w14:paraId="63FE422F" w14:textId="6B278CDA" w:rsidR="00273294" w:rsidRDefault="00273294" w:rsidP="00FD2B27">
      <w:pPr>
        <w:spacing w:after="0"/>
      </w:pPr>
      <w:r w:rsidRPr="00273294">
        <w:t>It produces a tree-like structure called a dendrogram that shows how clusters are merged or split at different levels.</w:t>
      </w:r>
    </w:p>
    <w:p w14:paraId="59DDCA44" w14:textId="77777777" w:rsidR="00FD2B27" w:rsidRDefault="00FD2B27" w:rsidP="00FD2B27">
      <w:pPr>
        <w:pStyle w:val="ListParagraph"/>
        <w:spacing w:after="0"/>
      </w:pPr>
    </w:p>
    <w:p w14:paraId="275F7BA9" w14:textId="2033B8BF" w:rsidR="00FD2B27" w:rsidRDefault="00FD2B27" w:rsidP="00FD2B27">
      <w:pPr>
        <w:spacing w:after="0"/>
        <w:rPr>
          <w:b/>
          <w:bCs/>
          <w:u w:val="single"/>
        </w:rPr>
      </w:pPr>
      <w:r w:rsidRPr="00FD2B27">
        <w:rPr>
          <w:b/>
          <w:bCs/>
          <w:u w:val="single"/>
        </w:rPr>
        <w:t>Computing Cophenetic Correlation</w:t>
      </w:r>
    </w:p>
    <w:p w14:paraId="68F680B0" w14:textId="77777777" w:rsidR="00FD2B27" w:rsidRDefault="00FD2B27" w:rsidP="00FD2B27">
      <w:pPr>
        <w:spacing w:after="0"/>
      </w:pPr>
    </w:p>
    <w:p w14:paraId="17429FBE" w14:textId="530459D1" w:rsidR="00FD2B27" w:rsidRPr="00FD2B27" w:rsidRDefault="00FD2B27" w:rsidP="00FD2B27">
      <w:pPr>
        <w:spacing w:after="0"/>
      </w:pPr>
      <w:r w:rsidRPr="00FD2B27">
        <w:t>The Cophenetic Correlation Coefficient (CCC) is a measure of how faithfully a dendrogram preserves the pairwise distances between the original data points.</w:t>
      </w:r>
    </w:p>
    <w:p w14:paraId="0BAEB887" w14:textId="77777777" w:rsidR="00FD2B27" w:rsidRDefault="00FD2B27" w:rsidP="00FD2B27">
      <w:pPr>
        <w:spacing w:after="0"/>
        <w:rPr>
          <w:b/>
          <w:bCs/>
          <w:u w:val="single"/>
        </w:rPr>
      </w:pPr>
    </w:p>
    <w:p w14:paraId="19657737" w14:textId="77777777" w:rsidR="00FD2B27" w:rsidRPr="00FD2B27" w:rsidRDefault="00FD2B27" w:rsidP="00FD2B27">
      <w:pPr>
        <w:spacing w:after="0"/>
        <w:rPr>
          <w:u w:val="single"/>
        </w:rPr>
      </w:pPr>
      <w:r w:rsidRPr="00FD2B27">
        <w:rPr>
          <w:u w:val="single"/>
        </w:rPr>
        <w:t>Interpretation</w:t>
      </w:r>
    </w:p>
    <w:p w14:paraId="649B46FB" w14:textId="77777777" w:rsidR="00FD2B27" w:rsidRPr="00FD2B27" w:rsidRDefault="00FD2B27" w:rsidP="00FD2B27">
      <w:pPr>
        <w:numPr>
          <w:ilvl w:val="0"/>
          <w:numId w:val="19"/>
        </w:numPr>
        <w:spacing w:after="0"/>
      </w:pPr>
      <w:r w:rsidRPr="00FD2B27">
        <w:t>The CCC value ranges between 0 and 1:</w:t>
      </w:r>
    </w:p>
    <w:p w14:paraId="33FEE865" w14:textId="53E339D8" w:rsidR="00FD2B27" w:rsidRPr="00FD2B27" w:rsidRDefault="00FD2B27" w:rsidP="00FD2B27">
      <w:pPr>
        <w:numPr>
          <w:ilvl w:val="1"/>
          <w:numId w:val="19"/>
        </w:numPr>
        <w:spacing w:after="0"/>
      </w:pPr>
      <w:r w:rsidRPr="00FD2B27">
        <w:t>0.7 or higher</w:t>
      </w:r>
      <w:r>
        <w:t xml:space="preserve">: </w:t>
      </w:r>
      <w:r w:rsidRPr="00FD2B27">
        <w:t>The dendrogram is a good representation of the data.</w:t>
      </w:r>
    </w:p>
    <w:p w14:paraId="55264308" w14:textId="1463E246" w:rsidR="00FD2B27" w:rsidRPr="00FD2B27" w:rsidRDefault="00FD2B27" w:rsidP="00FD2B27">
      <w:pPr>
        <w:numPr>
          <w:ilvl w:val="1"/>
          <w:numId w:val="19"/>
        </w:numPr>
        <w:spacing w:after="0"/>
      </w:pPr>
      <w:r w:rsidRPr="00FD2B27">
        <w:t>Closer to 1</w:t>
      </w:r>
      <w:r>
        <w:t xml:space="preserve">: </w:t>
      </w:r>
      <w:r w:rsidRPr="00FD2B27">
        <w:t xml:space="preserve"> The clustering structure is very reliable.</w:t>
      </w:r>
    </w:p>
    <w:p w14:paraId="37E669AA" w14:textId="2851D5D3" w:rsidR="00FD2B27" w:rsidRPr="00FD2B27" w:rsidRDefault="00FD2B27" w:rsidP="00FD2B27">
      <w:pPr>
        <w:numPr>
          <w:ilvl w:val="1"/>
          <w:numId w:val="19"/>
        </w:numPr>
        <w:spacing w:after="0"/>
      </w:pPr>
      <w:r w:rsidRPr="00FD2B27">
        <w:t>Below 0.5</w:t>
      </w:r>
      <w:r>
        <w:t>:</w:t>
      </w:r>
      <w:r w:rsidRPr="00FD2B27">
        <w:t xml:space="preserve"> The dendrogram is not a faithful representation</w:t>
      </w:r>
    </w:p>
    <w:p w14:paraId="7909583B" w14:textId="77777777" w:rsidR="00FD2B27" w:rsidRDefault="00FD2B27" w:rsidP="00FD2B27">
      <w:pPr>
        <w:spacing w:after="0"/>
        <w:rPr>
          <w:b/>
          <w:bCs/>
          <w:u w:val="single"/>
        </w:rPr>
      </w:pPr>
    </w:p>
    <w:p w14:paraId="4E688BD8" w14:textId="7F9863C6" w:rsidR="00FD2B27" w:rsidRDefault="00FD2B27" w:rsidP="00FD2B27">
      <w:pPr>
        <w:pStyle w:val="ListParagraph"/>
        <w:numPr>
          <w:ilvl w:val="0"/>
          <w:numId w:val="20"/>
        </w:numPr>
        <w:spacing w:after="0"/>
      </w:pPr>
      <w:r w:rsidRPr="00FD2B27">
        <w:t>Highest cophenetic correlation is 0.8977080867389372, which is obtained with Euclidean distance and average linkage.</w:t>
      </w:r>
    </w:p>
    <w:p w14:paraId="67FAEEAC" w14:textId="77777777" w:rsidR="00FD2B27" w:rsidRDefault="00FD2B27" w:rsidP="00FD2B27">
      <w:pPr>
        <w:spacing w:after="0"/>
      </w:pPr>
    </w:p>
    <w:p w14:paraId="3C4B8D03" w14:textId="0FE7CA7A" w:rsidR="00FD2B27" w:rsidRDefault="00FD2B27" w:rsidP="00FD2B27">
      <w:pPr>
        <w:spacing w:after="0"/>
      </w:pPr>
      <w:r>
        <w:rPr>
          <w:noProof/>
        </w:rPr>
        <w:lastRenderedPageBreak/>
        <w:drawing>
          <wp:inline distT="0" distB="0" distL="0" distR="0" wp14:anchorId="723ABCF3" wp14:editId="125C2232">
            <wp:extent cx="4559935" cy="8639175"/>
            <wp:effectExtent l="0" t="0" r="0" b="9525"/>
            <wp:docPr id="5686057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59935" cy="8639175"/>
                    </a:xfrm>
                    <a:prstGeom prst="rect">
                      <a:avLst/>
                    </a:prstGeom>
                    <a:noFill/>
                    <a:ln>
                      <a:noFill/>
                    </a:ln>
                  </pic:spPr>
                </pic:pic>
              </a:graphicData>
            </a:graphic>
          </wp:inline>
        </w:drawing>
      </w:r>
    </w:p>
    <w:p w14:paraId="166C1C83" w14:textId="21335D5C" w:rsidR="007F26B5" w:rsidRPr="00A56EE6" w:rsidRDefault="007F26B5" w:rsidP="007F26B5">
      <w:pPr>
        <w:pStyle w:val="Caption"/>
        <w:jc w:val="center"/>
        <w:rPr>
          <w:b/>
          <w:bCs/>
          <w:sz w:val="28"/>
          <w:szCs w:val="28"/>
        </w:rPr>
      </w:pPr>
      <w:r>
        <w:t>Figure 12:</w:t>
      </w:r>
      <w:r w:rsidRPr="007F26B5">
        <w:t xml:space="preserve"> </w:t>
      </w:r>
      <w:r>
        <w:t>Dendrogram of Various linkages for Cophenetic correlation</w:t>
      </w:r>
    </w:p>
    <w:p w14:paraId="24176820" w14:textId="77777777" w:rsidR="00FD2B27" w:rsidRPr="00FD2B27" w:rsidRDefault="00FD2B27" w:rsidP="00FD2B27">
      <w:pPr>
        <w:spacing w:after="0"/>
      </w:pPr>
      <w:r w:rsidRPr="00FD2B27">
        <w:rPr>
          <w:b/>
          <w:bCs/>
        </w:rPr>
        <w:lastRenderedPageBreak/>
        <w:t>Observations</w:t>
      </w:r>
    </w:p>
    <w:p w14:paraId="31025557" w14:textId="77777777" w:rsidR="00FD2B27" w:rsidRPr="00FD2B27" w:rsidRDefault="00FD2B27" w:rsidP="00FD2B27">
      <w:pPr>
        <w:numPr>
          <w:ilvl w:val="0"/>
          <w:numId w:val="21"/>
        </w:numPr>
        <w:spacing w:after="0"/>
      </w:pPr>
      <w:r w:rsidRPr="00FD2B27">
        <w:t xml:space="preserve">Looking the </w:t>
      </w:r>
      <w:proofErr w:type="spellStart"/>
      <w:r w:rsidRPr="00FD2B27">
        <w:t>the</w:t>
      </w:r>
      <w:proofErr w:type="spellEnd"/>
      <w:r w:rsidRPr="00FD2B27">
        <w:t xml:space="preserve"> above dendrograms, the ward linkage seems to result in the best separation between clusters, even though its cophenetic correlation is less 0.74 and less compared to the other linkages.</w:t>
      </w:r>
    </w:p>
    <w:p w14:paraId="4190A98C" w14:textId="77777777" w:rsidR="00FD2B27" w:rsidRPr="00FD2B27" w:rsidRDefault="00FD2B27" w:rsidP="00FD2B27">
      <w:pPr>
        <w:numPr>
          <w:ilvl w:val="0"/>
          <w:numId w:val="21"/>
        </w:numPr>
        <w:spacing w:after="0"/>
      </w:pPr>
      <w:r w:rsidRPr="00FD2B27">
        <w:t xml:space="preserve">3 clusters </w:t>
      </w:r>
      <w:proofErr w:type="gramStart"/>
      <w:r w:rsidRPr="00FD2B27">
        <w:t>seems</w:t>
      </w:r>
      <w:proofErr w:type="gramEnd"/>
      <w:r w:rsidRPr="00FD2B27">
        <w:t xml:space="preserve"> distributing the data in a balanced way.</w:t>
      </w:r>
    </w:p>
    <w:p w14:paraId="650FC746" w14:textId="77777777" w:rsidR="00FD2B27" w:rsidRDefault="00FD2B27" w:rsidP="00FD2B27">
      <w:pPr>
        <w:spacing w:after="0"/>
      </w:pPr>
    </w:p>
    <w:p w14:paraId="51FA2E6A" w14:textId="2C76A513" w:rsidR="00FD2B27" w:rsidRPr="00FD2B27" w:rsidRDefault="00FD2B27" w:rsidP="00FD2B27">
      <w:pPr>
        <w:spacing w:after="0"/>
        <w:rPr>
          <w:b/>
          <w:bCs/>
          <w:sz w:val="24"/>
          <w:szCs w:val="24"/>
          <w:u w:val="single"/>
        </w:rPr>
      </w:pPr>
      <w:r w:rsidRPr="00FD2B27">
        <w:rPr>
          <w:b/>
          <w:bCs/>
          <w:sz w:val="24"/>
          <w:szCs w:val="24"/>
          <w:u w:val="single"/>
        </w:rPr>
        <w:t>Cluster Profiling and Comparison</w:t>
      </w:r>
      <w:r>
        <w:rPr>
          <w:b/>
          <w:bCs/>
          <w:sz w:val="24"/>
          <w:szCs w:val="24"/>
          <w:u w:val="single"/>
        </w:rPr>
        <w:t xml:space="preserve"> </w:t>
      </w:r>
      <w:proofErr w:type="gramStart"/>
      <w:r>
        <w:rPr>
          <w:b/>
          <w:bCs/>
          <w:sz w:val="24"/>
          <w:szCs w:val="24"/>
          <w:u w:val="single"/>
        </w:rPr>
        <w:t xml:space="preserve">- </w:t>
      </w:r>
      <w:r w:rsidRPr="00FD2B27">
        <w:rPr>
          <w:b/>
          <w:bCs/>
          <w:sz w:val="24"/>
          <w:szCs w:val="24"/>
          <w:u w:val="single"/>
        </w:rPr>
        <w:t> K</w:t>
      </w:r>
      <w:proofErr w:type="gramEnd"/>
      <w:r w:rsidRPr="00FD2B27">
        <w:rPr>
          <w:b/>
          <w:bCs/>
          <w:sz w:val="24"/>
          <w:szCs w:val="24"/>
          <w:u w:val="single"/>
        </w:rPr>
        <w:t xml:space="preserve">-means Clustering: </w:t>
      </w:r>
    </w:p>
    <w:p w14:paraId="71FEBAE4" w14:textId="77777777" w:rsidR="00FD2B27" w:rsidRDefault="00FD2B27" w:rsidP="00FD2B27">
      <w:pPr>
        <w:spacing w:after="0"/>
      </w:pPr>
    </w:p>
    <w:p w14:paraId="0CD5A094" w14:textId="30736246" w:rsidR="00FD2B27" w:rsidRPr="00FD2B27" w:rsidRDefault="00FD2B27" w:rsidP="00FD2B27">
      <w:pPr>
        <w:numPr>
          <w:ilvl w:val="0"/>
          <w:numId w:val="23"/>
        </w:numPr>
        <w:spacing w:after="0"/>
      </w:pPr>
      <w:r w:rsidRPr="00FD2B27">
        <w:rPr>
          <w:b/>
          <w:bCs/>
        </w:rPr>
        <w:t>Cluster Profiling</w:t>
      </w:r>
      <w:r>
        <w:t>:</w:t>
      </w:r>
      <w:r w:rsidRPr="00FD2B27">
        <w:t xml:space="preserve"> Describing each cluster by analysing its </w:t>
      </w:r>
      <w:r w:rsidRPr="00FD2B27">
        <w:rPr>
          <w:b/>
          <w:bCs/>
        </w:rPr>
        <w:t>average feature values</w:t>
      </w:r>
      <w:r w:rsidRPr="00FD2B27">
        <w:t>.</w:t>
      </w:r>
    </w:p>
    <w:p w14:paraId="7A7E0356" w14:textId="77777777" w:rsidR="00FD2B27" w:rsidRPr="00FD2B27" w:rsidRDefault="00FD2B27" w:rsidP="00FD2B27">
      <w:pPr>
        <w:numPr>
          <w:ilvl w:val="0"/>
          <w:numId w:val="23"/>
        </w:numPr>
        <w:spacing w:after="0"/>
      </w:pPr>
      <w:r w:rsidRPr="00FD2B27">
        <w:t>The goal is to turn abstract clusters into customer personas that businesses can understand and target.</w:t>
      </w:r>
    </w:p>
    <w:p w14:paraId="2FD2E1E1" w14:textId="77777777" w:rsidR="00FD2B27" w:rsidRDefault="00FD2B27" w:rsidP="00FD2B27">
      <w:pPr>
        <w:spacing w:after="0"/>
      </w:pPr>
    </w:p>
    <w:p w14:paraId="7FD61A59" w14:textId="77777777" w:rsidR="00FD2B27" w:rsidRDefault="00FD2B27" w:rsidP="00FD2B27">
      <w:pPr>
        <w:spacing w:after="0"/>
      </w:pPr>
    </w:p>
    <w:p w14:paraId="332A7CDD" w14:textId="390F7ECE" w:rsidR="00FD2B27" w:rsidRDefault="00FD2B27" w:rsidP="00FD2B27">
      <w:pPr>
        <w:spacing w:after="0"/>
        <w:jc w:val="center"/>
      </w:pPr>
      <w:r w:rsidRPr="00FD2B27">
        <w:rPr>
          <w:noProof/>
        </w:rPr>
        <w:drawing>
          <wp:inline distT="0" distB="0" distL="0" distR="0" wp14:anchorId="22806DBF" wp14:editId="33FEED36">
            <wp:extent cx="4782217" cy="1162212"/>
            <wp:effectExtent l="0" t="0" r="0" b="0"/>
            <wp:docPr id="24245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51335" name=""/>
                    <pic:cNvPicPr/>
                  </pic:nvPicPr>
                  <pic:blipFill>
                    <a:blip r:embed="rId19"/>
                    <a:stretch>
                      <a:fillRect/>
                    </a:stretch>
                  </pic:blipFill>
                  <pic:spPr>
                    <a:xfrm>
                      <a:off x="0" y="0"/>
                      <a:ext cx="4782217" cy="1162212"/>
                    </a:xfrm>
                    <a:prstGeom prst="rect">
                      <a:avLst/>
                    </a:prstGeom>
                  </pic:spPr>
                </pic:pic>
              </a:graphicData>
            </a:graphic>
          </wp:inline>
        </w:drawing>
      </w:r>
    </w:p>
    <w:p w14:paraId="31F2988A" w14:textId="2D30410A" w:rsidR="007F26B5" w:rsidRPr="00A56EE6" w:rsidRDefault="007F26B5" w:rsidP="007F26B5">
      <w:pPr>
        <w:pStyle w:val="Caption"/>
        <w:jc w:val="center"/>
        <w:rPr>
          <w:b/>
          <w:bCs/>
          <w:sz w:val="28"/>
          <w:szCs w:val="28"/>
        </w:rPr>
      </w:pPr>
      <w:r>
        <w:t>Figure 13:</w:t>
      </w:r>
      <w:r w:rsidRPr="007F26B5">
        <w:t xml:space="preserve"> K-means Cluste</w:t>
      </w:r>
      <w:r>
        <w:t>r profiling</w:t>
      </w:r>
    </w:p>
    <w:p w14:paraId="137606E1" w14:textId="77777777" w:rsidR="007F26B5" w:rsidRDefault="007F26B5" w:rsidP="00FD2B27">
      <w:pPr>
        <w:spacing w:after="0"/>
        <w:jc w:val="center"/>
      </w:pPr>
    </w:p>
    <w:p w14:paraId="68F4586C" w14:textId="77777777" w:rsidR="00FD2B27" w:rsidRDefault="00FD2B27" w:rsidP="00FD2B27">
      <w:pPr>
        <w:spacing w:after="0"/>
      </w:pPr>
    </w:p>
    <w:p w14:paraId="194D292C" w14:textId="77777777" w:rsidR="00FD2B27" w:rsidRPr="00FD2B27" w:rsidRDefault="00FD2B27" w:rsidP="00FD2B27">
      <w:pPr>
        <w:spacing w:after="0"/>
      </w:pPr>
      <w:r w:rsidRPr="00FD2B27">
        <w:rPr>
          <w:b/>
          <w:bCs/>
        </w:rPr>
        <w:t>Observations</w:t>
      </w:r>
    </w:p>
    <w:p w14:paraId="40314EE2" w14:textId="77777777" w:rsidR="00FD2B27" w:rsidRPr="00FD2B27" w:rsidRDefault="00FD2B27" w:rsidP="00FD2B27">
      <w:pPr>
        <w:numPr>
          <w:ilvl w:val="0"/>
          <w:numId w:val="22"/>
        </w:numPr>
        <w:spacing w:after="0"/>
      </w:pPr>
      <w:r w:rsidRPr="00FD2B27">
        <w:t>Cluster 0: Strong skew toward very low online visits (mostly 0 to 2). These users are likely offline customers.</w:t>
      </w:r>
    </w:p>
    <w:p w14:paraId="3EABFC08" w14:textId="77777777" w:rsidR="00FD2B27" w:rsidRPr="00FD2B27" w:rsidRDefault="00FD2B27" w:rsidP="00FD2B27">
      <w:pPr>
        <w:numPr>
          <w:ilvl w:val="0"/>
          <w:numId w:val="22"/>
        </w:numPr>
        <w:spacing w:after="0"/>
      </w:pPr>
      <w:r w:rsidRPr="00FD2B27">
        <w:t>Cluster 1: Exclusively high online visit counts (6 to 15). These are your digital-first customers, possibly more self-service oriented.</w:t>
      </w:r>
    </w:p>
    <w:p w14:paraId="66F0A721" w14:textId="77777777" w:rsidR="00FD2B27" w:rsidRPr="00FD2B27" w:rsidRDefault="00FD2B27" w:rsidP="00FD2B27">
      <w:pPr>
        <w:numPr>
          <w:ilvl w:val="0"/>
          <w:numId w:val="22"/>
        </w:numPr>
        <w:spacing w:after="0"/>
      </w:pPr>
      <w:r w:rsidRPr="00FD2B27">
        <w:t>Cluster 2: A middle ground — users with moderate online activity, peaking around 4 to 5 visits. This segment might represent transitional users who use both services.</w:t>
      </w:r>
    </w:p>
    <w:p w14:paraId="3DC7EDC4" w14:textId="77777777" w:rsidR="00FD2B27" w:rsidRDefault="00FD2B27" w:rsidP="00FD2B27">
      <w:pPr>
        <w:spacing w:after="0"/>
      </w:pPr>
    </w:p>
    <w:p w14:paraId="3DD8BEFE" w14:textId="77777777" w:rsidR="00FD2B27" w:rsidRDefault="00FD2B27" w:rsidP="00FD2B27">
      <w:pPr>
        <w:spacing w:after="0"/>
      </w:pPr>
    </w:p>
    <w:p w14:paraId="6237E943" w14:textId="02B20342" w:rsidR="00FD2B27" w:rsidRDefault="00FD2B27" w:rsidP="00FD2B27">
      <w:pPr>
        <w:spacing w:after="0"/>
      </w:pPr>
      <w:r>
        <w:rPr>
          <w:noProof/>
        </w:rPr>
        <w:drawing>
          <wp:inline distT="0" distB="0" distL="0" distR="0" wp14:anchorId="6ADBD62D" wp14:editId="4C2B5AD8">
            <wp:extent cx="5731510" cy="2175510"/>
            <wp:effectExtent l="0" t="0" r="2540" b="0"/>
            <wp:docPr id="17859904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175510"/>
                    </a:xfrm>
                    <a:prstGeom prst="rect">
                      <a:avLst/>
                    </a:prstGeom>
                    <a:noFill/>
                    <a:ln>
                      <a:noFill/>
                    </a:ln>
                  </pic:spPr>
                </pic:pic>
              </a:graphicData>
            </a:graphic>
          </wp:inline>
        </w:drawing>
      </w:r>
    </w:p>
    <w:p w14:paraId="7E06EFC8" w14:textId="3200422B" w:rsidR="007F26B5" w:rsidRPr="00A56EE6" w:rsidRDefault="007F26B5" w:rsidP="007F26B5">
      <w:pPr>
        <w:pStyle w:val="Caption"/>
        <w:jc w:val="center"/>
        <w:rPr>
          <w:b/>
          <w:bCs/>
          <w:sz w:val="28"/>
          <w:szCs w:val="28"/>
        </w:rPr>
      </w:pPr>
      <w:r>
        <w:t>Figure 14:</w:t>
      </w:r>
      <w:r w:rsidRPr="007F26B5">
        <w:t xml:space="preserve"> K-means Cluste</w:t>
      </w:r>
      <w:r>
        <w:t>r profiling using boxplots</w:t>
      </w:r>
    </w:p>
    <w:p w14:paraId="588EEC2A" w14:textId="77777777" w:rsidR="007F26B5" w:rsidRDefault="007F26B5" w:rsidP="00FD2B27">
      <w:pPr>
        <w:spacing w:after="0"/>
      </w:pPr>
    </w:p>
    <w:p w14:paraId="72B4F643" w14:textId="77777777" w:rsidR="00FD2B27" w:rsidRDefault="00FD2B27" w:rsidP="00FD2B27">
      <w:pPr>
        <w:spacing w:after="0"/>
      </w:pPr>
    </w:p>
    <w:p w14:paraId="091075BF" w14:textId="3F3DD87E" w:rsidR="00FD2B27" w:rsidRPr="00FD2B27" w:rsidRDefault="00FD2B27" w:rsidP="00FD2B27">
      <w:pPr>
        <w:spacing w:after="0"/>
        <w:rPr>
          <w:u w:val="single"/>
        </w:rPr>
      </w:pPr>
      <w:r w:rsidRPr="00FD2B27">
        <w:rPr>
          <w:u w:val="single"/>
        </w:rPr>
        <w:lastRenderedPageBreak/>
        <w:t>Insights:</w:t>
      </w:r>
    </w:p>
    <w:p w14:paraId="2D195AE5" w14:textId="714D3064" w:rsidR="00FD2B27" w:rsidRDefault="00FD2B27" w:rsidP="00FD2B27">
      <w:pPr>
        <w:pStyle w:val="ListParagraph"/>
        <w:numPr>
          <w:ilvl w:val="0"/>
          <w:numId w:val="20"/>
        </w:numPr>
        <w:spacing w:after="0"/>
      </w:pPr>
      <w:r>
        <w:t>Segment 0: Mid-level credit users, moderate activity, but high inactive accounts.</w:t>
      </w:r>
    </w:p>
    <w:p w14:paraId="61285B15" w14:textId="516ADDCA" w:rsidR="00FD2B27" w:rsidRDefault="00FD2B27" w:rsidP="00FD2B27">
      <w:pPr>
        <w:pStyle w:val="ListParagraph"/>
        <w:numPr>
          <w:ilvl w:val="0"/>
          <w:numId w:val="20"/>
        </w:numPr>
        <w:spacing w:after="0"/>
      </w:pPr>
      <w:r>
        <w:t>Segment 1: Low credit, few cards, low spending, but relatively high call activity (maybe cost-sensitive customers). Segment 2: High-value customers: high credit limits, more cards, very active, high spending, but low calls/inactivity.</w:t>
      </w:r>
    </w:p>
    <w:p w14:paraId="04B90DFA" w14:textId="77777777" w:rsidR="00FD2B27" w:rsidRPr="00FD2B27" w:rsidRDefault="00FD2B27" w:rsidP="00FD2B27">
      <w:pPr>
        <w:shd w:val="clear" w:color="auto" w:fill="FFFFFF"/>
        <w:spacing w:before="120" w:after="120" w:line="240" w:lineRule="auto"/>
        <w:outlineLvl w:val="1"/>
        <w:rPr>
          <w:b/>
          <w:bCs/>
          <w:sz w:val="24"/>
          <w:szCs w:val="24"/>
          <w:u w:val="single"/>
        </w:rPr>
      </w:pPr>
      <w:r w:rsidRPr="00FD2B27">
        <w:rPr>
          <w:b/>
          <w:bCs/>
          <w:sz w:val="24"/>
          <w:szCs w:val="24"/>
          <w:u w:val="single"/>
        </w:rPr>
        <w:t>Cluster Profiling: Hierarchical Clustering</w:t>
      </w:r>
    </w:p>
    <w:p w14:paraId="1AD25AC4" w14:textId="77777777" w:rsidR="00FD2B27" w:rsidRDefault="00FD2B27" w:rsidP="00FD2B27">
      <w:pPr>
        <w:spacing w:after="0"/>
      </w:pPr>
    </w:p>
    <w:p w14:paraId="191B7DCC" w14:textId="2348B1C1" w:rsidR="00FD2B27" w:rsidRDefault="00FD2B27" w:rsidP="00FD2B27">
      <w:pPr>
        <w:spacing w:after="0"/>
        <w:jc w:val="center"/>
      </w:pPr>
      <w:r w:rsidRPr="00FD2B27">
        <w:rPr>
          <w:noProof/>
        </w:rPr>
        <w:drawing>
          <wp:inline distT="0" distB="0" distL="0" distR="0" wp14:anchorId="36D7ED6A" wp14:editId="14BBCD1C">
            <wp:extent cx="3572374" cy="1219370"/>
            <wp:effectExtent l="0" t="0" r="9525" b="0"/>
            <wp:docPr id="156105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50655" name=""/>
                    <pic:cNvPicPr/>
                  </pic:nvPicPr>
                  <pic:blipFill>
                    <a:blip r:embed="rId21"/>
                    <a:stretch>
                      <a:fillRect/>
                    </a:stretch>
                  </pic:blipFill>
                  <pic:spPr>
                    <a:xfrm>
                      <a:off x="0" y="0"/>
                      <a:ext cx="3572374" cy="1219370"/>
                    </a:xfrm>
                    <a:prstGeom prst="rect">
                      <a:avLst/>
                    </a:prstGeom>
                  </pic:spPr>
                </pic:pic>
              </a:graphicData>
            </a:graphic>
          </wp:inline>
        </w:drawing>
      </w:r>
    </w:p>
    <w:p w14:paraId="1D0AED4D" w14:textId="1533A1F6" w:rsidR="00FD2B27" w:rsidRDefault="007F26B5" w:rsidP="00653430">
      <w:pPr>
        <w:pStyle w:val="Caption"/>
        <w:jc w:val="center"/>
        <w:rPr>
          <w:b/>
          <w:bCs/>
        </w:rPr>
      </w:pPr>
      <w:r>
        <w:t>Figure 15:</w:t>
      </w:r>
      <w:r w:rsidRPr="007F26B5">
        <w:t xml:space="preserve"> K-means </w:t>
      </w:r>
      <w:r>
        <w:t xml:space="preserve">Hierarchical </w:t>
      </w:r>
      <w:r w:rsidRPr="007F26B5">
        <w:t>Cluste</w:t>
      </w:r>
      <w:r>
        <w:t xml:space="preserve">r profiling </w:t>
      </w:r>
      <w:r w:rsidR="007A2CB8">
        <w:t>for total credit cards</w:t>
      </w:r>
    </w:p>
    <w:p w14:paraId="109988D7" w14:textId="29C59C53" w:rsidR="00FD2B27" w:rsidRPr="00FD2B27" w:rsidRDefault="00FD2B27" w:rsidP="00FD2B27">
      <w:pPr>
        <w:spacing w:after="0"/>
      </w:pPr>
      <w:r w:rsidRPr="00FD2B27">
        <w:rPr>
          <w:b/>
          <w:bCs/>
        </w:rPr>
        <w:t>Observations</w:t>
      </w:r>
    </w:p>
    <w:p w14:paraId="6D235920" w14:textId="77777777" w:rsidR="00FD2B27" w:rsidRPr="00FD2B27" w:rsidRDefault="00FD2B27" w:rsidP="00FD2B27">
      <w:pPr>
        <w:spacing w:after="0"/>
      </w:pPr>
      <w:r w:rsidRPr="00FD2B27">
        <w:t>Segment 0 (</w:t>
      </w:r>
      <w:proofErr w:type="spellStart"/>
      <w:r w:rsidRPr="00FD2B27">
        <w:t>KM_segments</w:t>
      </w:r>
      <w:proofErr w:type="spellEnd"/>
      <w:r w:rsidRPr="00FD2B27">
        <w:t xml:space="preserve"> = 0)</w:t>
      </w:r>
    </w:p>
    <w:p w14:paraId="001F033C" w14:textId="77777777" w:rsidR="00FD2B27" w:rsidRPr="00FD2B27" w:rsidRDefault="00FD2B27" w:rsidP="00FD2B27">
      <w:pPr>
        <w:numPr>
          <w:ilvl w:val="0"/>
          <w:numId w:val="24"/>
        </w:numPr>
        <w:spacing w:after="0"/>
      </w:pPr>
      <w:r w:rsidRPr="00FD2B27">
        <w:t>Customers mostly have 4 to 7 credit cards.</w:t>
      </w:r>
    </w:p>
    <w:p w14:paraId="40CBC9C5" w14:textId="77777777" w:rsidR="00FD2B27" w:rsidRPr="00FD2B27" w:rsidRDefault="00FD2B27" w:rsidP="00FD2B27">
      <w:pPr>
        <w:numPr>
          <w:ilvl w:val="0"/>
          <w:numId w:val="24"/>
        </w:numPr>
        <w:spacing w:after="0"/>
      </w:pPr>
      <w:r w:rsidRPr="00FD2B27">
        <w:t>Big concentration at 4, 5, 6 cards (102, 73, 116 respectively).</w:t>
      </w:r>
    </w:p>
    <w:p w14:paraId="65087484" w14:textId="77777777" w:rsidR="00FD2B27" w:rsidRPr="00FD2B27" w:rsidRDefault="00FD2B27" w:rsidP="00FD2B27">
      <w:pPr>
        <w:numPr>
          <w:ilvl w:val="0"/>
          <w:numId w:val="24"/>
        </w:numPr>
        <w:spacing w:after="0"/>
      </w:pPr>
      <w:r w:rsidRPr="00FD2B27">
        <w:t>This is the mid-level cluster → customers are established but not extreme credit card holders.</w:t>
      </w:r>
    </w:p>
    <w:p w14:paraId="106ACE0A" w14:textId="77777777" w:rsidR="00FD2B27" w:rsidRPr="00FD2B27" w:rsidRDefault="00FD2B27" w:rsidP="00FD2B27">
      <w:pPr>
        <w:spacing w:after="0"/>
      </w:pPr>
      <w:r w:rsidRPr="00FD2B27">
        <w:t>Segment 1 (</w:t>
      </w:r>
      <w:proofErr w:type="spellStart"/>
      <w:r w:rsidRPr="00FD2B27">
        <w:t>KM_segments</w:t>
      </w:r>
      <w:proofErr w:type="spellEnd"/>
      <w:r w:rsidRPr="00FD2B27">
        <w:t xml:space="preserve"> = 1)</w:t>
      </w:r>
    </w:p>
    <w:p w14:paraId="6C6F0031" w14:textId="77777777" w:rsidR="00FD2B27" w:rsidRPr="00FD2B27" w:rsidRDefault="00FD2B27" w:rsidP="00FD2B27">
      <w:pPr>
        <w:numPr>
          <w:ilvl w:val="0"/>
          <w:numId w:val="25"/>
        </w:numPr>
        <w:spacing w:after="0"/>
      </w:pPr>
      <w:r w:rsidRPr="00FD2B27">
        <w:t>Customers mostly have 1 to 4 credit cards.</w:t>
      </w:r>
    </w:p>
    <w:p w14:paraId="7967383B" w14:textId="77777777" w:rsidR="00FD2B27" w:rsidRPr="00FD2B27" w:rsidRDefault="00FD2B27" w:rsidP="00FD2B27">
      <w:pPr>
        <w:numPr>
          <w:ilvl w:val="0"/>
          <w:numId w:val="25"/>
        </w:numPr>
        <w:spacing w:after="0"/>
      </w:pPr>
      <w:r w:rsidRPr="00FD2B27">
        <w:t>Highest counts at 1, 2, 3 cards (59, 63, 53).</w:t>
      </w:r>
    </w:p>
    <w:p w14:paraId="07E526F3" w14:textId="77777777" w:rsidR="00FD2B27" w:rsidRPr="00FD2B27" w:rsidRDefault="00FD2B27" w:rsidP="00FD2B27">
      <w:pPr>
        <w:numPr>
          <w:ilvl w:val="0"/>
          <w:numId w:val="25"/>
        </w:numPr>
        <w:spacing w:after="0"/>
      </w:pPr>
      <w:r w:rsidRPr="00FD2B27">
        <w:t>This is the low-credit-card cluster → entry-level or less financially active customers.</w:t>
      </w:r>
    </w:p>
    <w:p w14:paraId="7D13E0F6" w14:textId="77777777" w:rsidR="00FD2B27" w:rsidRPr="00FD2B27" w:rsidRDefault="00FD2B27" w:rsidP="00FD2B27">
      <w:pPr>
        <w:spacing w:after="0"/>
      </w:pPr>
      <w:r w:rsidRPr="00FD2B27">
        <w:t>Segment 2 (</w:t>
      </w:r>
      <w:proofErr w:type="spellStart"/>
      <w:r w:rsidRPr="00FD2B27">
        <w:t>KM_segments</w:t>
      </w:r>
      <w:proofErr w:type="spellEnd"/>
      <w:r w:rsidRPr="00FD2B27">
        <w:t xml:space="preserve"> = 2)</w:t>
      </w:r>
    </w:p>
    <w:p w14:paraId="7EAA2F68" w14:textId="77777777" w:rsidR="00FD2B27" w:rsidRPr="00FD2B27" w:rsidRDefault="00FD2B27" w:rsidP="00FD2B27">
      <w:pPr>
        <w:numPr>
          <w:ilvl w:val="0"/>
          <w:numId w:val="26"/>
        </w:numPr>
        <w:spacing w:after="0"/>
      </w:pPr>
      <w:r w:rsidRPr="00FD2B27">
        <w:t>Customers mostly have 7–10 credit cards.</w:t>
      </w:r>
    </w:p>
    <w:p w14:paraId="61E9944D" w14:textId="77777777" w:rsidR="00FD2B27" w:rsidRPr="00FD2B27" w:rsidRDefault="00FD2B27" w:rsidP="00FD2B27">
      <w:pPr>
        <w:numPr>
          <w:ilvl w:val="0"/>
          <w:numId w:val="26"/>
        </w:numPr>
        <w:spacing w:after="0"/>
      </w:pPr>
      <w:r w:rsidRPr="00FD2B27">
        <w:t>Distribution: 7 (7 customers), 8 (11), 9 (11), 10 (19).</w:t>
      </w:r>
    </w:p>
    <w:p w14:paraId="58EB40FD" w14:textId="77777777" w:rsidR="00FD2B27" w:rsidRPr="00FD2B27" w:rsidRDefault="00FD2B27" w:rsidP="00FD2B27">
      <w:pPr>
        <w:numPr>
          <w:ilvl w:val="0"/>
          <w:numId w:val="26"/>
        </w:numPr>
        <w:spacing w:after="0"/>
      </w:pPr>
      <w:r w:rsidRPr="00FD2B27">
        <w:t>This is the high-credit-card cluster → heavy/elite users who maintain multiple cards.</w:t>
      </w:r>
    </w:p>
    <w:p w14:paraId="5428FCC8" w14:textId="77777777" w:rsidR="00FD2B27" w:rsidRPr="00FD2B27" w:rsidRDefault="00FD2B27" w:rsidP="00FD2B27">
      <w:pPr>
        <w:numPr>
          <w:ilvl w:val="0"/>
          <w:numId w:val="26"/>
        </w:numPr>
        <w:spacing w:after="0"/>
      </w:pPr>
      <w:r w:rsidRPr="00FD2B27">
        <w:t xml:space="preserve">Based on this addressing and pitching to segment 0 and 1 seems more </w:t>
      </w:r>
      <w:proofErr w:type="spellStart"/>
      <w:r w:rsidRPr="00FD2B27">
        <w:t>benefecial</w:t>
      </w:r>
      <w:proofErr w:type="spellEnd"/>
      <w:r w:rsidRPr="00FD2B27">
        <w:t xml:space="preserve"> as they are </w:t>
      </w:r>
      <w:proofErr w:type="spellStart"/>
      <w:r w:rsidRPr="00FD2B27">
        <w:t>comparitatively</w:t>
      </w:r>
      <w:proofErr w:type="spellEnd"/>
      <w:r w:rsidRPr="00FD2B27">
        <w:t xml:space="preserve"> low card holders with high card holders.</w:t>
      </w:r>
    </w:p>
    <w:p w14:paraId="51F744C7" w14:textId="77777777" w:rsidR="00FD2B27" w:rsidRDefault="00FD2B27" w:rsidP="00FD2B27">
      <w:pPr>
        <w:spacing w:after="0"/>
      </w:pPr>
    </w:p>
    <w:p w14:paraId="41A63BFD" w14:textId="77777777" w:rsidR="00FD2B27" w:rsidRDefault="00FD2B27" w:rsidP="00FD2B27">
      <w:pPr>
        <w:spacing w:after="0"/>
      </w:pPr>
    </w:p>
    <w:p w14:paraId="4D1EBE43" w14:textId="0B2DF54F" w:rsidR="00FD2B27" w:rsidRDefault="00FD2B27" w:rsidP="00FD2B27">
      <w:pPr>
        <w:spacing w:after="0"/>
      </w:pPr>
      <w:r w:rsidRPr="00FD2B27">
        <w:rPr>
          <w:noProof/>
        </w:rPr>
        <w:drawing>
          <wp:inline distT="0" distB="0" distL="0" distR="0" wp14:anchorId="7D288241" wp14:editId="1619FE6A">
            <wp:extent cx="4858428" cy="1124107"/>
            <wp:effectExtent l="0" t="0" r="0" b="0"/>
            <wp:docPr id="128011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13414" name=""/>
                    <pic:cNvPicPr/>
                  </pic:nvPicPr>
                  <pic:blipFill>
                    <a:blip r:embed="rId22"/>
                    <a:stretch>
                      <a:fillRect/>
                    </a:stretch>
                  </pic:blipFill>
                  <pic:spPr>
                    <a:xfrm>
                      <a:off x="0" y="0"/>
                      <a:ext cx="4858428" cy="1124107"/>
                    </a:xfrm>
                    <a:prstGeom prst="rect">
                      <a:avLst/>
                    </a:prstGeom>
                  </pic:spPr>
                </pic:pic>
              </a:graphicData>
            </a:graphic>
          </wp:inline>
        </w:drawing>
      </w:r>
    </w:p>
    <w:p w14:paraId="0FC4B2AC" w14:textId="025F806C" w:rsidR="007A2CB8" w:rsidRPr="00A56EE6" w:rsidRDefault="007A2CB8" w:rsidP="007A2CB8">
      <w:pPr>
        <w:pStyle w:val="Caption"/>
        <w:jc w:val="center"/>
        <w:rPr>
          <w:b/>
          <w:bCs/>
          <w:sz w:val="28"/>
          <w:szCs w:val="28"/>
        </w:rPr>
      </w:pPr>
      <w:r>
        <w:t>Figure 16:</w:t>
      </w:r>
      <w:r w:rsidRPr="007F26B5">
        <w:t xml:space="preserve"> K-means </w:t>
      </w:r>
      <w:r>
        <w:t xml:space="preserve">Hierarchical </w:t>
      </w:r>
      <w:r w:rsidRPr="007F26B5">
        <w:t>Cluste</w:t>
      </w:r>
      <w:r>
        <w:t>r profiling for total online visits</w:t>
      </w:r>
    </w:p>
    <w:p w14:paraId="59FE6710" w14:textId="77777777" w:rsidR="007A2CB8" w:rsidRDefault="007A2CB8" w:rsidP="00FD2B27">
      <w:pPr>
        <w:spacing w:after="0"/>
      </w:pPr>
    </w:p>
    <w:p w14:paraId="3E53B339" w14:textId="77777777" w:rsidR="00FD2B27" w:rsidRDefault="00FD2B27" w:rsidP="00FD2B27">
      <w:pPr>
        <w:spacing w:after="0"/>
      </w:pPr>
    </w:p>
    <w:p w14:paraId="767152D1" w14:textId="77777777" w:rsidR="00FD2B27" w:rsidRPr="00FD2B27" w:rsidRDefault="00FD2B27" w:rsidP="00FD2B27">
      <w:pPr>
        <w:spacing w:after="0"/>
      </w:pPr>
      <w:r w:rsidRPr="00FD2B27">
        <w:rPr>
          <w:b/>
          <w:bCs/>
        </w:rPr>
        <w:t>Observations</w:t>
      </w:r>
    </w:p>
    <w:p w14:paraId="748310D0" w14:textId="77777777" w:rsidR="00FD2B27" w:rsidRPr="00FD2B27" w:rsidRDefault="00FD2B27" w:rsidP="00FD2B27">
      <w:pPr>
        <w:numPr>
          <w:ilvl w:val="0"/>
          <w:numId w:val="27"/>
        </w:numPr>
        <w:spacing w:after="0"/>
      </w:pPr>
      <w:r w:rsidRPr="00FD2B27">
        <w:t>Cluster 0 → Offline/Dormant Online Users (0 to 2 visits).</w:t>
      </w:r>
    </w:p>
    <w:p w14:paraId="6328E330" w14:textId="77777777" w:rsidR="00FD2B27" w:rsidRPr="00FD2B27" w:rsidRDefault="00FD2B27" w:rsidP="00FD2B27">
      <w:pPr>
        <w:numPr>
          <w:ilvl w:val="0"/>
          <w:numId w:val="27"/>
        </w:numPr>
        <w:spacing w:after="0"/>
      </w:pPr>
      <w:r w:rsidRPr="00FD2B27">
        <w:t>Cluster 1 → Moderate Online Users (2 to 5 visits).</w:t>
      </w:r>
    </w:p>
    <w:p w14:paraId="32A08A5F" w14:textId="77777777" w:rsidR="00FD2B27" w:rsidRPr="00FD2B27" w:rsidRDefault="00FD2B27" w:rsidP="00FD2B27">
      <w:pPr>
        <w:numPr>
          <w:ilvl w:val="0"/>
          <w:numId w:val="27"/>
        </w:numPr>
        <w:spacing w:after="0"/>
      </w:pPr>
      <w:r w:rsidRPr="00FD2B27">
        <w:t>Cluster 2 → Heavy Online Users (6 to 15 visits).</w:t>
      </w:r>
    </w:p>
    <w:p w14:paraId="1779E6E2" w14:textId="3BB27518" w:rsidR="00FD2B27" w:rsidRPr="00FD2B27" w:rsidRDefault="00653430" w:rsidP="00FD2B27">
      <w:pPr>
        <w:spacing w:after="0"/>
        <w:rPr>
          <w:b/>
          <w:bCs/>
          <w:u w:val="single"/>
        </w:rPr>
      </w:pPr>
      <w:r>
        <w:rPr>
          <w:b/>
          <w:bCs/>
          <w:u w:val="single"/>
        </w:rPr>
        <w:lastRenderedPageBreak/>
        <w:t>D</w:t>
      </w:r>
      <w:r w:rsidR="00FD2B27" w:rsidRPr="00FD2B27">
        <w:rPr>
          <w:b/>
          <w:bCs/>
          <w:u w:val="single"/>
        </w:rPr>
        <w:t>isplay with highlight for max value per column:</w:t>
      </w:r>
    </w:p>
    <w:p w14:paraId="1FFA4A31" w14:textId="77777777" w:rsidR="00FD2B27" w:rsidRDefault="00FD2B27" w:rsidP="00FD2B27">
      <w:pPr>
        <w:spacing w:after="0"/>
      </w:pPr>
    </w:p>
    <w:p w14:paraId="22FB8E45" w14:textId="59DAC86F" w:rsidR="00FD2B27" w:rsidRDefault="00FD2B27" w:rsidP="00FD2B27">
      <w:pPr>
        <w:spacing w:after="0"/>
      </w:pPr>
      <w:r w:rsidRPr="00FD2B27">
        <w:rPr>
          <w:noProof/>
        </w:rPr>
        <w:drawing>
          <wp:inline distT="0" distB="0" distL="0" distR="0" wp14:anchorId="3948261D" wp14:editId="78A31387">
            <wp:extent cx="5731510" cy="918845"/>
            <wp:effectExtent l="0" t="0" r="2540" b="0"/>
            <wp:docPr id="91892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22730" name=""/>
                    <pic:cNvPicPr/>
                  </pic:nvPicPr>
                  <pic:blipFill>
                    <a:blip r:embed="rId23"/>
                    <a:stretch>
                      <a:fillRect/>
                    </a:stretch>
                  </pic:blipFill>
                  <pic:spPr>
                    <a:xfrm>
                      <a:off x="0" y="0"/>
                      <a:ext cx="5731510" cy="918845"/>
                    </a:xfrm>
                    <a:prstGeom prst="rect">
                      <a:avLst/>
                    </a:prstGeom>
                  </pic:spPr>
                </pic:pic>
              </a:graphicData>
            </a:graphic>
          </wp:inline>
        </w:drawing>
      </w:r>
    </w:p>
    <w:p w14:paraId="133857E8" w14:textId="52EBB01B" w:rsidR="007A2CB8" w:rsidRPr="00A56EE6" w:rsidRDefault="007A2CB8" w:rsidP="007A2CB8">
      <w:pPr>
        <w:pStyle w:val="Caption"/>
        <w:jc w:val="center"/>
        <w:rPr>
          <w:b/>
          <w:bCs/>
          <w:sz w:val="28"/>
          <w:szCs w:val="28"/>
        </w:rPr>
      </w:pPr>
      <w:r>
        <w:t>Figure 17:</w:t>
      </w:r>
      <w:r w:rsidRPr="007A2CB8">
        <w:t xml:space="preserve"> display with highlight for max value per column</w:t>
      </w:r>
    </w:p>
    <w:p w14:paraId="07E2648E" w14:textId="77777777" w:rsidR="007A2CB8" w:rsidRDefault="007A2CB8" w:rsidP="00FD2B27">
      <w:pPr>
        <w:spacing w:after="0"/>
      </w:pPr>
    </w:p>
    <w:p w14:paraId="66262824" w14:textId="77777777" w:rsidR="00FD2B27" w:rsidRDefault="00FD2B27" w:rsidP="00FD2B27">
      <w:pPr>
        <w:spacing w:after="0"/>
      </w:pPr>
    </w:p>
    <w:p w14:paraId="5E00715A" w14:textId="78EBA0A9" w:rsidR="00FD2B27" w:rsidRDefault="00FD2B27" w:rsidP="00FD2B27">
      <w:pPr>
        <w:spacing w:after="0"/>
      </w:pPr>
      <w:r>
        <w:rPr>
          <w:noProof/>
        </w:rPr>
        <w:drawing>
          <wp:inline distT="0" distB="0" distL="0" distR="0" wp14:anchorId="68678C3A" wp14:editId="5C413216">
            <wp:extent cx="5731510" cy="2225675"/>
            <wp:effectExtent l="0" t="0" r="2540" b="3175"/>
            <wp:docPr id="14149465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225675"/>
                    </a:xfrm>
                    <a:prstGeom prst="rect">
                      <a:avLst/>
                    </a:prstGeom>
                    <a:noFill/>
                    <a:ln>
                      <a:noFill/>
                    </a:ln>
                  </pic:spPr>
                </pic:pic>
              </a:graphicData>
            </a:graphic>
          </wp:inline>
        </w:drawing>
      </w:r>
    </w:p>
    <w:p w14:paraId="17991C07" w14:textId="1C22D99A" w:rsidR="007A2CB8" w:rsidRPr="00A56EE6" w:rsidRDefault="007A2CB8" w:rsidP="007A2CB8">
      <w:pPr>
        <w:pStyle w:val="Caption"/>
        <w:jc w:val="center"/>
        <w:rPr>
          <w:b/>
          <w:bCs/>
          <w:sz w:val="28"/>
          <w:szCs w:val="28"/>
        </w:rPr>
      </w:pPr>
      <w:r>
        <w:t>Figure 18:</w:t>
      </w:r>
      <w:r w:rsidRPr="007A2CB8">
        <w:t xml:space="preserve"> display </w:t>
      </w:r>
      <w:proofErr w:type="gramStart"/>
      <w:r>
        <w:t>of</w:t>
      </w:r>
      <w:r w:rsidRPr="007A2CB8">
        <w:t xml:space="preserve">  max</w:t>
      </w:r>
      <w:proofErr w:type="gramEnd"/>
      <w:r w:rsidRPr="007A2CB8">
        <w:t xml:space="preserve"> value per column</w:t>
      </w:r>
      <w:r>
        <w:t xml:space="preserve"> using boxplot</w:t>
      </w:r>
    </w:p>
    <w:p w14:paraId="00F8E069" w14:textId="5539399F" w:rsidR="00FD2B27" w:rsidRPr="00FD2B27" w:rsidRDefault="00FD2B27" w:rsidP="00FD2B27">
      <w:pPr>
        <w:spacing w:after="0"/>
        <w:rPr>
          <w:b/>
          <w:bCs/>
        </w:rPr>
      </w:pPr>
      <w:r w:rsidRPr="00FD2B27">
        <w:rPr>
          <w:b/>
          <w:bCs/>
        </w:rPr>
        <w:t>Insights:</w:t>
      </w:r>
    </w:p>
    <w:p w14:paraId="17916C72" w14:textId="77777777" w:rsidR="00FD2B27" w:rsidRPr="00FD2B27" w:rsidRDefault="00FD2B27" w:rsidP="00FD2B27">
      <w:pPr>
        <w:spacing w:after="0"/>
      </w:pPr>
      <w:r w:rsidRPr="00FD2B27">
        <w:t>Cluster 0 (</w:t>
      </w:r>
      <w:proofErr w:type="spellStart"/>
      <w:r w:rsidRPr="00FD2B27">
        <w:t>HC_segment</w:t>
      </w:r>
      <w:proofErr w:type="spellEnd"/>
      <w:r w:rsidRPr="00FD2B27">
        <w:t xml:space="preserve"> = 0) →</w:t>
      </w:r>
    </w:p>
    <w:p w14:paraId="40FA21F6" w14:textId="77777777" w:rsidR="00FD2B27" w:rsidRPr="00FD2B27" w:rsidRDefault="00FD2B27" w:rsidP="00FD2B27">
      <w:pPr>
        <w:numPr>
          <w:ilvl w:val="0"/>
          <w:numId w:val="28"/>
        </w:numPr>
        <w:spacing w:after="0"/>
      </w:pPr>
      <w:r w:rsidRPr="00FD2B27">
        <w:t>Very low credit limit</w:t>
      </w:r>
    </w:p>
    <w:p w14:paraId="56F5BE52" w14:textId="77777777" w:rsidR="00FD2B27" w:rsidRPr="00FD2B27" w:rsidRDefault="00FD2B27" w:rsidP="00FD2B27">
      <w:pPr>
        <w:numPr>
          <w:ilvl w:val="0"/>
          <w:numId w:val="28"/>
        </w:numPr>
        <w:spacing w:after="0"/>
      </w:pPr>
      <w:r w:rsidRPr="00FD2B27">
        <w:t>Few cards (1 to 3)</w:t>
      </w:r>
    </w:p>
    <w:p w14:paraId="2C933578" w14:textId="77777777" w:rsidR="00FD2B27" w:rsidRPr="00FD2B27" w:rsidRDefault="00FD2B27" w:rsidP="00FD2B27">
      <w:pPr>
        <w:numPr>
          <w:ilvl w:val="0"/>
          <w:numId w:val="28"/>
        </w:numPr>
        <w:spacing w:after="0"/>
      </w:pPr>
      <w:r w:rsidRPr="00FD2B27">
        <w:t>Moderate online visits</w:t>
      </w:r>
    </w:p>
    <w:p w14:paraId="267702BB" w14:textId="77777777" w:rsidR="00FD2B27" w:rsidRPr="00FD2B27" w:rsidRDefault="00FD2B27" w:rsidP="00FD2B27">
      <w:pPr>
        <w:numPr>
          <w:ilvl w:val="0"/>
          <w:numId w:val="28"/>
        </w:numPr>
        <w:spacing w:after="0"/>
      </w:pPr>
      <w:r w:rsidRPr="00FD2B27">
        <w:t>High call activity Likely low-value but service-demanding customers.</w:t>
      </w:r>
    </w:p>
    <w:p w14:paraId="3EB07402" w14:textId="77777777" w:rsidR="00FD2B27" w:rsidRPr="00FD2B27" w:rsidRDefault="00FD2B27" w:rsidP="00FD2B27">
      <w:pPr>
        <w:spacing w:after="0"/>
      </w:pPr>
      <w:r w:rsidRPr="00FD2B27">
        <w:t>Cluster 2 (</w:t>
      </w:r>
      <w:proofErr w:type="spellStart"/>
      <w:r w:rsidRPr="00FD2B27">
        <w:t>HC_segment</w:t>
      </w:r>
      <w:proofErr w:type="spellEnd"/>
      <w:r w:rsidRPr="00FD2B27">
        <w:t xml:space="preserve"> = 2) →</w:t>
      </w:r>
    </w:p>
    <w:p w14:paraId="125F53C9" w14:textId="77777777" w:rsidR="00FD2B27" w:rsidRPr="00FD2B27" w:rsidRDefault="00FD2B27" w:rsidP="00FD2B27">
      <w:pPr>
        <w:numPr>
          <w:ilvl w:val="0"/>
          <w:numId w:val="29"/>
        </w:numPr>
        <w:spacing w:after="0"/>
      </w:pPr>
      <w:r w:rsidRPr="00FD2B27">
        <w:t>Very high credit limit (~150k)</w:t>
      </w:r>
    </w:p>
    <w:p w14:paraId="6E1DFE70" w14:textId="77777777" w:rsidR="00FD2B27" w:rsidRPr="00FD2B27" w:rsidRDefault="00FD2B27" w:rsidP="00FD2B27">
      <w:pPr>
        <w:numPr>
          <w:ilvl w:val="0"/>
          <w:numId w:val="29"/>
        </w:numPr>
        <w:spacing w:after="0"/>
      </w:pPr>
      <w:r w:rsidRPr="00FD2B27">
        <w:t>Many cards (8 to 10)</w:t>
      </w:r>
    </w:p>
    <w:p w14:paraId="0FB70647" w14:textId="77777777" w:rsidR="00FD2B27" w:rsidRPr="00FD2B27" w:rsidRDefault="00FD2B27" w:rsidP="00FD2B27">
      <w:pPr>
        <w:numPr>
          <w:ilvl w:val="0"/>
          <w:numId w:val="29"/>
        </w:numPr>
        <w:spacing w:after="0"/>
      </w:pPr>
      <w:r w:rsidRPr="00FD2B27">
        <w:t>Very low bank visits, very high online visits</w:t>
      </w:r>
    </w:p>
    <w:p w14:paraId="7B78815E" w14:textId="77777777" w:rsidR="00FD2B27" w:rsidRPr="00FD2B27" w:rsidRDefault="00FD2B27" w:rsidP="00FD2B27">
      <w:pPr>
        <w:numPr>
          <w:ilvl w:val="0"/>
          <w:numId w:val="29"/>
        </w:numPr>
        <w:spacing w:after="0"/>
      </w:pPr>
      <w:r w:rsidRPr="00FD2B27">
        <w:t>Few calls - Premium digital-savvy customers.</w:t>
      </w:r>
    </w:p>
    <w:p w14:paraId="59080076" w14:textId="77777777" w:rsidR="00FD2B27" w:rsidRPr="00FD2B27" w:rsidRDefault="00FD2B27" w:rsidP="00FD2B27">
      <w:pPr>
        <w:spacing w:after="0"/>
      </w:pPr>
      <w:r w:rsidRPr="00FD2B27">
        <w:t>Cluster 3 (</w:t>
      </w:r>
      <w:proofErr w:type="spellStart"/>
      <w:r w:rsidRPr="00FD2B27">
        <w:t>HC_segment</w:t>
      </w:r>
      <w:proofErr w:type="spellEnd"/>
      <w:r w:rsidRPr="00FD2B27">
        <w:t xml:space="preserve"> = 3) →</w:t>
      </w:r>
    </w:p>
    <w:p w14:paraId="23069EE3" w14:textId="77777777" w:rsidR="00FD2B27" w:rsidRPr="00FD2B27" w:rsidRDefault="00FD2B27" w:rsidP="00FD2B27">
      <w:pPr>
        <w:numPr>
          <w:ilvl w:val="0"/>
          <w:numId w:val="30"/>
        </w:numPr>
        <w:spacing w:after="0"/>
      </w:pPr>
      <w:r w:rsidRPr="00FD2B27">
        <w:t>Medium credit limit (~40 to 70k)</w:t>
      </w:r>
    </w:p>
    <w:p w14:paraId="500A3325" w14:textId="77777777" w:rsidR="00FD2B27" w:rsidRPr="00FD2B27" w:rsidRDefault="00FD2B27" w:rsidP="00FD2B27">
      <w:pPr>
        <w:numPr>
          <w:ilvl w:val="0"/>
          <w:numId w:val="30"/>
        </w:numPr>
        <w:spacing w:after="0"/>
      </w:pPr>
      <w:r w:rsidRPr="00FD2B27">
        <w:t>Moderate cards (4 to 6)</w:t>
      </w:r>
    </w:p>
    <w:p w14:paraId="3258F3A0" w14:textId="77777777" w:rsidR="00FD2B27" w:rsidRPr="00FD2B27" w:rsidRDefault="00FD2B27" w:rsidP="00FD2B27">
      <w:pPr>
        <w:numPr>
          <w:ilvl w:val="0"/>
          <w:numId w:val="30"/>
        </w:numPr>
        <w:spacing w:after="0"/>
      </w:pPr>
      <w:r w:rsidRPr="00FD2B27">
        <w:t>High bank visits, very low online usage</w:t>
      </w:r>
    </w:p>
    <w:p w14:paraId="19870B28" w14:textId="77777777" w:rsidR="00FD2B27" w:rsidRPr="00FD2B27" w:rsidRDefault="00FD2B27" w:rsidP="00FD2B27">
      <w:pPr>
        <w:numPr>
          <w:ilvl w:val="0"/>
          <w:numId w:val="30"/>
        </w:numPr>
        <w:spacing w:after="0"/>
      </w:pPr>
      <w:r w:rsidRPr="00FD2B27">
        <w:t>Moderate calls - Traditional branch-visiting customers.</w:t>
      </w:r>
    </w:p>
    <w:p w14:paraId="1B9FE32B" w14:textId="77777777" w:rsidR="00FD2B27" w:rsidRDefault="00FD2B27" w:rsidP="00FD2B27">
      <w:pPr>
        <w:spacing w:after="0"/>
      </w:pPr>
    </w:p>
    <w:p w14:paraId="1F98AE54" w14:textId="77777777" w:rsidR="00FD2B27" w:rsidRDefault="00FD2B27" w:rsidP="00FD2B27">
      <w:pPr>
        <w:spacing w:after="0"/>
        <w:rPr>
          <w:b/>
          <w:bCs/>
          <w:u w:val="single"/>
        </w:rPr>
      </w:pPr>
    </w:p>
    <w:p w14:paraId="111B5C15" w14:textId="77777777" w:rsidR="00FD2B27" w:rsidRDefault="00FD2B27" w:rsidP="00FD2B27">
      <w:pPr>
        <w:spacing w:after="0"/>
        <w:rPr>
          <w:b/>
          <w:bCs/>
          <w:u w:val="single"/>
        </w:rPr>
      </w:pPr>
    </w:p>
    <w:p w14:paraId="0FAF2BA3" w14:textId="77777777" w:rsidR="00FD2B27" w:rsidRDefault="00FD2B27" w:rsidP="00FD2B27">
      <w:pPr>
        <w:spacing w:after="0"/>
        <w:rPr>
          <w:b/>
          <w:bCs/>
          <w:u w:val="single"/>
        </w:rPr>
      </w:pPr>
    </w:p>
    <w:p w14:paraId="36439197" w14:textId="77777777" w:rsidR="00FD2B27" w:rsidRDefault="00FD2B27" w:rsidP="00FD2B27">
      <w:pPr>
        <w:spacing w:after="0"/>
        <w:rPr>
          <w:b/>
          <w:bCs/>
          <w:u w:val="single"/>
        </w:rPr>
      </w:pPr>
    </w:p>
    <w:p w14:paraId="650782F1" w14:textId="77777777" w:rsidR="00FD2B27" w:rsidRDefault="00FD2B27" w:rsidP="00FD2B27">
      <w:pPr>
        <w:spacing w:after="0"/>
        <w:rPr>
          <w:b/>
          <w:bCs/>
          <w:u w:val="single"/>
        </w:rPr>
      </w:pPr>
    </w:p>
    <w:p w14:paraId="1DEA09EE" w14:textId="77777777" w:rsidR="00FD2B27" w:rsidRDefault="00FD2B27" w:rsidP="00FD2B27">
      <w:pPr>
        <w:spacing w:after="0"/>
        <w:rPr>
          <w:b/>
          <w:bCs/>
          <w:u w:val="single"/>
        </w:rPr>
      </w:pPr>
    </w:p>
    <w:p w14:paraId="2AA26D10" w14:textId="77777777" w:rsidR="00FD2B27" w:rsidRDefault="00FD2B27" w:rsidP="00FD2B27">
      <w:pPr>
        <w:spacing w:after="0"/>
        <w:rPr>
          <w:b/>
          <w:bCs/>
          <w:u w:val="single"/>
        </w:rPr>
      </w:pPr>
    </w:p>
    <w:p w14:paraId="0196021E" w14:textId="7240DE23" w:rsidR="00FD2B27" w:rsidRPr="00FD2B27" w:rsidRDefault="00FD2B27" w:rsidP="00FD2B27">
      <w:pPr>
        <w:spacing w:after="0"/>
        <w:rPr>
          <w:b/>
          <w:bCs/>
          <w:u w:val="single"/>
        </w:rPr>
      </w:pPr>
      <w:r w:rsidRPr="00FD2B27">
        <w:rPr>
          <w:b/>
          <w:bCs/>
          <w:u w:val="single"/>
        </w:rPr>
        <w:lastRenderedPageBreak/>
        <w:t>K-means vs Hierarchical Clustering</w:t>
      </w:r>
    </w:p>
    <w:p w14:paraId="74F53196" w14:textId="77777777" w:rsidR="00FD2B27" w:rsidRDefault="00FD2B27" w:rsidP="00FD2B27">
      <w:pPr>
        <w:spacing w:after="0"/>
      </w:pPr>
    </w:p>
    <w:p w14:paraId="2458418C" w14:textId="530E008C" w:rsidR="00FD2B27" w:rsidRDefault="00FD2B27" w:rsidP="00FD2B27">
      <w:pPr>
        <w:spacing w:after="0"/>
      </w:pPr>
      <w:r w:rsidRPr="00FD2B27">
        <w:rPr>
          <w:noProof/>
        </w:rPr>
        <w:drawing>
          <wp:inline distT="0" distB="0" distL="0" distR="0" wp14:anchorId="5B37E6FB" wp14:editId="566117E4">
            <wp:extent cx="5731510" cy="2138680"/>
            <wp:effectExtent l="0" t="0" r="2540" b="0"/>
            <wp:docPr id="67824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45649" name=""/>
                    <pic:cNvPicPr/>
                  </pic:nvPicPr>
                  <pic:blipFill>
                    <a:blip r:embed="rId25"/>
                    <a:stretch>
                      <a:fillRect/>
                    </a:stretch>
                  </pic:blipFill>
                  <pic:spPr>
                    <a:xfrm>
                      <a:off x="0" y="0"/>
                      <a:ext cx="5731510" cy="2138680"/>
                    </a:xfrm>
                    <a:prstGeom prst="rect">
                      <a:avLst/>
                    </a:prstGeom>
                  </pic:spPr>
                </pic:pic>
              </a:graphicData>
            </a:graphic>
          </wp:inline>
        </w:drawing>
      </w:r>
    </w:p>
    <w:p w14:paraId="542DFEDF" w14:textId="41384FD4" w:rsidR="007A2CB8" w:rsidRPr="00A56EE6" w:rsidRDefault="007A2CB8" w:rsidP="007A2CB8">
      <w:pPr>
        <w:pStyle w:val="Caption"/>
        <w:jc w:val="center"/>
        <w:rPr>
          <w:b/>
          <w:bCs/>
          <w:sz w:val="28"/>
          <w:szCs w:val="28"/>
        </w:rPr>
      </w:pPr>
      <w:r>
        <w:t>Figure 19:</w:t>
      </w:r>
      <w:r w:rsidRPr="007A2CB8">
        <w:t xml:space="preserve"> </w:t>
      </w:r>
      <w:r>
        <w:t>K-means vs Hierarchical Clustering</w:t>
      </w:r>
    </w:p>
    <w:p w14:paraId="7D42BA23" w14:textId="77777777" w:rsidR="0078068A" w:rsidRDefault="0078068A" w:rsidP="00FD2B27">
      <w:pPr>
        <w:spacing w:after="0"/>
      </w:pPr>
    </w:p>
    <w:p w14:paraId="16E552DA" w14:textId="77777777" w:rsidR="0078068A" w:rsidRPr="0078068A" w:rsidRDefault="0078068A" w:rsidP="0078068A">
      <w:pPr>
        <w:spacing w:after="0"/>
      </w:pPr>
      <w:r w:rsidRPr="0078068A">
        <w:rPr>
          <w:b/>
          <w:bCs/>
        </w:rPr>
        <w:t>Observations</w:t>
      </w:r>
    </w:p>
    <w:p w14:paraId="76A82D2A" w14:textId="77777777" w:rsidR="0078068A" w:rsidRDefault="0078068A" w:rsidP="0078068A">
      <w:pPr>
        <w:numPr>
          <w:ilvl w:val="0"/>
          <w:numId w:val="31"/>
        </w:numPr>
        <w:spacing w:after="0"/>
      </w:pPr>
      <w:r w:rsidRPr="0078068A">
        <w:t xml:space="preserve">Both models clearly segmented the customers into 3 major clusters: -- Low credit, heavy callers -- High credit, digital users and -- </w:t>
      </w:r>
      <w:proofErr w:type="spellStart"/>
      <w:r w:rsidRPr="0078068A">
        <w:t>Mid level</w:t>
      </w:r>
      <w:proofErr w:type="spellEnd"/>
      <w:r w:rsidRPr="0078068A">
        <w:t>, offline store visitors</w:t>
      </w:r>
    </w:p>
    <w:p w14:paraId="3D1F9414" w14:textId="77777777" w:rsidR="0078068A" w:rsidRPr="0078068A" w:rsidRDefault="0078068A" w:rsidP="0078068A">
      <w:pPr>
        <w:spacing w:after="0"/>
        <w:ind w:left="720"/>
      </w:pPr>
    </w:p>
    <w:p w14:paraId="2CD99866" w14:textId="77777777" w:rsidR="0078068A" w:rsidRPr="0078068A" w:rsidRDefault="0078068A" w:rsidP="0078068A">
      <w:pPr>
        <w:spacing w:after="0"/>
        <w:rPr>
          <w:b/>
          <w:bCs/>
        </w:rPr>
      </w:pPr>
      <w:proofErr w:type="gramStart"/>
      <w:r w:rsidRPr="0078068A">
        <w:rPr>
          <w:b/>
          <w:bCs/>
        </w:rPr>
        <w:t>However</w:t>
      </w:r>
      <w:proofErr w:type="gramEnd"/>
      <w:r w:rsidRPr="0078068A">
        <w:rPr>
          <w:b/>
          <w:bCs/>
        </w:rPr>
        <w:t xml:space="preserve"> K means identified only 3 clusters making it simpler.</w:t>
      </w:r>
    </w:p>
    <w:p w14:paraId="08F9D647" w14:textId="77777777" w:rsidR="0078068A" w:rsidRDefault="0078068A" w:rsidP="00FD2B27">
      <w:pPr>
        <w:spacing w:after="0"/>
      </w:pPr>
    </w:p>
    <w:p w14:paraId="04EF7CC9" w14:textId="77777777" w:rsidR="0078068A" w:rsidRDefault="0078068A" w:rsidP="00FD2B27">
      <w:pPr>
        <w:spacing w:after="0"/>
      </w:pPr>
    </w:p>
    <w:p w14:paraId="60FE1CB9" w14:textId="0E2B430F" w:rsidR="0078068A" w:rsidRPr="0078068A" w:rsidRDefault="0078068A" w:rsidP="0078068A">
      <w:pPr>
        <w:spacing w:after="0"/>
        <w:rPr>
          <w:b/>
          <w:bCs/>
          <w:sz w:val="24"/>
          <w:szCs w:val="24"/>
          <w:u w:val="single"/>
        </w:rPr>
      </w:pPr>
      <w:r w:rsidRPr="0078068A">
        <w:rPr>
          <w:b/>
          <w:bCs/>
          <w:sz w:val="24"/>
          <w:szCs w:val="24"/>
          <w:u w:val="single"/>
        </w:rPr>
        <w:t xml:space="preserve">PCA for Visualization: </w:t>
      </w:r>
    </w:p>
    <w:p w14:paraId="7A1154AF" w14:textId="6EFA2A07" w:rsidR="0078068A" w:rsidRPr="0078068A" w:rsidRDefault="0078068A" w:rsidP="0078068A">
      <w:pPr>
        <w:pStyle w:val="ListParagraph"/>
        <w:numPr>
          <w:ilvl w:val="0"/>
          <w:numId w:val="35"/>
        </w:numPr>
        <w:spacing w:after="0"/>
      </w:pPr>
      <w:r w:rsidRPr="0078068A">
        <w:t>Principal Component Analysis (PCA) is a dimensionality reduction technique.</w:t>
      </w:r>
    </w:p>
    <w:p w14:paraId="05EAAC2C" w14:textId="2CB85B4F" w:rsidR="0078068A" w:rsidRPr="0078068A" w:rsidRDefault="0078068A" w:rsidP="0078068A">
      <w:pPr>
        <w:pStyle w:val="ListParagraph"/>
        <w:numPr>
          <w:ilvl w:val="0"/>
          <w:numId w:val="35"/>
        </w:numPr>
        <w:spacing w:after="0"/>
      </w:pPr>
      <w:r w:rsidRPr="0078068A">
        <w:t>It transforms original features (Credit Limit, Cards, Visits, Calls, etc.) into a smaller number of uncorrelated components (PC1, PC2, …).</w:t>
      </w:r>
    </w:p>
    <w:p w14:paraId="28715722" w14:textId="091544D1" w:rsidR="0078068A" w:rsidRDefault="0078068A" w:rsidP="0078068A">
      <w:pPr>
        <w:pStyle w:val="ListParagraph"/>
        <w:numPr>
          <w:ilvl w:val="0"/>
          <w:numId w:val="35"/>
        </w:numPr>
        <w:spacing w:after="0"/>
      </w:pPr>
      <w:r w:rsidRPr="0078068A">
        <w:t>These components capture the maximum variance in the data</w:t>
      </w:r>
    </w:p>
    <w:p w14:paraId="39BD8797" w14:textId="70172348" w:rsidR="0078068A" w:rsidRPr="0078068A" w:rsidRDefault="0078068A" w:rsidP="0078068A">
      <w:pPr>
        <w:pStyle w:val="ListParagraph"/>
        <w:numPr>
          <w:ilvl w:val="0"/>
          <w:numId w:val="35"/>
        </w:numPr>
        <w:spacing w:after="0"/>
      </w:pPr>
      <w:r w:rsidRPr="0078068A">
        <w:t xml:space="preserve">PCA reduces </w:t>
      </w:r>
      <w:r>
        <w:t>features</w:t>
      </w:r>
      <w:r w:rsidRPr="0078068A">
        <w:t xml:space="preserve"> to </w:t>
      </w:r>
      <w:r w:rsidRPr="0078068A">
        <w:rPr>
          <w:b/>
          <w:bCs/>
        </w:rPr>
        <w:t>2D or 3D</w:t>
      </w:r>
      <w:r w:rsidRPr="0078068A">
        <w:t xml:space="preserve">, so </w:t>
      </w:r>
      <w:r>
        <w:t>we</w:t>
      </w:r>
      <w:r w:rsidRPr="0078068A">
        <w:t xml:space="preserve"> can plot customers in a scatterplot.</w:t>
      </w:r>
    </w:p>
    <w:p w14:paraId="070CC436" w14:textId="77777777" w:rsidR="0078068A" w:rsidRDefault="0078068A" w:rsidP="00FD2B27">
      <w:pPr>
        <w:spacing w:after="0"/>
      </w:pPr>
    </w:p>
    <w:p w14:paraId="317B0DE6" w14:textId="77777777" w:rsidR="0078068A" w:rsidRPr="0078068A" w:rsidRDefault="0078068A" w:rsidP="0078068A">
      <w:pPr>
        <w:spacing w:after="0"/>
      </w:pPr>
      <w:r w:rsidRPr="0078068A">
        <w:t>The first two principal components explain 84.02% of the variance in the data.</w:t>
      </w:r>
    </w:p>
    <w:p w14:paraId="714E6510" w14:textId="77777777" w:rsidR="0078068A" w:rsidRDefault="0078068A" w:rsidP="00FD2B27">
      <w:pPr>
        <w:spacing w:after="0"/>
      </w:pPr>
    </w:p>
    <w:p w14:paraId="2A391010" w14:textId="0B1F0607" w:rsidR="0078068A" w:rsidRDefault="0078068A" w:rsidP="0078068A">
      <w:pPr>
        <w:spacing w:after="0"/>
        <w:jc w:val="center"/>
      </w:pPr>
      <w:r>
        <w:rPr>
          <w:noProof/>
        </w:rPr>
        <w:drawing>
          <wp:inline distT="0" distB="0" distL="0" distR="0" wp14:anchorId="450F40CA" wp14:editId="5BBC4F55">
            <wp:extent cx="4083685" cy="2898303"/>
            <wp:effectExtent l="0" t="0" r="0" b="0"/>
            <wp:docPr id="12744826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89378" cy="2902343"/>
                    </a:xfrm>
                    <a:prstGeom prst="rect">
                      <a:avLst/>
                    </a:prstGeom>
                    <a:noFill/>
                    <a:ln>
                      <a:noFill/>
                    </a:ln>
                  </pic:spPr>
                </pic:pic>
              </a:graphicData>
            </a:graphic>
          </wp:inline>
        </w:drawing>
      </w:r>
    </w:p>
    <w:p w14:paraId="50149DED" w14:textId="77777777" w:rsidR="0078068A" w:rsidRDefault="0078068A" w:rsidP="00FD2B27">
      <w:pPr>
        <w:spacing w:after="0"/>
      </w:pPr>
    </w:p>
    <w:p w14:paraId="6799F4F9" w14:textId="499F5E24" w:rsidR="0078068A" w:rsidRDefault="0078068A" w:rsidP="0078068A">
      <w:pPr>
        <w:spacing w:after="0"/>
        <w:jc w:val="center"/>
      </w:pPr>
      <w:r>
        <w:rPr>
          <w:noProof/>
        </w:rPr>
        <w:drawing>
          <wp:inline distT="0" distB="0" distL="0" distR="0" wp14:anchorId="66DD4B71" wp14:editId="4D9B3D3F">
            <wp:extent cx="4225783" cy="2999154"/>
            <wp:effectExtent l="0" t="0" r="3810" b="0"/>
            <wp:docPr id="18326444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38521" cy="3008195"/>
                    </a:xfrm>
                    <a:prstGeom prst="rect">
                      <a:avLst/>
                    </a:prstGeom>
                    <a:noFill/>
                    <a:ln>
                      <a:noFill/>
                    </a:ln>
                  </pic:spPr>
                </pic:pic>
              </a:graphicData>
            </a:graphic>
          </wp:inline>
        </w:drawing>
      </w:r>
    </w:p>
    <w:p w14:paraId="57862672" w14:textId="3524D45C" w:rsidR="007A2CB8" w:rsidRPr="00A56EE6" w:rsidRDefault="007A2CB8" w:rsidP="007A2CB8">
      <w:pPr>
        <w:pStyle w:val="Caption"/>
        <w:jc w:val="center"/>
        <w:rPr>
          <w:b/>
          <w:bCs/>
          <w:sz w:val="28"/>
          <w:szCs w:val="28"/>
        </w:rPr>
      </w:pPr>
      <w:r>
        <w:t>Figure 20:</w:t>
      </w:r>
      <w:r w:rsidRPr="007A2CB8">
        <w:t xml:space="preserve"> </w:t>
      </w:r>
      <w:r>
        <w:t>PCA Using scatter plot</w:t>
      </w:r>
    </w:p>
    <w:p w14:paraId="11F30613" w14:textId="77777777" w:rsidR="0078068A" w:rsidRPr="0078068A" w:rsidRDefault="0078068A" w:rsidP="0078068A">
      <w:pPr>
        <w:spacing w:after="0"/>
      </w:pPr>
      <w:r w:rsidRPr="0078068A">
        <w:rPr>
          <w:b/>
          <w:bCs/>
        </w:rPr>
        <w:t>Actions and Insights:</w:t>
      </w:r>
    </w:p>
    <w:p w14:paraId="333CC2FF" w14:textId="77777777" w:rsidR="0078068A" w:rsidRPr="0078068A" w:rsidRDefault="0078068A" w:rsidP="0078068A">
      <w:pPr>
        <w:numPr>
          <w:ilvl w:val="0"/>
          <w:numId w:val="32"/>
        </w:numPr>
        <w:spacing w:after="0"/>
      </w:pPr>
      <w:r w:rsidRPr="0078068A">
        <w:t xml:space="preserve">All the clusters are very well </w:t>
      </w:r>
      <w:proofErr w:type="spellStart"/>
      <w:r w:rsidRPr="0078068A">
        <w:t>seperated</w:t>
      </w:r>
      <w:proofErr w:type="spellEnd"/>
      <w:r w:rsidRPr="0078068A">
        <w:t>.</w:t>
      </w:r>
    </w:p>
    <w:p w14:paraId="3D117E0A" w14:textId="77777777" w:rsidR="0078068A" w:rsidRPr="0078068A" w:rsidRDefault="0078068A" w:rsidP="0078068A">
      <w:pPr>
        <w:numPr>
          <w:ilvl w:val="0"/>
          <w:numId w:val="32"/>
        </w:numPr>
        <w:spacing w:after="0"/>
      </w:pPr>
      <w:r w:rsidRPr="0078068A">
        <w:t>Premium digital customers in yellow are more distinct</w:t>
      </w:r>
    </w:p>
    <w:p w14:paraId="631D1175" w14:textId="77777777" w:rsidR="0078068A" w:rsidRPr="0078068A" w:rsidRDefault="0078068A" w:rsidP="0078068A">
      <w:pPr>
        <w:numPr>
          <w:ilvl w:val="0"/>
          <w:numId w:val="32"/>
        </w:numPr>
        <w:spacing w:after="0"/>
      </w:pPr>
      <w:r w:rsidRPr="0078068A">
        <w:t>Traditional users are closer together as they prefer both online and offline means</w:t>
      </w:r>
    </w:p>
    <w:p w14:paraId="6D33AECF" w14:textId="77777777" w:rsidR="0078068A" w:rsidRPr="0078068A" w:rsidRDefault="0078068A" w:rsidP="0078068A">
      <w:pPr>
        <w:numPr>
          <w:ilvl w:val="0"/>
          <w:numId w:val="32"/>
        </w:numPr>
        <w:spacing w:after="0"/>
      </w:pPr>
      <w:r w:rsidRPr="0078068A">
        <w:t xml:space="preserve">Purple users are low credit and are compact and clearly </w:t>
      </w:r>
      <w:proofErr w:type="spellStart"/>
      <w:r w:rsidRPr="0078068A">
        <w:t>seperate</w:t>
      </w:r>
      <w:proofErr w:type="spellEnd"/>
      <w:r w:rsidRPr="0078068A">
        <w:t xml:space="preserve"> making them unique.</w:t>
      </w:r>
    </w:p>
    <w:p w14:paraId="57928646" w14:textId="77777777" w:rsidR="0078068A" w:rsidRDefault="0078068A" w:rsidP="00FD2B27">
      <w:pPr>
        <w:spacing w:after="0"/>
      </w:pPr>
    </w:p>
    <w:p w14:paraId="6B3E28B9" w14:textId="77777777" w:rsidR="0078068A" w:rsidRPr="0078068A" w:rsidRDefault="0078068A" w:rsidP="0078068A">
      <w:pPr>
        <w:spacing w:after="0"/>
        <w:rPr>
          <w:sz w:val="28"/>
          <w:szCs w:val="28"/>
          <w:u w:val="single"/>
        </w:rPr>
      </w:pPr>
      <w:r w:rsidRPr="0078068A">
        <w:rPr>
          <w:b/>
          <w:bCs/>
          <w:sz w:val="28"/>
          <w:szCs w:val="28"/>
          <w:u w:val="single"/>
        </w:rPr>
        <w:t>Final Recommendations:</w:t>
      </w:r>
    </w:p>
    <w:p w14:paraId="6880BBDD" w14:textId="77777777" w:rsidR="0078068A" w:rsidRDefault="0078068A" w:rsidP="00FD2B27">
      <w:pPr>
        <w:spacing w:after="0"/>
      </w:pPr>
    </w:p>
    <w:p w14:paraId="61F3A247" w14:textId="77777777" w:rsidR="0078068A" w:rsidRPr="0078068A" w:rsidRDefault="0078068A" w:rsidP="0078068A">
      <w:pPr>
        <w:spacing w:after="0"/>
      </w:pPr>
      <w:r w:rsidRPr="0078068A">
        <w:t>Segment 1: Low-credit, call-dependent users</w:t>
      </w:r>
    </w:p>
    <w:p w14:paraId="5AA5718E" w14:textId="77777777" w:rsidR="0078068A" w:rsidRPr="0078068A" w:rsidRDefault="0078068A" w:rsidP="0078068A">
      <w:pPr>
        <w:numPr>
          <w:ilvl w:val="0"/>
          <w:numId w:val="36"/>
        </w:numPr>
        <w:spacing w:after="0"/>
      </w:pPr>
      <w:r w:rsidRPr="0078068A">
        <w:t>For these segment customers, we need to improve call-</w:t>
      </w:r>
      <w:proofErr w:type="spellStart"/>
      <w:r w:rsidRPr="0078068A">
        <w:t>center</w:t>
      </w:r>
      <w:proofErr w:type="spellEnd"/>
      <w:r w:rsidRPr="0078068A">
        <w:t xml:space="preserve"> experience aiding in quick resolution and proactive follow-ups.</w:t>
      </w:r>
    </w:p>
    <w:p w14:paraId="180246C8" w14:textId="77777777" w:rsidR="0078068A" w:rsidRPr="0078068A" w:rsidRDefault="0078068A" w:rsidP="0078068A">
      <w:pPr>
        <w:numPr>
          <w:ilvl w:val="0"/>
          <w:numId w:val="36"/>
        </w:numPr>
        <w:spacing w:after="0"/>
      </w:pPr>
      <w:r w:rsidRPr="0078068A">
        <w:t>We can Offer basic digital training to these customers.</w:t>
      </w:r>
    </w:p>
    <w:p w14:paraId="2A62133D" w14:textId="77777777" w:rsidR="0078068A" w:rsidRPr="0078068A" w:rsidRDefault="0078068A" w:rsidP="0078068A">
      <w:pPr>
        <w:numPr>
          <w:ilvl w:val="0"/>
          <w:numId w:val="36"/>
        </w:numPr>
        <w:spacing w:after="0"/>
      </w:pPr>
      <w:r w:rsidRPr="0078068A">
        <w:t>We can guide and shift some services from calls to app/online.</w:t>
      </w:r>
    </w:p>
    <w:p w14:paraId="0F88E7ED" w14:textId="77777777" w:rsidR="0078068A" w:rsidRPr="0078068A" w:rsidRDefault="0078068A" w:rsidP="0078068A">
      <w:pPr>
        <w:numPr>
          <w:ilvl w:val="0"/>
          <w:numId w:val="36"/>
        </w:numPr>
        <w:spacing w:after="0"/>
      </w:pPr>
      <w:r w:rsidRPr="0078068A">
        <w:t xml:space="preserve">We can also try </w:t>
      </w:r>
      <w:proofErr w:type="spellStart"/>
      <w:r w:rsidRPr="0078068A">
        <w:t>piching</w:t>
      </w:r>
      <w:proofErr w:type="spellEnd"/>
      <w:r w:rsidRPr="0078068A">
        <w:t xml:space="preserve"> some of the low-risk products (e.g., small personal loans, entry-level cards).</w:t>
      </w:r>
    </w:p>
    <w:p w14:paraId="12361DA2" w14:textId="77777777" w:rsidR="0078068A" w:rsidRPr="0078068A" w:rsidRDefault="0078068A" w:rsidP="0078068A">
      <w:pPr>
        <w:spacing w:after="0"/>
      </w:pPr>
      <w:r w:rsidRPr="0078068A">
        <w:t>Segment 2: Medium-credit, branch-focused users</w:t>
      </w:r>
    </w:p>
    <w:p w14:paraId="411B7B9C" w14:textId="77777777" w:rsidR="0078068A" w:rsidRPr="0078068A" w:rsidRDefault="0078068A" w:rsidP="0078068A">
      <w:pPr>
        <w:numPr>
          <w:ilvl w:val="0"/>
          <w:numId w:val="37"/>
        </w:numPr>
        <w:spacing w:after="0"/>
      </w:pPr>
      <w:r w:rsidRPr="0078068A">
        <w:t>Encourage digital usage with special benefits on online platforms and discounts on applications.</w:t>
      </w:r>
    </w:p>
    <w:p w14:paraId="5661EC82" w14:textId="77777777" w:rsidR="0078068A" w:rsidRPr="0078068A" w:rsidRDefault="0078068A" w:rsidP="0078068A">
      <w:pPr>
        <w:numPr>
          <w:ilvl w:val="0"/>
          <w:numId w:val="37"/>
        </w:numPr>
        <w:spacing w:after="0"/>
      </w:pPr>
      <w:r w:rsidRPr="0078068A">
        <w:t>And we can gradually reduce dependency on physical branches by promoting mobile app features.</w:t>
      </w:r>
    </w:p>
    <w:p w14:paraId="05BB1318" w14:textId="77777777" w:rsidR="0078068A" w:rsidRPr="0078068A" w:rsidRDefault="0078068A" w:rsidP="0078068A">
      <w:pPr>
        <w:numPr>
          <w:ilvl w:val="0"/>
          <w:numId w:val="37"/>
        </w:numPr>
        <w:spacing w:after="0"/>
      </w:pPr>
      <w:r w:rsidRPr="0078068A">
        <w:t>Potentially we can increase credit limits and offer higher limit cards.</w:t>
      </w:r>
    </w:p>
    <w:p w14:paraId="74D8275A" w14:textId="77777777" w:rsidR="0078068A" w:rsidRPr="0078068A" w:rsidRDefault="0078068A" w:rsidP="0078068A">
      <w:pPr>
        <w:spacing w:after="0"/>
      </w:pPr>
      <w:r w:rsidRPr="0078068A">
        <w:t>Segment 3: Premium, digital-savvy users</w:t>
      </w:r>
    </w:p>
    <w:p w14:paraId="236AAB45" w14:textId="77777777" w:rsidR="0078068A" w:rsidRPr="0078068A" w:rsidRDefault="0078068A" w:rsidP="0078068A">
      <w:pPr>
        <w:numPr>
          <w:ilvl w:val="0"/>
          <w:numId w:val="38"/>
        </w:numPr>
        <w:spacing w:after="0"/>
      </w:pPr>
      <w:r w:rsidRPr="0078068A">
        <w:t xml:space="preserve">We should focus on retaining these </w:t>
      </w:r>
      <w:proofErr w:type="gramStart"/>
      <w:r w:rsidRPr="0078068A">
        <w:t>high profile</w:t>
      </w:r>
      <w:proofErr w:type="gramEnd"/>
      <w:r w:rsidRPr="0078068A">
        <w:t xml:space="preserve"> customers by various methods.</w:t>
      </w:r>
    </w:p>
    <w:p w14:paraId="4E394E68" w14:textId="77777777" w:rsidR="0078068A" w:rsidRPr="0078068A" w:rsidRDefault="0078068A" w:rsidP="0078068A">
      <w:pPr>
        <w:numPr>
          <w:ilvl w:val="0"/>
          <w:numId w:val="38"/>
        </w:numPr>
        <w:spacing w:after="0"/>
      </w:pPr>
      <w:r w:rsidRPr="0078068A">
        <w:t xml:space="preserve">We can offer exclusive benefits (airport lounge, </w:t>
      </w:r>
      <w:proofErr w:type="gramStart"/>
      <w:r w:rsidRPr="0078068A">
        <w:t>coupons</w:t>
      </w:r>
      <w:proofErr w:type="gramEnd"/>
      <w:r w:rsidRPr="0078068A">
        <w:t xml:space="preserve"> or travel discounts).</w:t>
      </w:r>
    </w:p>
    <w:p w14:paraId="0781CB8B" w14:textId="77777777" w:rsidR="0078068A" w:rsidRPr="0078068A" w:rsidRDefault="0078068A" w:rsidP="0078068A">
      <w:pPr>
        <w:numPr>
          <w:ilvl w:val="0"/>
          <w:numId w:val="38"/>
        </w:numPr>
        <w:spacing w:after="0"/>
      </w:pPr>
      <w:r w:rsidRPr="0078068A">
        <w:t>We can promote high-value cards to these customers.</w:t>
      </w:r>
    </w:p>
    <w:p w14:paraId="196A4C38" w14:textId="77777777" w:rsidR="0078068A" w:rsidRPr="0078068A" w:rsidRDefault="0078068A" w:rsidP="0078068A">
      <w:pPr>
        <w:numPr>
          <w:ilvl w:val="0"/>
          <w:numId w:val="38"/>
        </w:numPr>
        <w:spacing w:after="0"/>
      </w:pPr>
      <w:proofErr w:type="gramStart"/>
      <w:r w:rsidRPr="0078068A">
        <w:t>Usually</w:t>
      </w:r>
      <w:proofErr w:type="gramEnd"/>
      <w:r w:rsidRPr="0078068A">
        <w:t xml:space="preserve"> these customers are less demanding hence provide them with personalised services.</w:t>
      </w:r>
    </w:p>
    <w:p w14:paraId="1DFAC714" w14:textId="77777777" w:rsidR="0078068A" w:rsidRPr="0078068A" w:rsidRDefault="0078068A" w:rsidP="0078068A">
      <w:pPr>
        <w:spacing w:after="0"/>
      </w:pPr>
      <w:r w:rsidRPr="0078068A">
        <w:t>Hybrid mid-tier (from HC model)</w:t>
      </w:r>
    </w:p>
    <w:p w14:paraId="38B40FBA" w14:textId="77777777" w:rsidR="0078068A" w:rsidRPr="0078068A" w:rsidRDefault="0078068A" w:rsidP="0078068A">
      <w:pPr>
        <w:numPr>
          <w:ilvl w:val="0"/>
          <w:numId w:val="39"/>
        </w:numPr>
        <w:spacing w:after="0"/>
      </w:pPr>
      <w:r w:rsidRPr="0078068A">
        <w:t>These customers use both bank + online moderately.</w:t>
      </w:r>
    </w:p>
    <w:p w14:paraId="7A9B2D78" w14:textId="0997747A" w:rsidR="0078068A" w:rsidRPr="00FD2B27" w:rsidRDefault="0078068A" w:rsidP="00FD2B27">
      <w:pPr>
        <w:numPr>
          <w:ilvl w:val="0"/>
          <w:numId w:val="39"/>
        </w:numPr>
        <w:spacing w:after="0"/>
      </w:pPr>
      <w:proofErr w:type="gramStart"/>
      <w:r w:rsidRPr="0078068A">
        <w:t>Hence</w:t>
      </w:r>
      <w:proofErr w:type="gramEnd"/>
      <w:r w:rsidRPr="0078068A">
        <w:t xml:space="preserve"> they are the best target group for migration to digital with increased incentives.</w:t>
      </w:r>
    </w:p>
    <w:sectPr w:rsidR="0078068A" w:rsidRPr="00FD2B27" w:rsidSect="00CF3AB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206A"/>
    <w:multiLevelType w:val="multilevel"/>
    <w:tmpl w:val="661A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505F0"/>
    <w:multiLevelType w:val="multilevel"/>
    <w:tmpl w:val="EB1E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4462F"/>
    <w:multiLevelType w:val="hybridMultilevel"/>
    <w:tmpl w:val="E3C81F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5B2C70"/>
    <w:multiLevelType w:val="multilevel"/>
    <w:tmpl w:val="EB5A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F1CB2"/>
    <w:multiLevelType w:val="multilevel"/>
    <w:tmpl w:val="215C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00E90"/>
    <w:multiLevelType w:val="hybridMultilevel"/>
    <w:tmpl w:val="53B6036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3596C0F"/>
    <w:multiLevelType w:val="multilevel"/>
    <w:tmpl w:val="74A6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80209"/>
    <w:multiLevelType w:val="multilevel"/>
    <w:tmpl w:val="8194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E7467"/>
    <w:multiLevelType w:val="hybridMultilevel"/>
    <w:tmpl w:val="847ABA2A"/>
    <w:lvl w:ilvl="0" w:tplc="9D764D00">
      <w:start w:val="1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63250D"/>
    <w:multiLevelType w:val="multilevel"/>
    <w:tmpl w:val="36FA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B4302"/>
    <w:multiLevelType w:val="hybridMultilevel"/>
    <w:tmpl w:val="CA5E2A24"/>
    <w:lvl w:ilvl="0" w:tplc="9D764D00">
      <w:start w:val="1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DF200F"/>
    <w:multiLevelType w:val="multilevel"/>
    <w:tmpl w:val="18DA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F5CA2"/>
    <w:multiLevelType w:val="multilevel"/>
    <w:tmpl w:val="F5F4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D7756"/>
    <w:multiLevelType w:val="multilevel"/>
    <w:tmpl w:val="03D6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46A40"/>
    <w:multiLevelType w:val="multilevel"/>
    <w:tmpl w:val="D672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02F25"/>
    <w:multiLevelType w:val="multilevel"/>
    <w:tmpl w:val="B694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E39F9"/>
    <w:multiLevelType w:val="multilevel"/>
    <w:tmpl w:val="9BD4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658F6"/>
    <w:multiLevelType w:val="multilevel"/>
    <w:tmpl w:val="3D8E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27CC7"/>
    <w:multiLevelType w:val="hybridMultilevel"/>
    <w:tmpl w:val="4AECD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75F08F7"/>
    <w:multiLevelType w:val="multilevel"/>
    <w:tmpl w:val="3678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94C93"/>
    <w:multiLevelType w:val="multilevel"/>
    <w:tmpl w:val="45646CD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60493C"/>
    <w:multiLevelType w:val="multilevel"/>
    <w:tmpl w:val="7100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7605AE"/>
    <w:multiLevelType w:val="hybridMultilevel"/>
    <w:tmpl w:val="5DE80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2B60A14"/>
    <w:multiLevelType w:val="multilevel"/>
    <w:tmpl w:val="C14C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851DD9"/>
    <w:multiLevelType w:val="multilevel"/>
    <w:tmpl w:val="9C60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AD48FC"/>
    <w:multiLevelType w:val="multilevel"/>
    <w:tmpl w:val="5B6E1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E8674B"/>
    <w:multiLevelType w:val="multilevel"/>
    <w:tmpl w:val="C6CC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722284"/>
    <w:multiLevelType w:val="multilevel"/>
    <w:tmpl w:val="AEC8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1968A2"/>
    <w:multiLevelType w:val="multilevel"/>
    <w:tmpl w:val="DCC2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D61262"/>
    <w:multiLevelType w:val="multilevel"/>
    <w:tmpl w:val="E29C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027A9C"/>
    <w:multiLevelType w:val="multilevel"/>
    <w:tmpl w:val="2BE8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8A0B31"/>
    <w:multiLevelType w:val="multilevel"/>
    <w:tmpl w:val="F176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3A289A"/>
    <w:multiLevelType w:val="hybridMultilevel"/>
    <w:tmpl w:val="CCF6A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3F463E0"/>
    <w:multiLevelType w:val="multilevel"/>
    <w:tmpl w:val="9E76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0A3E59"/>
    <w:multiLevelType w:val="multilevel"/>
    <w:tmpl w:val="499A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F954BA"/>
    <w:multiLevelType w:val="multilevel"/>
    <w:tmpl w:val="6D1E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B01B41"/>
    <w:multiLevelType w:val="multilevel"/>
    <w:tmpl w:val="6E5A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850FEE"/>
    <w:multiLevelType w:val="multilevel"/>
    <w:tmpl w:val="9392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B64516"/>
    <w:multiLevelType w:val="multilevel"/>
    <w:tmpl w:val="4EDC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027160">
    <w:abstractNumId w:val="33"/>
  </w:num>
  <w:num w:numId="2" w16cid:durableId="433483049">
    <w:abstractNumId w:val="7"/>
  </w:num>
  <w:num w:numId="3" w16cid:durableId="1872567318">
    <w:abstractNumId w:val="21"/>
  </w:num>
  <w:num w:numId="4" w16cid:durableId="805782168">
    <w:abstractNumId w:val="28"/>
  </w:num>
  <w:num w:numId="5" w16cid:durableId="630987830">
    <w:abstractNumId w:val="20"/>
  </w:num>
  <w:num w:numId="6" w16cid:durableId="764300265">
    <w:abstractNumId w:val="2"/>
  </w:num>
  <w:num w:numId="7" w16cid:durableId="1380322520">
    <w:abstractNumId w:val="3"/>
  </w:num>
  <w:num w:numId="8" w16cid:durableId="1086919566">
    <w:abstractNumId w:val="36"/>
  </w:num>
  <w:num w:numId="9" w16cid:durableId="2135446271">
    <w:abstractNumId w:val="27"/>
  </w:num>
  <w:num w:numId="10" w16cid:durableId="1523860617">
    <w:abstractNumId w:val="26"/>
  </w:num>
  <w:num w:numId="11" w16cid:durableId="1964841433">
    <w:abstractNumId w:val="17"/>
  </w:num>
  <w:num w:numId="12" w16cid:durableId="790516721">
    <w:abstractNumId w:val="34"/>
  </w:num>
  <w:num w:numId="13" w16cid:durableId="823084550">
    <w:abstractNumId w:val="13"/>
  </w:num>
  <w:num w:numId="14" w16cid:durableId="976884130">
    <w:abstractNumId w:val="18"/>
  </w:num>
  <w:num w:numId="15" w16cid:durableId="101463128">
    <w:abstractNumId w:val="38"/>
  </w:num>
  <w:num w:numId="16" w16cid:durableId="557397124">
    <w:abstractNumId w:val="19"/>
  </w:num>
  <w:num w:numId="17" w16cid:durableId="1928340681">
    <w:abstractNumId w:val="16"/>
  </w:num>
  <w:num w:numId="18" w16cid:durableId="826434031">
    <w:abstractNumId w:val="32"/>
  </w:num>
  <w:num w:numId="19" w16cid:durableId="996036286">
    <w:abstractNumId w:val="25"/>
  </w:num>
  <w:num w:numId="20" w16cid:durableId="815300030">
    <w:abstractNumId w:val="22"/>
  </w:num>
  <w:num w:numId="21" w16cid:durableId="1419716084">
    <w:abstractNumId w:val="35"/>
  </w:num>
  <w:num w:numId="22" w16cid:durableId="1486359913">
    <w:abstractNumId w:val="0"/>
  </w:num>
  <w:num w:numId="23" w16cid:durableId="139420573">
    <w:abstractNumId w:val="31"/>
  </w:num>
  <w:num w:numId="24" w16cid:durableId="28842502">
    <w:abstractNumId w:val="23"/>
  </w:num>
  <w:num w:numId="25" w16cid:durableId="531457595">
    <w:abstractNumId w:val="6"/>
  </w:num>
  <w:num w:numId="26" w16cid:durableId="1114137848">
    <w:abstractNumId w:val="12"/>
  </w:num>
  <w:num w:numId="27" w16cid:durableId="1678799762">
    <w:abstractNumId w:val="24"/>
  </w:num>
  <w:num w:numId="28" w16cid:durableId="586891327">
    <w:abstractNumId w:val="37"/>
  </w:num>
  <w:num w:numId="29" w16cid:durableId="1005131266">
    <w:abstractNumId w:val="1"/>
  </w:num>
  <w:num w:numId="30" w16cid:durableId="1962760858">
    <w:abstractNumId w:val="4"/>
  </w:num>
  <w:num w:numId="31" w16cid:durableId="927663458">
    <w:abstractNumId w:val="15"/>
  </w:num>
  <w:num w:numId="32" w16cid:durableId="1260485543">
    <w:abstractNumId w:val="9"/>
  </w:num>
  <w:num w:numId="33" w16cid:durableId="1562328139">
    <w:abstractNumId w:val="8"/>
  </w:num>
  <w:num w:numId="34" w16cid:durableId="1005672744">
    <w:abstractNumId w:val="10"/>
  </w:num>
  <w:num w:numId="35" w16cid:durableId="1257441427">
    <w:abstractNumId w:val="5"/>
  </w:num>
  <w:num w:numId="36" w16cid:durableId="480317441">
    <w:abstractNumId w:val="30"/>
  </w:num>
  <w:num w:numId="37" w16cid:durableId="192118049">
    <w:abstractNumId w:val="14"/>
  </w:num>
  <w:num w:numId="38" w16cid:durableId="281425545">
    <w:abstractNumId w:val="11"/>
  </w:num>
  <w:num w:numId="39" w16cid:durableId="55517024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5C0"/>
    <w:rsid w:val="001C37BB"/>
    <w:rsid w:val="00222298"/>
    <w:rsid w:val="00273294"/>
    <w:rsid w:val="004A7F11"/>
    <w:rsid w:val="004F7795"/>
    <w:rsid w:val="00501641"/>
    <w:rsid w:val="005A29BA"/>
    <w:rsid w:val="00653430"/>
    <w:rsid w:val="006D276B"/>
    <w:rsid w:val="0078068A"/>
    <w:rsid w:val="0078636A"/>
    <w:rsid w:val="007A2CB8"/>
    <w:rsid w:val="007B368D"/>
    <w:rsid w:val="007F26B5"/>
    <w:rsid w:val="009555BA"/>
    <w:rsid w:val="00A56EE6"/>
    <w:rsid w:val="00B105C0"/>
    <w:rsid w:val="00C837C4"/>
    <w:rsid w:val="00CF3ABE"/>
    <w:rsid w:val="00E66D8C"/>
    <w:rsid w:val="00EB553B"/>
    <w:rsid w:val="00EC53E1"/>
    <w:rsid w:val="00FD2B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F1596"/>
  <w15:chartTrackingRefBased/>
  <w15:docId w15:val="{1CE29FB4-88C1-4EE7-9737-1D4F73AD3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ABE"/>
  </w:style>
  <w:style w:type="paragraph" w:styleId="Heading1">
    <w:name w:val="heading 1"/>
    <w:basedOn w:val="Normal"/>
    <w:next w:val="Normal"/>
    <w:link w:val="Heading1Char"/>
    <w:uiPriority w:val="9"/>
    <w:qFormat/>
    <w:rsid w:val="00B105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05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105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05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5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5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05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105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05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5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5C0"/>
    <w:rPr>
      <w:rFonts w:eastAsiaTheme="majorEastAsia" w:cstheme="majorBidi"/>
      <w:color w:val="272727" w:themeColor="text1" w:themeTint="D8"/>
    </w:rPr>
  </w:style>
  <w:style w:type="paragraph" w:styleId="Title">
    <w:name w:val="Title"/>
    <w:basedOn w:val="Normal"/>
    <w:next w:val="Normal"/>
    <w:link w:val="TitleChar"/>
    <w:uiPriority w:val="10"/>
    <w:qFormat/>
    <w:rsid w:val="00B10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5C0"/>
    <w:pPr>
      <w:spacing w:before="160"/>
      <w:jc w:val="center"/>
    </w:pPr>
    <w:rPr>
      <w:i/>
      <w:iCs/>
      <w:color w:val="404040" w:themeColor="text1" w:themeTint="BF"/>
    </w:rPr>
  </w:style>
  <w:style w:type="character" w:customStyle="1" w:styleId="QuoteChar">
    <w:name w:val="Quote Char"/>
    <w:basedOn w:val="DefaultParagraphFont"/>
    <w:link w:val="Quote"/>
    <w:uiPriority w:val="29"/>
    <w:rsid w:val="00B105C0"/>
    <w:rPr>
      <w:i/>
      <w:iCs/>
      <w:color w:val="404040" w:themeColor="text1" w:themeTint="BF"/>
    </w:rPr>
  </w:style>
  <w:style w:type="paragraph" w:styleId="ListParagraph">
    <w:name w:val="List Paragraph"/>
    <w:basedOn w:val="Normal"/>
    <w:uiPriority w:val="34"/>
    <w:qFormat/>
    <w:rsid w:val="00B105C0"/>
    <w:pPr>
      <w:ind w:left="720"/>
      <w:contextualSpacing/>
    </w:pPr>
  </w:style>
  <w:style w:type="character" w:styleId="IntenseEmphasis">
    <w:name w:val="Intense Emphasis"/>
    <w:basedOn w:val="DefaultParagraphFont"/>
    <w:uiPriority w:val="21"/>
    <w:qFormat/>
    <w:rsid w:val="00B105C0"/>
    <w:rPr>
      <w:i/>
      <w:iCs/>
      <w:color w:val="2F5496" w:themeColor="accent1" w:themeShade="BF"/>
    </w:rPr>
  </w:style>
  <w:style w:type="paragraph" w:styleId="IntenseQuote">
    <w:name w:val="Intense Quote"/>
    <w:basedOn w:val="Normal"/>
    <w:next w:val="Normal"/>
    <w:link w:val="IntenseQuoteChar"/>
    <w:uiPriority w:val="30"/>
    <w:qFormat/>
    <w:rsid w:val="00B105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5C0"/>
    <w:rPr>
      <w:i/>
      <w:iCs/>
      <w:color w:val="2F5496" w:themeColor="accent1" w:themeShade="BF"/>
    </w:rPr>
  </w:style>
  <w:style w:type="character" w:styleId="IntenseReference">
    <w:name w:val="Intense Reference"/>
    <w:basedOn w:val="DefaultParagraphFont"/>
    <w:uiPriority w:val="32"/>
    <w:qFormat/>
    <w:rsid w:val="00B105C0"/>
    <w:rPr>
      <w:b/>
      <w:bCs/>
      <w:smallCaps/>
      <w:color w:val="2F5496" w:themeColor="accent1" w:themeShade="BF"/>
      <w:spacing w:val="5"/>
    </w:rPr>
  </w:style>
  <w:style w:type="paragraph" w:styleId="Caption">
    <w:name w:val="caption"/>
    <w:basedOn w:val="Normal"/>
    <w:next w:val="Normal"/>
    <w:uiPriority w:val="35"/>
    <w:unhideWhenUsed/>
    <w:qFormat/>
    <w:rsid w:val="00CF3ABE"/>
    <w:pPr>
      <w:spacing w:after="200" w:line="240" w:lineRule="auto"/>
    </w:pPr>
    <w:rPr>
      <w:i/>
      <w:iCs/>
      <w:color w:val="44546A" w:themeColor="text2"/>
      <w:sz w:val="18"/>
      <w:szCs w:val="18"/>
    </w:rPr>
  </w:style>
  <w:style w:type="table" w:styleId="PlainTable1">
    <w:name w:val="Plain Table 1"/>
    <w:basedOn w:val="TableNormal"/>
    <w:uiPriority w:val="41"/>
    <w:rsid w:val="00CF3AB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CF3AB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19</Pages>
  <Words>2588</Words>
  <Characters>14752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bhagyasri128@outlook.com</dc:creator>
  <cp:keywords/>
  <dc:description/>
  <cp:lastModifiedBy>bhagyasri128@outlook.com</cp:lastModifiedBy>
  <cp:revision>12</cp:revision>
  <cp:lastPrinted>2025-08-31T17:10:00Z</cp:lastPrinted>
  <dcterms:created xsi:type="dcterms:W3CDTF">2025-08-31T15:45:00Z</dcterms:created>
  <dcterms:modified xsi:type="dcterms:W3CDTF">2025-08-31T17:11:00Z</dcterms:modified>
</cp:coreProperties>
</file>