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0F2CB" w14:textId="77777777" w:rsidR="00A13761" w:rsidRDefault="00A13761">
      <w:pPr>
        <w:rPr>
          <w:noProof/>
        </w:rPr>
      </w:pPr>
    </w:p>
    <w:p w14:paraId="6AFE69AD" w14:textId="27781CE4" w:rsidR="00A13761" w:rsidRPr="003D47BB" w:rsidRDefault="00A13761">
      <w:pPr>
        <w:rPr>
          <w:b/>
          <w:bCs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D47BB">
        <w:rPr>
          <w:b/>
          <w:bCs/>
          <w:noProof/>
        </w:rPr>
        <w:t>AWS GLUE</w:t>
      </w:r>
    </w:p>
    <w:p w14:paraId="205F516D" w14:textId="77777777" w:rsidR="0035250F" w:rsidRDefault="0035250F">
      <w:pPr>
        <w:rPr>
          <w:noProof/>
        </w:rPr>
      </w:pPr>
    </w:p>
    <w:p w14:paraId="4C23D3CC" w14:textId="77777777" w:rsidR="0035250F" w:rsidRPr="0035250F" w:rsidRDefault="0035250F" w:rsidP="0035250F">
      <w:pPr>
        <w:rPr>
          <w:b/>
          <w:bCs/>
          <w:noProof/>
        </w:rPr>
      </w:pPr>
      <w:r w:rsidRPr="0035250F">
        <w:rPr>
          <w:b/>
          <w:bCs/>
          <w:noProof/>
        </w:rPr>
        <w:t>1. Introduction to AWS Glue</w:t>
      </w:r>
    </w:p>
    <w:p w14:paraId="15811F51" w14:textId="77777777" w:rsidR="0035250F" w:rsidRDefault="0035250F" w:rsidP="0035250F">
      <w:pPr>
        <w:rPr>
          <w:noProof/>
        </w:rPr>
      </w:pPr>
      <w:r w:rsidRPr="0035250F">
        <w:rPr>
          <w:noProof/>
        </w:rPr>
        <w:t>AWS Glue is a serverless data integration service that allows you to discover, prepare, move, and integrate data from multiple sources for analytics, machine learning, and application development.</w:t>
      </w:r>
    </w:p>
    <w:p w14:paraId="734A793E" w14:textId="77777777" w:rsidR="003D47BB" w:rsidRPr="003D47BB" w:rsidRDefault="003D47BB" w:rsidP="003D47BB">
      <w:pPr>
        <w:rPr>
          <w:b/>
          <w:bCs/>
          <w:noProof/>
        </w:rPr>
      </w:pPr>
      <w:r w:rsidRPr="003D47BB">
        <w:rPr>
          <w:b/>
          <w:bCs/>
          <w:noProof/>
        </w:rPr>
        <w:t>2. Key Steps Performed in AWS Glue</w:t>
      </w:r>
    </w:p>
    <w:p w14:paraId="0B1A4786" w14:textId="77777777" w:rsidR="003D47BB" w:rsidRPr="003D47BB" w:rsidRDefault="003D47BB" w:rsidP="003D47BB">
      <w:pPr>
        <w:rPr>
          <w:b/>
          <w:bCs/>
          <w:noProof/>
        </w:rPr>
      </w:pPr>
      <w:r w:rsidRPr="003D47BB">
        <w:rPr>
          <w:rFonts w:ascii="Segoe UI Emoji" w:hAnsi="Segoe UI Emoji" w:cs="Segoe UI Emoji"/>
          <w:b/>
          <w:bCs/>
          <w:noProof/>
        </w:rPr>
        <w:t>🔹</w:t>
      </w:r>
      <w:r w:rsidRPr="003D47BB">
        <w:rPr>
          <w:b/>
          <w:bCs/>
          <w:noProof/>
        </w:rPr>
        <w:t xml:space="preserve"> Step 1: Set Up IAM Role</w:t>
      </w:r>
    </w:p>
    <w:p w14:paraId="0A3686DF" w14:textId="77777777" w:rsidR="003D47BB" w:rsidRPr="003D47BB" w:rsidRDefault="003D47BB" w:rsidP="003D47BB">
      <w:pPr>
        <w:numPr>
          <w:ilvl w:val="0"/>
          <w:numId w:val="5"/>
        </w:numPr>
        <w:rPr>
          <w:noProof/>
        </w:rPr>
      </w:pPr>
      <w:r w:rsidRPr="003D47BB">
        <w:rPr>
          <w:noProof/>
        </w:rPr>
        <w:t>Create an IAM role with policies for:</w:t>
      </w:r>
    </w:p>
    <w:p w14:paraId="68E0CC69" w14:textId="67BC4FD4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S3 access</w:t>
      </w:r>
      <w:r>
        <w:rPr>
          <w:noProof/>
        </w:rPr>
        <w:t>(AWSS3FULLACCESS)</w:t>
      </w:r>
    </w:p>
    <w:p w14:paraId="130EC937" w14:textId="77777777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CloudWatch Logs</w:t>
      </w:r>
    </w:p>
    <w:p w14:paraId="3949FA21" w14:textId="507875CD" w:rsidR="003D47BB" w:rsidRPr="003D47BB" w:rsidRDefault="003D47BB" w:rsidP="003D47BB">
      <w:pPr>
        <w:numPr>
          <w:ilvl w:val="1"/>
          <w:numId w:val="5"/>
        </w:numPr>
        <w:rPr>
          <w:noProof/>
        </w:rPr>
      </w:pPr>
      <w:r w:rsidRPr="003D47BB">
        <w:rPr>
          <w:noProof/>
        </w:rPr>
        <w:t>AWS Glue permissions (e.g., AWSGlueServiceRole)</w:t>
      </w:r>
    </w:p>
    <w:p w14:paraId="660D91D6" w14:textId="04C9A311" w:rsidR="003D47BB" w:rsidRPr="003D47BB" w:rsidRDefault="003D47BB" w:rsidP="003D47BB">
      <w:pPr>
        <w:numPr>
          <w:ilvl w:val="0"/>
          <w:numId w:val="5"/>
        </w:numPr>
        <w:rPr>
          <w:noProof/>
        </w:rPr>
      </w:pPr>
      <w:r w:rsidRPr="003D47BB">
        <w:rPr>
          <w:noProof/>
        </w:rPr>
        <w:t>Trust relationship should include the Glue service:</w:t>
      </w:r>
      <w:r w:rsidRPr="003D47BB">
        <w:rPr>
          <w:noProof/>
        </w:rPr>
        <w:br/>
        <w:t>"Service": "glue.amazonaws.com"</w:t>
      </w:r>
      <w:r>
        <w:rPr>
          <w:noProof/>
        </w:rPr>
        <w:t>,</w:t>
      </w:r>
    </w:p>
    <w:p w14:paraId="632F8697" w14:textId="77777777" w:rsidR="003D47BB" w:rsidRPr="0035250F" w:rsidRDefault="003D47BB" w:rsidP="0035250F">
      <w:pPr>
        <w:rPr>
          <w:noProof/>
        </w:rPr>
      </w:pPr>
    </w:p>
    <w:p w14:paraId="265CA220" w14:textId="66F5F3AB" w:rsidR="0035250F" w:rsidRDefault="003D47BB">
      <w:pPr>
        <w:rPr>
          <w:noProof/>
        </w:rPr>
      </w:pPr>
      <w:r w:rsidRPr="005D243E">
        <w:rPr>
          <w:noProof/>
        </w:rPr>
        <w:drawing>
          <wp:inline distT="0" distB="0" distL="0" distR="0" wp14:anchorId="0491C8C2" wp14:editId="56D3C9DD">
            <wp:extent cx="5731510" cy="2485390"/>
            <wp:effectExtent l="0" t="0" r="2540" b="0"/>
            <wp:docPr id="846857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5704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16B" w14:textId="55CF9BAD" w:rsidR="00A13761" w:rsidRDefault="003D47BB" w:rsidP="00A13761">
      <w:pPr>
        <w:rPr>
          <w:noProof/>
        </w:rPr>
      </w:pPr>
      <w:r w:rsidRPr="005D243E">
        <w:rPr>
          <w:noProof/>
        </w:rPr>
        <w:lastRenderedPageBreak/>
        <w:drawing>
          <wp:inline distT="0" distB="0" distL="0" distR="0" wp14:anchorId="18942008" wp14:editId="31076C11">
            <wp:extent cx="5731510" cy="2495550"/>
            <wp:effectExtent l="0" t="0" r="2540" b="0"/>
            <wp:docPr id="2091552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5296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3B8C" w14:textId="77777777" w:rsidR="009C5580" w:rsidRDefault="009C5580" w:rsidP="00A13761">
      <w:pPr>
        <w:rPr>
          <w:noProof/>
        </w:rPr>
      </w:pPr>
    </w:p>
    <w:p w14:paraId="588C42F6" w14:textId="77777777" w:rsidR="009C5580" w:rsidRDefault="009C5580" w:rsidP="00A13761">
      <w:pPr>
        <w:rPr>
          <w:noProof/>
        </w:rPr>
      </w:pPr>
    </w:p>
    <w:p w14:paraId="03C5B3FC" w14:textId="77777777" w:rsidR="009C5580" w:rsidRPr="009C5580" w:rsidRDefault="009C5580" w:rsidP="009C5580">
      <w:pPr>
        <w:rPr>
          <w:b/>
          <w:bCs/>
          <w:noProof/>
        </w:rPr>
      </w:pPr>
      <w:r w:rsidRPr="009C5580">
        <w:rPr>
          <w:rFonts w:ascii="Segoe UI Emoji" w:hAnsi="Segoe UI Emoji" w:cs="Segoe UI Emoji"/>
          <w:b/>
          <w:bCs/>
          <w:noProof/>
        </w:rPr>
        <w:t>🔹</w:t>
      </w:r>
      <w:r w:rsidRPr="009C5580">
        <w:rPr>
          <w:b/>
          <w:bCs/>
          <w:noProof/>
        </w:rPr>
        <w:t xml:space="preserve"> Step 2: Create or Use an Existing S3 Bucket</w:t>
      </w:r>
    </w:p>
    <w:p w14:paraId="52968644" w14:textId="77777777" w:rsidR="009C5580" w:rsidRPr="009C5580" w:rsidRDefault="009C5580" w:rsidP="009C5580">
      <w:pPr>
        <w:numPr>
          <w:ilvl w:val="0"/>
          <w:numId w:val="6"/>
        </w:numPr>
        <w:rPr>
          <w:noProof/>
        </w:rPr>
      </w:pPr>
      <w:r w:rsidRPr="009C5580">
        <w:rPr>
          <w:noProof/>
        </w:rPr>
        <w:t>Upload your data sources (CSV, JSON, Parquet, etc.).</w:t>
      </w:r>
    </w:p>
    <w:p w14:paraId="7255032B" w14:textId="1433BA8E" w:rsidR="009C5580" w:rsidRDefault="009C5580" w:rsidP="00A13761">
      <w:pPr>
        <w:numPr>
          <w:ilvl w:val="0"/>
          <w:numId w:val="6"/>
        </w:numPr>
        <w:rPr>
          <w:noProof/>
        </w:rPr>
      </w:pPr>
      <w:r w:rsidRPr="009C5580">
        <w:rPr>
          <w:noProof/>
        </w:rPr>
        <w:t>This will be used for both input and output data in ETL jobs.</w:t>
      </w:r>
    </w:p>
    <w:p w14:paraId="185D9F63" w14:textId="77777777" w:rsidR="009C5580" w:rsidRDefault="009C5580" w:rsidP="00A13761">
      <w:pPr>
        <w:rPr>
          <w:noProof/>
        </w:rPr>
      </w:pPr>
    </w:p>
    <w:p w14:paraId="227F7048" w14:textId="0A46B663" w:rsidR="007F595D" w:rsidRDefault="005D243E">
      <w:r w:rsidRPr="005D243E">
        <w:rPr>
          <w:noProof/>
        </w:rPr>
        <w:drawing>
          <wp:inline distT="0" distB="0" distL="0" distR="0" wp14:anchorId="41E58B4F" wp14:editId="3B3F1B90">
            <wp:extent cx="5731510" cy="2727960"/>
            <wp:effectExtent l="0" t="0" r="2540" b="0"/>
            <wp:docPr id="1126654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5493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C44A" w14:textId="77777777" w:rsidR="009C5580" w:rsidRDefault="009C5580"/>
    <w:p w14:paraId="53DA4BE2" w14:textId="77777777" w:rsidR="009C5580" w:rsidRDefault="009C5580"/>
    <w:p w14:paraId="2FFD2F6F" w14:textId="77777777" w:rsidR="009C5580" w:rsidRDefault="009C5580"/>
    <w:p w14:paraId="7B55A1FA" w14:textId="77777777" w:rsidR="009C5580" w:rsidRDefault="009C5580"/>
    <w:p w14:paraId="249E991A" w14:textId="77777777" w:rsidR="009C5580" w:rsidRDefault="009C5580"/>
    <w:p w14:paraId="684205E0" w14:textId="77777777" w:rsidR="009C5580" w:rsidRDefault="009C5580"/>
    <w:p w14:paraId="51BC4E2F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lastRenderedPageBreak/>
        <w:t>🔹</w:t>
      </w:r>
      <w:r w:rsidRPr="009C5580">
        <w:rPr>
          <w:b/>
          <w:bCs/>
        </w:rPr>
        <w:t xml:space="preserve"> Step 3: Set Up Glue Data </w:t>
      </w:r>
      <w:proofErr w:type="spellStart"/>
      <w:r w:rsidRPr="009C5580">
        <w:rPr>
          <w:b/>
          <w:bCs/>
        </w:rPr>
        <w:t>Catalog</w:t>
      </w:r>
      <w:proofErr w:type="spellEnd"/>
    </w:p>
    <w:p w14:paraId="40104DCC" w14:textId="77777777" w:rsidR="009C5580" w:rsidRPr="009C5580" w:rsidRDefault="009C5580" w:rsidP="009C5580">
      <w:pPr>
        <w:numPr>
          <w:ilvl w:val="0"/>
          <w:numId w:val="7"/>
        </w:numPr>
      </w:pPr>
      <w:r w:rsidRPr="009C5580">
        <w:rPr>
          <w:b/>
          <w:bCs/>
        </w:rPr>
        <w:t>Crawlers</w:t>
      </w:r>
      <w:r w:rsidRPr="009C5580">
        <w:t>: Automatically scan your data and create tables.</w:t>
      </w:r>
    </w:p>
    <w:p w14:paraId="4C855417" w14:textId="77777777" w:rsidR="009C5580" w:rsidRPr="009C5580" w:rsidRDefault="009C5580" w:rsidP="009C5580">
      <w:pPr>
        <w:numPr>
          <w:ilvl w:val="1"/>
          <w:numId w:val="7"/>
        </w:numPr>
      </w:pPr>
      <w:r w:rsidRPr="009C5580">
        <w:t>Configure:</w:t>
      </w:r>
    </w:p>
    <w:p w14:paraId="31F7CD0C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Data store location (S3, JDBC, etc.)</w:t>
      </w:r>
    </w:p>
    <w:p w14:paraId="0A822545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IAM role</w:t>
      </w:r>
    </w:p>
    <w:p w14:paraId="3DDC8EB9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Schedule (optional)</w:t>
      </w:r>
    </w:p>
    <w:p w14:paraId="515C340F" w14:textId="77777777" w:rsidR="009C5580" w:rsidRPr="009C5580" w:rsidRDefault="009C5580" w:rsidP="009C5580">
      <w:pPr>
        <w:numPr>
          <w:ilvl w:val="2"/>
          <w:numId w:val="7"/>
        </w:numPr>
      </w:pPr>
      <w:r w:rsidRPr="009C5580">
        <w:t>Output database</w:t>
      </w:r>
    </w:p>
    <w:p w14:paraId="613974A6" w14:textId="77777777" w:rsidR="009C5580" w:rsidRDefault="009C5580"/>
    <w:p w14:paraId="6A650513" w14:textId="0F9D9374" w:rsidR="00BC44CE" w:rsidRDefault="00BC44CE">
      <w:r w:rsidRPr="00BC44CE">
        <w:rPr>
          <w:noProof/>
        </w:rPr>
        <w:drawing>
          <wp:inline distT="0" distB="0" distL="0" distR="0" wp14:anchorId="2B2E725A" wp14:editId="7098BE83">
            <wp:extent cx="5731510" cy="2428240"/>
            <wp:effectExtent l="0" t="0" r="2540" b="0"/>
            <wp:docPr id="431521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131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C87E" w14:textId="77777777" w:rsidR="005D243E" w:rsidRDefault="005D243E"/>
    <w:p w14:paraId="0C4DB554" w14:textId="77777777" w:rsidR="005D243E" w:rsidRDefault="005D243E"/>
    <w:p w14:paraId="4749BF08" w14:textId="35BAF51A" w:rsidR="005D243E" w:rsidRDefault="005D243E"/>
    <w:p w14:paraId="35210738" w14:textId="77777777" w:rsidR="009C5580" w:rsidRDefault="009C5580">
      <w:pPr>
        <w:rPr>
          <w:noProof/>
        </w:rPr>
      </w:pPr>
    </w:p>
    <w:p w14:paraId="6B2FE0B6" w14:textId="77777777" w:rsidR="009C5580" w:rsidRDefault="009C5580">
      <w:pPr>
        <w:rPr>
          <w:noProof/>
        </w:rPr>
      </w:pPr>
    </w:p>
    <w:p w14:paraId="0F136338" w14:textId="77777777" w:rsidR="009C5580" w:rsidRDefault="009C5580">
      <w:pPr>
        <w:rPr>
          <w:noProof/>
        </w:rPr>
      </w:pPr>
    </w:p>
    <w:p w14:paraId="17053AA9" w14:textId="77777777" w:rsidR="009C5580" w:rsidRDefault="009C5580">
      <w:pPr>
        <w:rPr>
          <w:noProof/>
        </w:rPr>
      </w:pPr>
    </w:p>
    <w:p w14:paraId="552D4DE3" w14:textId="77777777" w:rsidR="009C5580" w:rsidRDefault="009C5580">
      <w:pPr>
        <w:rPr>
          <w:noProof/>
        </w:rPr>
      </w:pPr>
    </w:p>
    <w:p w14:paraId="341EECC9" w14:textId="77777777" w:rsidR="009C5580" w:rsidRDefault="009C5580">
      <w:pPr>
        <w:rPr>
          <w:noProof/>
        </w:rPr>
      </w:pPr>
    </w:p>
    <w:p w14:paraId="2FA72763" w14:textId="77777777" w:rsidR="009C5580" w:rsidRDefault="009C5580">
      <w:pPr>
        <w:rPr>
          <w:noProof/>
        </w:rPr>
      </w:pPr>
    </w:p>
    <w:p w14:paraId="7A45ADA0" w14:textId="77777777" w:rsidR="009C5580" w:rsidRDefault="009C5580">
      <w:pPr>
        <w:rPr>
          <w:noProof/>
        </w:rPr>
      </w:pPr>
    </w:p>
    <w:p w14:paraId="7A5F8042" w14:textId="77777777" w:rsidR="009C5580" w:rsidRDefault="009C5580">
      <w:pPr>
        <w:rPr>
          <w:noProof/>
        </w:rPr>
      </w:pPr>
    </w:p>
    <w:p w14:paraId="6D0BBDCD" w14:textId="77777777" w:rsidR="009C5580" w:rsidRDefault="009C5580">
      <w:pPr>
        <w:rPr>
          <w:noProof/>
        </w:rPr>
      </w:pPr>
    </w:p>
    <w:p w14:paraId="3F674638" w14:textId="77777777" w:rsidR="009C5580" w:rsidRDefault="009C5580">
      <w:pPr>
        <w:rPr>
          <w:noProof/>
        </w:rPr>
      </w:pPr>
    </w:p>
    <w:p w14:paraId="1A126C12" w14:textId="77777777" w:rsidR="009C5580" w:rsidRPr="009C5580" w:rsidRDefault="009C5580" w:rsidP="009C5580">
      <w:pPr>
        <w:rPr>
          <w:b/>
          <w:bCs/>
          <w:noProof/>
        </w:rPr>
      </w:pPr>
      <w:r w:rsidRPr="009C5580">
        <w:rPr>
          <w:rFonts w:ascii="Segoe UI Emoji" w:hAnsi="Segoe UI Emoji" w:cs="Segoe UI Emoji"/>
          <w:b/>
          <w:bCs/>
          <w:noProof/>
        </w:rPr>
        <w:lastRenderedPageBreak/>
        <w:t>🔹</w:t>
      </w:r>
      <w:r w:rsidRPr="009C5580">
        <w:rPr>
          <w:b/>
          <w:bCs/>
          <w:noProof/>
        </w:rPr>
        <w:t xml:space="preserve"> Step 4: Create a Glue Job</w:t>
      </w:r>
    </w:p>
    <w:p w14:paraId="4FC8A7EF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Choose the source and target tables.</w:t>
      </w:r>
    </w:p>
    <w:p w14:paraId="5FDF5AE8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Select the job type: Spark (for ETL) or Python shell (for lightweight scripting).</w:t>
      </w:r>
    </w:p>
    <w:p w14:paraId="16AF6361" w14:textId="77777777" w:rsidR="009C5580" w:rsidRPr="009C5580" w:rsidRDefault="009C5580" w:rsidP="009C5580">
      <w:pPr>
        <w:numPr>
          <w:ilvl w:val="0"/>
          <w:numId w:val="8"/>
        </w:numPr>
        <w:rPr>
          <w:noProof/>
        </w:rPr>
      </w:pPr>
      <w:r w:rsidRPr="009C5580">
        <w:rPr>
          <w:noProof/>
        </w:rPr>
        <w:t>Configure:</w:t>
      </w:r>
    </w:p>
    <w:p w14:paraId="618445B2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Script file name</w:t>
      </w:r>
    </w:p>
    <w:p w14:paraId="2A72A61E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Glue version</w:t>
      </w:r>
    </w:p>
    <w:p w14:paraId="0B5B8852" w14:textId="77777777" w:rsidR="009C5580" w:rsidRP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Worker type and number of workers (e.g., G.1X or G.2X)</w:t>
      </w:r>
    </w:p>
    <w:p w14:paraId="78E830A0" w14:textId="7268689C" w:rsidR="009C5580" w:rsidRDefault="009C5580" w:rsidP="009C5580">
      <w:pPr>
        <w:numPr>
          <w:ilvl w:val="1"/>
          <w:numId w:val="8"/>
        </w:numPr>
        <w:rPr>
          <w:noProof/>
        </w:rPr>
      </w:pPr>
      <w:r w:rsidRPr="009C5580">
        <w:rPr>
          <w:noProof/>
        </w:rPr>
        <w:t>Job bookmark (to handle incremental loads)</w:t>
      </w:r>
    </w:p>
    <w:p w14:paraId="1CE0D286" w14:textId="77777777" w:rsidR="009C5580" w:rsidRDefault="009C5580">
      <w:pPr>
        <w:rPr>
          <w:noProof/>
        </w:rPr>
      </w:pPr>
    </w:p>
    <w:p w14:paraId="509DF9AB" w14:textId="26CC84E7" w:rsidR="00411336" w:rsidRDefault="00260B5F">
      <w:r w:rsidRPr="00260B5F">
        <w:rPr>
          <w:noProof/>
        </w:rPr>
        <w:drawing>
          <wp:inline distT="0" distB="0" distL="0" distR="0" wp14:anchorId="60C211CB" wp14:editId="597A8E2D">
            <wp:extent cx="5731510" cy="2536190"/>
            <wp:effectExtent l="0" t="0" r="2540" b="0"/>
            <wp:docPr id="43900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06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B5F">
        <w:rPr>
          <w:noProof/>
        </w:rPr>
        <w:drawing>
          <wp:inline distT="0" distB="0" distL="0" distR="0" wp14:anchorId="19A51D30" wp14:editId="64DD544F">
            <wp:extent cx="5731510" cy="2436495"/>
            <wp:effectExtent l="0" t="0" r="2540" b="1905"/>
            <wp:docPr id="1626004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042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FDD" w14:textId="77777777" w:rsidR="00411336" w:rsidRDefault="00411336"/>
    <w:p w14:paraId="7F0B9E83" w14:textId="77777777" w:rsidR="00411336" w:rsidRDefault="00411336"/>
    <w:p w14:paraId="5CC05E0E" w14:textId="77777777" w:rsidR="009C5580" w:rsidRDefault="009C5580"/>
    <w:p w14:paraId="2674FA2C" w14:textId="77777777" w:rsidR="009C5580" w:rsidRDefault="009C5580"/>
    <w:p w14:paraId="031968EB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lastRenderedPageBreak/>
        <w:t>🔹</w:t>
      </w:r>
      <w:r w:rsidRPr="009C5580">
        <w:rPr>
          <w:b/>
          <w:bCs/>
        </w:rPr>
        <w:t xml:space="preserve"> Step 5: Edit and Customize the ETL Script</w:t>
      </w:r>
    </w:p>
    <w:p w14:paraId="00DA9E9F" w14:textId="77777777" w:rsidR="009C5580" w:rsidRPr="009C5580" w:rsidRDefault="009C5580" w:rsidP="009C5580">
      <w:pPr>
        <w:numPr>
          <w:ilvl w:val="0"/>
          <w:numId w:val="9"/>
        </w:numPr>
      </w:pPr>
      <w:r w:rsidRPr="009C5580">
        <w:t xml:space="preserve">AWS Glue auto-generates </w:t>
      </w:r>
      <w:proofErr w:type="spellStart"/>
      <w:r w:rsidRPr="009C5580">
        <w:t>PySpark</w:t>
      </w:r>
      <w:proofErr w:type="spellEnd"/>
      <w:r w:rsidRPr="009C5580">
        <w:t xml:space="preserve"> code.</w:t>
      </w:r>
    </w:p>
    <w:p w14:paraId="5E03E36C" w14:textId="77777777" w:rsidR="009C5580" w:rsidRPr="009C5580" w:rsidRDefault="009C5580" w:rsidP="009C5580">
      <w:pPr>
        <w:numPr>
          <w:ilvl w:val="0"/>
          <w:numId w:val="9"/>
        </w:numPr>
      </w:pPr>
      <w:r w:rsidRPr="009C5580">
        <w:t>You can customize:</w:t>
      </w:r>
    </w:p>
    <w:p w14:paraId="563896C5" w14:textId="77777777" w:rsidR="009C5580" w:rsidRPr="009C5580" w:rsidRDefault="009C5580" w:rsidP="009C5580">
      <w:pPr>
        <w:numPr>
          <w:ilvl w:val="1"/>
          <w:numId w:val="9"/>
        </w:numPr>
      </w:pPr>
      <w:r w:rsidRPr="009C5580">
        <w:t xml:space="preserve">Transformations (e.g., </w:t>
      </w:r>
      <w:proofErr w:type="spellStart"/>
      <w:r w:rsidRPr="009C5580">
        <w:t>DropFields</w:t>
      </w:r>
      <w:proofErr w:type="spellEnd"/>
      <w:r w:rsidRPr="009C5580">
        <w:t xml:space="preserve">, </w:t>
      </w:r>
      <w:proofErr w:type="spellStart"/>
      <w:r w:rsidRPr="009C5580">
        <w:t>RenameField</w:t>
      </w:r>
      <w:proofErr w:type="spellEnd"/>
      <w:r w:rsidRPr="009C5580">
        <w:t xml:space="preserve">, </w:t>
      </w:r>
      <w:proofErr w:type="spellStart"/>
      <w:r w:rsidRPr="009C5580">
        <w:t>ResolveChoice</w:t>
      </w:r>
      <w:proofErr w:type="spellEnd"/>
      <w:r w:rsidRPr="009C5580">
        <w:t>)</w:t>
      </w:r>
    </w:p>
    <w:p w14:paraId="53FCE9EB" w14:textId="77777777" w:rsidR="009C5580" w:rsidRPr="009C5580" w:rsidRDefault="009C5580" w:rsidP="009C5580">
      <w:pPr>
        <w:numPr>
          <w:ilvl w:val="1"/>
          <w:numId w:val="9"/>
        </w:numPr>
      </w:pPr>
      <w:r w:rsidRPr="009C5580">
        <w:t xml:space="preserve">Business logic using </w:t>
      </w:r>
      <w:proofErr w:type="spellStart"/>
      <w:r w:rsidRPr="009C5580">
        <w:t>DynamicFrame</w:t>
      </w:r>
      <w:proofErr w:type="spellEnd"/>
      <w:r w:rsidRPr="009C5580">
        <w:t xml:space="preserve"> and </w:t>
      </w:r>
      <w:proofErr w:type="spellStart"/>
      <w:r w:rsidRPr="009C5580">
        <w:t>DataFrame</w:t>
      </w:r>
      <w:proofErr w:type="spellEnd"/>
      <w:r w:rsidRPr="009C5580">
        <w:t xml:space="preserve"> APIs</w:t>
      </w:r>
    </w:p>
    <w:p w14:paraId="28A6BADB" w14:textId="77777777" w:rsidR="009C5580" w:rsidRPr="009C5580" w:rsidRDefault="009C5580" w:rsidP="009C5580">
      <w:r w:rsidRPr="009C5580">
        <w:pict w14:anchorId="0AB0AC9E">
          <v:rect id="_x0000_i1037" style="width:0;height:1.5pt" o:hralign="center" o:hrstd="t" o:hr="t" fillcolor="#a0a0a0" stroked="f"/>
        </w:pict>
      </w:r>
    </w:p>
    <w:p w14:paraId="1F5B3F46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t>🔹</w:t>
      </w:r>
      <w:r w:rsidRPr="009C5580">
        <w:rPr>
          <w:b/>
          <w:bCs/>
        </w:rPr>
        <w:t xml:space="preserve"> Step 6: Test and Run the Job</w:t>
      </w:r>
    </w:p>
    <w:p w14:paraId="0A97207F" w14:textId="77777777" w:rsidR="009C5580" w:rsidRPr="009C5580" w:rsidRDefault="009C5580" w:rsidP="009C5580">
      <w:pPr>
        <w:numPr>
          <w:ilvl w:val="0"/>
          <w:numId w:val="10"/>
        </w:numPr>
      </w:pPr>
      <w:r w:rsidRPr="009C5580">
        <w:t>Validate script syntax.</w:t>
      </w:r>
    </w:p>
    <w:p w14:paraId="62C66739" w14:textId="77777777" w:rsidR="009C5580" w:rsidRPr="009C5580" w:rsidRDefault="009C5580" w:rsidP="009C5580">
      <w:pPr>
        <w:numPr>
          <w:ilvl w:val="0"/>
          <w:numId w:val="10"/>
        </w:numPr>
      </w:pPr>
      <w:r w:rsidRPr="009C5580">
        <w:t>Monitor the job via:</w:t>
      </w:r>
    </w:p>
    <w:p w14:paraId="7072F3A9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AWS Console</w:t>
      </w:r>
    </w:p>
    <w:p w14:paraId="04FA8133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CloudWatch logs</w:t>
      </w:r>
    </w:p>
    <w:p w14:paraId="193B3D19" w14:textId="77777777" w:rsidR="009C5580" w:rsidRPr="009C5580" w:rsidRDefault="009C5580" w:rsidP="009C5580">
      <w:pPr>
        <w:numPr>
          <w:ilvl w:val="1"/>
          <w:numId w:val="10"/>
        </w:numPr>
      </w:pPr>
      <w:r w:rsidRPr="009C5580">
        <w:t>Glue job metrics</w:t>
      </w:r>
    </w:p>
    <w:p w14:paraId="10A3AB12" w14:textId="77777777" w:rsidR="009C5580" w:rsidRPr="009C5580" w:rsidRDefault="009C5580" w:rsidP="009C5580">
      <w:r w:rsidRPr="009C5580">
        <w:pict w14:anchorId="36DACDE4">
          <v:rect id="_x0000_i1038" style="width:0;height:1.5pt" o:hralign="center" o:hrstd="t" o:hr="t" fillcolor="#a0a0a0" stroked="f"/>
        </w:pict>
      </w:r>
    </w:p>
    <w:p w14:paraId="71E693D9" w14:textId="77777777" w:rsidR="009C5580" w:rsidRPr="009C5580" w:rsidRDefault="009C5580" w:rsidP="009C5580">
      <w:pPr>
        <w:rPr>
          <w:b/>
          <w:bCs/>
        </w:rPr>
      </w:pPr>
      <w:r w:rsidRPr="009C5580">
        <w:rPr>
          <w:rFonts w:ascii="Segoe UI Emoji" w:hAnsi="Segoe UI Emoji" w:cs="Segoe UI Emoji"/>
          <w:b/>
          <w:bCs/>
        </w:rPr>
        <w:t>🔹</w:t>
      </w:r>
      <w:r w:rsidRPr="009C5580">
        <w:rPr>
          <w:b/>
          <w:bCs/>
        </w:rPr>
        <w:t xml:space="preserve"> Step 7: Monitor and Debug</w:t>
      </w:r>
    </w:p>
    <w:p w14:paraId="35C2E285" w14:textId="77777777" w:rsidR="009C5580" w:rsidRPr="009C5580" w:rsidRDefault="009C5580" w:rsidP="009C5580">
      <w:pPr>
        <w:numPr>
          <w:ilvl w:val="0"/>
          <w:numId w:val="11"/>
        </w:numPr>
      </w:pPr>
      <w:r w:rsidRPr="009C5580">
        <w:t>Use Glue Console → Jobs → Logs to inspect execution logs.</w:t>
      </w:r>
    </w:p>
    <w:p w14:paraId="1078D75E" w14:textId="77777777" w:rsidR="009C5580" w:rsidRPr="009C5580" w:rsidRDefault="009C5580" w:rsidP="009C5580">
      <w:pPr>
        <w:numPr>
          <w:ilvl w:val="0"/>
          <w:numId w:val="11"/>
        </w:numPr>
      </w:pPr>
      <w:r w:rsidRPr="009C5580">
        <w:t>Use metrics dashboard to monitor:</w:t>
      </w:r>
    </w:p>
    <w:p w14:paraId="06EAFCD4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Success/failure rate</w:t>
      </w:r>
    </w:p>
    <w:p w14:paraId="7FF21605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Execution time</w:t>
      </w:r>
    </w:p>
    <w:p w14:paraId="0543C930" w14:textId="77777777" w:rsidR="009C5580" w:rsidRPr="009C5580" w:rsidRDefault="009C5580" w:rsidP="009C5580">
      <w:pPr>
        <w:numPr>
          <w:ilvl w:val="1"/>
          <w:numId w:val="11"/>
        </w:numPr>
      </w:pPr>
      <w:r w:rsidRPr="009C5580">
        <w:t>Data read/write volumes</w:t>
      </w:r>
    </w:p>
    <w:p w14:paraId="6367E122" w14:textId="77777777" w:rsidR="009C5580" w:rsidRDefault="009C5580"/>
    <w:p w14:paraId="373D3BF5" w14:textId="77777777" w:rsidR="009C5580" w:rsidRDefault="009C5580"/>
    <w:p w14:paraId="05C3E2E6" w14:textId="4F3D55A6" w:rsidR="00260B5F" w:rsidRDefault="00411336">
      <w:r w:rsidRPr="00411336">
        <w:rPr>
          <w:noProof/>
        </w:rPr>
        <w:drawing>
          <wp:inline distT="0" distB="0" distL="0" distR="0" wp14:anchorId="560C52C2" wp14:editId="26F25103">
            <wp:extent cx="5731510" cy="2568575"/>
            <wp:effectExtent l="0" t="0" r="2540" b="3175"/>
            <wp:docPr id="1147736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67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C6D" w14:textId="52CE82D7" w:rsidR="00411336" w:rsidRDefault="00411336">
      <w:r w:rsidRPr="00411336">
        <w:rPr>
          <w:noProof/>
        </w:rPr>
        <w:lastRenderedPageBreak/>
        <w:drawing>
          <wp:inline distT="0" distB="0" distL="0" distR="0" wp14:anchorId="577E6665" wp14:editId="59340967">
            <wp:extent cx="5731510" cy="2097405"/>
            <wp:effectExtent l="0" t="0" r="2540" b="0"/>
            <wp:docPr id="3033504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04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986E" w14:textId="77777777" w:rsidR="00E82869" w:rsidRDefault="00E82869"/>
    <w:p w14:paraId="29D94224" w14:textId="77777777" w:rsidR="00E82869" w:rsidRPr="00E82869" w:rsidRDefault="00E82869" w:rsidP="00E82869">
      <w:pPr>
        <w:rPr>
          <w:b/>
          <w:bCs/>
        </w:rPr>
      </w:pPr>
      <w:r w:rsidRPr="00E82869">
        <w:rPr>
          <w:rFonts w:ascii="Segoe UI Emoji" w:hAnsi="Segoe UI Emoji" w:cs="Segoe UI Emoji"/>
          <w:b/>
          <w:bCs/>
        </w:rPr>
        <w:t>🔹</w:t>
      </w:r>
      <w:r w:rsidRPr="00E82869">
        <w:rPr>
          <w:b/>
          <w:bCs/>
        </w:rPr>
        <w:t xml:space="preserve"> Step 8: Schedule Jobs with Triggers</w:t>
      </w:r>
    </w:p>
    <w:p w14:paraId="0ECB3519" w14:textId="77777777" w:rsidR="00E82869" w:rsidRPr="00E82869" w:rsidRDefault="00E82869" w:rsidP="00E82869">
      <w:pPr>
        <w:numPr>
          <w:ilvl w:val="0"/>
          <w:numId w:val="12"/>
        </w:numPr>
      </w:pPr>
      <w:r w:rsidRPr="00E82869">
        <w:t>Create triggers to:</w:t>
      </w:r>
    </w:p>
    <w:p w14:paraId="24C0C7A4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Run jobs on a schedule</w:t>
      </w:r>
    </w:p>
    <w:p w14:paraId="12B7A3F7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Chain jobs based on completion</w:t>
      </w:r>
    </w:p>
    <w:p w14:paraId="2A19F5DA" w14:textId="77777777" w:rsidR="00E82869" w:rsidRPr="00E82869" w:rsidRDefault="00E82869" w:rsidP="00E82869">
      <w:pPr>
        <w:numPr>
          <w:ilvl w:val="1"/>
          <w:numId w:val="12"/>
        </w:numPr>
      </w:pPr>
      <w:r w:rsidRPr="00E82869">
        <w:t>React to AWS events (event-based triggers)</w:t>
      </w:r>
    </w:p>
    <w:p w14:paraId="069E0674" w14:textId="77777777" w:rsidR="00E82869" w:rsidRDefault="00E82869"/>
    <w:p w14:paraId="071CBA99" w14:textId="742F299D" w:rsidR="00E82869" w:rsidRDefault="00F56867">
      <w:r w:rsidRPr="00F56867">
        <w:rPr>
          <w:noProof/>
        </w:rPr>
        <w:drawing>
          <wp:inline distT="0" distB="0" distL="0" distR="0" wp14:anchorId="0DDB7C61" wp14:editId="28934B43">
            <wp:extent cx="5731510" cy="2475865"/>
            <wp:effectExtent l="0" t="0" r="2540" b="635"/>
            <wp:docPr id="59834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42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6A9" w14:textId="77777777" w:rsidR="00BC44CE" w:rsidRDefault="00BC44CE"/>
    <w:p w14:paraId="55154402" w14:textId="0EA969E8" w:rsidR="00BC44CE" w:rsidRDefault="00BC44CE">
      <w:r w:rsidRPr="00BC44CE">
        <w:rPr>
          <w:noProof/>
        </w:rPr>
        <w:lastRenderedPageBreak/>
        <w:drawing>
          <wp:inline distT="0" distB="0" distL="0" distR="0" wp14:anchorId="1450A5C0" wp14:editId="64E059ED">
            <wp:extent cx="5731510" cy="2194560"/>
            <wp:effectExtent l="0" t="0" r="2540" b="0"/>
            <wp:docPr id="60944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49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F387" w14:textId="77777777" w:rsidR="00260B5F" w:rsidRDefault="00260B5F"/>
    <w:p w14:paraId="5ADBE0F8" w14:textId="77D34847" w:rsidR="00260B5F" w:rsidRDefault="00260B5F">
      <w:pPr>
        <w:rPr>
          <w:b/>
          <w:bCs/>
        </w:rPr>
      </w:pPr>
      <w:r w:rsidRPr="00260B5F">
        <w:rPr>
          <w:b/>
          <w:bCs/>
        </w:rPr>
        <w:t>RUN AWS GLUE ON LOCAL MACHIN USING DOCKER</w:t>
      </w:r>
    </w:p>
    <w:p w14:paraId="3EC6C7EF" w14:textId="26CEC78D" w:rsidR="00260B5F" w:rsidRDefault="0035250F">
      <w:pPr>
        <w:rPr>
          <w:b/>
          <w:bCs/>
        </w:rPr>
      </w:pPr>
      <w:hyperlink r:id="rId15" w:history="1">
        <w:r w:rsidRPr="00240967">
          <w:rPr>
            <w:rStyle w:val="Hyperlink"/>
            <w:b/>
            <w:bCs/>
          </w:rPr>
          <w:t>https://docs.aws.amazon.com/glue/latest/dg/aws-glue-programming-etl-libraries.html</w:t>
        </w:r>
      </w:hyperlink>
    </w:p>
    <w:p w14:paraId="71C837AA" w14:textId="1F01CA08" w:rsidR="0035250F" w:rsidRPr="0035250F" w:rsidRDefault="0035250F" w:rsidP="0035250F">
      <w:pPr>
        <w:rPr>
          <w:b/>
          <w:bCs/>
        </w:rPr>
      </w:pPr>
    </w:p>
    <w:p w14:paraId="290C775C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To test scripts locally:</w:t>
      </w:r>
    </w:p>
    <w:p w14:paraId="5E4BCEF9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1: Install Docker</w:t>
      </w:r>
    </w:p>
    <w:p w14:paraId="1D501C66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2: Pull the Glue ETL Docker Image</w:t>
      </w:r>
    </w:p>
    <w:p w14:paraId="255E24C9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bash</w:t>
      </w:r>
    </w:p>
    <w:p w14:paraId="27B6018C" w14:textId="77777777" w:rsidR="0035250F" w:rsidRPr="0035250F" w:rsidRDefault="0035250F" w:rsidP="0035250F">
      <w:pPr>
        <w:rPr>
          <w:b/>
          <w:bCs/>
        </w:rPr>
      </w:pPr>
      <w:proofErr w:type="spellStart"/>
      <w:r w:rsidRPr="0035250F">
        <w:rPr>
          <w:b/>
          <w:bCs/>
        </w:rPr>
        <w:t>CopyEdit</w:t>
      </w:r>
      <w:proofErr w:type="spellEnd"/>
    </w:p>
    <w:p w14:paraId="0C661920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docker pull amazon/aws-glue-</w:t>
      </w:r>
      <w:proofErr w:type="gramStart"/>
      <w:r w:rsidRPr="0035250F">
        <w:rPr>
          <w:b/>
          <w:bCs/>
        </w:rPr>
        <w:t>libs:glue</w:t>
      </w:r>
      <w:proofErr w:type="gramEnd"/>
      <w:r w:rsidRPr="0035250F">
        <w:rPr>
          <w:b/>
          <w:bCs/>
        </w:rPr>
        <w:t>_libs_4.0.0_image_01</w:t>
      </w:r>
    </w:p>
    <w:p w14:paraId="43DE9C1E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3: Run Docker Container</w:t>
      </w:r>
    </w:p>
    <w:p w14:paraId="4E180D47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bash</w:t>
      </w:r>
    </w:p>
    <w:p w14:paraId="0BC24998" w14:textId="77777777" w:rsidR="0035250F" w:rsidRPr="0035250F" w:rsidRDefault="0035250F" w:rsidP="0035250F">
      <w:pPr>
        <w:rPr>
          <w:b/>
          <w:bCs/>
        </w:rPr>
      </w:pPr>
      <w:proofErr w:type="spellStart"/>
      <w:r w:rsidRPr="0035250F">
        <w:rPr>
          <w:b/>
          <w:bCs/>
        </w:rPr>
        <w:t>CopyEdit</w:t>
      </w:r>
      <w:proofErr w:type="spellEnd"/>
    </w:p>
    <w:p w14:paraId="378DF5CE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>docker run -it amazon/aws-glue-</w:t>
      </w:r>
      <w:proofErr w:type="gramStart"/>
      <w:r w:rsidRPr="0035250F">
        <w:rPr>
          <w:b/>
          <w:bCs/>
        </w:rPr>
        <w:t>libs:glue</w:t>
      </w:r>
      <w:proofErr w:type="gramEnd"/>
      <w:r w:rsidRPr="0035250F">
        <w:rPr>
          <w:b/>
          <w:bCs/>
        </w:rPr>
        <w:t>_libs_4.0.0_image_01 /bin/bash</w:t>
      </w:r>
    </w:p>
    <w:p w14:paraId="5C1BB268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4: Set Up Local Python Environment</w:t>
      </w:r>
    </w:p>
    <w:p w14:paraId="2D982011" w14:textId="77777777" w:rsidR="0035250F" w:rsidRPr="0035250F" w:rsidRDefault="0035250F" w:rsidP="0035250F">
      <w:pPr>
        <w:numPr>
          <w:ilvl w:val="0"/>
          <w:numId w:val="3"/>
        </w:numPr>
        <w:rPr>
          <w:b/>
          <w:bCs/>
        </w:rPr>
      </w:pPr>
      <w:r w:rsidRPr="0035250F">
        <w:rPr>
          <w:b/>
          <w:bCs/>
        </w:rPr>
        <w:t>Glue libraries are pre-installed.</w:t>
      </w:r>
    </w:p>
    <w:p w14:paraId="4012EF50" w14:textId="77777777" w:rsidR="0035250F" w:rsidRPr="0035250F" w:rsidRDefault="0035250F" w:rsidP="0035250F">
      <w:pPr>
        <w:numPr>
          <w:ilvl w:val="0"/>
          <w:numId w:val="3"/>
        </w:numPr>
        <w:rPr>
          <w:b/>
          <w:bCs/>
        </w:rPr>
      </w:pPr>
      <w:r w:rsidRPr="0035250F">
        <w:rPr>
          <w:b/>
          <w:bCs/>
        </w:rPr>
        <w:t xml:space="preserve">Use </w:t>
      </w:r>
      <w:proofErr w:type="spellStart"/>
      <w:r w:rsidRPr="0035250F">
        <w:rPr>
          <w:b/>
          <w:bCs/>
        </w:rPr>
        <w:t>Jupyter</w:t>
      </w:r>
      <w:proofErr w:type="spellEnd"/>
      <w:r w:rsidRPr="0035250F">
        <w:rPr>
          <w:b/>
          <w:bCs/>
        </w:rPr>
        <w:t xml:space="preserve"> or </w:t>
      </w:r>
      <w:proofErr w:type="spellStart"/>
      <w:r w:rsidRPr="0035250F">
        <w:rPr>
          <w:b/>
          <w:bCs/>
        </w:rPr>
        <w:t>VSCode</w:t>
      </w:r>
      <w:proofErr w:type="spellEnd"/>
      <w:r w:rsidRPr="0035250F">
        <w:rPr>
          <w:b/>
          <w:bCs/>
        </w:rPr>
        <w:t xml:space="preserve"> to run .</w:t>
      </w:r>
      <w:proofErr w:type="spellStart"/>
      <w:r w:rsidRPr="0035250F">
        <w:rPr>
          <w:b/>
          <w:bCs/>
        </w:rPr>
        <w:t>py</w:t>
      </w:r>
      <w:proofErr w:type="spellEnd"/>
      <w:r w:rsidRPr="0035250F">
        <w:rPr>
          <w:b/>
          <w:bCs/>
        </w:rPr>
        <w:t xml:space="preserve"> scripts with </w:t>
      </w:r>
      <w:proofErr w:type="spellStart"/>
      <w:r w:rsidRPr="0035250F">
        <w:rPr>
          <w:b/>
          <w:bCs/>
        </w:rPr>
        <w:t>DynamicFrame</w:t>
      </w:r>
      <w:proofErr w:type="spellEnd"/>
      <w:r w:rsidRPr="0035250F">
        <w:rPr>
          <w:b/>
          <w:bCs/>
        </w:rPr>
        <w:t xml:space="preserve"> and </w:t>
      </w:r>
      <w:proofErr w:type="spellStart"/>
      <w:r w:rsidRPr="0035250F">
        <w:rPr>
          <w:b/>
          <w:bCs/>
        </w:rPr>
        <w:t>DataFrame</w:t>
      </w:r>
      <w:proofErr w:type="spellEnd"/>
      <w:r w:rsidRPr="0035250F">
        <w:rPr>
          <w:b/>
          <w:bCs/>
        </w:rPr>
        <w:t>.</w:t>
      </w:r>
    </w:p>
    <w:p w14:paraId="3173A050" w14:textId="77777777" w:rsidR="0035250F" w:rsidRPr="0035250F" w:rsidRDefault="0035250F" w:rsidP="0035250F">
      <w:pPr>
        <w:rPr>
          <w:b/>
          <w:bCs/>
        </w:rPr>
      </w:pPr>
      <w:r w:rsidRPr="0035250F">
        <w:rPr>
          <w:rFonts w:ascii="Segoe UI Emoji" w:hAnsi="Segoe UI Emoji" w:cs="Segoe UI Emoji"/>
          <w:b/>
          <w:bCs/>
        </w:rPr>
        <w:t>🔸</w:t>
      </w:r>
      <w:r w:rsidRPr="0035250F">
        <w:rPr>
          <w:b/>
          <w:bCs/>
        </w:rPr>
        <w:t xml:space="preserve"> Step 5: Test Your Glue Scripts</w:t>
      </w:r>
    </w:p>
    <w:p w14:paraId="3BD9E525" w14:textId="77777777" w:rsidR="0035250F" w:rsidRPr="0035250F" w:rsidRDefault="0035250F" w:rsidP="0035250F">
      <w:pPr>
        <w:numPr>
          <w:ilvl w:val="0"/>
          <w:numId w:val="4"/>
        </w:numPr>
        <w:rPr>
          <w:b/>
          <w:bCs/>
        </w:rPr>
      </w:pPr>
      <w:r w:rsidRPr="0035250F">
        <w:rPr>
          <w:b/>
          <w:bCs/>
        </w:rPr>
        <w:t>Run your ETL scripts locally before deploying to AWS Glue.</w:t>
      </w:r>
    </w:p>
    <w:p w14:paraId="31388C3E" w14:textId="77777777" w:rsidR="0035250F" w:rsidRPr="0035250F" w:rsidRDefault="0035250F" w:rsidP="0035250F">
      <w:pPr>
        <w:numPr>
          <w:ilvl w:val="0"/>
          <w:numId w:val="4"/>
        </w:numPr>
        <w:rPr>
          <w:b/>
          <w:bCs/>
        </w:rPr>
      </w:pPr>
      <w:r w:rsidRPr="0035250F">
        <w:rPr>
          <w:b/>
          <w:bCs/>
        </w:rPr>
        <w:t>Connect to local or mock S3 and JDBC endpoints if required.</w:t>
      </w:r>
    </w:p>
    <w:p w14:paraId="6168EB28" w14:textId="77777777" w:rsidR="0035250F" w:rsidRPr="0035250F" w:rsidRDefault="0035250F" w:rsidP="0035250F">
      <w:pPr>
        <w:rPr>
          <w:b/>
          <w:bCs/>
        </w:rPr>
      </w:pPr>
      <w:r w:rsidRPr="0035250F">
        <w:rPr>
          <w:b/>
          <w:bCs/>
        </w:rPr>
        <w:t xml:space="preserve">For more: </w:t>
      </w:r>
      <w:hyperlink r:id="rId16" w:tgtFrame="_new" w:history="1">
        <w:r w:rsidRPr="0035250F">
          <w:rPr>
            <w:rStyle w:val="Hyperlink"/>
            <w:b/>
            <w:bCs/>
          </w:rPr>
          <w:t>AWS Glue Local Dev</w:t>
        </w:r>
        <w:r w:rsidRPr="0035250F">
          <w:rPr>
            <w:rStyle w:val="Hyperlink"/>
            <w:b/>
            <w:bCs/>
          </w:rPr>
          <w:t>e</w:t>
        </w:r>
        <w:r w:rsidRPr="0035250F">
          <w:rPr>
            <w:rStyle w:val="Hyperlink"/>
            <w:b/>
            <w:bCs/>
          </w:rPr>
          <w:t>lopment</w:t>
        </w:r>
      </w:hyperlink>
    </w:p>
    <w:p w14:paraId="300D353A" w14:textId="77777777" w:rsidR="0035250F" w:rsidRDefault="0035250F">
      <w:pPr>
        <w:rPr>
          <w:b/>
          <w:bCs/>
        </w:rPr>
      </w:pPr>
    </w:p>
    <w:p w14:paraId="704B0D8B" w14:textId="77777777" w:rsidR="00260B5F" w:rsidRPr="00260B5F" w:rsidRDefault="00260B5F">
      <w:pPr>
        <w:rPr>
          <w:b/>
          <w:bCs/>
        </w:rPr>
      </w:pPr>
    </w:p>
    <w:p w14:paraId="3B99E352" w14:textId="77777777" w:rsidR="00260B5F" w:rsidRDefault="00260B5F"/>
    <w:sectPr w:rsidR="00260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2781"/>
    <w:multiLevelType w:val="multilevel"/>
    <w:tmpl w:val="76FC0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17DA0"/>
    <w:multiLevelType w:val="hybridMultilevel"/>
    <w:tmpl w:val="ACFE32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A0BC6"/>
    <w:multiLevelType w:val="multilevel"/>
    <w:tmpl w:val="D66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02473"/>
    <w:multiLevelType w:val="multilevel"/>
    <w:tmpl w:val="300A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E16422"/>
    <w:multiLevelType w:val="multilevel"/>
    <w:tmpl w:val="55202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2C304E"/>
    <w:multiLevelType w:val="multilevel"/>
    <w:tmpl w:val="99E0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BD22A3"/>
    <w:multiLevelType w:val="multilevel"/>
    <w:tmpl w:val="E4BCB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4012D5"/>
    <w:multiLevelType w:val="multilevel"/>
    <w:tmpl w:val="59FA2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E122A"/>
    <w:multiLevelType w:val="hybridMultilevel"/>
    <w:tmpl w:val="9E3E3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B41358"/>
    <w:multiLevelType w:val="multilevel"/>
    <w:tmpl w:val="9488A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DD4920"/>
    <w:multiLevelType w:val="multilevel"/>
    <w:tmpl w:val="2F56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CE602E"/>
    <w:multiLevelType w:val="multilevel"/>
    <w:tmpl w:val="FE84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604733">
    <w:abstractNumId w:val="8"/>
  </w:num>
  <w:num w:numId="2" w16cid:durableId="1134449604">
    <w:abstractNumId w:val="1"/>
  </w:num>
  <w:num w:numId="3" w16cid:durableId="1601718062">
    <w:abstractNumId w:val="9"/>
  </w:num>
  <w:num w:numId="4" w16cid:durableId="2042050016">
    <w:abstractNumId w:val="10"/>
  </w:num>
  <w:num w:numId="5" w16cid:durableId="24066475">
    <w:abstractNumId w:val="3"/>
  </w:num>
  <w:num w:numId="6" w16cid:durableId="985862793">
    <w:abstractNumId w:val="0"/>
  </w:num>
  <w:num w:numId="7" w16cid:durableId="1459032680">
    <w:abstractNumId w:val="4"/>
  </w:num>
  <w:num w:numId="8" w16cid:durableId="1102723386">
    <w:abstractNumId w:val="2"/>
  </w:num>
  <w:num w:numId="9" w16cid:durableId="890194343">
    <w:abstractNumId w:val="5"/>
  </w:num>
  <w:num w:numId="10" w16cid:durableId="1193566500">
    <w:abstractNumId w:val="6"/>
  </w:num>
  <w:num w:numId="11" w16cid:durableId="1473478049">
    <w:abstractNumId w:val="11"/>
  </w:num>
  <w:num w:numId="12" w16cid:durableId="45570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3E"/>
    <w:rsid w:val="00040319"/>
    <w:rsid w:val="00102D95"/>
    <w:rsid w:val="00260B5F"/>
    <w:rsid w:val="0035250F"/>
    <w:rsid w:val="003D47BB"/>
    <w:rsid w:val="003D758C"/>
    <w:rsid w:val="00411336"/>
    <w:rsid w:val="005D243E"/>
    <w:rsid w:val="007F595D"/>
    <w:rsid w:val="009A19B0"/>
    <w:rsid w:val="009C5580"/>
    <w:rsid w:val="00A13761"/>
    <w:rsid w:val="00BC44CE"/>
    <w:rsid w:val="00C443DA"/>
    <w:rsid w:val="00D77B08"/>
    <w:rsid w:val="00E82869"/>
    <w:rsid w:val="00F5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419B"/>
  <w15:chartTrackingRefBased/>
  <w15:docId w15:val="{F246330C-927E-4624-9C04-8DF5E0BB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4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5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5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25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72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8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7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5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5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aws.amazon.com/glue/latest/dg/aws-glue-programming-etl-librari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aws.amazon.com/glue/latest/dg/aws-glue-programming-etl-libraries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8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bhagyesh mawale</dc:creator>
  <cp:keywords/>
  <dc:description/>
  <cp:lastModifiedBy>bhagyesh mawale</cp:lastModifiedBy>
  <cp:revision>5</cp:revision>
  <cp:lastPrinted>2025-05-21T06:01:00Z</cp:lastPrinted>
  <dcterms:created xsi:type="dcterms:W3CDTF">2025-05-20T12:22:00Z</dcterms:created>
  <dcterms:modified xsi:type="dcterms:W3CDTF">2025-05-21T07:28:00Z</dcterms:modified>
</cp:coreProperties>
</file>