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5A40D" w14:textId="1C310A1B" w:rsidR="00293903" w:rsidRDefault="00293903">
      <w:pPr>
        <w:pStyle w:val="Heading1"/>
        <w:jc w:val="right"/>
        <w:rPr>
          <w:rFonts w:ascii="Calibri" w:eastAsia="Calibri" w:hAnsi="Calibri" w:cs="Calibri"/>
          <w:sz w:val="22"/>
          <w:szCs w:val="22"/>
        </w:rPr>
      </w:pPr>
    </w:p>
    <w:p w14:paraId="302A35A6" w14:textId="6B06C460" w:rsidR="008A4DEB" w:rsidRDefault="00293903" w:rsidP="00293903">
      <w:pPr>
        <w:pStyle w:val="Heading1"/>
        <w:rPr>
          <w:rFonts w:ascii="Calibri" w:eastAsia="Calibri" w:hAnsi="Calibri" w:cs="Calibri"/>
          <w:sz w:val="22"/>
          <w:szCs w:val="22"/>
        </w:rPr>
      </w:pPr>
      <w:r>
        <w:rPr>
          <w:rFonts w:ascii="Calibri" w:eastAsia="Calibri" w:hAnsi="Calibri" w:cs="Calibri"/>
          <w:sz w:val="22"/>
          <w:szCs w:val="22"/>
        </w:rPr>
        <w:t xml:space="preserve">                             </w:t>
      </w:r>
      <w:r w:rsidR="00181A57">
        <w:rPr>
          <w:rFonts w:ascii="Calibri" w:eastAsia="Calibri" w:hAnsi="Calibri" w:cs="Calibri"/>
          <w:sz w:val="22"/>
          <w:szCs w:val="22"/>
        </w:rPr>
        <w:t xml:space="preserve">                                                                                                       </w:t>
      </w:r>
      <w:r>
        <w:rPr>
          <w:rFonts w:ascii="Calibri" w:eastAsia="Calibri" w:hAnsi="Calibri" w:cs="Calibri"/>
          <w:noProof/>
          <w:color w:val="000000"/>
          <w:sz w:val="22"/>
          <w:szCs w:val="22"/>
          <w:u w:val="none"/>
        </w:rPr>
        <w:drawing>
          <wp:inline distT="0" distB="0" distL="0" distR="0" wp14:anchorId="70780AD8" wp14:editId="47EF0405">
            <wp:extent cx="1774190" cy="1066800"/>
            <wp:effectExtent l="76200" t="133350" r="73660" b="1333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74190" cy="1066800"/>
                    </a:xfrm>
                    <a:prstGeom prst="rect">
                      <a:avLst/>
                    </a:prstGeom>
                    <a:ln/>
                  </pic:spPr>
                </pic:pic>
              </a:graphicData>
            </a:graphic>
          </wp:inline>
        </w:drawing>
      </w:r>
      <w:r>
        <w:rPr>
          <w:rFonts w:ascii="Calibri" w:eastAsia="Calibri" w:hAnsi="Calibri" w:cs="Calibri"/>
          <w:sz w:val="22"/>
          <w:szCs w:val="22"/>
        </w:rPr>
        <w:t xml:space="preserve">     </w:t>
      </w:r>
    </w:p>
    <w:p w14:paraId="5E58EBDB" w14:textId="77777777" w:rsidR="008A4DEB" w:rsidRDefault="0096178A" w:rsidP="00293903">
      <w:pPr>
        <w:pBdr>
          <w:top w:val="nil"/>
          <w:left w:val="nil"/>
          <w:bottom w:val="single" w:sz="6" w:space="5" w:color="000001"/>
          <w:right w:val="nil"/>
          <w:between w:val="nil"/>
        </w:pBdr>
        <w:tabs>
          <w:tab w:val="center" w:pos="4419"/>
          <w:tab w:val="right" w:pos="8838"/>
          <w:tab w:val="left" w:pos="720"/>
          <w:tab w:val="left" w:pos="1440"/>
          <w:tab w:val="left" w:pos="2160"/>
          <w:tab w:val="left" w:pos="2880"/>
          <w:tab w:val="left" w:pos="3600"/>
          <w:tab w:val="left" w:pos="4320"/>
          <w:tab w:val="left" w:pos="5040"/>
          <w:tab w:val="left" w:pos="5760"/>
          <w:tab w:val="left" w:pos="6480"/>
          <w:tab w:val="left" w:pos="7200"/>
          <w:tab w:val="left" w:pos="7920"/>
          <w:tab w:val="right" w:pos="9190"/>
        </w:tabs>
        <w:jc w:val="both"/>
        <w:rPr>
          <w:rFonts w:ascii="Calibri" w:eastAsia="Calibri" w:hAnsi="Calibri" w:cs="Calibri"/>
          <w:sz w:val="22"/>
          <w:szCs w:val="22"/>
        </w:rPr>
      </w:pPr>
      <w:r>
        <w:rPr>
          <w:rFonts w:ascii="Calibri" w:eastAsia="Calibri" w:hAnsi="Calibri" w:cs="Calibri"/>
          <w:b/>
          <w:color w:val="000000"/>
          <w:sz w:val="22"/>
          <w:szCs w:val="22"/>
        </w:rPr>
        <w:t>NISHAD D. THAKRE</w:t>
      </w:r>
    </w:p>
    <w:p w14:paraId="145D2680" w14:textId="2C07F582" w:rsidR="008A4DEB" w:rsidRDefault="0096178A" w:rsidP="00293903">
      <w:pPr>
        <w:pBdr>
          <w:top w:val="nil"/>
          <w:left w:val="nil"/>
          <w:bottom w:val="single" w:sz="6" w:space="5" w:color="000001"/>
          <w:right w:val="nil"/>
          <w:between w:val="nil"/>
        </w:pBdr>
        <w:tabs>
          <w:tab w:val="center" w:pos="4419"/>
          <w:tab w:val="right" w:pos="8838"/>
          <w:tab w:val="left" w:pos="720"/>
          <w:tab w:val="left" w:pos="1440"/>
          <w:tab w:val="left" w:pos="2160"/>
          <w:tab w:val="left" w:pos="2880"/>
          <w:tab w:val="left" w:pos="3600"/>
          <w:tab w:val="left" w:pos="4320"/>
          <w:tab w:val="left" w:pos="5040"/>
          <w:tab w:val="left" w:pos="5760"/>
          <w:tab w:val="left" w:pos="6480"/>
          <w:tab w:val="left" w:pos="7200"/>
          <w:tab w:val="left" w:pos="7920"/>
          <w:tab w:val="right" w:pos="9190"/>
        </w:tabs>
        <w:jc w:val="both"/>
        <w:rPr>
          <w:rFonts w:ascii="Calibri" w:eastAsia="Calibri" w:hAnsi="Calibri" w:cs="Calibri"/>
          <w:sz w:val="22"/>
          <w:szCs w:val="22"/>
        </w:rPr>
      </w:pPr>
      <w:r>
        <w:rPr>
          <w:rFonts w:ascii="Calibri" w:eastAsia="Calibri" w:hAnsi="Calibri" w:cs="Calibri"/>
          <w:b/>
          <w:color w:val="000000"/>
          <w:sz w:val="22"/>
          <w:szCs w:val="22"/>
        </w:rPr>
        <w:t>+91-</w:t>
      </w:r>
      <w:r w:rsidR="00536F5D" w:rsidRPr="00536F5D">
        <w:rPr>
          <w:rFonts w:ascii="Calibri" w:eastAsia="Calibri" w:hAnsi="Calibri" w:cs="Calibri"/>
          <w:b/>
          <w:bCs/>
          <w:sz w:val="22"/>
          <w:szCs w:val="22"/>
        </w:rPr>
        <w:t>8623950671</w:t>
      </w:r>
    </w:p>
    <w:p w14:paraId="549AAC3A" w14:textId="77777777" w:rsidR="008A4DEB" w:rsidRDefault="0096178A" w:rsidP="00293903">
      <w:pPr>
        <w:pBdr>
          <w:top w:val="nil"/>
          <w:left w:val="nil"/>
          <w:bottom w:val="single" w:sz="6" w:space="5" w:color="000001"/>
          <w:right w:val="nil"/>
          <w:between w:val="nil"/>
        </w:pBdr>
        <w:tabs>
          <w:tab w:val="center" w:pos="4419"/>
          <w:tab w:val="right" w:pos="8838"/>
          <w:tab w:val="left" w:pos="720"/>
          <w:tab w:val="left" w:pos="1440"/>
          <w:tab w:val="left" w:pos="2160"/>
          <w:tab w:val="left" w:pos="2880"/>
          <w:tab w:val="left" w:pos="3600"/>
          <w:tab w:val="left" w:pos="4320"/>
          <w:tab w:val="left" w:pos="5040"/>
          <w:tab w:val="left" w:pos="5760"/>
          <w:tab w:val="left" w:pos="6480"/>
          <w:tab w:val="left" w:pos="7200"/>
          <w:tab w:val="left" w:pos="7920"/>
          <w:tab w:val="right" w:pos="9190"/>
        </w:tabs>
        <w:jc w:val="both"/>
        <w:rPr>
          <w:rFonts w:ascii="Calibri" w:eastAsia="Calibri" w:hAnsi="Calibri" w:cs="Calibri"/>
          <w:sz w:val="22"/>
          <w:szCs w:val="22"/>
        </w:rPr>
      </w:pPr>
      <w:r>
        <w:rPr>
          <w:rFonts w:ascii="Calibri" w:eastAsia="Calibri" w:hAnsi="Calibri" w:cs="Calibri"/>
          <w:b/>
          <w:color w:val="000000"/>
          <w:sz w:val="22"/>
          <w:szCs w:val="22"/>
        </w:rPr>
        <w:t>upnishadthakre@gmail.com</w:t>
      </w:r>
    </w:p>
    <w:p w14:paraId="4CCE21F5" w14:textId="77777777" w:rsidR="008A4DEB" w:rsidRDefault="0096178A" w:rsidP="00293903">
      <w:pPr>
        <w:pBdr>
          <w:top w:val="nil"/>
          <w:left w:val="nil"/>
          <w:bottom w:val="single" w:sz="6" w:space="5" w:color="000001"/>
          <w:right w:val="nil"/>
          <w:between w:val="nil"/>
        </w:pBdr>
        <w:tabs>
          <w:tab w:val="center" w:pos="4419"/>
          <w:tab w:val="right" w:pos="8838"/>
          <w:tab w:val="left" w:pos="720"/>
          <w:tab w:val="left" w:pos="1440"/>
          <w:tab w:val="left" w:pos="2160"/>
          <w:tab w:val="left" w:pos="2880"/>
          <w:tab w:val="left" w:pos="3600"/>
          <w:tab w:val="left" w:pos="4320"/>
          <w:tab w:val="left" w:pos="5040"/>
          <w:tab w:val="left" w:pos="5760"/>
          <w:tab w:val="left" w:pos="6480"/>
          <w:tab w:val="left" w:pos="7200"/>
          <w:tab w:val="left" w:pos="7920"/>
          <w:tab w:val="right" w:pos="9190"/>
        </w:tabs>
        <w:rPr>
          <w:rFonts w:ascii="Calibri" w:eastAsia="Calibri" w:hAnsi="Calibri" w:cs="Calibri"/>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p>
    <w:p w14:paraId="1AF99BA2" w14:textId="77777777" w:rsidR="008A4DEB" w:rsidRDefault="0096178A">
      <w:pPr>
        <w:pStyle w:val="Heading3"/>
        <w:rPr>
          <w:rFonts w:ascii="Calibri" w:eastAsia="Calibri" w:hAnsi="Calibri" w:cs="Calibri"/>
          <w:sz w:val="22"/>
          <w:szCs w:val="22"/>
        </w:rPr>
      </w:pPr>
      <w:r>
        <w:rPr>
          <w:rFonts w:ascii="Calibri" w:eastAsia="Calibri" w:hAnsi="Calibri" w:cs="Calibri"/>
          <w:sz w:val="22"/>
          <w:szCs w:val="22"/>
        </w:rPr>
        <w:t>CAREER OBJECTIVE:</w:t>
      </w:r>
    </w:p>
    <w:p w14:paraId="74D45157" w14:textId="77777777" w:rsidR="008A4DEB" w:rsidRDefault="0096178A">
      <w:p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As an engineering graduate I want to become a technical person in IT industry as Network &amp; Security professional. To achieve Organizational and Personal goals as well as facilitating company’s overall growth prospects by constant learning and developing innovative solutions.</w:t>
      </w:r>
    </w:p>
    <w:p w14:paraId="4222090A" w14:textId="70979021" w:rsidR="00536BB3" w:rsidRPr="00536BB3" w:rsidRDefault="0096178A" w:rsidP="00536BB3">
      <w:pPr>
        <w:pStyle w:val="Heading3"/>
        <w:rPr>
          <w:rFonts w:ascii="Calibri" w:eastAsia="Calibri" w:hAnsi="Calibri" w:cs="Calibri"/>
          <w:sz w:val="22"/>
          <w:szCs w:val="22"/>
        </w:rPr>
      </w:pPr>
      <w:r>
        <w:rPr>
          <w:rFonts w:ascii="Calibri" w:eastAsia="Calibri" w:hAnsi="Calibri" w:cs="Calibri"/>
          <w:sz w:val="22"/>
          <w:szCs w:val="22"/>
        </w:rPr>
        <w:t>PROFILE SUMMARY:</w:t>
      </w:r>
    </w:p>
    <w:p w14:paraId="532566A6" w14:textId="7780505F" w:rsidR="008A4DEB" w:rsidRDefault="0096178A" w:rsidP="00293903">
      <w:pPr>
        <w:pBdr>
          <w:top w:val="nil"/>
          <w:left w:val="nil"/>
          <w:bottom w:val="nil"/>
          <w:right w:val="nil"/>
          <w:between w:val="nil"/>
        </w:pBdr>
        <w:spacing w:line="288" w:lineRule="auto"/>
        <w:jc w:val="both"/>
      </w:pPr>
      <w:r w:rsidRPr="00293903">
        <w:rPr>
          <w:rFonts w:ascii="Calibri" w:eastAsia="Calibri" w:hAnsi="Calibri" w:cs="Calibri"/>
          <w:sz w:val="22"/>
          <w:szCs w:val="22"/>
        </w:rPr>
        <w:t xml:space="preserve"> </w:t>
      </w:r>
    </w:p>
    <w:p w14:paraId="5CDFCEF6" w14:textId="1E05DDCD" w:rsidR="008A4DEB" w:rsidRPr="00536BB3" w:rsidRDefault="00536BB3">
      <w:pPr>
        <w:numPr>
          <w:ilvl w:val="0"/>
          <w:numId w:val="1"/>
        </w:numPr>
        <w:spacing w:line="288" w:lineRule="auto"/>
        <w:jc w:val="both"/>
      </w:pPr>
      <w:r w:rsidRPr="00926CDD">
        <w:rPr>
          <w:rFonts w:ascii="Calibri" w:eastAsia="Calibri" w:hAnsi="Calibri" w:cs="Calibri"/>
          <w:b/>
          <w:bCs/>
          <w:sz w:val="22"/>
          <w:szCs w:val="22"/>
        </w:rPr>
        <w:t>COMPUCOM CSI SYSTEMS</w:t>
      </w:r>
      <w:r>
        <w:rPr>
          <w:rFonts w:ascii="Calibri" w:eastAsia="Calibri" w:hAnsi="Calibri" w:cs="Calibri"/>
          <w:sz w:val="22"/>
          <w:szCs w:val="22"/>
        </w:rPr>
        <w:t xml:space="preserve"> as a Infrastructure Management Tech 1 in Network Operation Centre</w:t>
      </w:r>
      <w:r w:rsidR="00D3346B">
        <w:rPr>
          <w:rFonts w:ascii="Calibri" w:eastAsia="Calibri" w:hAnsi="Calibri" w:cs="Calibri"/>
          <w:sz w:val="22"/>
          <w:szCs w:val="22"/>
        </w:rPr>
        <w:t xml:space="preserve"> </w:t>
      </w:r>
      <w:proofErr w:type="gramStart"/>
      <w:r w:rsidR="00D3346B">
        <w:rPr>
          <w:rFonts w:ascii="Calibri" w:eastAsia="Calibri" w:hAnsi="Calibri" w:cs="Calibri"/>
          <w:sz w:val="22"/>
          <w:szCs w:val="22"/>
        </w:rPr>
        <w:t>( January</w:t>
      </w:r>
      <w:proofErr w:type="gramEnd"/>
      <w:r w:rsidR="00D3346B">
        <w:rPr>
          <w:rFonts w:ascii="Calibri" w:eastAsia="Calibri" w:hAnsi="Calibri" w:cs="Calibri"/>
          <w:sz w:val="22"/>
          <w:szCs w:val="22"/>
        </w:rPr>
        <w:t xml:space="preserve"> 2021 to present).</w:t>
      </w:r>
    </w:p>
    <w:p w14:paraId="37143761" w14:textId="5554E6FF" w:rsidR="00536BB3" w:rsidRPr="00AF2C42" w:rsidRDefault="00536BB3">
      <w:pPr>
        <w:numPr>
          <w:ilvl w:val="0"/>
          <w:numId w:val="1"/>
        </w:numPr>
        <w:spacing w:line="288" w:lineRule="auto"/>
        <w:jc w:val="both"/>
      </w:pPr>
      <w:r>
        <w:rPr>
          <w:rFonts w:ascii="Calibri" w:eastAsia="Calibri" w:hAnsi="Calibri" w:cs="Calibri"/>
          <w:sz w:val="22"/>
          <w:szCs w:val="22"/>
        </w:rPr>
        <w:t>Hands on experience on Juniper’s Router</w:t>
      </w:r>
      <w:r w:rsidR="00AF2C42">
        <w:rPr>
          <w:rFonts w:ascii="Calibri" w:eastAsia="Calibri" w:hAnsi="Calibri" w:cs="Calibri"/>
          <w:sz w:val="22"/>
          <w:szCs w:val="22"/>
        </w:rPr>
        <w:t>s</w:t>
      </w:r>
      <w:r>
        <w:rPr>
          <w:rFonts w:ascii="Calibri" w:eastAsia="Calibri" w:hAnsi="Calibri" w:cs="Calibri"/>
          <w:sz w:val="22"/>
          <w:szCs w:val="22"/>
        </w:rPr>
        <w:t xml:space="preserve"> and Switch</w:t>
      </w:r>
      <w:r w:rsidR="00AF2C42">
        <w:rPr>
          <w:rFonts w:ascii="Calibri" w:eastAsia="Calibri" w:hAnsi="Calibri" w:cs="Calibri"/>
          <w:sz w:val="22"/>
          <w:szCs w:val="22"/>
        </w:rPr>
        <w:t>es</w:t>
      </w:r>
      <w:r>
        <w:rPr>
          <w:rFonts w:ascii="Calibri" w:eastAsia="Calibri" w:hAnsi="Calibri" w:cs="Calibri"/>
          <w:sz w:val="22"/>
          <w:szCs w:val="22"/>
        </w:rPr>
        <w:t xml:space="preserve">, </w:t>
      </w:r>
      <w:r w:rsidR="00AF2C42">
        <w:rPr>
          <w:rFonts w:ascii="Calibri" w:eastAsia="Calibri" w:hAnsi="Calibri" w:cs="Calibri"/>
          <w:sz w:val="22"/>
          <w:szCs w:val="22"/>
        </w:rPr>
        <w:t>backup devices like Cradlepoint and Accelerated, Access point.</w:t>
      </w:r>
    </w:p>
    <w:p w14:paraId="352E9F73" w14:textId="51350A86" w:rsidR="00AF2C42" w:rsidRDefault="00AF2C42" w:rsidP="00AF2C42">
      <w:pPr>
        <w:numPr>
          <w:ilvl w:val="0"/>
          <w:numId w:val="1"/>
        </w:numPr>
        <w:pBdr>
          <w:top w:val="nil"/>
          <w:left w:val="nil"/>
          <w:bottom w:val="nil"/>
          <w:right w:val="nil"/>
          <w:between w:val="nil"/>
        </w:pBdr>
        <w:spacing w:line="288" w:lineRule="auto"/>
        <w:jc w:val="both"/>
      </w:pPr>
      <w:r>
        <w:rPr>
          <w:rFonts w:ascii="Calibri" w:eastAsia="Calibri" w:hAnsi="Calibri" w:cs="Calibri"/>
          <w:sz w:val="22"/>
          <w:szCs w:val="22"/>
        </w:rPr>
        <w:t>Evaluate network performance and create improvement strategies.</w:t>
      </w:r>
    </w:p>
    <w:p w14:paraId="7AE1886C" w14:textId="4F56984E" w:rsidR="00AF2C42" w:rsidRDefault="00AF2C42" w:rsidP="00AF2C42">
      <w:pPr>
        <w:numPr>
          <w:ilvl w:val="0"/>
          <w:numId w:val="1"/>
        </w:numPr>
        <w:pBdr>
          <w:top w:val="nil"/>
          <w:left w:val="nil"/>
          <w:bottom w:val="nil"/>
          <w:right w:val="nil"/>
          <w:between w:val="nil"/>
        </w:pBdr>
        <w:spacing w:line="288" w:lineRule="auto"/>
        <w:jc w:val="both"/>
        <w:rPr>
          <w:rFonts w:asciiTheme="majorHAnsi" w:hAnsiTheme="majorHAnsi" w:cstheme="majorHAnsi"/>
          <w:sz w:val="22"/>
          <w:szCs w:val="22"/>
        </w:rPr>
      </w:pPr>
      <w:r w:rsidRPr="00AF2C42">
        <w:rPr>
          <w:rFonts w:asciiTheme="majorHAnsi" w:hAnsiTheme="majorHAnsi" w:cstheme="majorHAnsi"/>
          <w:sz w:val="22"/>
          <w:szCs w:val="22"/>
        </w:rPr>
        <w:t>Work</w:t>
      </w:r>
      <w:r w:rsidR="00926CDD">
        <w:rPr>
          <w:rFonts w:asciiTheme="majorHAnsi" w:hAnsiTheme="majorHAnsi" w:cstheme="majorHAnsi"/>
          <w:sz w:val="22"/>
          <w:szCs w:val="22"/>
        </w:rPr>
        <w:t>ing</w:t>
      </w:r>
      <w:r w:rsidRPr="00AF2C42">
        <w:rPr>
          <w:rFonts w:asciiTheme="majorHAnsi" w:hAnsiTheme="majorHAnsi" w:cstheme="majorHAnsi"/>
          <w:sz w:val="22"/>
          <w:szCs w:val="22"/>
        </w:rPr>
        <w:t xml:space="preserve"> on </w:t>
      </w:r>
      <w:r>
        <w:rPr>
          <w:rFonts w:asciiTheme="majorHAnsi" w:hAnsiTheme="majorHAnsi" w:cstheme="majorHAnsi"/>
          <w:sz w:val="22"/>
          <w:szCs w:val="22"/>
        </w:rPr>
        <w:t>applications like Clarify, Twilio for VoIP, Service NOW</w:t>
      </w:r>
      <w:r w:rsidR="00926CDD">
        <w:rPr>
          <w:rFonts w:asciiTheme="majorHAnsi" w:hAnsiTheme="majorHAnsi" w:cstheme="majorHAnsi"/>
          <w:sz w:val="22"/>
          <w:szCs w:val="22"/>
        </w:rPr>
        <w:t>, Putty, Secure CRT.</w:t>
      </w:r>
    </w:p>
    <w:p w14:paraId="29489E60" w14:textId="276F3485" w:rsidR="00926CDD" w:rsidRDefault="00926CDD" w:rsidP="00AF2C42">
      <w:pPr>
        <w:numPr>
          <w:ilvl w:val="0"/>
          <w:numId w:val="1"/>
        </w:numPr>
        <w:pBdr>
          <w:top w:val="nil"/>
          <w:left w:val="nil"/>
          <w:bottom w:val="nil"/>
          <w:right w:val="nil"/>
          <w:between w:val="nil"/>
        </w:pBdr>
        <w:spacing w:line="288" w:lineRule="auto"/>
        <w:jc w:val="both"/>
        <w:rPr>
          <w:rFonts w:asciiTheme="majorHAnsi" w:hAnsiTheme="majorHAnsi" w:cstheme="majorHAnsi"/>
          <w:sz w:val="22"/>
          <w:szCs w:val="22"/>
        </w:rPr>
      </w:pPr>
      <w:r>
        <w:rPr>
          <w:rFonts w:asciiTheme="majorHAnsi" w:hAnsiTheme="majorHAnsi" w:cstheme="majorHAnsi"/>
          <w:sz w:val="22"/>
          <w:szCs w:val="22"/>
        </w:rPr>
        <w:t>Handling USA and Canadian technician’s call to troubleshoot the network issues.</w:t>
      </w:r>
    </w:p>
    <w:p w14:paraId="088EA24B" w14:textId="77777777" w:rsidR="00926CDD" w:rsidRPr="00AF2C42" w:rsidRDefault="00926CDD" w:rsidP="00926CDD">
      <w:pPr>
        <w:pBdr>
          <w:top w:val="nil"/>
          <w:left w:val="nil"/>
          <w:bottom w:val="nil"/>
          <w:right w:val="nil"/>
          <w:between w:val="nil"/>
        </w:pBdr>
        <w:spacing w:line="288" w:lineRule="auto"/>
        <w:jc w:val="both"/>
        <w:rPr>
          <w:rFonts w:asciiTheme="majorHAnsi" w:hAnsiTheme="majorHAnsi" w:cstheme="majorHAnsi"/>
          <w:sz w:val="22"/>
          <w:szCs w:val="22"/>
        </w:rPr>
      </w:pPr>
    </w:p>
    <w:p w14:paraId="56245B76" w14:textId="49735EC2" w:rsidR="00536BB3" w:rsidRDefault="00536BB3" w:rsidP="00536BB3">
      <w:pPr>
        <w:numPr>
          <w:ilvl w:val="0"/>
          <w:numId w:val="1"/>
        </w:numPr>
        <w:spacing w:line="288" w:lineRule="auto"/>
        <w:jc w:val="both"/>
      </w:pPr>
      <w:r w:rsidRPr="00926CDD">
        <w:rPr>
          <w:rFonts w:ascii="Calibri" w:eastAsia="Calibri" w:hAnsi="Calibri" w:cs="Calibri"/>
          <w:b/>
          <w:bCs/>
          <w:sz w:val="22"/>
          <w:szCs w:val="22"/>
        </w:rPr>
        <w:t>TATA COMMUNICATIONS LIMITED</w:t>
      </w:r>
      <w:r>
        <w:rPr>
          <w:rFonts w:ascii="Calibri" w:eastAsia="Calibri" w:hAnsi="Calibri" w:cs="Calibri"/>
          <w:sz w:val="22"/>
          <w:szCs w:val="22"/>
        </w:rPr>
        <w:t xml:space="preserve"> as a Network Associate Engineer in Network Operation Centre, PUNE (January 2019 to </w:t>
      </w:r>
      <w:r w:rsidR="00D3346B">
        <w:rPr>
          <w:rFonts w:ascii="Calibri" w:eastAsia="Calibri" w:hAnsi="Calibri" w:cs="Calibri"/>
          <w:sz w:val="22"/>
          <w:szCs w:val="22"/>
        </w:rPr>
        <w:t>January 2021</w:t>
      </w:r>
      <w:r>
        <w:rPr>
          <w:rFonts w:ascii="Calibri" w:eastAsia="Calibri" w:hAnsi="Calibri" w:cs="Calibri"/>
          <w:sz w:val="22"/>
          <w:szCs w:val="22"/>
        </w:rPr>
        <w:t>).</w:t>
      </w:r>
    </w:p>
    <w:p w14:paraId="11139959" w14:textId="1043D2D9" w:rsidR="008A4DEB" w:rsidRDefault="0096178A">
      <w:pPr>
        <w:numPr>
          <w:ilvl w:val="0"/>
          <w:numId w:val="7"/>
        </w:numPr>
        <w:pBdr>
          <w:top w:val="nil"/>
          <w:left w:val="nil"/>
          <w:bottom w:val="nil"/>
          <w:right w:val="nil"/>
          <w:between w:val="nil"/>
        </w:pBdr>
        <w:spacing w:line="288" w:lineRule="auto"/>
        <w:jc w:val="both"/>
      </w:pPr>
      <w:r>
        <w:rPr>
          <w:rFonts w:ascii="Calibri" w:eastAsia="Calibri" w:hAnsi="Calibri" w:cs="Calibri"/>
          <w:sz w:val="22"/>
          <w:szCs w:val="22"/>
        </w:rPr>
        <w:t xml:space="preserve">Observing various types of alarm like LOS, LOF, RDI, AIS, </w:t>
      </w:r>
      <w:r w:rsidR="00536BB3">
        <w:rPr>
          <w:rFonts w:ascii="Calibri" w:eastAsia="Calibri" w:hAnsi="Calibri" w:cs="Calibri"/>
          <w:sz w:val="22"/>
          <w:szCs w:val="22"/>
        </w:rPr>
        <w:t>r</w:t>
      </w:r>
      <w:r>
        <w:rPr>
          <w:rFonts w:ascii="Calibri" w:eastAsia="Calibri" w:hAnsi="Calibri" w:cs="Calibri"/>
          <w:sz w:val="22"/>
          <w:szCs w:val="22"/>
        </w:rPr>
        <w:t>eceived power upper threshold crossed.</w:t>
      </w:r>
    </w:p>
    <w:p w14:paraId="37EEA6FA" w14:textId="77777777" w:rsidR="008A4DEB" w:rsidRDefault="0096178A">
      <w:pPr>
        <w:numPr>
          <w:ilvl w:val="0"/>
          <w:numId w:val="7"/>
        </w:numPr>
        <w:pBdr>
          <w:top w:val="nil"/>
          <w:left w:val="nil"/>
          <w:bottom w:val="nil"/>
          <w:right w:val="nil"/>
          <w:between w:val="nil"/>
        </w:pBdr>
        <w:spacing w:line="288" w:lineRule="auto"/>
        <w:jc w:val="both"/>
      </w:pPr>
      <w:r>
        <w:rPr>
          <w:rFonts w:ascii="Calibri" w:eastAsia="Calibri" w:hAnsi="Calibri" w:cs="Calibri"/>
          <w:sz w:val="22"/>
          <w:szCs w:val="22"/>
        </w:rPr>
        <w:t>Provide technical support to the field engineer by reporting alarms for earlier restoration.</w:t>
      </w:r>
    </w:p>
    <w:p w14:paraId="66DA267B" w14:textId="77777777" w:rsidR="008A4DEB" w:rsidRDefault="0096178A">
      <w:pPr>
        <w:numPr>
          <w:ilvl w:val="0"/>
          <w:numId w:val="7"/>
        </w:numPr>
        <w:pBdr>
          <w:top w:val="nil"/>
          <w:left w:val="nil"/>
          <w:bottom w:val="nil"/>
          <w:right w:val="nil"/>
          <w:between w:val="nil"/>
        </w:pBdr>
        <w:spacing w:line="288" w:lineRule="auto"/>
        <w:jc w:val="both"/>
      </w:pPr>
      <w:r>
        <w:rPr>
          <w:rFonts w:ascii="Calibri" w:eastAsia="Calibri" w:hAnsi="Calibri" w:cs="Calibri"/>
          <w:sz w:val="22"/>
          <w:szCs w:val="22"/>
        </w:rPr>
        <w:t>Handling of various SDH equipment’s like TEJAS, ECI, Huawei.</w:t>
      </w:r>
    </w:p>
    <w:p w14:paraId="5A0333BE" w14:textId="41FCC006" w:rsidR="008A4DEB" w:rsidRDefault="0096178A">
      <w:pPr>
        <w:numPr>
          <w:ilvl w:val="0"/>
          <w:numId w:val="7"/>
        </w:numPr>
        <w:pBdr>
          <w:top w:val="nil"/>
          <w:left w:val="nil"/>
          <w:bottom w:val="nil"/>
          <w:right w:val="nil"/>
          <w:between w:val="nil"/>
        </w:pBdr>
        <w:spacing w:line="288" w:lineRule="auto"/>
        <w:jc w:val="both"/>
      </w:pPr>
      <w:r>
        <w:rPr>
          <w:rFonts w:ascii="Calibri" w:eastAsia="Calibri" w:hAnsi="Calibri" w:cs="Calibri"/>
          <w:sz w:val="22"/>
          <w:szCs w:val="22"/>
        </w:rPr>
        <w:t>Worked on application</w:t>
      </w:r>
      <w:r w:rsidR="00536F5D">
        <w:rPr>
          <w:rFonts w:ascii="Calibri" w:eastAsia="Calibri" w:hAnsi="Calibri" w:cs="Calibri"/>
          <w:sz w:val="22"/>
          <w:szCs w:val="22"/>
        </w:rPr>
        <w:t>’</w:t>
      </w:r>
      <w:r>
        <w:rPr>
          <w:rFonts w:ascii="Calibri" w:eastAsia="Calibri" w:hAnsi="Calibri" w:cs="Calibri"/>
          <w:sz w:val="22"/>
          <w:szCs w:val="22"/>
        </w:rPr>
        <w:t>s like Cygnet, CBOSS, Cramer, Service Now, VMWARE.</w:t>
      </w:r>
    </w:p>
    <w:p w14:paraId="47E4F1EA" w14:textId="77777777" w:rsidR="008A4DEB" w:rsidRDefault="0096178A">
      <w:pPr>
        <w:numPr>
          <w:ilvl w:val="0"/>
          <w:numId w:val="7"/>
        </w:numPr>
        <w:pBdr>
          <w:top w:val="nil"/>
          <w:left w:val="nil"/>
          <w:bottom w:val="nil"/>
          <w:right w:val="nil"/>
          <w:between w:val="nil"/>
        </w:pBdr>
        <w:spacing w:line="288" w:lineRule="auto"/>
        <w:jc w:val="both"/>
      </w:pPr>
      <w:r>
        <w:rPr>
          <w:rFonts w:ascii="Calibri" w:eastAsia="Calibri" w:hAnsi="Calibri" w:cs="Calibri"/>
          <w:sz w:val="22"/>
          <w:szCs w:val="22"/>
        </w:rPr>
        <w:t>Excellent in presenting and make people understand</w:t>
      </w:r>
    </w:p>
    <w:p w14:paraId="35217B72" w14:textId="77777777" w:rsidR="008A4DEB" w:rsidRDefault="0096178A">
      <w:pPr>
        <w:pStyle w:val="Heading3"/>
        <w:rPr>
          <w:rFonts w:ascii="Calibri" w:eastAsia="Calibri" w:hAnsi="Calibri" w:cs="Calibri"/>
          <w:sz w:val="22"/>
          <w:szCs w:val="22"/>
        </w:rPr>
      </w:pPr>
      <w:r>
        <w:rPr>
          <w:rFonts w:ascii="Calibri" w:eastAsia="Calibri" w:hAnsi="Calibri" w:cs="Calibri"/>
          <w:sz w:val="22"/>
          <w:szCs w:val="22"/>
        </w:rPr>
        <w:t>TECHNICAL KNOWLEDGE:</w:t>
      </w:r>
    </w:p>
    <w:p w14:paraId="60898B4B" w14:textId="77777777" w:rsidR="008A4DEB" w:rsidRDefault="0096178A">
      <w:pPr>
        <w:numPr>
          <w:ilvl w:val="0"/>
          <w:numId w:val="7"/>
        </w:numPr>
        <w:pBdr>
          <w:top w:val="nil"/>
          <w:left w:val="nil"/>
          <w:bottom w:val="nil"/>
          <w:right w:val="nil"/>
          <w:between w:val="nil"/>
        </w:pBdr>
        <w:spacing w:line="288" w:lineRule="auto"/>
        <w:jc w:val="both"/>
      </w:pPr>
      <w:r>
        <w:rPr>
          <w:rFonts w:ascii="Calibri" w:eastAsia="Calibri" w:hAnsi="Calibri" w:cs="Calibri"/>
          <w:sz w:val="22"/>
          <w:szCs w:val="22"/>
        </w:rPr>
        <w:t>Knowledge on Cisco Routers &amp; Switches</w:t>
      </w:r>
    </w:p>
    <w:p w14:paraId="17B1B602" w14:textId="581D77B1" w:rsidR="008A4DEB" w:rsidRDefault="0096178A">
      <w:pPr>
        <w:numPr>
          <w:ilvl w:val="0"/>
          <w:numId w:val="7"/>
        </w:numPr>
        <w:pBdr>
          <w:top w:val="nil"/>
          <w:left w:val="nil"/>
          <w:bottom w:val="nil"/>
          <w:right w:val="nil"/>
          <w:between w:val="nil"/>
        </w:pBdr>
        <w:spacing w:line="288" w:lineRule="auto"/>
        <w:jc w:val="both"/>
      </w:pPr>
      <w:r>
        <w:rPr>
          <w:rFonts w:ascii="Calibri" w:eastAsia="Calibri" w:hAnsi="Calibri" w:cs="Calibri"/>
          <w:sz w:val="22"/>
          <w:szCs w:val="22"/>
        </w:rPr>
        <w:t>SSH; SSL; Digital Certificates; Anti-Virus Tools (Mac</w:t>
      </w:r>
      <w:r w:rsidR="00536F5D">
        <w:rPr>
          <w:rFonts w:ascii="Calibri" w:eastAsia="Calibri" w:hAnsi="Calibri" w:cs="Calibri"/>
          <w:sz w:val="22"/>
          <w:szCs w:val="22"/>
        </w:rPr>
        <w:t xml:space="preserve"> </w:t>
      </w:r>
      <w:r>
        <w:rPr>
          <w:rFonts w:ascii="Calibri" w:eastAsia="Calibri" w:hAnsi="Calibri" w:cs="Calibri"/>
          <w:sz w:val="22"/>
          <w:szCs w:val="22"/>
        </w:rPr>
        <w:t>Fee, Norton, Symantec, Ghost, etc.)</w:t>
      </w:r>
    </w:p>
    <w:p w14:paraId="17A02493" w14:textId="77777777" w:rsidR="008A4DEB" w:rsidRDefault="0096178A">
      <w:pPr>
        <w:numPr>
          <w:ilvl w:val="0"/>
          <w:numId w:val="7"/>
        </w:numPr>
        <w:pBdr>
          <w:top w:val="nil"/>
          <w:left w:val="nil"/>
          <w:bottom w:val="nil"/>
          <w:right w:val="nil"/>
          <w:between w:val="nil"/>
        </w:pBdr>
        <w:spacing w:line="288" w:lineRule="auto"/>
        <w:jc w:val="both"/>
      </w:pPr>
      <w:r>
        <w:rPr>
          <w:rFonts w:ascii="Calibri" w:eastAsia="Calibri" w:hAnsi="Calibri" w:cs="Calibri"/>
          <w:sz w:val="22"/>
          <w:szCs w:val="22"/>
        </w:rPr>
        <w:t>Routing Protocols: RIP, IGRP, EIGRP, OSPF, BGP</w:t>
      </w:r>
    </w:p>
    <w:p w14:paraId="4305D069" w14:textId="043305B9" w:rsidR="008A4DEB" w:rsidRDefault="0096178A" w:rsidP="00181A57">
      <w:pPr>
        <w:numPr>
          <w:ilvl w:val="0"/>
          <w:numId w:val="7"/>
        </w:numPr>
      </w:pPr>
      <w:r>
        <w:rPr>
          <w:rFonts w:ascii="Calibri" w:eastAsia="Calibri" w:hAnsi="Calibri" w:cs="Calibri"/>
          <w:sz w:val="22"/>
          <w:szCs w:val="22"/>
        </w:rPr>
        <w:t>LAN/WAN: IP Routing, TCP/IP.</w:t>
      </w:r>
    </w:p>
    <w:p w14:paraId="51191400" w14:textId="77777777" w:rsidR="008A4DEB" w:rsidRDefault="0096178A">
      <w:pPr>
        <w:numPr>
          <w:ilvl w:val="0"/>
          <w:numId w:val="7"/>
        </w:numPr>
        <w:pBdr>
          <w:top w:val="nil"/>
          <w:left w:val="nil"/>
          <w:bottom w:val="nil"/>
          <w:right w:val="nil"/>
          <w:between w:val="nil"/>
        </w:pBdr>
        <w:spacing w:line="288" w:lineRule="auto"/>
        <w:jc w:val="both"/>
      </w:pPr>
      <w:r>
        <w:rPr>
          <w:rFonts w:ascii="Calibri" w:eastAsia="Calibri" w:hAnsi="Calibri" w:cs="Calibri"/>
          <w:sz w:val="22"/>
          <w:szCs w:val="22"/>
        </w:rPr>
        <w:t>Knowledge on DNS, DHCP, NAT, IPV4, IPV6.</w:t>
      </w:r>
    </w:p>
    <w:p w14:paraId="4A212542" w14:textId="7FB4DA09" w:rsidR="008A4DEB" w:rsidRDefault="0096178A">
      <w:pPr>
        <w:numPr>
          <w:ilvl w:val="0"/>
          <w:numId w:val="7"/>
        </w:numPr>
        <w:pBdr>
          <w:top w:val="nil"/>
          <w:left w:val="nil"/>
          <w:bottom w:val="nil"/>
          <w:right w:val="nil"/>
          <w:between w:val="nil"/>
        </w:pBdr>
        <w:spacing w:line="288" w:lineRule="auto"/>
        <w:jc w:val="both"/>
      </w:pPr>
      <w:r>
        <w:rPr>
          <w:rFonts w:ascii="Calibri" w:eastAsia="Calibri" w:hAnsi="Calibri" w:cs="Calibri"/>
          <w:sz w:val="22"/>
          <w:szCs w:val="22"/>
        </w:rPr>
        <w:t>Knowledge on Wireshark, Burp</w:t>
      </w:r>
      <w:r w:rsidR="00536F5D">
        <w:rPr>
          <w:rFonts w:ascii="Calibri" w:eastAsia="Calibri" w:hAnsi="Calibri" w:cs="Calibri"/>
          <w:sz w:val="22"/>
          <w:szCs w:val="22"/>
        </w:rPr>
        <w:t xml:space="preserve"> </w:t>
      </w:r>
      <w:r>
        <w:rPr>
          <w:rFonts w:ascii="Calibri" w:eastAsia="Calibri" w:hAnsi="Calibri" w:cs="Calibri"/>
          <w:sz w:val="22"/>
          <w:szCs w:val="22"/>
        </w:rPr>
        <w:t>suite, Metasploit.</w:t>
      </w:r>
    </w:p>
    <w:p w14:paraId="749F25F9" w14:textId="77777777" w:rsidR="008A4DEB" w:rsidRDefault="0096178A">
      <w:pPr>
        <w:pStyle w:val="Heading3"/>
      </w:pPr>
      <w:r>
        <w:rPr>
          <w:rFonts w:ascii="Calibri" w:eastAsia="Calibri" w:hAnsi="Calibri" w:cs="Calibri"/>
          <w:sz w:val="22"/>
          <w:szCs w:val="22"/>
        </w:rPr>
        <w:lastRenderedPageBreak/>
        <w:t>CERTIFICATIONS:</w:t>
      </w:r>
    </w:p>
    <w:p w14:paraId="1880A8DC" w14:textId="3F4E82CD" w:rsidR="008A4DEB" w:rsidRDefault="0096178A">
      <w:pPr>
        <w:numPr>
          <w:ilvl w:val="0"/>
          <w:numId w:val="2"/>
        </w:numPr>
        <w:pBdr>
          <w:top w:val="nil"/>
          <w:left w:val="nil"/>
          <w:bottom w:val="nil"/>
          <w:right w:val="nil"/>
          <w:between w:val="nil"/>
        </w:pBdr>
        <w:jc w:val="both"/>
      </w:pPr>
      <w:r>
        <w:rPr>
          <w:rFonts w:ascii="Calibri" w:eastAsia="Calibri" w:hAnsi="Calibri" w:cs="Calibri"/>
          <w:sz w:val="22"/>
          <w:szCs w:val="22"/>
        </w:rPr>
        <w:t xml:space="preserve">Cisco Certified Network Associate (CCNA) Routing and Switching </w:t>
      </w:r>
      <w:r>
        <w:rPr>
          <w:rFonts w:ascii="Calibri" w:eastAsia="Calibri" w:hAnsi="Calibri" w:cs="Calibri"/>
          <w:b/>
          <w:i/>
          <w:sz w:val="22"/>
          <w:szCs w:val="22"/>
        </w:rPr>
        <w:t>CISCO ID: CSCO13261277</w:t>
      </w:r>
      <w:r w:rsidR="00536F5D">
        <w:rPr>
          <w:rFonts w:ascii="Calibri" w:eastAsia="Calibri" w:hAnsi="Calibri" w:cs="Calibri"/>
          <w:b/>
          <w:i/>
          <w:sz w:val="22"/>
          <w:szCs w:val="22"/>
        </w:rPr>
        <w:t>.</w:t>
      </w:r>
    </w:p>
    <w:p w14:paraId="1ADACCE0" w14:textId="3EB7CB0A" w:rsidR="008A4DEB" w:rsidRPr="00293903" w:rsidRDefault="00293903">
      <w:pPr>
        <w:numPr>
          <w:ilvl w:val="0"/>
          <w:numId w:val="2"/>
        </w:numPr>
      </w:pPr>
      <w:r>
        <w:rPr>
          <w:rFonts w:ascii="Calibri" w:eastAsia="Calibri" w:hAnsi="Calibri" w:cs="Calibri"/>
          <w:sz w:val="22"/>
          <w:szCs w:val="22"/>
        </w:rPr>
        <w:t>Completed</w:t>
      </w:r>
      <w:r w:rsidR="0096178A">
        <w:rPr>
          <w:rFonts w:ascii="Calibri" w:eastAsia="Calibri" w:hAnsi="Calibri" w:cs="Calibri"/>
          <w:sz w:val="22"/>
          <w:szCs w:val="22"/>
        </w:rPr>
        <w:t xml:space="preserve"> Certified Ethical Hacker Computing – Cyber &amp; Security (CEH).</w:t>
      </w:r>
    </w:p>
    <w:p w14:paraId="2BF51B05" w14:textId="3DBE4385" w:rsidR="00293903" w:rsidRPr="00293903" w:rsidRDefault="00293903">
      <w:pPr>
        <w:numPr>
          <w:ilvl w:val="0"/>
          <w:numId w:val="2"/>
        </w:numPr>
      </w:pPr>
      <w:r>
        <w:rPr>
          <w:rFonts w:ascii="Calibri" w:eastAsia="Calibri" w:hAnsi="Calibri" w:cs="Calibri"/>
          <w:sz w:val="22"/>
          <w:szCs w:val="22"/>
        </w:rPr>
        <w:t>Completed FORTINET Network security 1 (NSE1) certification.</w:t>
      </w:r>
    </w:p>
    <w:p w14:paraId="32D62F98" w14:textId="049D34AC" w:rsidR="00293903" w:rsidRPr="00293903" w:rsidRDefault="00293903" w:rsidP="00293903">
      <w:pPr>
        <w:numPr>
          <w:ilvl w:val="0"/>
          <w:numId w:val="2"/>
        </w:numPr>
      </w:pPr>
      <w:r>
        <w:rPr>
          <w:rFonts w:ascii="Calibri" w:eastAsia="Calibri" w:hAnsi="Calibri" w:cs="Calibri"/>
          <w:sz w:val="22"/>
          <w:szCs w:val="22"/>
        </w:rPr>
        <w:t>Completed FORTINET Network security 2 (NSE2) certification.</w:t>
      </w:r>
    </w:p>
    <w:p w14:paraId="47311C28" w14:textId="645953AA" w:rsidR="00293903" w:rsidRPr="00293903" w:rsidRDefault="00293903">
      <w:pPr>
        <w:numPr>
          <w:ilvl w:val="0"/>
          <w:numId w:val="2"/>
        </w:numPr>
        <w:rPr>
          <w:rFonts w:ascii="Calibri" w:hAnsi="Calibri" w:cs="Calibri"/>
          <w:sz w:val="22"/>
          <w:szCs w:val="22"/>
        </w:rPr>
      </w:pPr>
      <w:proofErr w:type="spellStart"/>
      <w:r w:rsidRPr="00293903">
        <w:rPr>
          <w:rFonts w:ascii="Calibri" w:hAnsi="Calibri" w:cs="Calibri"/>
          <w:sz w:val="22"/>
          <w:szCs w:val="22"/>
        </w:rPr>
        <w:t>Persuing</w:t>
      </w:r>
      <w:proofErr w:type="spellEnd"/>
      <w:r w:rsidRPr="00293903">
        <w:rPr>
          <w:rFonts w:ascii="Calibri" w:hAnsi="Calibri" w:cs="Calibri"/>
          <w:sz w:val="22"/>
          <w:szCs w:val="22"/>
        </w:rPr>
        <w:t xml:space="preserve"> </w:t>
      </w:r>
      <w:r>
        <w:rPr>
          <w:rFonts w:ascii="Calibri" w:hAnsi="Calibri" w:cs="Calibri"/>
          <w:sz w:val="22"/>
          <w:szCs w:val="22"/>
        </w:rPr>
        <w:t>Cisco Certified Network Profession</w:t>
      </w:r>
      <w:r w:rsidR="00A13CBB">
        <w:rPr>
          <w:rFonts w:ascii="Calibri" w:hAnsi="Calibri" w:cs="Calibri"/>
          <w:sz w:val="22"/>
          <w:szCs w:val="22"/>
        </w:rPr>
        <w:t>al</w:t>
      </w:r>
      <w:r>
        <w:rPr>
          <w:rFonts w:ascii="Calibri" w:hAnsi="Calibri" w:cs="Calibri"/>
          <w:sz w:val="22"/>
          <w:szCs w:val="22"/>
        </w:rPr>
        <w:t xml:space="preserve"> (CCNP) from RST Forum, PUNE.</w:t>
      </w:r>
    </w:p>
    <w:p w14:paraId="56F275C1" w14:textId="77777777" w:rsidR="008A4DEB" w:rsidRDefault="0096178A">
      <w:pPr>
        <w:pStyle w:val="Heading3"/>
        <w:rPr>
          <w:rFonts w:ascii="Calibri" w:eastAsia="Calibri" w:hAnsi="Calibri" w:cs="Calibri"/>
          <w:sz w:val="22"/>
          <w:szCs w:val="22"/>
        </w:rPr>
      </w:pPr>
      <w:r>
        <w:rPr>
          <w:rFonts w:ascii="Calibri" w:eastAsia="Calibri" w:hAnsi="Calibri" w:cs="Calibri"/>
          <w:sz w:val="22"/>
          <w:szCs w:val="22"/>
        </w:rPr>
        <w:t xml:space="preserve">AREA OF INTEREST: </w:t>
      </w:r>
    </w:p>
    <w:p w14:paraId="2E9C58C9" w14:textId="3538D5CF" w:rsidR="008A4DEB" w:rsidRDefault="0096178A">
      <w:pPr>
        <w:numPr>
          <w:ilvl w:val="0"/>
          <w:numId w:val="7"/>
        </w:numPr>
        <w:pBdr>
          <w:top w:val="nil"/>
          <w:left w:val="nil"/>
          <w:bottom w:val="nil"/>
          <w:right w:val="nil"/>
          <w:between w:val="nil"/>
        </w:pBdr>
        <w:tabs>
          <w:tab w:val="left" w:pos="720"/>
        </w:tabs>
        <w:spacing w:line="288" w:lineRule="auto"/>
        <w:jc w:val="both"/>
      </w:pPr>
      <w:r>
        <w:rPr>
          <w:rFonts w:ascii="Calibri" w:eastAsia="Calibri" w:hAnsi="Calibri" w:cs="Calibri"/>
          <w:sz w:val="22"/>
          <w:szCs w:val="22"/>
        </w:rPr>
        <w:t>Networking - Routing and Switching</w:t>
      </w:r>
      <w:r w:rsidR="00536F5D">
        <w:rPr>
          <w:rFonts w:ascii="Calibri" w:eastAsia="Calibri" w:hAnsi="Calibri" w:cs="Calibri"/>
          <w:sz w:val="22"/>
          <w:szCs w:val="22"/>
        </w:rPr>
        <w:t>.</w:t>
      </w:r>
    </w:p>
    <w:p w14:paraId="6CCADAD5" w14:textId="4D91F142" w:rsidR="008A4DEB" w:rsidRPr="00324D43" w:rsidRDefault="0096178A" w:rsidP="00324D43">
      <w:pPr>
        <w:numPr>
          <w:ilvl w:val="0"/>
          <w:numId w:val="7"/>
        </w:numPr>
        <w:pBdr>
          <w:top w:val="nil"/>
          <w:left w:val="nil"/>
          <w:bottom w:val="nil"/>
          <w:right w:val="nil"/>
          <w:between w:val="nil"/>
        </w:pBdr>
        <w:tabs>
          <w:tab w:val="left" w:pos="720"/>
        </w:tabs>
        <w:spacing w:line="288" w:lineRule="auto"/>
        <w:jc w:val="both"/>
      </w:pPr>
      <w:r>
        <w:rPr>
          <w:rFonts w:ascii="Calibri" w:eastAsia="Calibri" w:hAnsi="Calibri" w:cs="Calibri"/>
          <w:sz w:val="22"/>
          <w:szCs w:val="22"/>
        </w:rPr>
        <w:t>Security - Services and it’s service product</w:t>
      </w:r>
      <w:r w:rsidR="00536F5D">
        <w:rPr>
          <w:rFonts w:ascii="Calibri" w:eastAsia="Calibri" w:hAnsi="Calibri" w:cs="Calibri"/>
          <w:sz w:val="22"/>
          <w:szCs w:val="22"/>
        </w:rPr>
        <w:t>.</w:t>
      </w:r>
    </w:p>
    <w:p w14:paraId="3D3A0F1F" w14:textId="77777777" w:rsidR="008A4DEB" w:rsidRDefault="008A4DEB">
      <w:pPr>
        <w:pBdr>
          <w:top w:val="nil"/>
          <w:left w:val="nil"/>
          <w:bottom w:val="nil"/>
          <w:right w:val="nil"/>
          <w:between w:val="nil"/>
        </w:pBdr>
        <w:ind w:left="720"/>
        <w:jc w:val="both"/>
        <w:rPr>
          <w:rFonts w:ascii="Calibri" w:eastAsia="Calibri" w:hAnsi="Calibri" w:cs="Calibri"/>
          <w:sz w:val="22"/>
          <w:szCs w:val="22"/>
        </w:rPr>
      </w:pPr>
    </w:p>
    <w:p w14:paraId="7762E7E8" w14:textId="77777777" w:rsidR="008A4DEB" w:rsidRDefault="0096178A">
      <w:pPr>
        <w:pStyle w:val="Heading3"/>
      </w:pPr>
      <w:r>
        <w:rPr>
          <w:rFonts w:ascii="Calibri" w:eastAsia="Calibri" w:hAnsi="Calibri" w:cs="Calibri"/>
          <w:sz w:val="22"/>
          <w:szCs w:val="22"/>
        </w:rPr>
        <w:t>ACADEMIA:</w:t>
      </w:r>
    </w:p>
    <w:p w14:paraId="2867B2B5" w14:textId="77777777" w:rsidR="008A4DEB" w:rsidRDefault="008A4DEB">
      <w:pPr>
        <w:pBdr>
          <w:top w:val="nil"/>
          <w:left w:val="nil"/>
          <w:bottom w:val="nil"/>
          <w:right w:val="nil"/>
          <w:between w:val="nil"/>
        </w:pBdr>
        <w:tabs>
          <w:tab w:val="left" w:pos="3042"/>
        </w:tabs>
        <w:jc w:val="both"/>
        <w:rPr>
          <w:rFonts w:ascii="Calibri" w:eastAsia="Calibri" w:hAnsi="Calibri" w:cs="Calibri"/>
          <w:b/>
          <w:sz w:val="22"/>
          <w:szCs w:val="22"/>
        </w:rPr>
      </w:pPr>
    </w:p>
    <w:tbl>
      <w:tblPr>
        <w:tblStyle w:val="a"/>
        <w:tblW w:w="10178" w:type="dxa"/>
        <w:tblInd w:w="-118"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573"/>
        <w:gridCol w:w="3750"/>
        <w:gridCol w:w="2433"/>
        <w:gridCol w:w="1422"/>
      </w:tblGrid>
      <w:tr w:rsidR="008A4DEB" w14:paraId="62F24676" w14:textId="77777777">
        <w:tc>
          <w:tcPr>
            <w:tcW w:w="2573" w:type="dxa"/>
            <w:tcBorders>
              <w:top w:val="single" w:sz="4" w:space="0" w:color="000001"/>
              <w:left w:val="single" w:sz="4" w:space="0" w:color="000001"/>
              <w:bottom w:val="single" w:sz="4" w:space="0" w:color="000001"/>
            </w:tcBorders>
            <w:shd w:val="clear" w:color="auto" w:fill="auto"/>
            <w:tcMar>
              <w:left w:w="98" w:type="dxa"/>
            </w:tcMar>
          </w:tcPr>
          <w:p w14:paraId="2D3F944F" w14:textId="77777777" w:rsidR="008A4DEB" w:rsidRDefault="0096178A">
            <w:pPr>
              <w:pBdr>
                <w:top w:val="nil"/>
                <w:left w:val="nil"/>
                <w:bottom w:val="nil"/>
                <w:right w:val="nil"/>
                <w:between w:val="nil"/>
              </w:pBdr>
              <w:tabs>
                <w:tab w:val="left" w:pos="3042"/>
              </w:tabs>
              <w:rPr>
                <w:rFonts w:ascii="Calibri" w:eastAsia="Calibri" w:hAnsi="Calibri" w:cs="Calibri"/>
                <w:b/>
                <w:sz w:val="22"/>
                <w:szCs w:val="22"/>
              </w:rPr>
            </w:pPr>
            <w:r>
              <w:rPr>
                <w:rFonts w:ascii="Calibri" w:eastAsia="Calibri" w:hAnsi="Calibri" w:cs="Calibri"/>
                <w:b/>
                <w:sz w:val="22"/>
                <w:szCs w:val="22"/>
              </w:rPr>
              <w:t>Examination</w:t>
            </w:r>
          </w:p>
        </w:tc>
        <w:tc>
          <w:tcPr>
            <w:tcW w:w="3750" w:type="dxa"/>
            <w:tcBorders>
              <w:top w:val="single" w:sz="4" w:space="0" w:color="000001"/>
              <w:left w:val="single" w:sz="4" w:space="0" w:color="000001"/>
              <w:bottom w:val="single" w:sz="4" w:space="0" w:color="000001"/>
            </w:tcBorders>
            <w:shd w:val="clear" w:color="auto" w:fill="auto"/>
            <w:tcMar>
              <w:left w:w="98" w:type="dxa"/>
            </w:tcMar>
          </w:tcPr>
          <w:p w14:paraId="7B296A45" w14:textId="77777777" w:rsidR="008A4DEB" w:rsidRDefault="0096178A">
            <w:pPr>
              <w:pBdr>
                <w:top w:val="nil"/>
                <w:left w:val="nil"/>
                <w:bottom w:val="nil"/>
                <w:right w:val="nil"/>
                <w:between w:val="nil"/>
              </w:pBdr>
              <w:tabs>
                <w:tab w:val="left" w:pos="3042"/>
              </w:tabs>
              <w:jc w:val="both"/>
              <w:rPr>
                <w:rFonts w:ascii="Calibri" w:eastAsia="Calibri" w:hAnsi="Calibri" w:cs="Calibri"/>
                <w:b/>
                <w:sz w:val="22"/>
                <w:szCs w:val="22"/>
              </w:rPr>
            </w:pPr>
            <w:r>
              <w:rPr>
                <w:rFonts w:ascii="Calibri" w:eastAsia="Calibri" w:hAnsi="Calibri" w:cs="Calibri"/>
                <w:b/>
                <w:sz w:val="22"/>
                <w:szCs w:val="22"/>
              </w:rPr>
              <w:t>University/Board</w:t>
            </w:r>
          </w:p>
        </w:tc>
        <w:tc>
          <w:tcPr>
            <w:tcW w:w="2433" w:type="dxa"/>
            <w:tcBorders>
              <w:top w:val="single" w:sz="4" w:space="0" w:color="000001"/>
              <w:left w:val="single" w:sz="4" w:space="0" w:color="000001"/>
              <w:bottom w:val="single" w:sz="4" w:space="0" w:color="000001"/>
            </w:tcBorders>
            <w:shd w:val="clear" w:color="auto" w:fill="auto"/>
            <w:tcMar>
              <w:left w:w="98" w:type="dxa"/>
            </w:tcMar>
          </w:tcPr>
          <w:p w14:paraId="7EDED585" w14:textId="77777777" w:rsidR="008A4DEB" w:rsidRDefault="0096178A">
            <w:pPr>
              <w:pBdr>
                <w:top w:val="nil"/>
                <w:left w:val="nil"/>
                <w:bottom w:val="nil"/>
                <w:right w:val="nil"/>
                <w:between w:val="nil"/>
              </w:pBdr>
              <w:tabs>
                <w:tab w:val="left" w:pos="3042"/>
              </w:tabs>
              <w:jc w:val="both"/>
              <w:rPr>
                <w:rFonts w:ascii="Calibri" w:eastAsia="Calibri" w:hAnsi="Calibri" w:cs="Calibri"/>
                <w:b/>
                <w:sz w:val="22"/>
                <w:szCs w:val="22"/>
              </w:rPr>
            </w:pPr>
            <w:r>
              <w:rPr>
                <w:rFonts w:ascii="Calibri" w:eastAsia="Calibri" w:hAnsi="Calibri" w:cs="Calibri"/>
                <w:b/>
                <w:sz w:val="22"/>
                <w:szCs w:val="22"/>
              </w:rPr>
              <w:t>Year</w:t>
            </w:r>
          </w:p>
        </w:tc>
        <w:tc>
          <w:tcPr>
            <w:tcW w:w="142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5B24448" w14:textId="77777777" w:rsidR="008A4DEB" w:rsidRDefault="0096178A">
            <w:pPr>
              <w:pBdr>
                <w:top w:val="nil"/>
                <w:left w:val="nil"/>
                <w:bottom w:val="nil"/>
                <w:right w:val="nil"/>
                <w:between w:val="nil"/>
              </w:pBdr>
              <w:tabs>
                <w:tab w:val="left" w:pos="3042"/>
              </w:tabs>
              <w:jc w:val="both"/>
              <w:rPr>
                <w:rFonts w:ascii="Calibri" w:eastAsia="Calibri" w:hAnsi="Calibri" w:cs="Calibri"/>
                <w:b/>
                <w:sz w:val="22"/>
                <w:szCs w:val="22"/>
              </w:rPr>
            </w:pPr>
            <w:r>
              <w:rPr>
                <w:rFonts w:ascii="Calibri" w:eastAsia="Calibri" w:hAnsi="Calibri" w:cs="Calibri"/>
                <w:b/>
                <w:sz w:val="22"/>
                <w:szCs w:val="22"/>
              </w:rPr>
              <w:t>Percentage</w:t>
            </w:r>
          </w:p>
        </w:tc>
      </w:tr>
      <w:tr w:rsidR="009133A3" w14:paraId="3242E4E5" w14:textId="77777777">
        <w:tc>
          <w:tcPr>
            <w:tcW w:w="2573" w:type="dxa"/>
            <w:tcBorders>
              <w:top w:val="single" w:sz="4" w:space="0" w:color="000001"/>
              <w:left w:val="single" w:sz="4" w:space="0" w:color="000001"/>
              <w:bottom w:val="single" w:sz="4" w:space="0" w:color="000001"/>
            </w:tcBorders>
            <w:shd w:val="clear" w:color="auto" w:fill="auto"/>
            <w:tcMar>
              <w:left w:w="98" w:type="dxa"/>
            </w:tcMar>
          </w:tcPr>
          <w:p w14:paraId="64B7836E" w14:textId="3CE20FE0" w:rsidR="009133A3" w:rsidRPr="009133A3" w:rsidRDefault="009133A3">
            <w:pPr>
              <w:pBdr>
                <w:top w:val="nil"/>
                <w:left w:val="nil"/>
                <w:bottom w:val="nil"/>
                <w:right w:val="nil"/>
                <w:between w:val="nil"/>
              </w:pBdr>
              <w:tabs>
                <w:tab w:val="left" w:pos="3042"/>
              </w:tabs>
              <w:rPr>
                <w:rFonts w:ascii="Calibri" w:eastAsia="Calibri" w:hAnsi="Calibri" w:cs="Calibri"/>
                <w:bCs/>
                <w:sz w:val="22"/>
                <w:szCs w:val="22"/>
              </w:rPr>
            </w:pPr>
            <w:r>
              <w:rPr>
                <w:rFonts w:ascii="Calibri" w:eastAsia="Calibri" w:hAnsi="Calibri" w:cs="Calibri"/>
                <w:bCs/>
                <w:sz w:val="22"/>
                <w:szCs w:val="22"/>
              </w:rPr>
              <w:t>M.B.A.</w:t>
            </w:r>
          </w:p>
        </w:tc>
        <w:tc>
          <w:tcPr>
            <w:tcW w:w="3750" w:type="dxa"/>
            <w:tcBorders>
              <w:top w:val="single" w:sz="4" w:space="0" w:color="000001"/>
              <w:left w:val="single" w:sz="4" w:space="0" w:color="000001"/>
              <w:bottom w:val="single" w:sz="4" w:space="0" w:color="000001"/>
            </w:tcBorders>
            <w:shd w:val="clear" w:color="auto" w:fill="auto"/>
            <w:tcMar>
              <w:left w:w="98" w:type="dxa"/>
            </w:tcMar>
          </w:tcPr>
          <w:p w14:paraId="6F3A04ED" w14:textId="4AEA934A" w:rsidR="009133A3" w:rsidRPr="009133A3" w:rsidRDefault="009133A3">
            <w:pPr>
              <w:pBdr>
                <w:top w:val="nil"/>
                <w:left w:val="nil"/>
                <w:bottom w:val="nil"/>
                <w:right w:val="nil"/>
                <w:between w:val="nil"/>
              </w:pBdr>
              <w:tabs>
                <w:tab w:val="left" w:pos="3042"/>
              </w:tabs>
              <w:jc w:val="both"/>
              <w:rPr>
                <w:rFonts w:ascii="Calibri" w:eastAsia="Calibri" w:hAnsi="Calibri" w:cs="Calibri"/>
                <w:bCs/>
                <w:sz w:val="22"/>
                <w:szCs w:val="22"/>
              </w:rPr>
            </w:pPr>
            <w:r>
              <w:rPr>
                <w:rFonts w:ascii="Calibri" w:eastAsia="Calibri" w:hAnsi="Calibri" w:cs="Calibri"/>
                <w:bCs/>
                <w:sz w:val="22"/>
                <w:szCs w:val="22"/>
              </w:rPr>
              <w:t>YCMOU</w:t>
            </w:r>
          </w:p>
        </w:tc>
        <w:tc>
          <w:tcPr>
            <w:tcW w:w="2433" w:type="dxa"/>
            <w:tcBorders>
              <w:top w:val="single" w:sz="4" w:space="0" w:color="000001"/>
              <w:left w:val="single" w:sz="4" w:space="0" w:color="000001"/>
              <w:bottom w:val="single" w:sz="4" w:space="0" w:color="000001"/>
            </w:tcBorders>
            <w:shd w:val="clear" w:color="auto" w:fill="auto"/>
            <w:tcMar>
              <w:left w:w="98" w:type="dxa"/>
            </w:tcMar>
          </w:tcPr>
          <w:p w14:paraId="1FDBDC81" w14:textId="15DBAE23" w:rsidR="009133A3" w:rsidRPr="009133A3" w:rsidRDefault="009133A3">
            <w:pPr>
              <w:pBdr>
                <w:top w:val="nil"/>
                <w:left w:val="nil"/>
                <w:bottom w:val="nil"/>
                <w:right w:val="nil"/>
                <w:between w:val="nil"/>
              </w:pBdr>
              <w:tabs>
                <w:tab w:val="left" w:pos="3042"/>
              </w:tabs>
              <w:jc w:val="both"/>
              <w:rPr>
                <w:rFonts w:ascii="Calibri" w:eastAsia="Calibri" w:hAnsi="Calibri" w:cs="Calibri"/>
                <w:bCs/>
                <w:sz w:val="22"/>
                <w:szCs w:val="22"/>
              </w:rPr>
            </w:pPr>
            <w:r>
              <w:rPr>
                <w:rFonts w:ascii="Calibri" w:eastAsia="Calibri" w:hAnsi="Calibri" w:cs="Calibri"/>
                <w:bCs/>
                <w:sz w:val="22"/>
                <w:szCs w:val="22"/>
              </w:rPr>
              <w:t>2020-21</w:t>
            </w:r>
          </w:p>
        </w:tc>
        <w:tc>
          <w:tcPr>
            <w:tcW w:w="142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0A703A0" w14:textId="6742FF4E" w:rsidR="009133A3" w:rsidRPr="009133A3" w:rsidRDefault="009133A3">
            <w:pPr>
              <w:pBdr>
                <w:top w:val="nil"/>
                <w:left w:val="nil"/>
                <w:bottom w:val="nil"/>
                <w:right w:val="nil"/>
                <w:between w:val="nil"/>
              </w:pBdr>
              <w:tabs>
                <w:tab w:val="left" w:pos="3042"/>
              </w:tabs>
              <w:jc w:val="both"/>
              <w:rPr>
                <w:rFonts w:ascii="Calibri" w:eastAsia="Calibri" w:hAnsi="Calibri" w:cs="Calibri"/>
                <w:bCs/>
                <w:sz w:val="22"/>
                <w:szCs w:val="22"/>
              </w:rPr>
            </w:pPr>
            <w:proofErr w:type="spellStart"/>
            <w:r w:rsidRPr="009133A3">
              <w:rPr>
                <w:rFonts w:ascii="Calibri" w:eastAsia="Calibri" w:hAnsi="Calibri" w:cs="Calibri"/>
                <w:bCs/>
                <w:sz w:val="22"/>
                <w:szCs w:val="22"/>
              </w:rPr>
              <w:t>Persuing</w:t>
            </w:r>
            <w:proofErr w:type="spellEnd"/>
          </w:p>
        </w:tc>
      </w:tr>
      <w:tr w:rsidR="008A4DEB" w14:paraId="512F87F9" w14:textId="77777777">
        <w:tc>
          <w:tcPr>
            <w:tcW w:w="2573" w:type="dxa"/>
            <w:tcBorders>
              <w:top w:val="single" w:sz="4" w:space="0" w:color="000001"/>
              <w:left w:val="single" w:sz="4" w:space="0" w:color="000001"/>
              <w:bottom w:val="single" w:sz="4" w:space="0" w:color="000001"/>
            </w:tcBorders>
            <w:shd w:val="clear" w:color="auto" w:fill="auto"/>
            <w:tcMar>
              <w:left w:w="98" w:type="dxa"/>
            </w:tcMar>
          </w:tcPr>
          <w:p w14:paraId="03860193" w14:textId="77777777" w:rsidR="008A4DEB" w:rsidRDefault="0096178A">
            <w:pPr>
              <w:pBdr>
                <w:top w:val="nil"/>
                <w:left w:val="nil"/>
                <w:bottom w:val="nil"/>
                <w:right w:val="nil"/>
                <w:between w:val="nil"/>
              </w:pBdr>
              <w:tabs>
                <w:tab w:val="left" w:pos="3042"/>
              </w:tabs>
              <w:rPr>
                <w:rFonts w:ascii="Calibri" w:eastAsia="Calibri" w:hAnsi="Calibri" w:cs="Calibri"/>
                <w:sz w:val="22"/>
                <w:szCs w:val="22"/>
              </w:rPr>
            </w:pPr>
            <w:r>
              <w:rPr>
                <w:rFonts w:ascii="Calibri" w:eastAsia="Calibri" w:hAnsi="Calibri" w:cs="Calibri"/>
                <w:sz w:val="22"/>
                <w:szCs w:val="22"/>
              </w:rPr>
              <w:t>B.E. (Computer)</w:t>
            </w:r>
          </w:p>
        </w:tc>
        <w:tc>
          <w:tcPr>
            <w:tcW w:w="3750" w:type="dxa"/>
            <w:tcBorders>
              <w:top w:val="single" w:sz="4" w:space="0" w:color="000001"/>
              <w:left w:val="single" w:sz="4" w:space="0" w:color="000001"/>
              <w:bottom w:val="single" w:sz="4" w:space="0" w:color="000001"/>
            </w:tcBorders>
            <w:shd w:val="clear" w:color="auto" w:fill="auto"/>
            <w:tcMar>
              <w:left w:w="98" w:type="dxa"/>
            </w:tcMar>
          </w:tcPr>
          <w:p w14:paraId="46F71CAC" w14:textId="77777777" w:rsidR="008A4DEB" w:rsidRDefault="0096178A">
            <w:pPr>
              <w:pBdr>
                <w:top w:val="nil"/>
                <w:left w:val="nil"/>
                <w:bottom w:val="nil"/>
                <w:right w:val="nil"/>
                <w:between w:val="nil"/>
              </w:pBdr>
              <w:tabs>
                <w:tab w:val="left" w:pos="3042"/>
              </w:tabs>
              <w:rPr>
                <w:rFonts w:ascii="Calibri" w:eastAsia="Calibri" w:hAnsi="Calibri" w:cs="Calibri"/>
                <w:sz w:val="22"/>
                <w:szCs w:val="22"/>
              </w:rPr>
            </w:pPr>
            <w:r>
              <w:rPr>
                <w:rFonts w:ascii="Calibri" w:eastAsia="Calibri" w:hAnsi="Calibri" w:cs="Calibri"/>
                <w:sz w:val="22"/>
                <w:szCs w:val="22"/>
              </w:rPr>
              <w:t>RTMNU</w:t>
            </w:r>
          </w:p>
        </w:tc>
        <w:tc>
          <w:tcPr>
            <w:tcW w:w="2433" w:type="dxa"/>
            <w:tcBorders>
              <w:top w:val="single" w:sz="4" w:space="0" w:color="000001"/>
              <w:left w:val="single" w:sz="4" w:space="0" w:color="000001"/>
              <w:bottom w:val="single" w:sz="4" w:space="0" w:color="000001"/>
            </w:tcBorders>
            <w:shd w:val="clear" w:color="auto" w:fill="auto"/>
            <w:tcMar>
              <w:left w:w="98" w:type="dxa"/>
            </w:tcMar>
          </w:tcPr>
          <w:p w14:paraId="1113DC23" w14:textId="77777777" w:rsidR="008A4DEB" w:rsidRDefault="0096178A">
            <w:pPr>
              <w:pBdr>
                <w:top w:val="nil"/>
                <w:left w:val="nil"/>
                <w:bottom w:val="nil"/>
                <w:right w:val="nil"/>
                <w:between w:val="nil"/>
              </w:pBdr>
              <w:tabs>
                <w:tab w:val="left" w:pos="3042"/>
              </w:tabs>
              <w:rPr>
                <w:rFonts w:ascii="Calibri" w:eastAsia="Calibri" w:hAnsi="Calibri" w:cs="Calibri"/>
                <w:sz w:val="22"/>
                <w:szCs w:val="22"/>
              </w:rPr>
            </w:pPr>
            <w:r>
              <w:rPr>
                <w:rFonts w:ascii="Calibri" w:eastAsia="Calibri" w:hAnsi="Calibri" w:cs="Calibri"/>
                <w:sz w:val="22"/>
                <w:szCs w:val="22"/>
              </w:rPr>
              <w:t>2017</w:t>
            </w:r>
          </w:p>
        </w:tc>
        <w:tc>
          <w:tcPr>
            <w:tcW w:w="142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1F0E289" w14:textId="77777777" w:rsidR="008A4DEB" w:rsidRDefault="0096178A">
            <w:pPr>
              <w:pBdr>
                <w:top w:val="nil"/>
                <w:left w:val="nil"/>
                <w:bottom w:val="nil"/>
                <w:right w:val="nil"/>
                <w:between w:val="nil"/>
              </w:pBdr>
              <w:tabs>
                <w:tab w:val="left" w:pos="3042"/>
              </w:tabs>
              <w:rPr>
                <w:rFonts w:ascii="Calibri" w:eastAsia="Calibri" w:hAnsi="Calibri" w:cs="Calibri"/>
                <w:sz w:val="22"/>
                <w:szCs w:val="22"/>
              </w:rPr>
            </w:pPr>
            <w:r>
              <w:rPr>
                <w:rFonts w:ascii="Calibri" w:eastAsia="Calibri" w:hAnsi="Calibri" w:cs="Calibri"/>
                <w:sz w:val="22"/>
                <w:szCs w:val="22"/>
              </w:rPr>
              <w:t>63.84%</w:t>
            </w:r>
          </w:p>
        </w:tc>
      </w:tr>
      <w:tr w:rsidR="008A4DEB" w14:paraId="2F0BF3DC" w14:textId="77777777">
        <w:tc>
          <w:tcPr>
            <w:tcW w:w="2573" w:type="dxa"/>
            <w:tcBorders>
              <w:top w:val="single" w:sz="4" w:space="0" w:color="000001"/>
              <w:left w:val="single" w:sz="4" w:space="0" w:color="000001"/>
              <w:bottom w:val="single" w:sz="4" w:space="0" w:color="000001"/>
            </w:tcBorders>
            <w:shd w:val="clear" w:color="auto" w:fill="auto"/>
            <w:tcMar>
              <w:left w:w="98" w:type="dxa"/>
            </w:tcMar>
          </w:tcPr>
          <w:p w14:paraId="27802C02" w14:textId="77777777" w:rsidR="008A4DEB" w:rsidRDefault="0096178A">
            <w:pPr>
              <w:pBdr>
                <w:top w:val="nil"/>
                <w:left w:val="nil"/>
                <w:bottom w:val="nil"/>
                <w:right w:val="nil"/>
                <w:between w:val="nil"/>
              </w:pBdr>
              <w:tabs>
                <w:tab w:val="left" w:pos="3042"/>
              </w:tabs>
              <w:rPr>
                <w:rFonts w:ascii="Calibri" w:eastAsia="Calibri" w:hAnsi="Calibri" w:cs="Calibri"/>
                <w:sz w:val="22"/>
                <w:szCs w:val="22"/>
              </w:rPr>
            </w:pPr>
            <w:r>
              <w:rPr>
                <w:rFonts w:ascii="Calibri" w:eastAsia="Calibri" w:hAnsi="Calibri" w:cs="Calibri"/>
                <w:sz w:val="22"/>
                <w:szCs w:val="22"/>
              </w:rPr>
              <w:t>Diploma</w:t>
            </w:r>
          </w:p>
        </w:tc>
        <w:tc>
          <w:tcPr>
            <w:tcW w:w="3750" w:type="dxa"/>
            <w:tcBorders>
              <w:top w:val="single" w:sz="4" w:space="0" w:color="000001"/>
              <w:left w:val="single" w:sz="4" w:space="0" w:color="000001"/>
              <w:bottom w:val="single" w:sz="4" w:space="0" w:color="000001"/>
            </w:tcBorders>
            <w:shd w:val="clear" w:color="auto" w:fill="auto"/>
            <w:tcMar>
              <w:left w:w="98" w:type="dxa"/>
            </w:tcMar>
          </w:tcPr>
          <w:p w14:paraId="7B250650" w14:textId="77777777" w:rsidR="008A4DEB" w:rsidRDefault="0096178A">
            <w:pPr>
              <w:pBdr>
                <w:top w:val="nil"/>
                <w:left w:val="nil"/>
                <w:bottom w:val="nil"/>
                <w:right w:val="nil"/>
                <w:between w:val="nil"/>
              </w:pBdr>
              <w:tabs>
                <w:tab w:val="left" w:pos="3042"/>
              </w:tabs>
              <w:rPr>
                <w:rFonts w:ascii="Calibri" w:eastAsia="Calibri" w:hAnsi="Calibri" w:cs="Calibri"/>
                <w:sz w:val="22"/>
                <w:szCs w:val="22"/>
              </w:rPr>
            </w:pPr>
            <w:r>
              <w:rPr>
                <w:rFonts w:ascii="Calibri" w:eastAsia="Calibri" w:hAnsi="Calibri" w:cs="Calibri"/>
                <w:sz w:val="22"/>
                <w:szCs w:val="22"/>
              </w:rPr>
              <w:t>MSBTE</w:t>
            </w:r>
          </w:p>
        </w:tc>
        <w:tc>
          <w:tcPr>
            <w:tcW w:w="2433" w:type="dxa"/>
            <w:tcBorders>
              <w:top w:val="single" w:sz="4" w:space="0" w:color="000001"/>
              <w:left w:val="single" w:sz="4" w:space="0" w:color="000001"/>
              <w:bottom w:val="single" w:sz="4" w:space="0" w:color="000001"/>
            </w:tcBorders>
            <w:shd w:val="clear" w:color="auto" w:fill="auto"/>
            <w:tcMar>
              <w:left w:w="98" w:type="dxa"/>
            </w:tcMar>
          </w:tcPr>
          <w:p w14:paraId="5670371A" w14:textId="77777777" w:rsidR="008A4DEB" w:rsidRDefault="0096178A">
            <w:pPr>
              <w:pBdr>
                <w:top w:val="nil"/>
                <w:left w:val="nil"/>
                <w:bottom w:val="nil"/>
                <w:right w:val="nil"/>
                <w:between w:val="nil"/>
              </w:pBdr>
              <w:tabs>
                <w:tab w:val="left" w:pos="3042"/>
              </w:tabs>
              <w:rPr>
                <w:rFonts w:ascii="Calibri" w:eastAsia="Calibri" w:hAnsi="Calibri" w:cs="Calibri"/>
                <w:sz w:val="22"/>
                <w:szCs w:val="22"/>
              </w:rPr>
            </w:pPr>
            <w:r>
              <w:rPr>
                <w:rFonts w:ascii="Calibri" w:eastAsia="Calibri" w:hAnsi="Calibri" w:cs="Calibri"/>
                <w:sz w:val="22"/>
                <w:szCs w:val="22"/>
              </w:rPr>
              <w:t>2014</w:t>
            </w:r>
          </w:p>
        </w:tc>
        <w:tc>
          <w:tcPr>
            <w:tcW w:w="142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9FECD05" w14:textId="77777777" w:rsidR="008A4DEB" w:rsidRDefault="0096178A">
            <w:pPr>
              <w:pBdr>
                <w:top w:val="nil"/>
                <w:left w:val="nil"/>
                <w:bottom w:val="nil"/>
                <w:right w:val="nil"/>
                <w:between w:val="nil"/>
              </w:pBdr>
              <w:tabs>
                <w:tab w:val="left" w:pos="3042"/>
              </w:tabs>
              <w:rPr>
                <w:rFonts w:ascii="Calibri" w:eastAsia="Calibri" w:hAnsi="Calibri" w:cs="Calibri"/>
                <w:sz w:val="22"/>
                <w:szCs w:val="22"/>
              </w:rPr>
            </w:pPr>
            <w:r>
              <w:rPr>
                <w:rFonts w:ascii="Calibri" w:eastAsia="Calibri" w:hAnsi="Calibri" w:cs="Calibri"/>
                <w:sz w:val="22"/>
                <w:szCs w:val="22"/>
              </w:rPr>
              <w:t>56.45%</w:t>
            </w:r>
          </w:p>
        </w:tc>
      </w:tr>
      <w:tr w:rsidR="008A4DEB" w14:paraId="3FCC03C5" w14:textId="77777777">
        <w:tc>
          <w:tcPr>
            <w:tcW w:w="2573" w:type="dxa"/>
            <w:tcBorders>
              <w:top w:val="single" w:sz="4" w:space="0" w:color="000001"/>
              <w:left w:val="single" w:sz="4" w:space="0" w:color="000001"/>
              <w:bottom w:val="single" w:sz="4" w:space="0" w:color="000001"/>
            </w:tcBorders>
            <w:shd w:val="clear" w:color="auto" w:fill="auto"/>
            <w:tcMar>
              <w:left w:w="98" w:type="dxa"/>
            </w:tcMar>
          </w:tcPr>
          <w:p w14:paraId="78971DDA" w14:textId="77777777" w:rsidR="008A4DEB" w:rsidRDefault="0096178A">
            <w:pPr>
              <w:pBdr>
                <w:top w:val="nil"/>
                <w:left w:val="nil"/>
                <w:bottom w:val="nil"/>
                <w:right w:val="nil"/>
                <w:between w:val="nil"/>
              </w:pBdr>
              <w:tabs>
                <w:tab w:val="left" w:pos="3042"/>
              </w:tabs>
              <w:rPr>
                <w:rFonts w:ascii="Calibri" w:eastAsia="Calibri" w:hAnsi="Calibri" w:cs="Calibri"/>
                <w:sz w:val="22"/>
                <w:szCs w:val="22"/>
              </w:rPr>
            </w:pPr>
            <w:r>
              <w:rPr>
                <w:rFonts w:ascii="Calibri" w:eastAsia="Calibri" w:hAnsi="Calibri" w:cs="Calibri"/>
                <w:sz w:val="22"/>
                <w:szCs w:val="22"/>
              </w:rPr>
              <w:t>HSC</w:t>
            </w:r>
          </w:p>
        </w:tc>
        <w:tc>
          <w:tcPr>
            <w:tcW w:w="3750" w:type="dxa"/>
            <w:tcBorders>
              <w:top w:val="single" w:sz="4" w:space="0" w:color="000001"/>
              <w:left w:val="single" w:sz="4" w:space="0" w:color="000001"/>
              <w:bottom w:val="single" w:sz="4" w:space="0" w:color="000001"/>
            </w:tcBorders>
            <w:shd w:val="clear" w:color="auto" w:fill="auto"/>
            <w:tcMar>
              <w:left w:w="98" w:type="dxa"/>
            </w:tcMar>
          </w:tcPr>
          <w:p w14:paraId="586139B7" w14:textId="77777777" w:rsidR="008A4DEB" w:rsidRDefault="0096178A">
            <w:pPr>
              <w:pBdr>
                <w:top w:val="nil"/>
                <w:left w:val="nil"/>
                <w:bottom w:val="nil"/>
                <w:right w:val="nil"/>
                <w:between w:val="nil"/>
              </w:pBdr>
              <w:tabs>
                <w:tab w:val="left" w:pos="3042"/>
              </w:tabs>
              <w:rPr>
                <w:rFonts w:ascii="Calibri" w:eastAsia="Calibri" w:hAnsi="Calibri" w:cs="Calibri"/>
                <w:sz w:val="22"/>
                <w:szCs w:val="22"/>
              </w:rPr>
            </w:pPr>
            <w:r>
              <w:rPr>
                <w:rFonts w:ascii="Calibri" w:eastAsia="Calibri" w:hAnsi="Calibri" w:cs="Calibri"/>
                <w:sz w:val="22"/>
                <w:szCs w:val="22"/>
              </w:rPr>
              <w:t>MSBSHSE</w:t>
            </w:r>
          </w:p>
        </w:tc>
        <w:tc>
          <w:tcPr>
            <w:tcW w:w="2433" w:type="dxa"/>
            <w:tcBorders>
              <w:top w:val="single" w:sz="4" w:space="0" w:color="000001"/>
              <w:left w:val="single" w:sz="4" w:space="0" w:color="000001"/>
              <w:bottom w:val="single" w:sz="4" w:space="0" w:color="000001"/>
            </w:tcBorders>
            <w:shd w:val="clear" w:color="auto" w:fill="auto"/>
            <w:tcMar>
              <w:left w:w="98" w:type="dxa"/>
            </w:tcMar>
          </w:tcPr>
          <w:p w14:paraId="24F015B2" w14:textId="77777777" w:rsidR="008A4DEB" w:rsidRDefault="0096178A">
            <w:pPr>
              <w:pBdr>
                <w:top w:val="nil"/>
                <w:left w:val="nil"/>
                <w:bottom w:val="nil"/>
                <w:right w:val="nil"/>
                <w:between w:val="nil"/>
              </w:pBdr>
              <w:tabs>
                <w:tab w:val="left" w:pos="3042"/>
              </w:tabs>
              <w:rPr>
                <w:rFonts w:ascii="Calibri" w:eastAsia="Calibri" w:hAnsi="Calibri" w:cs="Calibri"/>
                <w:sz w:val="22"/>
                <w:szCs w:val="22"/>
              </w:rPr>
            </w:pPr>
            <w:r>
              <w:rPr>
                <w:rFonts w:ascii="Calibri" w:eastAsia="Calibri" w:hAnsi="Calibri" w:cs="Calibri"/>
                <w:sz w:val="22"/>
                <w:szCs w:val="22"/>
              </w:rPr>
              <w:t>2011</w:t>
            </w:r>
          </w:p>
        </w:tc>
        <w:tc>
          <w:tcPr>
            <w:tcW w:w="142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97D1CF1" w14:textId="77777777" w:rsidR="008A4DEB" w:rsidRDefault="0096178A">
            <w:pPr>
              <w:pBdr>
                <w:top w:val="nil"/>
                <w:left w:val="nil"/>
                <w:bottom w:val="nil"/>
                <w:right w:val="nil"/>
                <w:between w:val="nil"/>
              </w:pBdr>
              <w:tabs>
                <w:tab w:val="left" w:pos="3042"/>
              </w:tabs>
              <w:rPr>
                <w:rFonts w:ascii="Calibri" w:eastAsia="Calibri" w:hAnsi="Calibri" w:cs="Calibri"/>
                <w:sz w:val="22"/>
                <w:szCs w:val="22"/>
              </w:rPr>
            </w:pPr>
            <w:r>
              <w:rPr>
                <w:rFonts w:ascii="Calibri" w:eastAsia="Calibri" w:hAnsi="Calibri" w:cs="Calibri"/>
                <w:sz w:val="22"/>
                <w:szCs w:val="22"/>
              </w:rPr>
              <w:t>53.67%</w:t>
            </w:r>
          </w:p>
        </w:tc>
      </w:tr>
      <w:tr w:rsidR="008A4DEB" w14:paraId="70BBDE23" w14:textId="77777777">
        <w:tc>
          <w:tcPr>
            <w:tcW w:w="2573" w:type="dxa"/>
            <w:tcBorders>
              <w:top w:val="single" w:sz="4" w:space="0" w:color="000001"/>
              <w:left w:val="single" w:sz="4" w:space="0" w:color="000001"/>
              <w:bottom w:val="single" w:sz="4" w:space="0" w:color="000001"/>
            </w:tcBorders>
            <w:shd w:val="clear" w:color="auto" w:fill="auto"/>
            <w:tcMar>
              <w:left w:w="98" w:type="dxa"/>
            </w:tcMar>
          </w:tcPr>
          <w:p w14:paraId="10B97B94" w14:textId="77777777" w:rsidR="008A4DEB" w:rsidRDefault="0096178A">
            <w:pPr>
              <w:pBdr>
                <w:top w:val="nil"/>
                <w:left w:val="nil"/>
                <w:bottom w:val="nil"/>
                <w:right w:val="nil"/>
                <w:between w:val="nil"/>
              </w:pBdr>
              <w:tabs>
                <w:tab w:val="left" w:pos="3042"/>
              </w:tabs>
              <w:rPr>
                <w:rFonts w:ascii="Calibri" w:eastAsia="Calibri" w:hAnsi="Calibri" w:cs="Calibri"/>
                <w:sz w:val="22"/>
                <w:szCs w:val="22"/>
              </w:rPr>
            </w:pPr>
            <w:r>
              <w:rPr>
                <w:rFonts w:ascii="Calibri" w:eastAsia="Calibri" w:hAnsi="Calibri" w:cs="Calibri"/>
                <w:sz w:val="22"/>
                <w:szCs w:val="22"/>
              </w:rPr>
              <w:t>SSC</w:t>
            </w:r>
          </w:p>
        </w:tc>
        <w:tc>
          <w:tcPr>
            <w:tcW w:w="3750" w:type="dxa"/>
            <w:tcBorders>
              <w:top w:val="single" w:sz="4" w:space="0" w:color="000001"/>
              <w:left w:val="single" w:sz="4" w:space="0" w:color="000001"/>
              <w:bottom w:val="single" w:sz="4" w:space="0" w:color="000001"/>
            </w:tcBorders>
            <w:shd w:val="clear" w:color="auto" w:fill="auto"/>
            <w:tcMar>
              <w:left w:w="98" w:type="dxa"/>
            </w:tcMar>
          </w:tcPr>
          <w:p w14:paraId="36C69C88" w14:textId="77777777" w:rsidR="008A4DEB" w:rsidRDefault="0096178A">
            <w:pPr>
              <w:pBdr>
                <w:top w:val="nil"/>
                <w:left w:val="nil"/>
                <w:bottom w:val="nil"/>
                <w:right w:val="nil"/>
                <w:between w:val="nil"/>
              </w:pBdr>
              <w:tabs>
                <w:tab w:val="left" w:pos="3042"/>
              </w:tabs>
              <w:rPr>
                <w:rFonts w:ascii="Calibri" w:eastAsia="Calibri" w:hAnsi="Calibri" w:cs="Calibri"/>
                <w:sz w:val="22"/>
                <w:szCs w:val="22"/>
              </w:rPr>
            </w:pPr>
            <w:r>
              <w:rPr>
                <w:rFonts w:ascii="Calibri" w:eastAsia="Calibri" w:hAnsi="Calibri" w:cs="Calibri"/>
                <w:sz w:val="22"/>
                <w:szCs w:val="22"/>
              </w:rPr>
              <w:t>MSBSHSE</w:t>
            </w:r>
          </w:p>
        </w:tc>
        <w:tc>
          <w:tcPr>
            <w:tcW w:w="2433" w:type="dxa"/>
            <w:tcBorders>
              <w:top w:val="single" w:sz="4" w:space="0" w:color="000001"/>
              <w:left w:val="single" w:sz="4" w:space="0" w:color="000001"/>
              <w:bottom w:val="single" w:sz="4" w:space="0" w:color="000001"/>
            </w:tcBorders>
            <w:shd w:val="clear" w:color="auto" w:fill="auto"/>
            <w:tcMar>
              <w:left w:w="98" w:type="dxa"/>
            </w:tcMar>
          </w:tcPr>
          <w:p w14:paraId="7C6FD6FC" w14:textId="77777777" w:rsidR="008A4DEB" w:rsidRDefault="0096178A">
            <w:pPr>
              <w:pBdr>
                <w:top w:val="nil"/>
                <w:left w:val="nil"/>
                <w:bottom w:val="nil"/>
                <w:right w:val="nil"/>
                <w:between w:val="nil"/>
              </w:pBdr>
              <w:tabs>
                <w:tab w:val="left" w:pos="3042"/>
              </w:tabs>
              <w:rPr>
                <w:rFonts w:ascii="Calibri" w:eastAsia="Calibri" w:hAnsi="Calibri" w:cs="Calibri"/>
                <w:sz w:val="22"/>
                <w:szCs w:val="22"/>
              </w:rPr>
            </w:pPr>
            <w:r>
              <w:rPr>
                <w:rFonts w:ascii="Calibri" w:eastAsia="Calibri" w:hAnsi="Calibri" w:cs="Calibri"/>
                <w:sz w:val="22"/>
                <w:szCs w:val="22"/>
              </w:rPr>
              <w:t>2009</w:t>
            </w:r>
          </w:p>
        </w:tc>
        <w:tc>
          <w:tcPr>
            <w:tcW w:w="142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997699F" w14:textId="77777777" w:rsidR="008A4DEB" w:rsidRDefault="0096178A">
            <w:pPr>
              <w:pBdr>
                <w:top w:val="nil"/>
                <w:left w:val="nil"/>
                <w:bottom w:val="nil"/>
                <w:right w:val="nil"/>
                <w:between w:val="nil"/>
              </w:pBdr>
              <w:tabs>
                <w:tab w:val="left" w:pos="3042"/>
              </w:tabs>
              <w:rPr>
                <w:rFonts w:ascii="Calibri" w:eastAsia="Calibri" w:hAnsi="Calibri" w:cs="Calibri"/>
                <w:sz w:val="22"/>
                <w:szCs w:val="22"/>
              </w:rPr>
            </w:pPr>
            <w:r>
              <w:rPr>
                <w:rFonts w:ascii="Calibri" w:eastAsia="Calibri" w:hAnsi="Calibri" w:cs="Calibri"/>
                <w:sz w:val="22"/>
                <w:szCs w:val="22"/>
              </w:rPr>
              <w:t>81.07%</w:t>
            </w:r>
          </w:p>
        </w:tc>
      </w:tr>
    </w:tbl>
    <w:p w14:paraId="7245DBB3" w14:textId="77777777" w:rsidR="008A4DEB" w:rsidRDefault="0096178A">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b/>
      </w:r>
    </w:p>
    <w:p w14:paraId="7D0A4CF2" w14:textId="08E69A9A" w:rsidR="008A4DEB" w:rsidRDefault="0096178A">
      <w:pPr>
        <w:pStyle w:val="Heading3"/>
        <w:tabs>
          <w:tab w:val="left" w:pos="3042"/>
        </w:tabs>
      </w:pPr>
      <w:r>
        <w:rPr>
          <w:rFonts w:ascii="Calibri" w:eastAsia="Calibri" w:hAnsi="Calibri" w:cs="Calibri"/>
          <w:sz w:val="22"/>
          <w:szCs w:val="22"/>
        </w:rPr>
        <w:t>PROJECT:</w:t>
      </w:r>
    </w:p>
    <w:p w14:paraId="0F36E7EA" w14:textId="56089925" w:rsidR="008A4DEB" w:rsidRDefault="00D3346B">
      <w:pPr>
        <w:pBdr>
          <w:top w:val="nil"/>
          <w:left w:val="nil"/>
          <w:bottom w:val="nil"/>
          <w:right w:val="nil"/>
          <w:between w:val="nil"/>
        </w:pBdr>
        <w:jc w:val="both"/>
        <w:rPr>
          <w:rFonts w:ascii="Calibri" w:eastAsia="Calibri" w:hAnsi="Calibri" w:cs="Calibri"/>
          <w:b/>
          <w:sz w:val="22"/>
          <w:szCs w:val="22"/>
          <w:u w:val="single"/>
        </w:rPr>
      </w:pPr>
      <w:r>
        <w:rPr>
          <w:rFonts w:ascii="Calibri" w:eastAsia="Calibri" w:hAnsi="Calibri" w:cs="Calibri"/>
          <w:b/>
          <w:sz w:val="22"/>
          <w:szCs w:val="22"/>
          <w:u w:val="single"/>
        </w:rPr>
        <w:t>7 ELEVEN NOC</w:t>
      </w:r>
    </w:p>
    <w:p w14:paraId="22E80094" w14:textId="396AE2F7" w:rsidR="00D3346B" w:rsidRDefault="00D3346B">
      <w:pPr>
        <w:pBdr>
          <w:top w:val="nil"/>
          <w:left w:val="nil"/>
          <w:bottom w:val="nil"/>
          <w:right w:val="nil"/>
          <w:between w:val="nil"/>
        </w:pBdr>
        <w:jc w:val="both"/>
        <w:rPr>
          <w:rFonts w:ascii="Calibri" w:eastAsia="Calibri" w:hAnsi="Calibri" w:cs="Calibri"/>
          <w:b/>
          <w:sz w:val="22"/>
          <w:szCs w:val="22"/>
          <w:u w:val="single"/>
        </w:rPr>
      </w:pPr>
    </w:p>
    <w:p w14:paraId="70DEAED6" w14:textId="48D32353" w:rsidR="00D3346B" w:rsidRDefault="00D3346B" w:rsidP="00D3346B">
      <w:pPr>
        <w:pBdr>
          <w:top w:val="nil"/>
          <w:left w:val="nil"/>
          <w:bottom w:val="nil"/>
          <w:right w:val="nil"/>
          <w:between w:val="nil"/>
        </w:pBdr>
        <w:jc w:val="both"/>
        <w:rPr>
          <w:rFonts w:ascii="Calibri" w:eastAsia="Calibri" w:hAnsi="Calibri" w:cs="Calibri"/>
          <w:sz w:val="22"/>
          <w:szCs w:val="22"/>
        </w:rPr>
      </w:pPr>
      <w:r>
        <w:rPr>
          <w:rFonts w:ascii="Calibri" w:eastAsia="Calibri" w:hAnsi="Calibri" w:cs="Calibri"/>
          <w:b/>
          <w:sz w:val="22"/>
          <w:szCs w:val="22"/>
          <w:u w:val="single"/>
        </w:rPr>
        <w:t>Description:</w:t>
      </w:r>
      <w:r>
        <w:rPr>
          <w:rFonts w:ascii="Calibri" w:eastAsia="Calibri" w:hAnsi="Calibri" w:cs="Calibri"/>
          <w:sz w:val="22"/>
          <w:szCs w:val="22"/>
        </w:rPr>
        <w:t xml:space="preserve"> </w:t>
      </w:r>
      <w:r>
        <w:rPr>
          <w:rFonts w:ascii="Calibri" w:eastAsia="Calibri" w:hAnsi="Calibri" w:cs="Calibri"/>
          <w:sz w:val="22"/>
          <w:szCs w:val="22"/>
        </w:rPr>
        <w:t>Identify the network status and make the strategies to clear the network issue. Troubleshoo</w:t>
      </w:r>
      <w:r w:rsidR="003A7AE9">
        <w:rPr>
          <w:rFonts w:ascii="Calibri" w:eastAsia="Calibri" w:hAnsi="Calibri" w:cs="Calibri"/>
          <w:sz w:val="22"/>
          <w:szCs w:val="22"/>
        </w:rPr>
        <w:t xml:space="preserve">t </w:t>
      </w:r>
      <w:r>
        <w:rPr>
          <w:rFonts w:ascii="Calibri" w:eastAsia="Calibri" w:hAnsi="Calibri" w:cs="Calibri"/>
          <w:sz w:val="22"/>
          <w:szCs w:val="22"/>
        </w:rPr>
        <w:t>on Access point</w:t>
      </w:r>
      <w:r w:rsidR="003A7AE9">
        <w:rPr>
          <w:rFonts w:ascii="Calibri" w:eastAsia="Calibri" w:hAnsi="Calibri" w:cs="Calibri"/>
          <w:sz w:val="22"/>
          <w:szCs w:val="22"/>
        </w:rPr>
        <w:t xml:space="preserve"> also</w:t>
      </w:r>
      <w:r>
        <w:rPr>
          <w:rFonts w:ascii="Calibri" w:eastAsia="Calibri" w:hAnsi="Calibri" w:cs="Calibri"/>
          <w:sz w:val="22"/>
          <w:szCs w:val="22"/>
        </w:rPr>
        <w:t xml:space="preserve"> for the wireless devices.</w:t>
      </w:r>
      <w:r w:rsidR="003A7AE9">
        <w:rPr>
          <w:rFonts w:ascii="Calibri" w:eastAsia="Calibri" w:hAnsi="Calibri" w:cs="Calibri"/>
          <w:sz w:val="22"/>
          <w:szCs w:val="22"/>
        </w:rPr>
        <w:t xml:space="preserve"> Guide the Field technician to clear the network issues like Hard Down, Packet loss, Latency.</w:t>
      </w:r>
    </w:p>
    <w:p w14:paraId="37E4C311" w14:textId="5E1C2FFA" w:rsidR="00D3346B" w:rsidRDefault="00D3346B">
      <w:pPr>
        <w:pBdr>
          <w:top w:val="nil"/>
          <w:left w:val="nil"/>
          <w:bottom w:val="nil"/>
          <w:right w:val="nil"/>
          <w:between w:val="nil"/>
        </w:pBdr>
        <w:jc w:val="both"/>
        <w:rPr>
          <w:rFonts w:ascii="Calibri" w:eastAsia="Calibri" w:hAnsi="Calibri" w:cs="Calibri"/>
          <w:b/>
          <w:sz w:val="22"/>
          <w:szCs w:val="22"/>
          <w:u w:val="single"/>
        </w:rPr>
      </w:pPr>
    </w:p>
    <w:p w14:paraId="7A696AA0" w14:textId="77777777" w:rsidR="00D3346B" w:rsidRDefault="00D3346B">
      <w:pPr>
        <w:pBdr>
          <w:top w:val="nil"/>
          <w:left w:val="nil"/>
          <w:bottom w:val="nil"/>
          <w:right w:val="nil"/>
          <w:between w:val="nil"/>
        </w:pBdr>
        <w:jc w:val="both"/>
        <w:rPr>
          <w:rFonts w:ascii="Calibri" w:eastAsia="Calibri" w:hAnsi="Calibri" w:cs="Calibri"/>
          <w:b/>
          <w:sz w:val="22"/>
          <w:szCs w:val="22"/>
          <w:u w:val="single"/>
        </w:rPr>
      </w:pPr>
    </w:p>
    <w:p w14:paraId="486BA332" w14:textId="71A673C8" w:rsidR="008A4DEB" w:rsidRDefault="00A13CBB">
      <w:pPr>
        <w:pBdr>
          <w:top w:val="nil"/>
          <w:left w:val="nil"/>
          <w:bottom w:val="nil"/>
          <w:right w:val="nil"/>
          <w:between w:val="nil"/>
        </w:pBdr>
        <w:jc w:val="both"/>
        <w:rPr>
          <w:rFonts w:ascii="Calibri" w:eastAsia="Calibri" w:hAnsi="Calibri" w:cs="Calibri"/>
          <w:b/>
          <w:sz w:val="22"/>
          <w:szCs w:val="22"/>
          <w:u w:val="single"/>
        </w:rPr>
      </w:pPr>
      <w:r>
        <w:rPr>
          <w:rFonts w:ascii="Calibri" w:eastAsia="Calibri" w:hAnsi="Calibri" w:cs="Calibri"/>
          <w:b/>
          <w:sz w:val="22"/>
          <w:szCs w:val="22"/>
          <w:u w:val="single"/>
        </w:rPr>
        <w:t xml:space="preserve">FIBER </w:t>
      </w:r>
      <w:r w:rsidR="00D3346B">
        <w:rPr>
          <w:rFonts w:ascii="Calibri" w:eastAsia="Calibri" w:hAnsi="Calibri" w:cs="Calibri"/>
          <w:b/>
          <w:sz w:val="22"/>
          <w:szCs w:val="22"/>
          <w:u w:val="single"/>
        </w:rPr>
        <w:t>NOC</w:t>
      </w:r>
    </w:p>
    <w:p w14:paraId="64608EED" w14:textId="77777777" w:rsidR="008A4DEB" w:rsidRDefault="008A4DEB">
      <w:pPr>
        <w:pBdr>
          <w:top w:val="nil"/>
          <w:left w:val="nil"/>
          <w:bottom w:val="nil"/>
          <w:right w:val="nil"/>
          <w:between w:val="nil"/>
        </w:pBdr>
        <w:jc w:val="both"/>
        <w:rPr>
          <w:rFonts w:ascii="Calibri" w:eastAsia="Calibri" w:hAnsi="Calibri" w:cs="Calibri"/>
          <w:b/>
          <w:sz w:val="22"/>
          <w:szCs w:val="22"/>
          <w:u w:val="single"/>
        </w:rPr>
      </w:pPr>
    </w:p>
    <w:p w14:paraId="28608C3E" w14:textId="3B2FA097" w:rsidR="008A4DEB" w:rsidRDefault="0096178A" w:rsidP="00A13CBB">
      <w:pPr>
        <w:pBdr>
          <w:top w:val="nil"/>
          <w:left w:val="nil"/>
          <w:bottom w:val="nil"/>
          <w:right w:val="nil"/>
          <w:between w:val="nil"/>
        </w:pBdr>
        <w:jc w:val="both"/>
        <w:rPr>
          <w:rFonts w:ascii="Calibri" w:eastAsia="Calibri" w:hAnsi="Calibri" w:cs="Calibri"/>
          <w:sz w:val="22"/>
          <w:szCs w:val="22"/>
        </w:rPr>
      </w:pPr>
      <w:r>
        <w:rPr>
          <w:rFonts w:ascii="Calibri" w:eastAsia="Calibri" w:hAnsi="Calibri" w:cs="Calibri"/>
          <w:b/>
          <w:sz w:val="22"/>
          <w:szCs w:val="22"/>
          <w:u w:val="single"/>
        </w:rPr>
        <w:t>Description:</w:t>
      </w:r>
      <w:r>
        <w:rPr>
          <w:rFonts w:ascii="Calibri" w:eastAsia="Calibri" w:hAnsi="Calibri" w:cs="Calibri"/>
          <w:sz w:val="22"/>
          <w:szCs w:val="22"/>
        </w:rPr>
        <w:t xml:space="preserve"> </w:t>
      </w:r>
      <w:r w:rsidR="00324D43">
        <w:rPr>
          <w:rFonts w:ascii="Calibri" w:eastAsia="Calibri" w:hAnsi="Calibri" w:cs="Calibri"/>
          <w:sz w:val="22"/>
          <w:szCs w:val="22"/>
        </w:rPr>
        <w:t>Provide technical support to the Field Operation team to clear the loss in network. Perform various activities daily of ISP issues to clear the minor errors and degradations in network.</w:t>
      </w:r>
    </w:p>
    <w:p w14:paraId="3B377B72" w14:textId="77777777" w:rsidR="00496EE8" w:rsidRPr="00A13CBB" w:rsidRDefault="00496EE8" w:rsidP="00A13CBB">
      <w:pPr>
        <w:pBdr>
          <w:top w:val="nil"/>
          <w:left w:val="nil"/>
          <w:bottom w:val="nil"/>
          <w:right w:val="nil"/>
          <w:between w:val="nil"/>
        </w:pBdr>
        <w:jc w:val="both"/>
        <w:rPr>
          <w:rFonts w:ascii="Calibri" w:eastAsia="Calibri" w:hAnsi="Calibri" w:cs="Calibri"/>
          <w:sz w:val="22"/>
          <w:szCs w:val="22"/>
        </w:rPr>
      </w:pPr>
    </w:p>
    <w:p w14:paraId="1AF0F02F" w14:textId="77777777" w:rsidR="008A4DEB" w:rsidRDefault="0096178A">
      <w:pPr>
        <w:pStyle w:val="Heading3"/>
        <w:rPr>
          <w:rFonts w:ascii="Calibri" w:eastAsia="Calibri" w:hAnsi="Calibri" w:cs="Calibri"/>
          <w:sz w:val="22"/>
          <w:szCs w:val="22"/>
        </w:rPr>
      </w:pPr>
      <w:r>
        <w:rPr>
          <w:rFonts w:ascii="Calibri" w:eastAsia="Calibri" w:hAnsi="Calibri" w:cs="Calibri"/>
          <w:sz w:val="22"/>
          <w:szCs w:val="22"/>
        </w:rPr>
        <w:t>PERSONAL DETAILS:</w:t>
      </w:r>
    </w:p>
    <w:tbl>
      <w:tblPr>
        <w:tblStyle w:val="a0"/>
        <w:tblW w:w="10972" w:type="dxa"/>
        <w:tblInd w:w="-67" w:type="dxa"/>
        <w:tblBorders>
          <w:top w:val="single" w:sz="6" w:space="0" w:color="C0C0C0"/>
          <w:left w:val="single" w:sz="6" w:space="0" w:color="C0C0C0"/>
          <w:bottom w:val="single" w:sz="6" w:space="0" w:color="C0C0C0"/>
          <w:insideH w:val="single" w:sz="6" w:space="0" w:color="C0C0C0"/>
        </w:tblBorders>
        <w:tblLayout w:type="fixed"/>
        <w:tblLook w:val="0000" w:firstRow="0" w:lastRow="0" w:firstColumn="0" w:lastColumn="0" w:noHBand="0" w:noVBand="0"/>
      </w:tblPr>
      <w:tblGrid>
        <w:gridCol w:w="2310"/>
        <w:gridCol w:w="8662"/>
      </w:tblGrid>
      <w:tr w:rsidR="008A4DEB" w14:paraId="24A6B7D6" w14:textId="77777777">
        <w:trPr>
          <w:trHeight w:val="60"/>
        </w:trPr>
        <w:tc>
          <w:tcPr>
            <w:tcW w:w="2310" w:type="dxa"/>
            <w:tcBorders>
              <w:top w:val="single" w:sz="6" w:space="0" w:color="C0C0C0"/>
              <w:left w:val="single" w:sz="6" w:space="0" w:color="C0C0C0"/>
              <w:bottom w:val="single" w:sz="6" w:space="0" w:color="C0C0C0"/>
            </w:tcBorders>
            <w:shd w:val="clear" w:color="auto" w:fill="FFFFFF"/>
            <w:tcMar>
              <w:left w:w="-22" w:type="dxa"/>
            </w:tcMar>
            <w:vAlign w:val="center"/>
          </w:tcPr>
          <w:p w14:paraId="283AE8E5" w14:textId="77777777" w:rsidR="008A4DEB" w:rsidRDefault="0096178A">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Name</w:t>
            </w:r>
          </w:p>
        </w:tc>
        <w:tc>
          <w:tcPr>
            <w:tcW w:w="8662" w:type="dxa"/>
            <w:tcBorders>
              <w:top w:val="single" w:sz="6" w:space="0" w:color="C0C0C0"/>
              <w:left w:val="single" w:sz="6" w:space="0" w:color="C0C0C0"/>
              <w:bottom w:val="single" w:sz="6" w:space="0" w:color="C0C0C0"/>
              <w:right w:val="single" w:sz="6" w:space="0" w:color="C0C0C0"/>
            </w:tcBorders>
            <w:shd w:val="clear" w:color="auto" w:fill="FFFFFF"/>
            <w:tcMar>
              <w:left w:w="-22" w:type="dxa"/>
            </w:tcMar>
            <w:vAlign w:val="center"/>
          </w:tcPr>
          <w:p w14:paraId="770562A8" w14:textId="77777777" w:rsidR="008A4DEB" w:rsidRDefault="0096178A">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Nishad D Thakre</w:t>
            </w:r>
          </w:p>
        </w:tc>
      </w:tr>
      <w:tr w:rsidR="008A4DEB" w14:paraId="30EAD30D" w14:textId="77777777">
        <w:trPr>
          <w:trHeight w:val="35"/>
        </w:trPr>
        <w:tc>
          <w:tcPr>
            <w:tcW w:w="2310" w:type="dxa"/>
            <w:tcBorders>
              <w:top w:val="single" w:sz="6" w:space="0" w:color="C0C0C0"/>
              <w:left w:val="single" w:sz="6" w:space="0" w:color="C0C0C0"/>
              <w:bottom w:val="single" w:sz="6" w:space="0" w:color="C0C0C0"/>
            </w:tcBorders>
            <w:shd w:val="clear" w:color="auto" w:fill="FFFFFF"/>
            <w:tcMar>
              <w:left w:w="-22" w:type="dxa"/>
            </w:tcMar>
            <w:vAlign w:val="center"/>
          </w:tcPr>
          <w:p w14:paraId="2AE76516" w14:textId="77777777" w:rsidR="008A4DEB" w:rsidRDefault="0096178A">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Fathers Name</w:t>
            </w:r>
          </w:p>
        </w:tc>
        <w:tc>
          <w:tcPr>
            <w:tcW w:w="8662" w:type="dxa"/>
            <w:tcBorders>
              <w:top w:val="single" w:sz="6" w:space="0" w:color="C0C0C0"/>
              <w:left w:val="single" w:sz="6" w:space="0" w:color="C0C0C0"/>
              <w:bottom w:val="single" w:sz="6" w:space="0" w:color="C0C0C0"/>
              <w:right w:val="single" w:sz="6" w:space="0" w:color="C0C0C0"/>
            </w:tcBorders>
            <w:shd w:val="clear" w:color="auto" w:fill="FFFFFF"/>
            <w:tcMar>
              <w:left w:w="-22" w:type="dxa"/>
            </w:tcMar>
            <w:vAlign w:val="center"/>
          </w:tcPr>
          <w:p w14:paraId="0A1DB664" w14:textId="77777777" w:rsidR="008A4DEB" w:rsidRDefault="0096178A">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Deepak R. Thakre</w:t>
            </w:r>
          </w:p>
        </w:tc>
      </w:tr>
      <w:tr w:rsidR="008A4DEB" w14:paraId="6B341ED1" w14:textId="77777777">
        <w:trPr>
          <w:trHeight w:val="35"/>
        </w:trPr>
        <w:tc>
          <w:tcPr>
            <w:tcW w:w="2310" w:type="dxa"/>
            <w:tcBorders>
              <w:top w:val="single" w:sz="6" w:space="0" w:color="C0C0C0"/>
              <w:left w:val="single" w:sz="6" w:space="0" w:color="C0C0C0"/>
              <w:bottom w:val="single" w:sz="6" w:space="0" w:color="C0C0C0"/>
            </w:tcBorders>
            <w:shd w:val="clear" w:color="auto" w:fill="FFFFFF"/>
            <w:tcMar>
              <w:left w:w="-22" w:type="dxa"/>
            </w:tcMar>
            <w:vAlign w:val="center"/>
          </w:tcPr>
          <w:p w14:paraId="3BAF6075" w14:textId="77777777" w:rsidR="008A4DEB" w:rsidRDefault="0096178A">
            <w:pPr>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Mother Name</w:t>
            </w:r>
          </w:p>
        </w:tc>
        <w:tc>
          <w:tcPr>
            <w:tcW w:w="8662" w:type="dxa"/>
            <w:tcBorders>
              <w:top w:val="single" w:sz="6" w:space="0" w:color="C0C0C0"/>
              <w:left w:val="single" w:sz="6" w:space="0" w:color="C0C0C0"/>
              <w:bottom w:val="single" w:sz="6" w:space="0" w:color="C0C0C0"/>
              <w:right w:val="single" w:sz="6" w:space="0" w:color="C0C0C0"/>
            </w:tcBorders>
            <w:shd w:val="clear" w:color="auto" w:fill="FFFFFF"/>
            <w:tcMar>
              <w:left w:w="-22" w:type="dxa"/>
            </w:tcMar>
            <w:vAlign w:val="center"/>
          </w:tcPr>
          <w:p w14:paraId="52142DF6" w14:textId="77777777" w:rsidR="008A4DEB" w:rsidRDefault="0096178A">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Nanda D Thakre</w:t>
            </w:r>
          </w:p>
        </w:tc>
      </w:tr>
      <w:tr w:rsidR="008A4DEB" w14:paraId="75ADEC0B" w14:textId="77777777">
        <w:trPr>
          <w:trHeight w:val="117"/>
        </w:trPr>
        <w:tc>
          <w:tcPr>
            <w:tcW w:w="2310" w:type="dxa"/>
            <w:tcBorders>
              <w:top w:val="single" w:sz="6" w:space="0" w:color="C0C0C0"/>
              <w:left w:val="single" w:sz="6" w:space="0" w:color="C0C0C0"/>
              <w:bottom w:val="single" w:sz="6" w:space="0" w:color="C0C0C0"/>
            </w:tcBorders>
            <w:shd w:val="clear" w:color="auto" w:fill="FFFFFF"/>
            <w:tcMar>
              <w:left w:w="-22" w:type="dxa"/>
            </w:tcMar>
            <w:vAlign w:val="center"/>
          </w:tcPr>
          <w:p w14:paraId="498F19B5" w14:textId="77777777" w:rsidR="008A4DEB" w:rsidRDefault="0096178A">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Date of Birth</w:t>
            </w:r>
          </w:p>
        </w:tc>
        <w:tc>
          <w:tcPr>
            <w:tcW w:w="8662" w:type="dxa"/>
            <w:tcBorders>
              <w:top w:val="single" w:sz="6" w:space="0" w:color="C0C0C0"/>
              <w:left w:val="single" w:sz="6" w:space="0" w:color="C0C0C0"/>
              <w:bottom w:val="single" w:sz="6" w:space="0" w:color="C0C0C0"/>
              <w:right w:val="single" w:sz="6" w:space="0" w:color="C0C0C0"/>
            </w:tcBorders>
            <w:shd w:val="clear" w:color="auto" w:fill="FFFFFF"/>
            <w:tcMar>
              <w:left w:w="-22" w:type="dxa"/>
            </w:tcMar>
            <w:vAlign w:val="center"/>
          </w:tcPr>
          <w:p w14:paraId="11DA103F" w14:textId="77777777" w:rsidR="008A4DEB" w:rsidRDefault="0096178A">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3</w:t>
            </w:r>
            <w:r>
              <w:rPr>
                <w:rFonts w:ascii="Calibri" w:eastAsia="Calibri" w:hAnsi="Calibri" w:cs="Calibri"/>
                <w:sz w:val="22"/>
                <w:szCs w:val="22"/>
                <w:vertAlign w:val="superscript"/>
              </w:rPr>
              <w:t>rd</w:t>
            </w:r>
            <w:r>
              <w:rPr>
                <w:rFonts w:ascii="Calibri" w:eastAsia="Calibri" w:hAnsi="Calibri" w:cs="Calibri"/>
                <w:sz w:val="22"/>
                <w:szCs w:val="22"/>
              </w:rPr>
              <w:t xml:space="preserve"> March 1993</w:t>
            </w:r>
          </w:p>
        </w:tc>
      </w:tr>
      <w:tr w:rsidR="008A4DEB" w14:paraId="713FC07E" w14:textId="77777777">
        <w:trPr>
          <w:trHeight w:val="35"/>
        </w:trPr>
        <w:tc>
          <w:tcPr>
            <w:tcW w:w="2310" w:type="dxa"/>
            <w:tcBorders>
              <w:top w:val="single" w:sz="6" w:space="0" w:color="C0C0C0"/>
              <w:left w:val="single" w:sz="6" w:space="0" w:color="C0C0C0"/>
              <w:bottom w:val="single" w:sz="6" w:space="0" w:color="C0C0C0"/>
            </w:tcBorders>
            <w:shd w:val="clear" w:color="auto" w:fill="FFFFFF"/>
            <w:tcMar>
              <w:left w:w="-22" w:type="dxa"/>
            </w:tcMar>
            <w:vAlign w:val="center"/>
          </w:tcPr>
          <w:p w14:paraId="62D9FB0C" w14:textId="77777777" w:rsidR="008A4DEB" w:rsidRDefault="0096178A">
            <w:pPr>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Permanent Address</w:t>
            </w:r>
          </w:p>
        </w:tc>
        <w:tc>
          <w:tcPr>
            <w:tcW w:w="8662" w:type="dxa"/>
            <w:tcBorders>
              <w:top w:val="single" w:sz="6" w:space="0" w:color="C0C0C0"/>
              <w:left w:val="single" w:sz="6" w:space="0" w:color="C0C0C0"/>
              <w:bottom w:val="single" w:sz="6" w:space="0" w:color="C0C0C0"/>
              <w:right w:val="single" w:sz="6" w:space="0" w:color="C0C0C0"/>
            </w:tcBorders>
            <w:shd w:val="clear" w:color="auto" w:fill="FFFFFF"/>
            <w:tcMar>
              <w:left w:w="-22" w:type="dxa"/>
            </w:tcMar>
            <w:vAlign w:val="center"/>
          </w:tcPr>
          <w:p w14:paraId="5F80F4E4" w14:textId="77777777" w:rsidR="008A4DEB" w:rsidRDefault="0096178A">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C/o Deepak R Thakre, Ward # 21, </w:t>
            </w:r>
            <w:proofErr w:type="spellStart"/>
            <w:r>
              <w:rPr>
                <w:rFonts w:ascii="Calibri" w:eastAsia="Calibri" w:hAnsi="Calibri" w:cs="Calibri"/>
                <w:sz w:val="22"/>
                <w:szCs w:val="22"/>
              </w:rPr>
              <w:t>Rangaripura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Ganeshpur</w:t>
            </w:r>
            <w:proofErr w:type="spellEnd"/>
            <w:r>
              <w:rPr>
                <w:rFonts w:ascii="Calibri" w:eastAsia="Calibri" w:hAnsi="Calibri" w:cs="Calibri"/>
                <w:sz w:val="22"/>
                <w:szCs w:val="22"/>
              </w:rPr>
              <w:t xml:space="preserve"> Rd, Wani, Distt. </w:t>
            </w:r>
            <w:proofErr w:type="spellStart"/>
            <w:r>
              <w:rPr>
                <w:rFonts w:ascii="Calibri" w:eastAsia="Calibri" w:hAnsi="Calibri" w:cs="Calibri"/>
                <w:sz w:val="22"/>
                <w:szCs w:val="22"/>
              </w:rPr>
              <w:t>Yavatmal</w:t>
            </w:r>
            <w:proofErr w:type="spellEnd"/>
            <w:r>
              <w:rPr>
                <w:rFonts w:ascii="Calibri" w:eastAsia="Calibri" w:hAnsi="Calibri" w:cs="Calibri"/>
                <w:sz w:val="22"/>
                <w:szCs w:val="22"/>
              </w:rPr>
              <w:t>, State Maharashtra 445304</w:t>
            </w:r>
          </w:p>
        </w:tc>
      </w:tr>
      <w:tr w:rsidR="008A4DEB" w14:paraId="69EDBF6B" w14:textId="77777777">
        <w:trPr>
          <w:trHeight w:val="196"/>
        </w:trPr>
        <w:tc>
          <w:tcPr>
            <w:tcW w:w="2310" w:type="dxa"/>
            <w:tcBorders>
              <w:top w:val="single" w:sz="6" w:space="0" w:color="C0C0C0"/>
              <w:left w:val="single" w:sz="6" w:space="0" w:color="C0C0C0"/>
              <w:bottom w:val="single" w:sz="6" w:space="0" w:color="C0C0C0"/>
            </w:tcBorders>
            <w:shd w:val="clear" w:color="auto" w:fill="FFFFFF"/>
            <w:tcMar>
              <w:left w:w="-22" w:type="dxa"/>
            </w:tcMar>
            <w:vAlign w:val="center"/>
          </w:tcPr>
          <w:p w14:paraId="35C890AB" w14:textId="77777777" w:rsidR="008A4DEB" w:rsidRDefault="0096178A">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Phone</w:t>
            </w:r>
          </w:p>
        </w:tc>
        <w:tc>
          <w:tcPr>
            <w:tcW w:w="8662" w:type="dxa"/>
            <w:tcBorders>
              <w:top w:val="single" w:sz="6" w:space="0" w:color="C0C0C0"/>
              <w:left w:val="single" w:sz="6" w:space="0" w:color="C0C0C0"/>
              <w:bottom w:val="single" w:sz="6" w:space="0" w:color="C0C0C0"/>
              <w:right w:val="single" w:sz="6" w:space="0" w:color="C0C0C0"/>
            </w:tcBorders>
            <w:shd w:val="clear" w:color="auto" w:fill="FFFFFF"/>
            <w:tcMar>
              <w:left w:w="-22" w:type="dxa"/>
            </w:tcMar>
            <w:vAlign w:val="center"/>
          </w:tcPr>
          <w:p w14:paraId="6A62C35D" w14:textId="77777777" w:rsidR="008A4DEB" w:rsidRDefault="0096178A">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7588658768, 8623950671, 8668217074</w:t>
            </w:r>
          </w:p>
        </w:tc>
      </w:tr>
      <w:tr w:rsidR="008A4DEB" w14:paraId="3CB32210" w14:textId="77777777">
        <w:trPr>
          <w:trHeight w:val="196"/>
        </w:trPr>
        <w:tc>
          <w:tcPr>
            <w:tcW w:w="2310" w:type="dxa"/>
            <w:tcBorders>
              <w:top w:val="single" w:sz="6" w:space="0" w:color="C0C0C0"/>
              <w:left w:val="single" w:sz="6" w:space="0" w:color="C0C0C0"/>
              <w:bottom w:val="single" w:sz="6" w:space="0" w:color="C0C0C0"/>
            </w:tcBorders>
            <w:shd w:val="clear" w:color="auto" w:fill="FFFFFF"/>
            <w:tcMar>
              <w:left w:w="-22" w:type="dxa"/>
            </w:tcMar>
            <w:vAlign w:val="center"/>
          </w:tcPr>
          <w:p w14:paraId="60D556A4" w14:textId="77777777" w:rsidR="008A4DEB" w:rsidRDefault="0096178A">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Languages known</w:t>
            </w:r>
          </w:p>
        </w:tc>
        <w:tc>
          <w:tcPr>
            <w:tcW w:w="8662" w:type="dxa"/>
            <w:tcBorders>
              <w:top w:val="single" w:sz="6" w:space="0" w:color="C0C0C0"/>
              <w:left w:val="single" w:sz="6" w:space="0" w:color="C0C0C0"/>
              <w:bottom w:val="single" w:sz="6" w:space="0" w:color="C0C0C0"/>
              <w:right w:val="single" w:sz="6" w:space="0" w:color="C0C0C0"/>
            </w:tcBorders>
            <w:shd w:val="clear" w:color="auto" w:fill="FFFFFF"/>
            <w:tcMar>
              <w:left w:w="-22" w:type="dxa"/>
            </w:tcMar>
            <w:vAlign w:val="center"/>
          </w:tcPr>
          <w:p w14:paraId="7369CB8F" w14:textId="77777777" w:rsidR="008A4DEB" w:rsidRDefault="0096178A">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English, Hindi, Marathi</w:t>
            </w:r>
          </w:p>
        </w:tc>
      </w:tr>
    </w:tbl>
    <w:p w14:paraId="3F2E960E" w14:textId="77777777" w:rsidR="008A4DEB" w:rsidRDefault="008A4DEB">
      <w:pPr>
        <w:pBdr>
          <w:top w:val="nil"/>
          <w:left w:val="nil"/>
          <w:bottom w:val="nil"/>
          <w:right w:val="nil"/>
          <w:between w:val="nil"/>
        </w:pBdr>
        <w:tabs>
          <w:tab w:val="left" w:pos="720"/>
        </w:tabs>
        <w:jc w:val="both"/>
        <w:rPr>
          <w:rFonts w:ascii="Calibri" w:eastAsia="Calibri" w:hAnsi="Calibri" w:cs="Calibri"/>
          <w:sz w:val="22"/>
          <w:szCs w:val="22"/>
        </w:rPr>
      </w:pPr>
    </w:p>
    <w:p w14:paraId="793F738B" w14:textId="67D53085" w:rsidR="008A4DEB" w:rsidRDefault="0096178A">
      <w:pPr>
        <w:pStyle w:val="Heading3"/>
        <w:rPr>
          <w:rFonts w:ascii="Calibri" w:eastAsia="Calibri" w:hAnsi="Calibri" w:cs="Calibri"/>
          <w:sz w:val="22"/>
          <w:szCs w:val="22"/>
        </w:rPr>
      </w:pPr>
      <w:r>
        <w:rPr>
          <w:rFonts w:ascii="Calibri" w:eastAsia="Calibri" w:hAnsi="Calibri" w:cs="Calibri"/>
          <w:sz w:val="22"/>
          <w:szCs w:val="22"/>
        </w:rPr>
        <w:t>DECLARATION:</w:t>
      </w:r>
    </w:p>
    <w:p w14:paraId="1240A13F" w14:textId="77777777" w:rsidR="008A4DEB" w:rsidRDefault="008A4DEB">
      <w:pPr>
        <w:pBdr>
          <w:top w:val="nil"/>
          <w:left w:val="nil"/>
          <w:bottom w:val="nil"/>
          <w:right w:val="nil"/>
          <w:between w:val="nil"/>
        </w:pBdr>
        <w:tabs>
          <w:tab w:val="left" w:pos="720"/>
        </w:tabs>
        <w:jc w:val="both"/>
        <w:rPr>
          <w:rFonts w:ascii="Calibri" w:eastAsia="Calibri" w:hAnsi="Calibri" w:cs="Calibri"/>
          <w:sz w:val="22"/>
          <w:szCs w:val="22"/>
        </w:rPr>
      </w:pPr>
    </w:p>
    <w:p w14:paraId="5476AA34" w14:textId="77777777" w:rsidR="008A4DEB" w:rsidRDefault="0096178A">
      <w:p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 xml:space="preserve">I </w:t>
      </w:r>
      <w:r>
        <w:rPr>
          <w:rFonts w:ascii="Calibri" w:eastAsia="Calibri" w:hAnsi="Calibri" w:cs="Calibri"/>
          <w:b/>
          <w:sz w:val="22"/>
          <w:szCs w:val="22"/>
        </w:rPr>
        <w:t>(Nishad D Thakre)</w:t>
      </w:r>
      <w:r>
        <w:rPr>
          <w:rFonts w:ascii="Calibri" w:eastAsia="Calibri" w:hAnsi="Calibri" w:cs="Calibri"/>
          <w:sz w:val="22"/>
          <w:szCs w:val="22"/>
        </w:rPr>
        <w:t xml:space="preserve"> Hereby declare that, the statements made in the application are true, complete and correct to the best of my knowledge and belief and in the event of any of the information being found false or incorrect or any ineligibility being detected before or after the selection, my candidature is liable to cancelled and action initiated against me.</w:t>
      </w:r>
    </w:p>
    <w:p w14:paraId="676C6F32" w14:textId="77777777" w:rsidR="008A4DEB" w:rsidRDefault="008A4DEB">
      <w:pPr>
        <w:pBdr>
          <w:top w:val="nil"/>
          <w:left w:val="nil"/>
          <w:bottom w:val="nil"/>
          <w:right w:val="nil"/>
          <w:between w:val="nil"/>
        </w:pBdr>
        <w:tabs>
          <w:tab w:val="left" w:pos="720"/>
        </w:tabs>
        <w:jc w:val="both"/>
        <w:rPr>
          <w:rFonts w:ascii="Calibri" w:eastAsia="Calibri" w:hAnsi="Calibri" w:cs="Calibri"/>
          <w:sz w:val="22"/>
          <w:szCs w:val="22"/>
        </w:rPr>
      </w:pPr>
    </w:p>
    <w:p w14:paraId="45F2B6FE" w14:textId="77777777" w:rsidR="008A4DEB" w:rsidRDefault="008A4DEB">
      <w:pPr>
        <w:pBdr>
          <w:top w:val="nil"/>
          <w:left w:val="nil"/>
          <w:bottom w:val="nil"/>
          <w:right w:val="nil"/>
          <w:between w:val="nil"/>
        </w:pBdr>
        <w:tabs>
          <w:tab w:val="left" w:pos="720"/>
        </w:tabs>
        <w:jc w:val="both"/>
        <w:rPr>
          <w:rFonts w:ascii="Calibri" w:eastAsia="Calibri" w:hAnsi="Calibri" w:cs="Calibri"/>
          <w:b/>
          <w:sz w:val="22"/>
          <w:szCs w:val="22"/>
        </w:rPr>
      </w:pPr>
    </w:p>
    <w:p w14:paraId="0B630259" w14:textId="77777777" w:rsidR="008A4DEB" w:rsidRDefault="0096178A">
      <w:pPr>
        <w:pBdr>
          <w:top w:val="nil"/>
          <w:left w:val="nil"/>
          <w:bottom w:val="nil"/>
          <w:right w:val="nil"/>
          <w:between w:val="nil"/>
        </w:pBdr>
        <w:tabs>
          <w:tab w:val="left" w:pos="720"/>
        </w:tabs>
        <w:jc w:val="both"/>
        <w:rPr>
          <w:rFonts w:ascii="Calibri" w:eastAsia="Calibri" w:hAnsi="Calibri" w:cs="Calibri"/>
          <w:b/>
          <w:sz w:val="22"/>
          <w:szCs w:val="22"/>
        </w:rPr>
      </w:pPr>
      <w:r>
        <w:rPr>
          <w:rFonts w:ascii="Calibri" w:eastAsia="Calibri" w:hAnsi="Calibri" w:cs="Calibri"/>
          <w:b/>
          <w:sz w:val="22"/>
          <w:szCs w:val="22"/>
        </w:rPr>
        <w:t xml:space="preserve">Date: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p>
    <w:p w14:paraId="705DBC2A" w14:textId="77777777" w:rsidR="008A4DEB" w:rsidRDefault="008A4DEB">
      <w:pPr>
        <w:pBdr>
          <w:top w:val="nil"/>
          <w:left w:val="nil"/>
          <w:bottom w:val="nil"/>
          <w:right w:val="nil"/>
          <w:between w:val="nil"/>
        </w:pBdr>
        <w:tabs>
          <w:tab w:val="left" w:pos="720"/>
        </w:tabs>
        <w:jc w:val="both"/>
        <w:rPr>
          <w:rFonts w:ascii="Calibri" w:eastAsia="Calibri" w:hAnsi="Calibri" w:cs="Calibri"/>
          <w:sz w:val="22"/>
          <w:szCs w:val="22"/>
        </w:rPr>
      </w:pPr>
    </w:p>
    <w:p w14:paraId="57087B10" w14:textId="77777777" w:rsidR="008A4DEB" w:rsidRDefault="008A4DEB">
      <w:pPr>
        <w:pBdr>
          <w:top w:val="nil"/>
          <w:left w:val="nil"/>
          <w:bottom w:val="nil"/>
          <w:right w:val="nil"/>
          <w:between w:val="nil"/>
        </w:pBdr>
        <w:tabs>
          <w:tab w:val="left" w:pos="720"/>
        </w:tabs>
        <w:jc w:val="both"/>
        <w:rPr>
          <w:rFonts w:ascii="Calibri" w:eastAsia="Calibri" w:hAnsi="Calibri" w:cs="Calibri"/>
          <w:sz w:val="22"/>
          <w:szCs w:val="22"/>
        </w:rPr>
      </w:pPr>
    </w:p>
    <w:p w14:paraId="7B65EC8D" w14:textId="77777777" w:rsidR="008A4DEB" w:rsidRDefault="0096178A">
      <w:pPr>
        <w:pBdr>
          <w:top w:val="nil"/>
          <w:left w:val="nil"/>
          <w:bottom w:val="nil"/>
          <w:right w:val="nil"/>
          <w:between w:val="nil"/>
        </w:pBdr>
        <w:tabs>
          <w:tab w:val="left" w:pos="720"/>
        </w:tabs>
        <w:jc w:val="both"/>
        <w:rPr>
          <w:rFonts w:ascii="Calibri" w:eastAsia="Calibri" w:hAnsi="Calibri" w:cs="Calibri"/>
          <w:b/>
          <w:sz w:val="22"/>
          <w:szCs w:val="22"/>
        </w:rPr>
      </w:pPr>
      <w:r>
        <w:rPr>
          <w:rFonts w:ascii="Calibri" w:eastAsia="Calibri" w:hAnsi="Calibri" w:cs="Calibri"/>
          <w:b/>
          <w:sz w:val="22"/>
          <w:szCs w:val="22"/>
        </w:rPr>
        <w:t>Place: PUNE</w:t>
      </w:r>
    </w:p>
    <w:p w14:paraId="1030D1F7" w14:textId="77777777" w:rsidR="008A4DEB" w:rsidRDefault="008A4DEB">
      <w:pPr>
        <w:pBdr>
          <w:top w:val="nil"/>
          <w:left w:val="nil"/>
          <w:bottom w:val="nil"/>
          <w:right w:val="nil"/>
          <w:between w:val="nil"/>
        </w:pBdr>
        <w:tabs>
          <w:tab w:val="left" w:pos="720"/>
        </w:tabs>
        <w:jc w:val="both"/>
        <w:rPr>
          <w:rFonts w:ascii="Calibri" w:eastAsia="Calibri" w:hAnsi="Calibri" w:cs="Calibri"/>
          <w:sz w:val="22"/>
          <w:szCs w:val="22"/>
        </w:rPr>
      </w:pPr>
    </w:p>
    <w:p w14:paraId="3BF3A435" w14:textId="77777777" w:rsidR="008A4DEB" w:rsidRDefault="0096178A">
      <w:pPr>
        <w:pBdr>
          <w:top w:val="nil"/>
          <w:left w:val="nil"/>
          <w:bottom w:val="nil"/>
          <w:right w:val="nil"/>
          <w:between w:val="nil"/>
        </w:pBdr>
        <w:tabs>
          <w:tab w:val="left" w:pos="720"/>
        </w:tabs>
        <w:jc w:val="right"/>
        <w:rPr>
          <w:rFonts w:ascii="Calibri" w:eastAsia="Calibri" w:hAnsi="Calibri" w:cs="Calibri"/>
          <w:b/>
          <w:sz w:val="22"/>
          <w:szCs w:val="22"/>
        </w:rPr>
      </w:pPr>
      <w:r>
        <w:rPr>
          <w:rFonts w:ascii="Calibri" w:eastAsia="Calibri" w:hAnsi="Calibri" w:cs="Calibri"/>
          <w:b/>
          <w:sz w:val="22"/>
          <w:szCs w:val="22"/>
        </w:rPr>
        <w:t>Nishad D. Thakre</w:t>
      </w:r>
    </w:p>
    <w:p w14:paraId="0CEF56EE" w14:textId="77777777" w:rsidR="008A4DEB" w:rsidRDefault="008A4DEB">
      <w:pPr>
        <w:pBdr>
          <w:top w:val="nil"/>
          <w:left w:val="nil"/>
          <w:bottom w:val="nil"/>
          <w:right w:val="nil"/>
          <w:between w:val="nil"/>
        </w:pBdr>
        <w:tabs>
          <w:tab w:val="left" w:pos="720"/>
        </w:tabs>
        <w:jc w:val="both"/>
        <w:rPr>
          <w:rFonts w:ascii="Calibri" w:eastAsia="Calibri" w:hAnsi="Calibri" w:cs="Calibri"/>
          <w:b/>
          <w:sz w:val="22"/>
          <w:szCs w:val="22"/>
        </w:rPr>
      </w:pPr>
    </w:p>
    <w:p w14:paraId="54E69B7C" w14:textId="77777777" w:rsidR="008A4DEB" w:rsidRDefault="008A4DEB">
      <w:pPr>
        <w:pBdr>
          <w:top w:val="nil"/>
          <w:left w:val="nil"/>
          <w:bottom w:val="nil"/>
          <w:right w:val="nil"/>
          <w:between w:val="nil"/>
        </w:pBdr>
        <w:rPr>
          <w:rFonts w:ascii="Times New Roman" w:eastAsia="Times New Roman" w:hAnsi="Times New Roman" w:cs="Times New Roman"/>
        </w:rPr>
      </w:pPr>
    </w:p>
    <w:sectPr w:rsidR="008A4DEB">
      <w:footerReference w:type="default" r:id="rId8"/>
      <w:pgSz w:w="12240" w:h="15840"/>
      <w:pgMar w:top="1130" w:right="1310" w:bottom="1387" w:left="1310" w:header="0" w:footer="133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935DE" w14:textId="77777777" w:rsidR="00087031" w:rsidRDefault="00087031">
      <w:r>
        <w:separator/>
      </w:r>
    </w:p>
  </w:endnote>
  <w:endnote w:type="continuationSeparator" w:id="0">
    <w:p w14:paraId="37CB6875" w14:textId="77777777" w:rsidR="00087031" w:rsidRDefault="00087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52231" w14:textId="77777777" w:rsidR="008A4DEB" w:rsidRDefault="008A4DEB">
    <w:pPr>
      <w:pBdr>
        <w:top w:val="nil"/>
        <w:left w:val="nil"/>
        <w:bottom w:val="nil"/>
        <w:right w:val="nil"/>
        <w:between w:val="nil"/>
      </w:pBd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769C4" w14:textId="77777777" w:rsidR="00087031" w:rsidRDefault="00087031">
      <w:r>
        <w:separator/>
      </w:r>
    </w:p>
  </w:footnote>
  <w:footnote w:type="continuationSeparator" w:id="0">
    <w:p w14:paraId="754A6D0A" w14:textId="77777777" w:rsidR="00087031" w:rsidRDefault="00087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646A1"/>
    <w:multiLevelType w:val="multilevel"/>
    <w:tmpl w:val="B89CCEDE"/>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sz w:val="22"/>
        <w:szCs w:val="22"/>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sz w:val="22"/>
        <w:szCs w:val="22"/>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15:restartNumberingAfterBreak="0">
    <w:nsid w:val="46B549F3"/>
    <w:multiLevelType w:val="multilevel"/>
    <w:tmpl w:val="709A57F6"/>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sz w:val="22"/>
        <w:szCs w:val="22"/>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sz w:val="22"/>
        <w:szCs w:val="22"/>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CA2E2B"/>
    <w:multiLevelType w:val="multilevel"/>
    <w:tmpl w:val="C436EB22"/>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sz w:val="22"/>
        <w:szCs w:val="22"/>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sz w:val="22"/>
        <w:szCs w:val="22"/>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37B38C8"/>
    <w:multiLevelType w:val="multilevel"/>
    <w:tmpl w:val="1ED89B30"/>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sz w:val="22"/>
        <w:szCs w:val="22"/>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sz w:val="22"/>
        <w:szCs w:val="22"/>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FA32147"/>
    <w:multiLevelType w:val="multilevel"/>
    <w:tmpl w:val="8E54C964"/>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sz w:val="22"/>
        <w:szCs w:val="22"/>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sz w:val="22"/>
        <w:szCs w:val="22"/>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73A3056"/>
    <w:multiLevelType w:val="multilevel"/>
    <w:tmpl w:val="377E669C"/>
    <w:lvl w:ilvl="0">
      <w:start w:val="1"/>
      <w:numFmt w:val="bullet"/>
      <w:lvlText w:val="-"/>
      <w:lvlJc w:val="left"/>
      <w:pPr>
        <w:ind w:left="420" w:hanging="360"/>
      </w:pPr>
      <w:rPr>
        <w:rFonts w:ascii="Arial" w:eastAsia="Arial" w:hAnsi="Arial" w:cs="Arial"/>
        <w:b/>
        <w:sz w:val="22"/>
        <w:szCs w:val="22"/>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6" w15:restartNumberingAfterBreak="0">
    <w:nsid w:val="7A927C94"/>
    <w:multiLevelType w:val="multilevel"/>
    <w:tmpl w:val="3FCCD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EB"/>
    <w:rsid w:val="000130B2"/>
    <w:rsid w:val="00087031"/>
    <w:rsid w:val="000D19D6"/>
    <w:rsid w:val="00181A57"/>
    <w:rsid w:val="00293903"/>
    <w:rsid w:val="00324D43"/>
    <w:rsid w:val="003A7AE9"/>
    <w:rsid w:val="00403C2F"/>
    <w:rsid w:val="00496EE8"/>
    <w:rsid w:val="004C7AE9"/>
    <w:rsid w:val="00536BB3"/>
    <w:rsid w:val="00536F5D"/>
    <w:rsid w:val="00585E60"/>
    <w:rsid w:val="006F68A1"/>
    <w:rsid w:val="008A4DEB"/>
    <w:rsid w:val="009133A3"/>
    <w:rsid w:val="00926CDD"/>
    <w:rsid w:val="0096178A"/>
    <w:rsid w:val="009B08AE"/>
    <w:rsid w:val="009D4548"/>
    <w:rsid w:val="00A13CBB"/>
    <w:rsid w:val="00AF2C42"/>
    <w:rsid w:val="00C41525"/>
    <w:rsid w:val="00CD233B"/>
    <w:rsid w:val="00D3346B"/>
    <w:rsid w:val="00D74AF5"/>
    <w:rsid w:val="00ED6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06BBE"/>
  <w15:docId w15:val="{2E6624AB-A3A3-4E37-B743-78B559B0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color w:val="00000A"/>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utlineLvl w:val="0"/>
    </w:pPr>
    <w:rPr>
      <w:rFonts w:ascii="Tahoma" w:eastAsia="Tahoma" w:hAnsi="Tahoma" w:cs="Tahoma"/>
      <w:b/>
      <w:u w:val="single"/>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widowControl w:val="0"/>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22" w:type="dxa"/>
        <w:bottom w:w="15" w:type="dxa"/>
        <w:right w:w="15" w:type="dxa"/>
      </w:tblCellMar>
    </w:tblPr>
  </w:style>
  <w:style w:type="table" w:customStyle="1" w:styleId="a0">
    <w:basedOn w:val="TableNormal"/>
    <w:tblPr>
      <w:tblStyleRowBandSize w:val="1"/>
      <w:tblStyleColBandSize w:val="1"/>
      <w:tblCellMar>
        <w:top w:w="15" w:type="dxa"/>
        <w:left w:w="-22"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 THAKRE &lt;contractor&gt;</dc:creator>
  <cp:lastModifiedBy>NISHAD THAKRE &lt;contractor&gt;</cp:lastModifiedBy>
  <cp:revision>2</cp:revision>
  <dcterms:created xsi:type="dcterms:W3CDTF">2021-06-09T07:56:00Z</dcterms:created>
  <dcterms:modified xsi:type="dcterms:W3CDTF">2021-06-09T07:56:00Z</dcterms:modified>
</cp:coreProperties>
</file>