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Garamond" w:hAnsi="Garamond"/>
          <w:b/>
          <w:color w:val="000000"/>
          <w:sz w:val="56"/>
          <w:szCs w:val="64"/>
        </w:rPr>
      </w:pPr>
      <w:r>
        <w:rPr>
          <w:rFonts w:ascii="Garamond" w:hAnsi="Garamond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28"/>
          <w:szCs w:val="36"/>
        </w:rPr>
      </w:pPr>
      <w:r>
        <w:rPr>
          <w:rFonts w:ascii="Garamond" w:hAnsi="Garamond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24"/>
          <w:szCs w:val="28"/>
        </w:rPr>
        <w:t>B. Tech (CSE), VII Semester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ascii="Garamond" w:hAnsi="Garamond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BTC 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43  %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3 rd week , Gone through the various approaches of similar problems solved before us. Read various journals and research papers published.Tried to gain background knowledge for preparing our own solutions.</w:t>
            </w:r>
          </w:p>
        </w:tc>
      </w:tr>
    </w:tbl>
    <w:p>
      <w:pPr>
        <w:rPr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</w:pPr>
            <w:r>
              <w:rPr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>Date</w:t>
            </w:r>
            <w:r>
              <w:rPr>
                <w:rFonts w:hint="default"/>
                <w:color w:val="000000"/>
                <w:lang w:val="en-US"/>
              </w:rPr>
              <w:t xml:space="preserve"> :  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2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000000"/>
                <w:lang w:val="en-US"/>
              </w:rPr>
              <w:t>9/10/2020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jc w:val="both"/>
        <w:rPr>
          <w:b/>
          <w:i/>
          <w:color w:val="000000"/>
          <w:sz w:val="20"/>
        </w:rPr>
      </w:pPr>
    </w:p>
    <w:p>
      <w:pPr>
        <w:jc w:val="both"/>
        <w:rPr>
          <w:i/>
          <w:color w:val="000000"/>
          <w:sz w:val="20"/>
          <w:szCs w:val="21"/>
        </w:rPr>
      </w:pPr>
      <w:r>
        <w:rPr>
          <w:b/>
          <w:i/>
          <w:color w:val="000000"/>
          <w:sz w:val="20"/>
        </w:rPr>
        <w:t xml:space="preserve">Note: </w:t>
      </w:r>
      <w:r>
        <w:rPr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/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53322C9B"/>
    <w:rsid w:val="61D43D27"/>
    <w:rsid w:val="66D03B52"/>
    <w:rsid w:val="6DD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1029</Characters>
  <Lines>4</Lines>
  <Paragraphs>1</Paragraphs>
  <TotalTime>26</TotalTime>
  <ScaleCrop>false</ScaleCrop>
  <LinksUpToDate>false</LinksUpToDate>
  <CharactersWithSpaces>1188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2020-11-24T17:41:59Z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