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7C54B3" w14:textId="561A4AA3" w:rsidR="00300E5E" w:rsidRPr="00300E5E" w:rsidRDefault="00B620D8" w:rsidP="00300E5E">
      <w:pPr>
        <w:jc w:val="center"/>
      </w:pPr>
      <w:r>
        <w:rPr>
          <w:b/>
          <w:color w:val="1F4E79"/>
          <w:sz w:val="48"/>
        </w:rPr>
        <w:t>GROCERY STORE MANAGEMENT ANALYSIS</w:t>
      </w:r>
      <w:r>
        <w:rPr>
          <w:b/>
          <w:color w:val="1F4E79"/>
          <w:sz w:val="48"/>
        </w:rPr>
        <w:br/>
      </w:r>
      <w:r>
        <w:rPr>
          <w:sz w:val="32"/>
        </w:rPr>
        <w:br/>
        <w:t>SQL Data Analytics Project</w:t>
      </w:r>
      <w:r>
        <w:rPr>
          <w:sz w:val="32"/>
        </w:rPr>
        <w:br/>
      </w:r>
    </w:p>
    <w:p w14:paraId="17E0D003" w14:textId="5BEBC89F" w:rsidR="000030DB" w:rsidRPr="00300E5E" w:rsidRDefault="00B620D8" w:rsidP="00300E5E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300E5E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Table of Contents</w:t>
      </w:r>
    </w:p>
    <w:p w14:paraId="2698C494" w14:textId="77777777" w:rsidR="000030DB" w:rsidRDefault="00B620D8">
      <w:pPr>
        <w:pStyle w:val="ListBullet"/>
      </w:pPr>
      <w:r>
        <w:t>P</w:t>
      </w:r>
      <w:r>
        <w:t>roject Overview</w:t>
      </w:r>
    </w:p>
    <w:p w14:paraId="4DBA322A" w14:textId="77777777" w:rsidR="000030DB" w:rsidRDefault="00B620D8">
      <w:pPr>
        <w:pStyle w:val="ListBullet"/>
      </w:pPr>
      <w:r>
        <w:t>Objectives</w:t>
      </w:r>
    </w:p>
    <w:p w14:paraId="7B234B46" w14:textId="77777777" w:rsidR="000030DB" w:rsidRDefault="00B620D8">
      <w:pPr>
        <w:pStyle w:val="ListBullet"/>
      </w:pPr>
      <w:r>
        <w:t>Dataset Summary</w:t>
      </w:r>
    </w:p>
    <w:p w14:paraId="140BAA5A" w14:textId="77777777" w:rsidR="000030DB" w:rsidRDefault="00B620D8">
      <w:pPr>
        <w:pStyle w:val="ListBullet"/>
      </w:pPr>
      <w:r>
        <w:t>Database Design &amp; Preparation</w:t>
      </w:r>
    </w:p>
    <w:p w14:paraId="1E930428" w14:textId="77777777" w:rsidR="000030DB" w:rsidRDefault="00B620D8">
      <w:pPr>
        <w:pStyle w:val="ListBullet"/>
      </w:pPr>
      <w:r>
        <w:t>SQL Concepts Used</w:t>
      </w:r>
    </w:p>
    <w:p w14:paraId="0913349F" w14:textId="77777777" w:rsidR="000030DB" w:rsidRDefault="00B620D8">
      <w:pPr>
        <w:pStyle w:val="ListBullet"/>
      </w:pPr>
      <w:r>
        <w:t xml:space="preserve">Business </w:t>
      </w:r>
      <w:r>
        <w:t>Analysis</w:t>
      </w:r>
    </w:p>
    <w:p w14:paraId="40D6732E" w14:textId="77777777" w:rsidR="000030DB" w:rsidRDefault="00B620D8">
      <w:pPr>
        <w:pStyle w:val="ListBullet"/>
      </w:pPr>
      <w:r>
        <w:t>Key Findings</w:t>
      </w:r>
    </w:p>
    <w:p w14:paraId="7E0D871F" w14:textId="77777777" w:rsidR="000030DB" w:rsidRDefault="00B620D8">
      <w:pPr>
        <w:pStyle w:val="ListBullet"/>
      </w:pPr>
      <w:r>
        <w:t>Business Recommendations</w:t>
      </w:r>
    </w:p>
    <w:p w14:paraId="6805A12D" w14:textId="77777777" w:rsidR="000030DB" w:rsidRDefault="00B620D8">
      <w:pPr>
        <w:pStyle w:val="ListBullet"/>
      </w:pPr>
      <w:r>
        <w:t>Challenges</w:t>
      </w:r>
    </w:p>
    <w:p w14:paraId="3B05315C" w14:textId="77777777" w:rsidR="000030DB" w:rsidRDefault="00B620D8">
      <w:pPr>
        <w:pStyle w:val="ListBullet"/>
      </w:pPr>
      <w:r>
        <w:t>Conclusion</w:t>
      </w:r>
    </w:p>
    <w:p w14:paraId="0112C944" w14:textId="77777777" w:rsidR="00300E5E" w:rsidRDefault="00300E5E" w:rsidP="00300E5E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6FB8809A" w14:textId="77777777" w:rsidR="00300E5E" w:rsidRDefault="00B620D8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300E5E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Project Overview</w:t>
      </w:r>
    </w:p>
    <w:p w14:paraId="0479F1C8" w14:textId="02CC3922" w:rsidR="000030DB" w:rsidRPr="00300E5E" w:rsidRDefault="00B620D8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bookmarkStart w:id="0" w:name="_GoBack"/>
      <w:bookmarkEnd w:id="0"/>
      <w:r>
        <w:t>This project demonstrates end-to-end SQL data analysis on a grocery store relational database. Multiple interconnected tables were analyzed to extract business insights</w:t>
      </w:r>
      <w:r>
        <w:t xml:space="preserve"> on customers, products, suppliers, employees and sales.</w:t>
      </w:r>
    </w:p>
    <w:p w14:paraId="553D3DA0" w14:textId="77777777" w:rsidR="000030DB" w:rsidRDefault="00B620D8">
      <w:pPr>
        <w:pStyle w:val="Heading1"/>
      </w:pPr>
      <w:r>
        <w:t>Objectives</w:t>
      </w:r>
    </w:p>
    <w:p w14:paraId="29721744" w14:textId="77777777" w:rsidR="000030DB" w:rsidRDefault="00B620D8">
      <w:pPr>
        <w:pStyle w:val="ListBullet"/>
      </w:pPr>
      <w:r>
        <w:t>D</w:t>
      </w:r>
      <w:r>
        <w:t>esign a normalized database.</w:t>
      </w:r>
    </w:p>
    <w:p w14:paraId="18F35403" w14:textId="77777777" w:rsidR="000030DB" w:rsidRDefault="00B620D8">
      <w:pPr>
        <w:pStyle w:val="ListBullet"/>
      </w:pPr>
      <w:r>
        <w:t>Write SQL queries for business insights.</w:t>
      </w:r>
    </w:p>
    <w:p w14:paraId="49EAB56E" w14:textId="77777777" w:rsidR="000030DB" w:rsidRDefault="00B620D8">
      <w:pPr>
        <w:pStyle w:val="ListBullet"/>
      </w:pPr>
      <w:r>
        <w:t>Analyze sales, customers and products.</w:t>
      </w:r>
    </w:p>
    <w:p w14:paraId="4C3F1B98" w14:textId="77777777" w:rsidR="000030DB" w:rsidRDefault="00B620D8">
      <w:pPr>
        <w:pStyle w:val="ListBullet"/>
      </w:pPr>
      <w:r>
        <w:t>Support business decision-making.</w:t>
      </w:r>
    </w:p>
    <w:p w14:paraId="2C127FDF" w14:textId="77777777" w:rsidR="000030DB" w:rsidRDefault="00B620D8">
      <w:pPr>
        <w:pStyle w:val="Heading1"/>
      </w:pPr>
      <w:r>
        <w:t>Dataset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030DB" w14:paraId="62583EAD" w14:textId="77777777">
        <w:tc>
          <w:tcPr>
            <w:tcW w:w="4320" w:type="dxa"/>
          </w:tcPr>
          <w:p w14:paraId="5CC045D5" w14:textId="77777777" w:rsidR="000030DB" w:rsidRDefault="00B620D8">
            <w:r>
              <w:t>Table</w:t>
            </w:r>
          </w:p>
        </w:tc>
        <w:tc>
          <w:tcPr>
            <w:tcW w:w="4320" w:type="dxa"/>
          </w:tcPr>
          <w:p w14:paraId="5743E294" w14:textId="77777777" w:rsidR="000030DB" w:rsidRDefault="00B620D8">
            <w:r>
              <w:t>Purpose</w:t>
            </w:r>
          </w:p>
        </w:tc>
      </w:tr>
      <w:tr w:rsidR="000030DB" w14:paraId="12918A61" w14:textId="77777777">
        <w:tc>
          <w:tcPr>
            <w:tcW w:w="4320" w:type="dxa"/>
          </w:tcPr>
          <w:p w14:paraId="6E6956CD" w14:textId="77777777" w:rsidR="000030DB" w:rsidRDefault="00B620D8">
            <w:r>
              <w:t>Supplier</w:t>
            </w:r>
          </w:p>
        </w:tc>
        <w:tc>
          <w:tcPr>
            <w:tcW w:w="4320" w:type="dxa"/>
          </w:tcPr>
          <w:p w14:paraId="5A33DC26" w14:textId="77777777" w:rsidR="000030DB" w:rsidRDefault="00B620D8">
            <w:r>
              <w:t>Supplier details</w:t>
            </w:r>
          </w:p>
        </w:tc>
      </w:tr>
      <w:tr w:rsidR="000030DB" w14:paraId="6A02CC96" w14:textId="77777777">
        <w:tc>
          <w:tcPr>
            <w:tcW w:w="4320" w:type="dxa"/>
          </w:tcPr>
          <w:p w14:paraId="74766647" w14:textId="77777777" w:rsidR="000030DB" w:rsidRDefault="00B620D8">
            <w:r>
              <w:t>Categories</w:t>
            </w:r>
          </w:p>
        </w:tc>
        <w:tc>
          <w:tcPr>
            <w:tcW w:w="4320" w:type="dxa"/>
          </w:tcPr>
          <w:p w14:paraId="7D3EB716" w14:textId="77777777" w:rsidR="000030DB" w:rsidRDefault="00B620D8">
            <w:r>
              <w:t>Product categories</w:t>
            </w:r>
          </w:p>
        </w:tc>
      </w:tr>
      <w:tr w:rsidR="000030DB" w14:paraId="75CD2810" w14:textId="77777777">
        <w:tc>
          <w:tcPr>
            <w:tcW w:w="4320" w:type="dxa"/>
          </w:tcPr>
          <w:p w14:paraId="086F919A" w14:textId="77777777" w:rsidR="000030DB" w:rsidRDefault="00B620D8">
            <w:r>
              <w:t>Products</w:t>
            </w:r>
          </w:p>
        </w:tc>
        <w:tc>
          <w:tcPr>
            <w:tcW w:w="4320" w:type="dxa"/>
          </w:tcPr>
          <w:p w14:paraId="3B318521" w14:textId="77777777" w:rsidR="000030DB" w:rsidRDefault="00B620D8">
            <w:r>
              <w:t>Product data</w:t>
            </w:r>
          </w:p>
        </w:tc>
      </w:tr>
      <w:tr w:rsidR="000030DB" w14:paraId="03276A29" w14:textId="77777777">
        <w:tc>
          <w:tcPr>
            <w:tcW w:w="4320" w:type="dxa"/>
          </w:tcPr>
          <w:p w14:paraId="5A86EF4A" w14:textId="77777777" w:rsidR="000030DB" w:rsidRDefault="00B620D8">
            <w:r>
              <w:t>Customers</w:t>
            </w:r>
          </w:p>
        </w:tc>
        <w:tc>
          <w:tcPr>
            <w:tcW w:w="4320" w:type="dxa"/>
          </w:tcPr>
          <w:p w14:paraId="0596BEEE" w14:textId="77777777" w:rsidR="000030DB" w:rsidRDefault="00B620D8">
            <w:r>
              <w:t>Customer data</w:t>
            </w:r>
          </w:p>
        </w:tc>
      </w:tr>
      <w:tr w:rsidR="000030DB" w14:paraId="5C93C71E" w14:textId="77777777">
        <w:tc>
          <w:tcPr>
            <w:tcW w:w="4320" w:type="dxa"/>
          </w:tcPr>
          <w:p w14:paraId="1A205521" w14:textId="77777777" w:rsidR="000030DB" w:rsidRDefault="00B620D8">
            <w:r>
              <w:t>Employees</w:t>
            </w:r>
          </w:p>
        </w:tc>
        <w:tc>
          <w:tcPr>
            <w:tcW w:w="4320" w:type="dxa"/>
          </w:tcPr>
          <w:p w14:paraId="656E893D" w14:textId="77777777" w:rsidR="000030DB" w:rsidRDefault="00B620D8">
            <w:r>
              <w:t>Employee data</w:t>
            </w:r>
          </w:p>
        </w:tc>
      </w:tr>
      <w:tr w:rsidR="000030DB" w14:paraId="03CD45C2" w14:textId="77777777">
        <w:tc>
          <w:tcPr>
            <w:tcW w:w="4320" w:type="dxa"/>
          </w:tcPr>
          <w:p w14:paraId="2C4AC18F" w14:textId="77777777" w:rsidR="000030DB" w:rsidRDefault="00B620D8">
            <w:r>
              <w:t>Orders</w:t>
            </w:r>
          </w:p>
        </w:tc>
        <w:tc>
          <w:tcPr>
            <w:tcW w:w="4320" w:type="dxa"/>
          </w:tcPr>
          <w:p w14:paraId="4AF067DC" w14:textId="77777777" w:rsidR="000030DB" w:rsidRDefault="00B620D8">
            <w:r>
              <w:t>Order records</w:t>
            </w:r>
          </w:p>
        </w:tc>
      </w:tr>
      <w:tr w:rsidR="000030DB" w14:paraId="05265BD2" w14:textId="77777777">
        <w:tc>
          <w:tcPr>
            <w:tcW w:w="4320" w:type="dxa"/>
          </w:tcPr>
          <w:p w14:paraId="74F9C6FD" w14:textId="77777777" w:rsidR="000030DB" w:rsidRDefault="00B620D8">
            <w:r>
              <w:t>Order Details</w:t>
            </w:r>
          </w:p>
        </w:tc>
        <w:tc>
          <w:tcPr>
            <w:tcW w:w="4320" w:type="dxa"/>
          </w:tcPr>
          <w:p w14:paraId="2D53DBDC" w14:textId="77777777" w:rsidR="000030DB" w:rsidRDefault="00B620D8">
            <w:r>
              <w:t>Transaction details</w:t>
            </w:r>
          </w:p>
        </w:tc>
      </w:tr>
    </w:tbl>
    <w:p w14:paraId="2B9D330C" w14:textId="77777777" w:rsidR="000030DB" w:rsidRDefault="00B620D8">
      <w:pPr>
        <w:pStyle w:val="Heading1"/>
      </w:pPr>
      <w:r>
        <w:lastRenderedPageBreak/>
        <w:t>Database Design &amp; Preparation</w:t>
      </w:r>
    </w:p>
    <w:p w14:paraId="48BC3032" w14:textId="77777777" w:rsidR="000030DB" w:rsidRDefault="00B620D8">
      <w:pPr>
        <w:pStyle w:val="ListBullet"/>
      </w:pPr>
      <w:r>
        <w:t>Created schema using DDL.</w:t>
      </w:r>
    </w:p>
    <w:p w14:paraId="7691CA06" w14:textId="77777777" w:rsidR="000030DB" w:rsidRDefault="00B620D8">
      <w:pPr>
        <w:pStyle w:val="ListBullet"/>
      </w:pPr>
      <w:r>
        <w:t>Defined PK/FK constraints.</w:t>
      </w:r>
    </w:p>
    <w:p w14:paraId="52003C8B" w14:textId="77777777" w:rsidR="000030DB" w:rsidRDefault="00B620D8">
      <w:pPr>
        <w:pStyle w:val="ListBullet"/>
      </w:pPr>
      <w:r>
        <w:t>Applied CASCADE actions.</w:t>
      </w:r>
    </w:p>
    <w:p w14:paraId="6E1F7DC8" w14:textId="77777777" w:rsidR="000030DB" w:rsidRDefault="00B620D8">
      <w:pPr>
        <w:pStyle w:val="ListBullet"/>
      </w:pPr>
      <w:r>
        <w:t>Imported CSV datasets.</w:t>
      </w:r>
    </w:p>
    <w:p w14:paraId="492940F7" w14:textId="77777777" w:rsidR="000030DB" w:rsidRDefault="00B620D8">
      <w:pPr>
        <w:pStyle w:val="ListBullet"/>
      </w:pPr>
      <w:r>
        <w:t>Validated data integrity.</w:t>
      </w:r>
    </w:p>
    <w:p w14:paraId="4EAE1F5E" w14:textId="77777777" w:rsidR="000030DB" w:rsidRDefault="00B620D8">
      <w:pPr>
        <w:pStyle w:val="Heading1"/>
      </w:pPr>
      <w:r>
        <w:t>SQL Concepts Used</w:t>
      </w:r>
    </w:p>
    <w:p w14:paraId="08F6389C" w14:textId="77777777" w:rsidR="000030DB" w:rsidRDefault="00B620D8">
      <w:pPr>
        <w:pStyle w:val="ListBullet"/>
      </w:pPr>
      <w:r>
        <w:t>SELECT, WHERE, ORDER BY</w:t>
      </w:r>
    </w:p>
    <w:p w14:paraId="68E67BE1" w14:textId="77777777" w:rsidR="000030DB" w:rsidRDefault="00B620D8">
      <w:pPr>
        <w:pStyle w:val="ListBullet"/>
      </w:pPr>
      <w:r>
        <w:t>GROUP BY &amp; HAVING</w:t>
      </w:r>
    </w:p>
    <w:p w14:paraId="6D2B6451" w14:textId="77777777" w:rsidR="000030DB" w:rsidRDefault="00B620D8">
      <w:pPr>
        <w:pStyle w:val="ListBullet"/>
      </w:pPr>
      <w:r>
        <w:t>JOINS</w:t>
      </w:r>
    </w:p>
    <w:p w14:paraId="34B461C0" w14:textId="77777777" w:rsidR="000030DB" w:rsidRDefault="00B620D8">
      <w:pPr>
        <w:pStyle w:val="ListBullet"/>
      </w:pPr>
      <w:r>
        <w:t>Aggregate Functions</w:t>
      </w:r>
    </w:p>
    <w:p w14:paraId="0716D301" w14:textId="77777777" w:rsidR="000030DB" w:rsidRDefault="00B620D8">
      <w:pPr>
        <w:pStyle w:val="ListBullet"/>
      </w:pPr>
      <w:r>
        <w:t>CASE</w:t>
      </w:r>
    </w:p>
    <w:p w14:paraId="11A96F16" w14:textId="77777777" w:rsidR="000030DB" w:rsidRDefault="00B620D8">
      <w:pPr>
        <w:pStyle w:val="ListBullet"/>
      </w:pPr>
      <w:r>
        <w:t>Subqueries</w:t>
      </w:r>
    </w:p>
    <w:p w14:paraId="2C17486E" w14:textId="77777777" w:rsidR="000030DB" w:rsidRDefault="00B620D8">
      <w:pPr>
        <w:pStyle w:val="ListBullet"/>
      </w:pPr>
      <w:r>
        <w:t>Date Functions</w:t>
      </w:r>
    </w:p>
    <w:p w14:paraId="14426899" w14:textId="77777777" w:rsidR="000030DB" w:rsidRDefault="00B620D8">
      <w:pPr>
        <w:pStyle w:val="Heading1"/>
      </w:pPr>
      <w:r>
        <w:t>Business Analysis</w:t>
      </w:r>
    </w:p>
    <w:p w14:paraId="52B377BE" w14:textId="77777777" w:rsidR="000030DB" w:rsidRDefault="00B620D8">
      <w:pPr>
        <w:pStyle w:val="Heading2"/>
      </w:pPr>
      <w:r>
        <w:t xml:space="preserve">Customer </w:t>
      </w:r>
      <w:r>
        <w:t>Insights</w:t>
      </w:r>
    </w:p>
    <w:p w14:paraId="4A059CC6" w14:textId="77777777" w:rsidR="000030DB" w:rsidRDefault="00B620D8">
      <w:pPr>
        <w:pStyle w:val="ListBullet"/>
      </w:pPr>
      <w:r>
        <w:t>Top customers</w:t>
      </w:r>
    </w:p>
    <w:p w14:paraId="545C2F38" w14:textId="77777777" w:rsidR="000030DB" w:rsidRDefault="00B620D8">
      <w:pPr>
        <w:pStyle w:val="ListBullet"/>
      </w:pPr>
      <w:r>
        <w:t>Average purchase</w:t>
      </w:r>
    </w:p>
    <w:p w14:paraId="6F8C68A2" w14:textId="77777777" w:rsidR="000030DB" w:rsidRDefault="00B620D8">
      <w:pPr>
        <w:pStyle w:val="ListBullet"/>
      </w:pPr>
      <w:r>
        <w:t>Customer spending</w:t>
      </w:r>
    </w:p>
    <w:p w14:paraId="78970144" w14:textId="77777777" w:rsidR="000030DB" w:rsidRDefault="00B620D8">
      <w:pPr>
        <w:pStyle w:val="Heading2"/>
      </w:pPr>
      <w:r>
        <w:t>Product Performance</w:t>
      </w:r>
    </w:p>
    <w:p w14:paraId="541875A1" w14:textId="77777777" w:rsidR="000030DB" w:rsidRDefault="00B620D8">
      <w:pPr>
        <w:pStyle w:val="ListBullet"/>
      </w:pPr>
      <w:r>
        <w:t>Best-selling products</w:t>
      </w:r>
    </w:p>
    <w:p w14:paraId="496578EE" w14:textId="77777777" w:rsidR="000030DB" w:rsidRDefault="00B620D8">
      <w:pPr>
        <w:pStyle w:val="ListBullet"/>
      </w:pPr>
      <w:r>
        <w:t>Revenue by category</w:t>
      </w:r>
    </w:p>
    <w:p w14:paraId="54DD1B53" w14:textId="77777777" w:rsidR="000030DB" w:rsidRDefault="00B620D8">
      <w:pPr>
        <w:pStyle w:val="ListBullet"/>
      </w:pPr>
      <w:r>
        <w:t>Average price</w:t>
      </w:r>
    </w:p>
    <w:p w14:paraId="416E2953" w14:textId="77777777" w:rsidR="000030DB" w:rsidRDefault="00B620D8">
      <w:pPr>
        <w:pStyle w:val="Heading2"/>
      </w:pPr>
      <w:r>
        <w:t>Sales Trends</w:t>
      </w:r>
    </w:p>
    <w:p w14:paraId="3A343DC1" w14:textId="77777777" w:rsidR="000030DB" w:rsidRDefault="00B620D8">
      <w:pPr>
        <w:pStyle w:val="ListBullet"/>
      </w:pPr>
      <w:r>
        <w:t>Monthly revenue</w:t>
      </w:r>
    </w:p>
    <w:p w14:paraId="0131DE79" w14:textId="77777777" w:rsidR="000030DB" w:rsidRDefault="00B620D8">
      <w:pPr>
        <w:pStyle w:val="ListBullet"/>
      </w:pPr>
      <w:r>
        <w:t>Peak order dates</w:t>
      </w:r>
    </w:p>
    <w:p w14:paraId="713074C3" w14:textId="77777777" w:rsidR="000030DB" w:rsidRDefault="00B620D8">
      <w:pPr>
        <w:pStyle w:val="ListBullet"/>
      </w:pPr>
      <w:r>
        <w:t>Average order value</w:t>
      </w:r>
    </w:p>
    <w:p w14:paraId="6AFC4E81" w14:textId="77777777" w:rsidR="000030DB" w:rsidRDefault="00B620D8">
      <w:pPr>
        <w:pStyle w:val="Heading2"/>
      </w:pPr>
      <w:r>
        <w:t>Supplier Contribution</w:t>
      </w:r>
    </w:p>
    <w:p w14:paraId="6C5CA55E" w14:textId="77777777" w:rsidR="000030DB" w:rsidRDefault="00B620D8">
      <w:pPr>
        <w:pStyle w:val="ListBullet"/>
      </w:pPr>
      <w:r>
        <w:t>Top suppliers</w:t>
      </w:r>
    </w:p>
    <w:p w14:paraId="394106C1" w14:textId="77777777" w:rsidR="000030DB" w:rsidRDefault="00B620D8">
      <w:pPr>
        <w:pStyle w:val="ListBullet"/>
      </w:pPr>
      <w:r>
        <w:t>Revenue contribution</w:t>
      </w:r>
    </w:p>
    <w:p w14:paraId="0EACDA7B" w14:textId="77777777" w:rsidR="000030DB" w:rsidRDefault="00B620D8">
      <w:pPr>
        <w:pStyle w:val="Heading2"/>
      </w:pPr>
      <w:r>
        <w:t>Employee Performance</w:t>
      </w:r>
    </w:p>
    <w:p w14:paraId="18465549" w14:textId="77777777" w:rsidR="000030DB" w:rsidRDefault="00B620D8">
      <w:pPr>
        <w:pStyle w:val="ListBullet"/>
      </w:pPr>
      <w:r>
        <w:t>Orders handled</w:t>
      </w:r>
    </w:p>
    <w:p w14:paraId="5D4298A0" w14:textId="77777777" w:rsidR="000030DB" w:rsidRDefault="00B620D8">
      <w:pPr>
        <w:pStyle w:val="ListBullet"/>
      </w:pPr>
      <w:r>
        <w:t>Sales value</w:t>
      </w:r>
    </w:p>
    <w:p w14:paraId="5EE61A6C" w14:textId="77777777" w:rsidR="000030DB" w:rsidRDefault="00B620D8">
      <w:pPr>
        <w:pStyle w:val="Heading2"/>
      </w:pPr>
      <w:r>
        <w:t>Order Details</w:t>
      </w:r>
    </w:p>
    <w:p w14:paraId="3C909B71" w14:textId="77777777" w:rsidR="000030DB" w:rsidRDefault="00B620D8">
      <w:pPr>
        <w:pStyle w:val="ListBullet"/>
      </w:pPr>
      <w:r>
        <w:t>Quantity analysis</w:t>
      </w:r>
    </w:p>
    <w:p w14:paraId="12A821B5" w14:textId="77777777" w:rsidR="000030DB" w:rsidRDefault="00B620D8">
      <w:pPr>
        <w:pStyle w:val="ListBullet"/>
      </w:pPr>
      <w:r>
        <w:t>Price analysis</w:t>
      </w:r>
    </w:p>
    <w:p w14:paraId="5721E68F" w14:textId="77777777" w:rsidR="000030DB" w:rsidRDefault="00B620D8">
      <w:pPr>
        <w:pStyle w:val="Heading1"/>
      </w:pPr>
      <w:r>
        <w:lastRenderedPageBreak/>
        <w:t>Key Findings</w:t>
      </w:r>
    </w:p>
    <w:p w14:paraId="4A96D291" w14:textId="77777777" w:rsidR="000030DB" w:rsidRDefault="00B620D8">
      <w:pPr>
        <w:pStyle w:val="ListBullet"/>
      </w:pPr>
      <w:r>
        <w:t>Top-selling products generated most revenue.</w:t>
      </w:r>
    </w:p>
    <w:p w14:paraId="1718DD9E" w14:textId="77777777" w:rsidR="000030DB" w:rsidRDefault="00B620D8">
      <w:pPr>
        <w:pStyle w:val="ListBullet"/>
      </w:pPr>
      <w:r>
        <w:t>Customer spending varied significantly.</w:t>
      </w:r>
    </w:p>
    <w:p w14:paraId="2FFAC12E" w14:textId="77777777" w:rsidR="000030DB" w:rsidRDefault="00B620D8">
      <w:pPr>
        <w:pStyle w:val="ListBullet"/>
      </w:pPr>
      <w:r>
        <w:t>Sales trends support inventory planning.</w:t>
      </w:r>
    </w:p>
    <w:p w14:paraId="41D1BFD4" w14:textId="77777777" w:rsidR="000030DB" w:rsidRDefault="00B620D8">
      <w:pPr>
        <w:pStyle w:val="ListBullet"/>
      </w:pPr>
      <w:r>
        <w:t xml:space="preserve">Supplier </w:t>
      </w:r>
      <w:r>
        <w:t>performance differs across categories.</w:t>
      </w:r>
    </w:p>
    <w:p w14:paraId="26B8F1BF" w14:textId="77777777" w:rsidR="000030DB" w:rsidRDefault="00B620D8">
      <w:pPr>
        <w:pStyle w:val="Heading1"/>
      </w:pPr>
      <w:r>
        <w:t>Business Recommendations</w:t>
      </w:r>
    </w:p>
    <w:p w14:paraId="201EFC0A" w14:textId="77777777" w:rsidR="000030DB" w:rsidRDefault="00B620D8">
      <w:pPr>
        <w:pStyle w:val="ListBullet"/>
      </w:pPr>
      <w:r>
        <w:t>Optimize inventory.</w:t>
      </w:r>
    </w:p>
    <w:p w14:paraId="5FB7C254" w14:textId="77777777" w:rsidR="000030DB" w:rsidRDefault="00B620D8">
      <w:pPr>
        <w:pStyle w:val="ListBullet"/>
      </w:pPr>
      <w:r>
        <w:t>Reward loyal customers.</w:t>
      </w:r>
    </w:p>
    <w:p w14:paraId="27A70149" w14:textId="77777777" w:rsidR="000030DB" w:rsidRDefault="00B620D8">
      <w:pPr>
        <w:pStyle w:val="ListBullet"/>
      </w:pPr>
      <w:r>
        <w:t>Strengthen supplier partnerships.</w:t>
      </w:r>
    </w:p>
    <w:p w14:paraId="4CE90F28" w14:textId="77777777" w:rsidR="000030DB" w:rsidRDefault="00B620D8">
      <w:pPr>
        <w:pStyle w:val="ListBullet"/>
      </w:pPr>
      <w:r>
        <w:t>Use sales trends for forecasting.</w:t>
      </w:r>
    </w:p>
    <w:p w14:paraId="23F74FDE" w14:textId="77777777" w:rsidR="000030DB" w:rsidRDefault="00B620D8">
      <w:pPr>
        <w:pStyle w:val="ListBullet"/>
      </w:pPr>
      <w:r>
        <w:t>Track employee performance regularly.</w:t>
      </w:r>
    </w:p>
    <w:p w14:paraId="61BFC56C" w14:textId="77777777" w:rsidR="000030DB" w:rsidRDefault="00B620D8">
      <w:pPr>
        <w:pStyle w:val="Heading1"/>
      </w:pPr>
      <w:r>
        <w:t>Challenges</w:t>
      </w:r>
    </w:p>
    <w:p w14:paraId="1505AEE8" w14:textId="77777777" w:rsidR="000030DB" w:rsidRDefault="00B620D8">
      <w:pPr>
        <w:pStyle w:val="ListBullet"/>
      </w:pPr>
      <w:r>
        <w:t>Complex joins</w:t>
      </w:r>
    </w:p>
    <w:p w14:paraId="1613B8A0" w14:textId="77777777" w:rsidR="000030DB" w:rsidRDefault="00B620D8">
      <w:pPr>
        <w:pStyle w:val="ListBullet"/>
      </w:pPr>
      <w:r>
        <w:t>Maintaining relat</w:t>
      </w:r>
      <w:r>
        <w:t>ionships</w:t>
      </w:r>
    </w:p>
    <w:p w14:paraId="0D9E8A66" w14:textId="77777777" w:rsidR="000030DB" w:rsidRDefault="00B620D8">
      <w:pPr>
        <w:pStyle w:val="ListBullet"/>
      </w:pPr>
      <w:r>
        <w:t>Time-based analysis</w:t>
      </w:r>
    </w:p>
    <w:p w14:paraId="16302E58" w14:textId="77777777" w:rsidR="000030DB" w:rsidRDefault="00B620D8">
      <w:pPr>
        <w:pStyle w:val="Heading1"/>
      </w:pPr>
      <w:r>
        <w:t>Conclusion</w:t>
      </w:r>
    </w:p>
    <w:p w14:paraId="516E9DCA" w14:textId="77777777" w:rsidR="000030DB" w:rsidRDefault="00B620D8">
      <w:r>
        <w:t>The project demonstrates practical SQL skills in database design, querying, and business analytics, making it suitable for a professional data analytics portfolio.</w:t>
      </w:r>
    </w:p>
    <w:sectPr w:rsidR="000030DB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DB"/>
    <w:rsid w:val="00034616"/>
    <w:rsid w:val="0006063C"/>
    <w:rsid w:val="0015074B"/>
    <w:rsid w:val="0029639D"/>
    <w:rsid w:val="00300E5E"/>
    <w:rsid w:val="00326F90"/>
    <w:rsid w:val="00AA1D8D"/>
    <w:rsid w:val="00B47730"/>
    <w:rsid w:val="00B620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62F0B"/>
  <w14:defaultImageDpi w14:val="300"/>
  <w15:docId w15:val="{349B6ED2-5B41-45B0-8AE1-7891EED12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CB6F2B-2BFD-4311-90A8-A02805A0B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  GHOGARE -2023</cp:lastModifiedBy>
  <cp:revision>2</cp:revision>
  <dcterms:created xsi:type="dcterms:W3CDTF">2026-07-06T16:36:00Z</dcterms:created>
  <dcterms:modified xsi:type="dcterms:W3CDTF">2026-07-06T16:36:00Z</dcterms:modified>
  <cp:category/>
</cp:coreProperties>
</file>