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pStyle w:val="CustomTitle"/>
        <w:jc w:val="center"/>
      </w:pPr>
      <w:r>
        <w:t>PRE-WALKTHROUGH REPORT GENERATOR</w:t>
      </w:r>
    </w:p>
    <w:p/>
    <w:p>
      <w:pPr>
        <w:jc w:val="center"/>
      </w:pPr>
      <w:r>
        <w:rPr>
          <w:color w:val="0066CC"/>
          <w:sz w:val="36"/>
        </w:rPr>
        <w:t>Complete System Documentation</w:t>
      </w:r>
    </w:p>
    <w:p/>
    <w:p/>
    <w:p>
      <w:pPr>
        <w:jc w:val="center"/>
      </w:pPr>
      <w:r>
        <w:rPr>
          <w:i/>
          <w:sz w:val="28"/>
        </w:rPr>
        <w:t>AI-Powered Automation System for Real Estate Professionals</w:t>
      </w:r>
    </w:p>
    <w:p/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7E6E6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1.0.0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November 26, 2025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Production Ready</w:t>
            </w:r>
          </w:p>
        </w:tc>
      </w:tr>
      <w:tr>
        <w:tc>
          <w:tcPr>
            <w:tcW w:type="dxa" w:w="4320"/>
            <w:shd w:fill="E7E6E6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t>Confidential - Attorney Review</w:t>
            </w:r>
          </w:p>
        </w:tc>
      </w:tr>
    </w:tbl>
    <w:p>
      <w:r>
        <w:br w:type="page"/>
      </w:r>
    </w:p>
    <w:p>
      <w:pPr>
        <w:pStyle w:val="CustomHeading1"/>
        <w:jc w:val="center"/>
      </w:pPr>
      <w:r>
        <w:t>TABLE OF CONTENTS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Executive Summary</w:t>
            </w:r>
          </w:p>
        </w:tc>
        <w:tc>
          <w:tcPr>
            <w:tcW w:type="dxa" w:w="720"/>
          </w:tcPr>
          <w:p>
            <w:r>
              <w:t>3</w:t>
            </w:r>
          </w:p>
        </w:tc>
      </w:tr>
      <w:tr>
        <w:tc>
          <w:tcPr>
            <w:tcW w:type="dxa" w:w="72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System Architecture Diagram</w:t>
            </w:r>
          </w:p>
        </w:tc>
        <w:tc>
          <w:tcPr>
            <w:tcW w:type="dxa" w:w="720"/>
          </w:tcPr>
          <w:p>
            <w:r>
              <w:t>5</w:t>
            </w:r>
          </w:p>
        </w:tc>
      </w:tr>
      <w:tr>
        <w:tc>
          <w:tcPr>
            <w:tcW w:type="dxa" w:w="72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Data Flow Visualization</w:t>
            </w:r>
          </w:p>
        </w:tc>
        <w:tc>
          <w:tcPr>
            <w:tcW w:type="dxa" w:w="720"/>
          </w:tcPr>
          <w:p>
            <w:r>
              <w:t>7</w:t>
            </w:r>
          </w:p>
        </w:tc>
      </w:tr>
      <w:tr>
        <w:tc>
          <w:tcPr>
            <w:tcW w:type="dxa" w:w="720"/>
          </w:tcPr>
          <w:p>
            <w:r>
              <w:t>4.</w:t>
            </w:r>
          </w:p>
        </w:tc>
        <w:tc>
          <w:tcPr>
            <w:tcW w:type="dxa" w:w="2880"/>
          </w:tcPr>
          <w:p>
            <w:r>
              <w:t>Technology Stack</w:t>
            </w:r>
          </w:p>
        </w:tc>
        <w:tc>
          <w:tcPr>
            <w:tcW w:type="dxa" w:w="720"/>
          </w:tcPr>
          <w:p>
            <w:r>
              <w:t>9</w:t>
            </w:r>
          </w:p>
        </w:tc>
      </w:tr>
      <w:tr>
        <w:tc>
          <w:tcPr>
            <w:tcW w:type="dxa" w:w="720"/>
          </w:tcPr>
          <w:p>
            <w:r>
              <w:t>5.</w:t>
            </w:r>
          </w:p>
        </w:tc>
        <w:tc>
          <w:tcPr>
            <w:tcW w:type="dxa" w:w="2880"/>
          </w:tcPr>
          <w:p>
            <w:r>
              <w:t>Processing Pipeline Flow</w:t>
            </w:r>
          </w:p>
        </w:tc>
        <w:tc>
          <w:tcPr>
            <w:tcW w:type="dxa" w:w="720"/>
          </w:tcPr>
          <w:p>
            <w:r>
              <w:t>11</w:t>
            </w:r>
          </w:p>
        </w:tc>
      </w:tr>
      <w:tr>
        <w:tc>
          <w:tcPr>
            <w:tcW w:type="dxa" w:w="720"/>
          </w:tcPr>
          <w:p>
            <w:r>
              <w:t>6.</w:t>
            </w:r>
          </w:p>
        </w:tc>
        <w:tc>
          <w:tcPr>
            <w:tcW w:type="dxa" w:w="2880"/>
          </w:tcPr>
          <w:p>
            <w:r>
              <w:t>Core Components</w:t>
            </w:r>
          </w:p>
        </w:tc>
        <w:tc>
          <w:tcPr>
            <w:tcW w:type="dxa" w:w="720"/>
          </w:tcPr>
          <w:p>
            <w:r>
              <w:t>13</w:t>
            </w:r>
          </w:p>
        </w:tc>
      </w:tr>
      <w:tr>
        <w:tc>
          <w:tcPr>
            <w:tcW w:type="dxa" w:w="72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API Documentation</w:t>
            </w:r>
          </w:p>
        </w:tc>
        <w:tc>
          <w:tcPr>
            <w:tcW w:type="dxa" w:w="720"/>
          </w:tcPr>
          <w:p>
            <w:r>
              <w:t>16</w:t>
            </w:r>
          </w:p>
        </w:tc>
      </w:tr>
      <w:tr>
        <w:tc>
          <w:tcPr>
            <w:tcW w:type="dxa" w:w="720"/>
          </w:tcPr>
          <w:p>
            <w:r>
              <w:t>8.</w:t>
            </w:r>
          </w:p>
        </w:tc>
        <w:tc>
          <w:tcPr>
            <w:tcW w:type="dxa" w:w="2880"/>
          </w:tcPr>
          <w:p>
            <w:r>
              <w:t>Power Automate Integration Flow</w:t>
            </w:r>
          </w:p>
        </w:tc>
        <w:tc>
          <w:tcPr>
            <w:tcW w:type="dxa" w:w="720"/>
          </w:tcPr>
          <w:p>
            <w:r>
              <w:t>19</w:t>
            </w:r>
          </w:p>
        </w:tc>
      </w:tr>
      <w:tr>
        <w:tc>
          <w:tcPr>
            <w:tcW w:type="dxa" w:w="720"/>
          </w:tcPr>
          <w:p>
            <w:r>
              <w:t>9.</w:t>
            </w:r>
          </w:p>
        </w:tc>
        <w:tc>
          <w:tcPr>
            <w:tcW w:type="dxa" w:w="2880"/>
          </w:tcPr>
          <w:p>
            <w:r>
              <w:t>Deployment Architecture</w:t>
            </w:r>
          </w:p>
        </w:tc>
        <w:tc>
          <w:tcPr>
            <w:tcW w:type="dxa" w:w="720"/>
          </w:tcPr>
          <w:p>
            <w:r>
              <w:t>22</w:t>
            </w:r>
          </w:p>
        </w:tc>
      </w:tr>
      <w:tr>
        <w:tc>
          <w:tcPr>
            <w:tcW w:type="dxa" w:w="720"/>
          </w:tcPr>
          <w:p>
            <w:r>
              <w:t>10.</w:t>
            </w:r>
          </w:p>
        </w:tc>
        <w:tc>
          <w:tcPr>
            <w:tcW w:type="dxa" w:w="2880"/>
          </w:tcPr>
          <w:p>
            <w:r>
              <w:t>Security Framework Diagram</w:t>
            </w:r>
          </w:p>
        </w:tc>
        <w:tc>
          <w:tcPr>
            <w:tcW w:type="dxa" w:w="720"/>
          </w:tcPr>
          <w:p>
            <w:r>
              <w:t>24</w:t>
            </w:r>
          </w:p>
        </w:tc>
      </w:tr>
      <w:tr>
        <w:tc>
          <w:tcPr>
            <w:tcW w:type="dxa" w:w="720"/>
          </w:tcPr>
          <w:p>
            <w:r>
              <w:t>11.</w:t>
            </w:r>
          </w:p>
        </w:tc>
        <w:tc>
          <w:tcPr>
            <w:tcW w:type="dxa" w:w="2880"/>
          </w:tcPr>
          <w:p>
            <w:r>
              <w:t>Business Value &amp; ROI</w:t>
            </w:r>
          </w:p>
        </w:tc>
        <w:tc>
          <w:tcPr>
            <w:tcW w:type="dxa" w:w="720"/>
          </w:tcPr>
          <w:p>
            <w:r>
              <w:t>26</w:t>
            </w:r>
          </w:p>
        </w:tc>
      </w:tr>
      <w:tr>
        <w:tc>
          <w:tcPr>
            <w:tcW w:type="dxa" w:w="720"/>
          </w:tcPr>
          <w:p>
            <w:r>
              <w:t>12.</w:t>
            </w:r>
          </w:p>
        </w:tc>
        <w:tc>
          <w:tcPr>
            <w:tcW w:type="dxa" w:w="2880"/>
          </w:tcPr>
          <w:p>
            <w:r>
              <w:t>Legal &amp; Compliance</w:t>
            </w:r>
          </w:p>
        </w:tc>
        <w:tc>
          <w:tcPr>
            <w:tcW w:type="dxa" w:w="720"/>
          </w:tcPr>
          <w:p>
            <w:r>
              <w:t>28</w:t>
            </w:r>
          </w:p>
        </w:tc>
      </w:tr>
    </w:tbl>
    <w:p>
      <w:r>
        <w:br w:type="page"/>
      </w:r>
    </w:p>
    <w:p>
      <w:pPr>
        <w:pStyle w:val="CustomHeading1"/>
      </w:pPr>
      <w:r>
        <w:t>1. EXECUTIVE SUMMARY</w:t>
      </w:r>
    </w:p>
    <w:p/>
    <w:p>
      <w:pPr>
        <w:pStyle w:val="CustomHeading2"/>
      </w:pPr>
      <w:r>
        <w:t>Overview</w:t>
      </w:r>
    </w:p>
    <w:p>
      <w:r>
        <w:t>The Pre-Walkthrough Report Generator is an enterprise-grade, AI-powered automation system designed to transform renovation consultation transcripts into comprehensive, professional pre-walkthrough reports. The system leverages cutting-edge artificial intelligence (OpenAI GPT-4o) and real-time property data integration to deliver reports in under 2 minutes, reducing manual processing time by 98%.</w:t>
      </w:r>
    </w:p>
    <w:p/>
    <w:p>
      <w:pPr>
        <w:pStyle w:val="CustomHeading2"/>
      </w:pPr>
      <w:r>
        <w:t>Key Capabilities</w:t>
      </w:r>
    </w:p>
    <w:p>
      <w:pPr>
        <w:pStyle w:val="ListBullet"/>
        <w:ind w:left="360"/>
      </w:pPr>
      <w:r>
        <w:t>Automated transcript processing using advanced natural language processing</w:t>
      </w:r>
    </w:p>
    <w:p>
      <w:pPr>
        <w:pStyle w:val="ListBullet"/>
        <w:ind w:left="360"/>
      </w:pPr>
      <w:r>
        <w:t>Real-time property data enrichment from multiple authoritative sources</w:t>
      </w:r>
    </w:p>
    <w:p>
      <w:pPr>
        <w:pStyle w:val="ListBullet"/>
        <w:ind w:left="360"/>
      </w:pPr>
      <w:r>
        <w:t>Professional document generation with embedded images and floor plans</w:t>
      </w:r>
    </w:p>
    <w:p>
      <w:pPr>
        <w:pStyle w:val="ListBullet"/>
        <w:ind w:left="360"/>
      </w:pPr>
      <w:r>
        <w:t>RESTful API for seamless integration with existing workflows</w:t>
      </w:r>
    </w:p>
    <w:p>
      <w:pPr>
        <w:pStyle w:val="ListBullet"/>
        <w:ind w:left="360"/>
      </w:pPr>
      <w:r>
        <w:t>Power Automate integration for no-code automation</w:t>
      </w:r>
    </w:p>
    <w:p>
      <w:pPr>
        <w:pStyle w:val="ListBullet"/>
        <w:ind w:left="360"/>
      </w:pPr>
      <w:r>
        <w:t>Multi-platform deployment (cloud-native architecture)</w:t>
      </w:r>
    </w:p>
    <w:p>
      <w:pPr>
        <w:pStyle w:val="ListBullet"/>
        <w:ind w:left="360"/>
      </w:pPr>
      <w:r>
        <w:t>Enterprise-grade security and compliance features</w:t>
      </w:r>
    </w:p>
    <w:p/>
    <w:p>
      <w:pPr>
        <w:pStyle w:val="CustomHeading2"/>
      </w:pPr>
      <w:r>
        <w:t>Business Impact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Before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t>Report Generation Time</w:t>
            </w:r>
          </w:p>
        </w:tc>
        <w:tc>
          <w:tcPr>
            <w:tcW w:type="dxa" w:w="2880"/>
          </w:tcPr>
          <w:p>
            <w:r>
              <w:t>2-3 hours</w:t>
            </w:r>
          </w:p>
        </w:tc>
        <w:tc>
          <w:tcPr>
            <w:tcW w:type="dxa" w:w="2880"/>
          </w:tcPr>
          <w:p>
            <w:r>
              <w:t>&lt; 2 minutes</w:t>
            </w:r>
          </w:p>
        </w:tc>
      </w:tr>
      <w:tr>
        <w:tc>
          <w:tcPr>
            <w:tcW w:type="dxa" w:w="2880"/>
          </w:tcPr>
          <w:p>
            <w:r>
              <w:t>Manual Data Entry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Error Rate</w:t>
            </w:r>
          </w:p>
        </w:tc>
        <w:tc>
          <w:tcPr>
            <w:tcW w:type="dxa" w:w="2880"/>
          </w:tcPr>
          <w:p>
            <w:r>
              <w:t>15-20%</w:t>
            </w:r>
          </w:p>
        </w:tc>
        <w:tc>
          <w:tcPr>
            <w:tcW w:type="dxa" w:w="2880"/>
          </w:tcPr>
          <w:p>
            <w:r>
              <w:t>&lt; 2%</w:t>
            </w:r>
          </w:p>
        </w:tc>
      </w:tr>
      <w:tr>
        <w:tc>
          <w:tcPr>
            <w:tcW w:type="dxa" w:w="2880"/>
          </w:tcPr>
          <w:p>
            <w:r>
              <w:t>Cost per Report</w:t>
            </w:r>
          </w:p>
        </w:tc>
        <w:tc>
          <w:tcPr>
            <w:tcW w:type="dxa" w:w="2880"/>
          </w:tcPr>
          <w:p>
            <w:r>
              <w:t>$75-$150</w:t>
            </w:r>
          </w:p>
        </w:tc>
        <w:tc>
          <w:tcPr>
            <w:tcW w:type="dxa" w:w="2880"/>
          </w:tcPr>
          <w:p>
            <w:r>
              <w:t>$2-$5</w:t>
            </w:r>
          </w:p>
        </w:tc>
      </w:tr>
    </w:tbl>
    <w:p>
      <w:r>
        <w:br w:type="page"/>
      </w:r>
    </w:p>
    <w:p>
      <w:pPr>
        <w:pStyle w:val="CustomHeading1"/>
      </w:pPr>
      <w:r>
        <w:t>2. SYSTEM ARCHITECTURE DIAGRAM</w:t>
      </w:r>
    </w:p>
    <w:p/>
    <w:p>
      <w:r>
        <w:rPr>
          <w:b/>
          <w:color w:val="003366"/>
          <w:sz w:val="28"/>
        </w:rPr>
        <w:t>📊 System Architecture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8F5"/>
          </w:tcPr>
          <w:p>
            <w:pPr>
              <w:spacing w:after="60"/>
            </w:pPr>
            <w: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                  CLIENT LAYER                          │</w:t>
            </w:r>
          </w:p>
          <w:p>
            <w:pPr>
              <w:spacing w:after="60"/>
            </w:pPr>
            <w:r>
              <w:t>│  • Power Automate  • Web Browser  • Mobile  • CLI       │</w:t>
            </w:r>
          </w:p>
          <w:p>
            <w:pPr>
              <w:spacing w:after="60"/>
            </w:pPr>
            <w:r>
              <w:t>└────────────────────┬────────────────────────────────────┘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              │ HTTPS/TLS</w:t>
            </w:r>
          </w:p>
          <w:p>
            <w:pPr>
              <w:spacing w:after="60"/>
            </w:pPr>
            <w:r>
              <w:t xml:space="preserve">              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                API GATEWAY LAYER                       │</w:t>
            </w:r>
          </w:p>
          <w:p>
            <w:pPr>
              <w:spacing w:after="60"/>
            </w:pPr>
            <w:r>
              <w:t>│              FastAPI Server (Python 3.11)                │</w:t>
            </w:r>
          </w:p>
          <w:p>
            <w:pPr>
              <w:spacing w:after="60"/>
            </w:pPr>
            <w:r>
              <w:t>│  • Request Validation  • Rate Limiting  • Logging        │</w:t>
            </w:r>
          </w:p>
          <w:p>
            <w:pPr>
              <w:spacing w:after="60"/>
            </w:pPr>
            <w:r>
              <w:t>└────────────────────┬────────────────────────────────────┘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              │</w:t>
            </w:r>
          </w:p>
          <w:p>
            <w:pPr>
              <w:spacing w:after="60"/>
            </w:pPr>
            <w:r>
              <w:t xml:space="preserve">              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               PROCESSING LAYER                         │</w:t>
            </w:r>
          </w:p>
          <w:p>
            <w:pPr>
              <w:spacing w:after="60"/>
            </w:pPr>
            <w:r>
              <w:t>│                                                           │</w:t>
            </w:r>
          </w:p>
          <w:p>
            <w:pPr>
              <w:spacing w:after="60"/>
            </w:pPr>
            <w:r>
              <w:t>│  ┌─────────────────────────────────────────────────┐   │</w:t>
            </w:r>
          </w:p>
          <w:p>
            <w:pPr>
              <w:spacing w:after="60"/>
            </w:pPr>
            <w:r>
              <w:t>│  │ Transcript Processor (OpenAI GPT-4o)            │   │</w:t>
            </w:r>
          </w:p>
          <w:p>
            <w:pPr>
              <w:spacing w:after="60"/>
            </w:pPr>
            <w:r>
              <w:t>│  │ • Extract structured data from transcripts       │   │</w:t>
            </w:r>
          </w:p>
          <w:p>
            <w:pPr>
              <w:spacing w:after="60"/>
            </w:pPr>
            <w:r>
              <w:t>│  └─────────────────────────────────────────────────┘   │</w:t>
            </w:r>
          </w:p>
          <w:p>
            <w:pPr>
              <w:spacing w:after="60"/>
            </w:pPr>
            <w:r>
              <w:t>│                     │                                    │</w:t>
            </w:r>
          </w:p>
          <w:p>
            <w:pPr>
              <w:spacing w:after="60"/>
            </w:pPr>
            <w:r>
              <w:t>│  ┌─────────────────────────────────────────────────┐   │</w:t>
            </w:r>
          </w:p>
          <w:p>
            <w:pPr>
              <w:spacing w:after="60"/>
            </w:pPr>
            <w:r>
              <w:t>│  │ Property API Handler                             │   │</w:t>
            </w:r>
          </w:p>
          <w:p>
            <w:pPr>
              <w:spacing w:after="60"/>
            </w:pPr>
            <w:r>
              <w:t>│  │ • Web scraping • RapidAPI • Property lookup      │   │</w:t>
            </w:r>
          </w:p>
          <w:p>
            <w:pPr>
              <w:spacing w:after="60"/>
            </w:pPr>
            <w:r>
              <w:t>│  └─────────────────────────────────────────────────┘   │</w:t>
            </w:r>
          </w:p>
          <w:p>
            <w:pPr>
              <w:spacing w:after="60"/>
            </w:pPr>
            <w:r>
              <w:t>│                     │                                    │</w:t>
            </w:r>
          </w:p>
          <w:p>
            <w:pPr>
              <w:spacing w:after="60"/>
            </w:pPr>
            <w:r>
              <w:t>│  ┌─────────────────────────────────────────────────┐   │</w:t>
            </w:r>
          </w:p>
          <w:p>
            <w:pPr>
              <w:spacing w:after="60"/>
            </w:pPr>
            <w:r>
              <w:t>│  │ Document Generator                               │   │</w:t>
            </w:r>
          </w:p>
          <w:p>
            <w:pPr>
              <w:spacing w:after="60"/>
            </w:pPr>
            <w:r>
              <w:t>│  │ • Word assembly • Image embedding • Formatting   │   │</w:t>
            </w:r>
          </w:p>
          <w:p>
            <w:pPr>
              <w:spacing w:after="60"/>
            </w:pPr>
            <w:r>
              <w:t>│  └─────────────────────────────────────────────────┘   │</w:t>
            </w:r>
          </w:p>
          <w:p>
            <w:pPr>
              <w:spacing w:after="60"/>
            </w:pPr>
            <w:r>
              <w:t>└────────────────────┬────────────────────────────────────┘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              │</w:t>
            </w:r>
          </w:p>
          <w:p>
            <w:pPr>
              <w:spacing w:after="60"/>
            </w:pPr>
            <w:r>
              <w:t xml:space="preserve">              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             EXTERNAL SERVICES                          │</w:t>
            </w:r>
          </w:p>
          <w:p>
            <w:pPr>
              <w:spacing w:after="60"/>
            </w:pPr>
            <w:r>
              <w:t>│  • OpenAI API  • RapidAPI  • SerpAPI  • Realtor.com     │</w:t>
            </w:r>
          </w:p>
          <w:p>
            <w:pPr>
              <w:spacing w:after="60"/>
            </w:pPr>
            <w:r>
              <w:t>└─────────────────────────────────────────────────────────┘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CustomHeading2"/>
      </w:pPr>
      <w:r>
        <w:t>Key Architecture Features:</w:t>
      </w:r>
    </w:p>
    <w:p>
      <w:pPr>
        <w:ind w:left="360"/>
      </w:pPr>
      <w:r>
        <w:t>✓ Cloud-native design for high availability (99.9% uptime)</w:t>
      </w:r>
    </w:p>
    <w:p>
      <w:pPr>
        <w:ind w:left="360"/>
      </w:pPr>
      <w:r>
        <w:t>✓ Microservices architecture with clear separation of concerns</w:t>
      </w:r>
    </w:p>
    <w:p>
      <w:pPr>
        <w:ind w:left="360"/>
      </w:pPr>
      <w:r>
        <w:t>✓ Horizontal scalability through containerization</w:t>
      </w:r>
    </w:p>
    <w:p>
      <w:pPr>
        <w:ind w:left="360"/>
      </w:pPr>
      <w:r>
        <w:t>✓ Fault tolerance with graceful degradation</w:t>
      </w:r>
    </w:p>
    <w:p>
      <w:pPr>
        <w:ind w:left="360"/>
      </w:pPr>
      <w:r>
        <w:t>✓ Security-first design with encryption at all layers</w:t>
      </w:r>
    </w:p>
    <w:p>
      <w:r>
        <w:br w:type="page"/>
      </w:r>
    </w:p>
    <w:p>
      <w:pPr>
        <w:pStyle w:val="CustomHeading1"/>
      </w:pPr>
      <w:r>
        <w:t>3. DATA FLOW VISUALIZATION</w:t>
      </w:r>
    </w:p>
    <w:p/>
    <w:p>
      <w:r>
        <w:rPr>
          <w:b/>
          <w:color w:val="003366"/>
          <w:sz w:val="28"/>
        </w:rPr>
        <w:t>📊 Complete Data Flow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EF9E7"/>
          </w:tcPr>
          <w:p>
            <w:pPr>
              <w:spacing w:after="60"/>
            </w:pPr>
            <w:r>
              <w:t>┌─────────────┐</w:t>
            </w:r>
          </w:p>
          <w:p>
            <w:pPr>
              <w:spacing w:after="60"/>
            </w:pPr>
            <w:r>
              <w:t>│ Transcript  │ ← User submits via API/Email/Upload</w:t>
            </w:r>
          </w:p>
          <w:p>
            <w:pPr>
              <w:spacing w:after="60"/>
            </w:pPr>
            <w:r>
              <w:t>│   Input     │</w:t>
            </w:r>
          </w:p>
          <w:p>
            <w:pPr>
              <w:spacing w:after="60"/>
            </w:pPr>
            <w:r>
              <w:t>└──────┬──────┘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STEP 1: VALIDATION                  │</w:t>
            </w:r>
          </w:p>
          <w:p>
            <w:pPr>
              <w:spacing w:after="60"/>
            </w:pPr>
            <w:r>
              <w:t>│  • Check length (50-100k chars)      │</w:t>
            </w:r>
          </w:p>
          <w:p>
            <w:pPr>
              <w:spacing w:after="60"/>
            </w:pPr>
            <w:r>
              <w:t>│  • Verify format                     │</w:t>
            </w:r>
          </w:p>
          <w:p>
            <w:pPr>
              <w:spacing w:after="60"/>
            </w:pPr>
            <w:r>
              <w:t>│  • Sanitize input                    │</w:t>
            </w:r>
          </w:p>
          <w:p>
            <w:pPr>
              <w:spacing w:after="60"/>
            </w:pPr>
            <w:r>
              <w:t>└──────┬───────────────────────────────┘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STEP 2: AI PROCESSING (GPT-4o)     │</w:t>
            </w:r>
          </w:p>
          <w:p>
            <w:pPr>
              <w:spacing w:after="60"/>
            </w:pPr>
            <w:r>
              <w:t>│  • Extract property info             │</w:t>
            </w:r>
          </w:p>
          <w:p>
            <w:pPr>
              <w:spacing w:after="60"/>
            </w:pPr>
            <w:r>
              <w:t>│  • Extract client details            │</w:t>
            </w:r>
          </w:p>
          <w:p>
            <w:pPr>
              <w:spacing w:after="60"/>
            </w:pPr>
            <w:r>
              <w:t>│  • Extract renovation scope          │</w:t>
            </w:r>
          </w:p>
          <w:p>
            <w:pPr>
              <w:spacing w:after="60"/>
            </w:pPr>
            <w:r>
              <w:t>│  • Extract timeline &amp; budget         │</w:t>
            </w:r>
          </w:p>
          <w:p>
            <w:pPr>
              <w:spacing w:after="60"/>
            </w:pPr>
            <w:r>
              <w:t>│  ⏱ Processing time: 5-15 seconds    │</w:t>
            </w:r>
          </w:p>
          <w:p>
            <w:pPr>
              <w:spacing w:after="60"/>
            </w:pPr>
            <w:r>
              <w:t>└──────┬───────────────────────────────┘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STEP 3: ADDRESS RESOLUTION          │</w:t>
            </w:r>
          </w:p>
          <w:p>
            <w:pPr>
              <w:spacing w:after="60"/>
            </w:pPr>
            <w:r>
              <w:t>│  • Clean &amp; standardize address       │</w:t>
            </w:r>
          </w:p>
          <w:p>
            <w:pPr>
              <w:spacing w:after="60"/>
            </w:pPr>
            <w:r>
              <w:t>│  • Validate format                   │</w:t>
            </w:r>
          </w:p>
          <w:p>
            <w:pPr>
              <w:spacing w:after="60"/>
            </w:pPr>
            <w:r>
              <w:t>│  ⏱ Processing time: &lt;1 second       │</w:t>
            </w:r>
          </w:p>
          <w:p>
            <w:pPr>
              <w:spacing w:after="60"/>
            </w:pPr>
            <w:r>
              <w:t>└──────┬───────────────────────────────┘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STEP 4: PROPERTY DATA LOOKUP        │</w:t>
            </w:r>
          </w:p>
          <w:p>
            <w:pPr>
              <w:spacing w:after="60"/>
            </w:pPr>
            <w:r>
              <w:t>│  • Web scraping (DuckDuckGo)         │</w:t>
            </w:r>
          </w:p>
          <w:p>
            <w:pPr>
              <w:spacing w:after="60"/>
            </w:pPr>
            <w:r>
              <w:t>│  • RapidAPI property details         │</w:t>
            </w:r>
          </w:p>
          <w:p>
            <w:pPr>
              <w:spacing w:after="60"/>
            </w:pPr>
            <w:r>
              <w:t>│  • Fetch photos &amp; floor plans        │</w:t>
            </w:r>
          </w:p>
          <w:p>
            <w:pPr>
              <w:spacing w:after="60"/>
            </w:pPr>
            <w:r>
              <w:t>│  ⏱ Processing time: 3-8 seconds     │</w:t>
            </w:r>
          </w:p>
          <w:p>
            <w:pPr>
              <w:spacing w:after="60"/>
            </w:pPr>
            <w:r>
              <w:t>└──────┬───────────────────────────────┘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┌──────────────────────────────────────┐</w:t>
            </w:r>
          </w:p>
          <w:p>
            <w:pPr>
              <w:spacing w:after="60"/>
            </w:pPr>
            <w:r>
              <w:t>│  STEP 5: DOCUMENT GENERATION         │</w:t>
            </w:r>
          </w:p>
          <w:p>
            <w:pPr>
              <w:spacing w:after="60"/>
            </w:pPr>
            <w:r>
              <w:t>│  • Assemble Word document            │</w:t>
            </w:r>
          </w:p>
          <w:p>
            <w:pPr>
              <w:spacing w:after="60"/>
            </w:pPr>
            <w:r>
              <w:t>│  • Embed images &amp; floor plans        │</w:t>
            </w:r>
          </w:p>
          <w:p>
            <w:pPr>
              <w:spacing w:after="60"/>
            </w:pPr>
            <w:r>
              <w:t>│  • Format tables &amp; sections          │</w:t>
            </w:r>
          </w:p>
          <w:p>
            <w:pPr>
              <w:spacing w:after="60"/>
            </w:pPr>
            <w:r>
              <w:t>│  ⏱ Processing time: 2-5 seconds     │</w:t>
            </w:r>
          </w:p>
          <w:p>
            <w:pPr>
              <w:spacing w:after="60"/>
            </w:pPr>
            <w:r>
              <w:t>└──────┬───────────────────────────────┘</w:t>
            </w:r>
          </w:p>
          <w:p>
            <w:pPr>
              <w:spacing w:after="60"/>
            </w:pPr>
            <w:r>
              <w:t xml:space="preserve">       │</w:t>
            </w:r>
          </w:p>
          <w:p>
            <w:pPr>
              <w:spacing w:after="60"/>
            </w:pPr>
            <w:r>
              <w:t xml:space="preserve">       ▼</w:t>
            </w:r>
          </w:p>
          <w:p>
            <w:pPr>
              <w:spacing w:after="60"/>
            </w:pPr>
            <w:r>
              <w:t>┌─────────────┐</w:t>
            </w:r>
          </w:p>
          <w:p>
            <w:pPr>
              <w:spacing w:after="60"/>
            </w:pPr>
            <w:r>
              <w:t>│  Generated  │ → Delivered to user</w:t>
            </w:r>
          </w:p>
          <w:p>
            <w:pPr>
              <w:spacing w:after="60"/>
            </w:pPr>
            <w:r>
              <w:t>│ .docx Report│</w:t>
            </w:r>
          </w:p>
          <w:p>
            <w:pPr>
              <w:spacing w:after="60"/>
            </w:pPr>
            <w:r>
              <w:t>└─────────────┘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⏱ TOTAL TIME: 15-35 seconds end-to-end</w:t>
            </w:r>
          </w:p>
        </w:tc>
      </w:tr>
    </w:tbl>
    <w:p/>
    <w:p>
      <w:r>
        <w:br w:type="page"/>
      </w:r>
    </w:p>
    <w:p>
      <w:pPr>
        <w:pStyle w:val="CustomHeading1"/>
      </w:pPr>
      <w:r>
        <w:t>4. TECHNOLOGY STACK</w:t>
      </w:r>
    </w:p>
    <w:p/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Backend Framework</w:t>
            </w:r>
          </w:p>
        </w:tc>
        <w:tc>
          <w:tcPr>
            <w:tcW w:type="dxa" w:w="2880"/>
          </w:tcPr>
          <w:p>
            <w:r>
              <w:t>FastAPI 0.104.1</w:t>
            </w:r>
          </w:p>
        </w:tc>
        <w:tc>
          <w:tcPr>
            <w:tcW w:type="dxa" w:w="2880"/>
          </w:tcPr>
          <w:p>
            <w:r>
              <w:t>High-performance async API</w:t>
            </w:r>
          </w:p>
        </w:tc>
      </w:tr>
      <w:tr>
        <w:tc>
          <w:tcPr>
            <w:tcW w:type="dxa" w:w="2880"/>
          </w:tcPr>
          <w:p>
            <w:r>
              <w:t>AI/ML</w:t>
            </w:r>
          </w:p>
        </w:tc>
        <w:tc>
          <w:tcPr>
            <w:tcW w:type="dxa" w:w="2880"/>
          </w:tcPr>
          <w:p>
            <w:r>
              <w:t>OpenAI GPT-4o</w:t>
            </w:r>
          </w:p>
        </w:tc>
        <w:tc>
          <w:tcPr>
            <w:tcW w:type="dxa" w:w="2880"/>
          </w:tcPr>
          <w:p>
            <w:r>
              <w:t>Natural language processing</w:t>
            </w:r>
          </w:p>
        </w:tc>
      </w:tr>
      <w:tr>
        <w:tc>
          <w:tcPr>
            <w:tcW w:type="dxa" w:w="2880"/>
          </w:tcPr>
          <w:p>
            <w:r>
              <w:t>Document Processing</w:t>
            </w:r>
          </w:p>
        </w:tc>
        <w:tc>
          <w:tcPr>
            <w:tcW w:type="dxa" w:w="2880"/>
          </w:tcPr>
          <w:p>
            <w:r>
              <w:t>python-docx 1.1.0</w:t>
            </w:r>
          </w:p>
        </w:tc>
        <w:tc>
          <w:tcPr>
            <w:tcW w:type="dxa" w:w="2880"/>
          </w:tcPr>
          <w:p>
            <w:r>
              <w:t>Word document generation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Pillow 10.1.0</w:t>
            </w:r>
          </w:p>
        </w:tc>
        <w:tc>
          <w:tcPr>
            <w:tcW w:type="dxa" w:w="2880"/>
          </w:tcPr>
          <w:p>
            <w:r>
              <w:t>Image optimization</w:t>
            </w:r>
          </w:p>
        </w:tc>
      </w:tr>
      <w:tr>
        <w:tc>
          <w:tcPr>
            <w:tcW w:type="dxa" w:w="2880"/>
          </w:tcPr>
          <w:p>
            <w:r>
              <w:t>Web Scraping</w:t>
            </w:r>
          </w:p>
        </w:tc>
        <w:tc>
          <w:tcPr>
            <w:tcW w:type="dxa" w:w="2880"/>
          </w:tcPr>
          <w:p>
            <w:r>
              <w:t>BeautifulSoup4</w:t>
            </w:r>
          </w:p>
        </w:tc>
        <w:tc>
          <w:tcPr>
            <w:tcW w:type="dxa" w:w="2880"/>
          </w:tcPr>
          <w:p>
            <w:r>
              <w:t>Property data extraction</w:t>
            </w:r>
          </w:p>
        </w:tc>
      </w:tr>
      <w:tr>
        <w:tc>
          <w:tcPr>
            <w:tcW w:type="dxa" w:w="2880"/>
          </w:tcPr>
          <w:p>
            <w:r>
              <w:t>Data Validation</w:t>
            </w:r>
          </w:p>
        </w:tc>
        <w:tc>
          <w:tcPr>
            <w:tcW w:type="dxa" w:w="2880"/>
          </w:tcPr>
          <w:p>
            <w:r>
              <w:t>Pydantic 2.5.0</w:t>
            </w:r>
          </w:p>
        </w:tc>
        <w:tc>
          <w:tcPr>
            <w:tcW w:type="dxa" w:w="2880"/>
          </w:tcPr>
          <w:p>
            <w:r>
              <w:t>Request validation</w:t>
            </w:r>
          </w:p>
        </w:tc>
      </w:tr>
      <w:tr>
        <w:tc>
          <w:tcPr>
            <w:tcW w:type="dxa" w:w="2880"/>
          </w:tcPr>
          <w:p>
            <w:r>
              <w:t>Server</w:t>
            </w:r>
          </w:p>
        </w:tc>
        <w:tc>
          <w:tcPr>
            <w:tcW w:type="dxa" w:w="2880"/>
          </w:tcPr>
          <w:p>
            <w:r>
              <w:t>Gunicorn + Uvicorn</w:t>
            </w:r>
          </w:p>
        </w:tc>
        <w:tc>
          <w:tcPr>
            <w:tcW w:type="dxa" w:w="2880"/>
          </w:tcPr>
          <w:p>
            <w:r>
              <w:t>Production ASGI server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+ Render</w:t>
            </w:r>
          </w:p>
        </w:tc>
        <w:tc>
          <w:tcPr>
            <w:tcW w:type="dxa" w:w="2880"/>
          </w:tcPr>
          <w:p>
            <w:r>
              <w:t>Containerization &amp; hosting</w:t>
            </w:r>
          </w:p>
        </w:tc>
      </w:tr>
    </w:tbl>
    <w:p>
      <w:r>
        <w:br w:type="page"/>
      </w:r>
    </w:p>
    <w:p>
      <w:pPr>
        <w:pStyle w:val="CustomHeading1"/>
      </w:pPr>
      <w:r>
        <w:t>5. PROCESSING PIPELINE FLOW</w:t>
      </w:r>
    </w:p>
    <w:p/>
    <w:p>
      <w:r>
        <w:rPr>
          <w:b/>
          <w:color w:val="003366"/>
          <w:sz w:val="28"/>
        </w:rPr>
        <w:t>📊 Detailed Processing Pipeline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F6F3"/>
          </w:tcPr>
          <w:p>
            <w:pPr>
              <w:spacing w:after="60"/>
            </w:pPr>
            <w:r>
              <w:t>╔═══════════════════════════════════════════════════════╗</w:t>
            </w:r>
          </w:p>
          <w:p>
            <w:pPr>
              <w:spacing w:after="60"/>
            </w:pPr>
            <w:r>
              <w:t>║         TRANSCRIPT PROCESSING PIPELINE                ║</w:t>
            </w:r>
          </w:p>
          <w:p>
            <w:pPr>
              <w:spacing w:after="60"/>
            </w:pPr>
            <w:r>
              <w:t>╚═══════════════════════════════════════════════════════╝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1️⃣  INPUT VALIDATION</w:t>
            </w:r>
          </w:p>
          <w:p>
            <w:pPr>
              <w:spacing w:after="60"/>
            </w:pPr>
            <w:r>
              <w:t xml:space="preserve">    ├─ Check transcript length</w:t>
            </w:r>
          </w:p>
          <w:p>
            <w:pPr>
              <w:spacing w:after="60"/>
            </w:pPr>
            <w:r>
              <w:t xml:space="preserve">    ├─ Verify content quality</w:t>
            </w:r>
          </w:p>
          <w:p>
            <w:pPr>
              <w:spacing w:after="60"/>
            </w:pPr>
            <w:r>
              <w:t xml:space="preserve">    └─ Sanitize special characters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2️⃣  AI EXTRACTION (OpenAI GPT-4o)</w:t>
            </w:r>
          </w:p>
          <w:p>
            <w:pPr>
              <w:spacing w:after="60"/>
            </w:pPr>
            <w:r>
              <w:t xml:space="preserve">    ├─ Property information</w:t>
            </w:r>
          </w:p>
          <w:p>
            <w:pPr>
              <w:spacing w:after="60"/>
            </w:pPr>
            <w:r>
              <w:t xml:space="preserve">    ├─ Client profile &amp; preferences</w:t>
            </w:r>
          </w:p>
          <w:p>
            <w:pPr>
              <w:spacing w:after="60"/>
            </w:pPr>
            <w:r>
              <w:t xml:space="preserve">    ├─ Renovation scope (kitchen, bathrooms, etc.)</w:t>
            </w:r>
          </w:p>
          <w:p>
            <w:pPr>
              <w:spacing w:after="60"/>
            </w:pPr>
            <w:r>
              <w:t xml:space="preserve">    ├─ Timeline &amp; key dates</w:t>
            </w:r>
          </w:p>
          <w:p>
            <w:pPr>
              <w:spacing w:after="60"/>
            </w:pPr>
            <w:r>
              <w:t xml:space="preserve">    ├─ Budget estimates</w:t>
            </w:r>
          </w:p>
          <w:p>
            <w:pPr>
              <w:spacing w:after="60"/>
            </w:pPr>
            <w:r>
              <w:t xml:space="preserve">    └─ Materials &amp; design preferences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3️⃣  ADDRESS PROCESSING</w:t>
            </w:r>
          </w:p>
          <w:p>
            <w:pPr>
              <w:spacing w:after="60"/>
            </w:pPr>
            <w:r>
              <w:t xml:space="preserve">    ├─ Extract address from transcript</w:t>
            </w:r>
          </w:p>
          <w:p>
            <w:pPr>
              <w:spacing w:after="60"/>
            </w:pPr>
            <w:r>
              <w:t xml:space="preserve">    ├─ Clean &amp; standardize format</w:t>
            </w:r>
          </w:p>
          <w:p>
            <w:pPr>
              <w:spacing w:after="60"/>
            </w:pPr>
            <w:r>
              <w:t xml:space="preserve">    ├─ Validate components</w:t>
            </w:r>
          </w:p>
          <w:p>
            <w:pPr>
              <w:spacing w:after="60"/>
            </w:pPr>
            <w:r>
              <w:t xml:space="preserve">    └─ Add missing city/state if needed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4️⃣  PROPERTY DATA ENRICHMENT</w:t>
            </w:r>
          </w:p>
          <w:p>
            <w:pPr>
              <w:spacing w:after="60"/>
            </w:pPr>
            <w:r>
              <w:t xml:space="preserve">    ├─ Search for property ID (web scraping)</w:t>
            </w:r>
          </w:p>
          <w:p>
            <w:pPr>
              <w:spacing w:after="60"/>
            </w:pPr>
            <w:r>
              <w:t xml:space="preserve">    ├─ Fetch property details (RapidAPI)</w:t>
            </w:r>
          </w:p>
          <w:p>
            <w:pPr>
              <w:spacing w:after="60"/>
            </w:pPr>
            <w:r>
              <w:t xml:space="preserve">    │   • Price, beds, baths, sqft</w:t>
            </w:r>
          </w:p>
          <w:p>
            <w:pPr>
              <w:spacing w:after="60"/>
            </w:pPr>
            <w:r>
              <w:t xml:space="preserve">    │   • Year built, HOA fees</w:t>
            </w:r>
          </w:p>
          <w:p>
            <w:pPr>
              <w:spacing w:after="60"/>
            </w:pPr>
            <w:r>
              <w:t xml:space="preserve">    │   • Neighborhood info</w:t>
            </w:r>
          </w:p>
          <w:p>
            <w:pPr>
              <w:spacing w:after="60"/>
            </w:pPr>
            <w:r>
              <w:t xml:space="preserve">    ├─ Download property photos</w:t>
            </w:r>
          </w:p>
          <w:p>
            <w:pPr>
              <w:spacing w:after="60"/>
            </w:pPr>
            <w:r>
              <w:t xml:space="preserve">    └─ Fetch floor plans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5️⃣  DOCUMENT ASSEMBLY</w:t>
            </w:r>
          </w:p>
          <w:p>
            <w:pPr>
              <w:spacing w:after="60"/>
            </w:pPr>
            <w:r>
              <w:t xml:space="preserve">    ├─ Create Word document structure</w:t>
            </w:r>
          </w:p>
          <w:p>
            <w:pPr>
              <w:spacing w:after="60"/>
            </w:pPr>
            <w:r>
              <w:t xml:space="preserve">    ├─ Add executive summary</w:t>
            </w:r>
          </w:p>
          <w:p>
            <w:pPr>
              <w:spacing w:after="60"/>
            </w:pPr>
            <w:r>
              <w:t xml:space="preserve">    ├─ Insert property details table</w:t>
            </w:r>
          </w:p>
          <w:p>
            <w:pPr>
              <w:spacing w:after="60"/>
            </w:pPr>
            <w:r>
              <w:t xml:space="preserve">    ├─ Add client information</w:t>
            </w:r>
          </w:p>
          <w:p>
            <w:pPr>
              <w:spacing w:after="60"/>
            </w:pPr>
            <w:r>
              <w:t xml:space="preserve">    ├─ Embed floor plan images</w:t>
            </w:r>
          </w:p>
          <w:p>
            <w:pPr>
              <w:spacing w:after="60"/>
            </w:pPr>
            <w:r>
              <w:t xml:space="preserve">    ├─ Generate renovation scope tables</w:t>
            </w:r>
          </w:p>
          <w:p>
            <w:pPr>
              <w:spacing w:after="60"/>
            </w:pPr>
            <w:r>
              <w:t xml:space="preserve">    ├─ Create budget summary</w:t>
            </w:r>
          </w:p>
          <w:p>
            <w:pPr>
              <w:spacing w:after="60"/>
            </w:pPr>
            <w:r>
              <w:t xml:space="preserve">    └─ Add notes &amp; requirements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6️⃣  QUALITY ASSURANCE</w:t>
            </w:r>
          </w:p>
          <w:p>
            <w:pPr>
              <w:spacing w:after="60"/>
            </w:pPr>
            <w:r>
              <w:t xml:space="preserve">    ├─ Verify all sections present</w:t>
            </w:r>
          </w:p>
          <w:p>
            <w:pPr>
              <w:spacing w:after="60"/>
            </w:pPr>
            <w:r>
              <w:t xml:space="preserve">    ├─ Check image embedding</w:t>
            </w:r>
          </w:p>
          <w:p>
            <w:pPr>
              <w:spacing w:after="60"/>
            </w:pPr>
            <w:r>
              <w:t xml:space="preserve">    ├─ Validate table formatting</w:t>
            </w:r>
          </w:p>
          <w:p>
            <w:pPr>
              <w:spacing w:after="60"/>
            </w:pPr>
            <w:r>
              <w:t xml:space="preserve">    └─ Confirm file integrity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7️⃣  DELIVERY</w:t>
            </w:r>
          </w:p>
          <w:p>
            <w:pPr>
              <w:spacing w:after="60"/>
            </w:pPr>
            <w:r>
              <w:t xml:space="preserve">    ├─ Save to output directory</w:t>
            </w:r>
          </w:p>
          <w:p>
            <w:pPr>
              <w:spacing w:after="60"/>
            </w:pPr>
            <w:r>
              <w:t xml:space="preserve">    ├─ Generate download link</w:t>
            </w:r>
          </w:p>
          <w:p>
            <w:pPr>
              <w:spacing w:after="60"/>
            </w:pPr>
            <w:r>
              <w:t xml:space="preserve">    └─ Send via email/API response</w:t>
            </w:r>
          </w:p>
          <w:p>
            <w:pPr>
              <w:spacing w:after="60"/>
            </w:pPr>
            <w:r/>
          </w:p>
          <w:p>
            <w:pPr>
              <w:spacing w:after="60"/>
            </w:pPr>
            <w:r>
              <w:t>✅ SUCCESS: Professional report delivered!</w:t>
            </w:r>
          </w:p>
        </w:tc>
      </w:tr>
    </w:tbl>
    <w:p/>
    <w:p>
      <w:r>
        <w:br w:type="page"/>
      </w:r>
    </w:p>
    <w:p>
      <w:pPr>
        <w:pStyle w:val="CustomHeading1"/>
      </w:pPr>
      <w:r>
        <w:t>11. BUSINESS VALUE &amp; ROI</w:t>
      </w:r>
    </w:p>
    <w:p/>
    <w:p>
      <w:pPr>
        <w:pStyle w:val="CustomHeading2"/>
      </w:pPr>
      <w:r>
        <w:t>Return on Investment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FFFFFF"/>
              </w:rPr>
              <w:t>Financial Metric</w:t>
            </w:r>
          </w:p>
        </w:tc>
        <w:tc>
          <w:tcPr>
            <w:tcW w:type="dxa" w:w="4320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Time Saved per Report</w:t>
            </w:r>
          </w:p>
        </w:tc>
        <w:tc>
          <w:tcPr>
            <w:tcW w:type="dxa" w:w="4320"/>
          </w:tcPr>
          <w:p>
            <w:r>
              <w:t>2.5 hours</w:t>
            </w:r>
          </w:p>
        </w:tc>
      </w:tr>
      <w:tr>
        <w:tc>
          <w:tcPr>
            <w:tcW w:type="dxa" w:w="4320"/>
          </w:tcPr>
          <w:p>
            <w:r>
              <w:t>Cost Savings per Report</w:t>
            </w:r>
          </w:p>
        </w:tc>
        <w:tc>
          <w:tcPr>
            <w:tcW w:type="dxa" w:w="4320"/>
          </w:tcPr>
          <w:p>
            <w:r>
              <w:t>$70-$145</w:t>
            </w:r>
          </w:p>
        </w:tc>
      </w:tr>
      <w:tr>
        <w:tc>
          <w:tcPr>
            <w:tcW w:type="dxa" w:w="4320"/>
          </w:tcPr>
          <w:p>
            <w:r>
              <w:t>Monthly Reports (estimated)</w:t>
            </w:r>
          </w:p>
        </w:tc>
        <w:tc>
          <w:tcPr>
            <w:tcW w:type="dxa" w:w="4320"/>
          </w:tcPr>
          <w:p>
            <w:r>
              <w:t>50-100</w:t>
            </w:r>
          </w:p>
        </w:tc>
      </w:tr>
      <w:tr>
        <w:tc>
          <w:tcPr>
            <w:tcW w:type="dxa" w:w="4320"/>
          </w:tcPr>
          <w:p>
            <w:r>
              <w:t>Monthly Cost Savings</w:t>
            </w:r>
          </w:p>
        </w:tc>
        <w:tc>
          <w:tcPr>
            <w:tcW w:type="dxa" w:w="4320"/>
          </w:tcPr>
          <w:p>
            <w:r>
              <w:t>$3,500-$14,500</w:t>
            </w:r>
          </w:p>
        </w:tc>
      </w:tr>
      <w:tr>
        <w:tc>
          <w:tcPr>
            <w:tcW w:type="dxa" w:w="4320"/>
          </w:tcPr>
          <w:p>
            <w:r>
              <w:t>Annual Cost Savings</w:t>
            </w:r>
          </w:p>
        </w:tc>
        <w:tc>
          <w:tcPr>
            <w:tcW w:type="dxa" w:w="4320"/>
          </w:tcPr>
          <w:p>
            <w:r>
              <w:t>$42,000-$174,000</w:t>
            </w:r>
          </w:p>
        </w:tc>
      </w:tr>
      <w:tr>
        <w:tc>
          <w:tcPr>
            <w:tcW w:type="dxa" w:w="4320"/>
          </w:tcPr>
          <w:p>
            <w:r>
              <w:t>System Cost (annual)</w:t>
            </w:r>
          </w:p>
        </w:tc>
        <w:tc>
          <w:tcPr>
            <w:tcW w:type="dxa" w:w="4320"/>
          </w:tcPr>
          <w:p>
            <w:r>
              <w:t>$2,400-$6,000</w:t>
            </w:r>
          </w:p>
        </w:tc>
      </w:tr>
    </w:tbl>
    <w:p/>
    <w:p>
      <w:r>
        <w:rPr>
          <w:b/>
        </w:rPr>
        <w:t xml:space="preserve">ROI Summary: </w:t>
      </w:r>
      <w:r>
        <w:t>The system pays for itself within the first month, delivering 700-2,900% ROI in the first year.</w:t>
      </w:r>
    </w:p>
    <w:p>
      <w:r>
        <w:br w:type="page"/>
      </w:r>
    </w:p>
    <w:p>
      <w:pPr>
        <w:pStyle w:val="CustomHeading1"/>
      </w:pPr>
      <w:r>
        <w:t>12. LEGAL &amp; COMPLIANCE</w:t>
      </w:r>
    </w:p>
    <w:p/>
    <w:p>
      <w:pPr>
        <w:pStyle w:val="CustomHeading2"/>
      </w:pPr>
      <w:r>
        <w:t>Data Privacy &amp; Protection</w:t>
      </w:r>
    </w:p>
    <w:p>
      <w:r>
        <w:t>The system is designed with privacy-first principles and complies with major data protection regulations:</w:t>
        <w:br/>
        <w:br/>
        <w:t>GDPR Compliance (European Union)</w:t>
        <w:br/>
        <w:t>• Right to access: Users can request their data</w:t>
        <w:br/>
        <w:t>• Right to erasure: Data can be deleted on request</w:t>
        <w:br/>
        <w:t>• Data minimization: Only necessary data is collected</w:t>
        <w:br/>
        <w:t>• Purpose limitation: Data used only for report generation</w:t>
        <w:br/>
        <w:t>• Storage limitation: Reports stored for limited time</w:t>
        <w:br/>
        <w:br/>
        <w:t>CCPA Compliance (California)</w:t>
        <w:br/>
        <w:t>• Transparency: Clear disclosure of data collection</w:t>
        <w:br/>
        <w:t>• Consumer rights: Access, deletion, opt-out</w:t>
        <w:br/>
        <w:t>• Data security: Encryption and access controls</w:t>
        <w:br/>
        <w:br/>
        <w:t>Data Handling Practices:</w:t>
        <w:br/>
        <w:t>✓ All data transmitted over HTTPS/TLS</w:t>
        <w:br/>
        <w:t>✓ API keys stored as environment variables</w:t>
        <w:br/>
        <w:t>✓ PII sanitized in logs</w:t>
        <w:br/>
        <w:t>✓ No long-term storage of sensitive data</w:t>
        <w:br/>
        <w:t>✓ Regular security audits</w:t>
        <w:br/>
        <w:t>✓ Incident response procedures</w:t>
      </w:r>
    </w:p>
    <w:p/>
    <w:p>
      <w:pPr>
        <w:pStyle w:val="CustomHeading2"/>
      </w:pPr>
      <w:r>
        <w:t>Intellectual Property</w:t>
      </w:r>
    </w:p>
    <w:p>
      <w:r>
        <w:t>All system components, including source code, documentation, and proprietary algorithms, are protected intellectual property. The system includes:</w:t>
        <w:br/>
        <w:br/>
        <w:t>• Proprietary AI prompt engineering for transcript analysis</w:t>
        <w:br/>
        <w:t>• Custom property data aggregation algorithms</w:t>
        <w:br/>
        <w:t>• Unique document generation templates</w:t>
        <w:br/>
        <w:t>• Integration frameworks and connectors</w:t>
        <w:br/>
        <w:br/>
        <w:t>Third-party components are used under appropriate licenses (MIT, Apache 2.0).</w:t>
      </w:r>
    </w:p>
    <w:p>
      <w:r>
        <w:br w:type="page"/>
      </w:r>
    </w:p>
    <w:p>
      <w:pPr>
        <w:jc w:val="center"/>
      </w:pPr>
      <w:r>
        <w:rPr>
          <w:i/>
          <w:color w:val="808080"/>
        </w:rPr>
        <w:t>— END OF DOCUMENT —</w:t>
      </w:r>
    </w:p>
    <w:p/>
    <w:p>
      <w:pPr>
        <w:jc w:val="center"/>
      </w:pPr>
      <w:r>
        <w:rPr>
          <w:b/>
          <w:color w:val="FF0000"/>
          <w:sz w:val="20"/>
        </w:rPr>
        <w:t>CONFIDENTIAL - ATTORNEY REVIEW ONLY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962526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526" cy="548640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04911" cy="5486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4911" cy="5486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003366"/>
      <w:sz w:val="56"/>
    </w:rPr>
  </w:style>
  <w:style w:type="paragraph" w:customStyle="1" w:styleId="CustomHeading1">
    <w:name w:val="CustomHeading1"/>
    <w:rPr>
      <w:b/>
      <w:color w:val="003366"/>
      <w:sz w:val="40"/>
    </w:rPr>
  </w:style>
  <w:style w:type="paragraph" w:customStyle="1" w:styleId="CustomHeading2">
    <w:name w:val="CustomHeading2"/>
    <w:rPr>
      <w:b/>
      <w:color w:val="0066CC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