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ccmt53y0ev9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VS Code 與 .NET Core 開發環境設定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before="0" w:lineRule="auto"/>
        <w:rPr>
          <w:b w:val="1"/>
          <w:sz w:val="34"/>
          <w:szCs w:val="34"/>
        </w:rPr>
      </w:pPr>
      <w:bookmarkStart w:colFirst="0" w:colLast="0" w:name="_nge96g64vyvc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安裝 .NET SDK 與 VS Code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1qke0puvzf5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Windows/macOS/Linux 安裝步驟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下載並安裝最新版本的 .NET SDK 8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https://dotnet.microsoft.com/en-us/download/dotnet/8.0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安裝VS Code編輯器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在 VS Code 安裝「C#」擴充套件（由 Microsoft 提供），支援語法高亮、IntelliSense、自動補全與偵錯。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3.1 安裝C# Dev Kit Extension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19558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7625" y="152400"/>
                          <a:ext cx="5731200" cy="1955800"/>
                          <a:chOff x="147625" y="152400"/>
                          <a:chExt cx="7320000" cy="2482475"/>
                        </a:xfrm>
                      </wpg:grpSpPr>
                      <pic:pic>
                        <pic:nvPicPr>
                          <pic:cNvPr id="11" name="Shape 11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2405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2" name="Shape 12"/>
                        <wps:spPr>
                          <a:xfrm>
                            <a:off x="152400" y="2153100"/>
                            <a:ext cx="477900" cy="477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579575" y="539100"/>
                            <a:ext cx="1806900" cy="1116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4721175" y="1615100"/>
                            <a:ext cx="680100" cy="396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30300" y="1655700"/>
                            <a:ext cx="852600" cy="73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96475" y="1036700"/>
                            <a:ext cx="2324700" cy="77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1955800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955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Install C# Dev Kit (The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C# extension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t</w:t>
        </w:r>
      </w:hyperlink>
      <w:r w:rsidDel="00000000" w:rsidR="00000000" w:rsidRPr="00000000">
        <w:rPr>
          <w:rtl w:val="0"/>
        </w:rPr>
        <w:t xml:space="preserve">, and the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.NET Runtime Install Tool</w:t>
        </w:r>
      </w:hyperlink>
      <w:r w:rsidDel="00000000" w:rsidR="00000000" w:rsidRPr="00000000">
        <w:rPr>
          <w:rtl w:val="0"/>
        </w:rPr>
        <w:t xml:space="preserve"> will automatically be installed)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3.2安裝IntelliCode for C# Dev Kit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3.3 勾選Auto Save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343150" cy="4857750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2343150" cy="4857750"/>
                          <a:chOff x="152400" y="152400"/>
                          <a:chExt cx="2341050" cy="4838700"/>
                        </a:xfrm>
                      </wpg:grpSpPr>
                      <pic:pic>
                        <pic:nvPicPr>
                          <pic:cNvPr id="20" name="Shape 20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327654" cy="4838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21" name="Shape 21"/>
                        <wps:spPr>
                          <a:xfrm>
                            <a:off x="392950" y="3501550"/>
                            <a:ext cx="2086200" cy="225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343150" cy="4857750"/>
                <wp:effectExtent b="0" l="0" r="0" t="0"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3150" cy="4857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8uqhzak3ova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在 VS Code 設定 GitHub Copilot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before="0" w:lineRule="auto"/>
        <w:rPr>
          <w:sz w:val="22"/>
          <w:szCs w:val="22"/>
        </w:rPr>
      </w:pPr>
      <w:bookmarkStart w:colFirst="0" w:colLast="0" w:name="_vtojvovagn82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安裝與啟用步驟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安裝「GitHub Copilot」擴充套件及，啟用 AI 程式碼建議功能。</w:t>
      </w: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 GitHub 帳號，授權 Copilot 使用。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Sign up for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GitHub Copilot Free</w:t>
        </w:r>
      </w:hyperlink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當你在 Visual Studio Code 安裝 Copilot 時，會獲得兩個擴充套件：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roab7f5oe052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GitHub Copilot（此擴充套件）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提供即時的程式碼建議，當你在編寫程式碼時，它會根據上下文自動補全或提出建議。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支援多種程式語言與框架，幫助你更快速地撰寫程式碼。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fbkaa6mue1cl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💬 GitHub Copilot Chat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 GitHub Copilot 的對話式 AI 夥伴。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你可以在 VS Code 的側邊欄中與它對話，詢問程式碼問題、除錯建議、最佳實踐等。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它能理解你的程式碼上下文，提供更深入的解釋與協助。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C# 專案，開始撰寫程式碼時，Copilot 會即時產生建議，例如輸入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或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IActionResult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，Copilot 會自動補全類別或 API 方法結構。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6.1 以系統管理員身份啟動Powershell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152900" cy="324802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152900" cy="3248025"/>
                          <a:chOff x="152400" y="152400"/>
                          <a:chExt cx="4133850" cy="3228975"/>
                        </a:xfrm>
                      </wpg:grpSpPr>
                      <pic:pic>
                        <pic:nvPicPr>
                          <pic:cNvPr id="18" name="Shape 18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13385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9" name="Shape 19"/>
                        <wps:spPr>
                          <a:xfrm>
                            <a:off x="352050" y="2632375"/>
                            <a:ext cx="1973700" cy="337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152900" cy="3248025"/>
                <wp:effectExtent b="0" l="0" r="0" t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52900" cy="32480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6.2 在根目錄建立程式資料夾 C:/Docker並設定ExecutionPolicy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ffffff"/>
          <w:highlight w:val="black"/>
        </w:rPr>
      </w:pPr>
      <w:r w:rsidDel="00000000" w:rsidR="00000000" w:rsidRPr="00000000">
        <w:rPr>
          <w:rtl w:val="0"/>
        </w:rPr>
        <w:t xml:space="preserve">PS C:\Windows\system32&gt; </w:t>
      </w:r>
      <w:r w:rsidDel="00000000" w:rsidR="00000000" w:rsidRPr="00000000">
        <w:rPr>
          <w:color w:val="ffffff"/>
          <w:highlight w:val="black"/>
          <w:rtl w:val="0"/>
        </w:rPr>
        <w:t xml:space="preserve">cd c:/</w:t>
      </w:r>
    </w:p>
    <w:p w:rsidR="00000000" w:rsidDel="00000000" w:rsidP="00000000" w:rsidRDefault="00000000" w:rsidRPr="00000000" w14:paraId="00000029">
      <w:pPr>
        <w:rPr>
          <w:color w:val="ffffff"/>
          <w:highlight w:val="black"/>
        </w:rPr>
      </w:pPr>
      <w:r w:rsidDel="00000000" w:rsidR="00000000" w:rsidRPr="00000000">
        <w:rPr>
          <w:rtl w:val="0"/>
        </w:rPr>
        <w:t xml:space="preserve">PS C:\&gt; </w:t>
      </w:r>
      <w:r w:rsidDel="00000000" w:rsidR="00000000" w:rsidRPr="00000000">
        <w:rPr>
          <w:color w:val="ffffff"/>
          <w:highlight w:val="black"/>
          <w:rtl w:val="0"/>
        </w:rPr>
        <w:t xml:space="preserve">mkdir docker</w:t>
      </w:r>
    </w:p>
    <w:p w:rsidR="00000000" w:rsidDel="00000000" w:rsidP="00000000" w:rsidRDefault="00000000" w:rsidRPr="00000000" w14:paraId="0000002A">
      <w:pPr>
        <w:rPr>
          <w:color w:val="ffffff"/>
          <w:highlight w:val="black"/>
        </w:rPr>
      </w:pPr>
      <w:r w:rsidDel="00000000" w:rsidR="00000000" w:rsidRPr="00000000">
        <w:rPr>
          <w:rtl w:val="0"/>
        </w:rPr>
        <w:t xml:space="preserve">PS C:\&gt; </w:t>
      </w:r>
      <w:r w:rsidDel="00000000" w:rsidR="00000000" w:rsidRPr="00000000">
        <w:rPr>
          <w:color w:val="ffffff"/>
          <w:highlight w:val="black"/>
          <w:rtl w:val="0"/>
        </w:rPr>
        <w:t xml:space="preserve">cd docker</w:t>
      </w:r>
    </w:p>
    <w:p w:rsidR="00000000" w:rsidDel="00000000" w:rsidP="00000000" w:rsidRDefault="00000000" w:rsidRPr="00000000" w14:paraId="0000002B">
      <w:pPr>
        <w:rPr>
          <w:color w:val="ffffff"/>
          <w:highlight w:val="black"/>
        </w:rPr>
      </w:pPr>
      <w:r w:rsidDel="00000000" w:rsidR="00000000" w:rsidRPr="00000000">
        <w:rPr>
          <w:rtl w:val="0"/>
        </w:rPr>
        <w:t xml:space="preserve">PS C:\docker&gt; </w:t>
      </w:r>
      <w:r w:rsidDel="00000000" w:rsidR="00000000" w:rsidRPr="00000000">
        <w:rPr>
          <w:color w:val="ffffff"/>
          <w:highlight w:val="black"/>
          <w:rtl w:val="0"/>
        </w:rPr>
        <w:t xml:space="preserve">Get-ExecutionPolicy</w:t>
      </w:r>
    </w:p>
    <w:p w:rsidR="00000000" w:rsidDel="00000000" w:rsidP="00000000" w:rsidRDefault="00000000" w:rsidRPr="00000000" w14:paraId="0000002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AllSigned</w:t>
      </w:r>
    </w:p>
    <w:p w:rsidR="00000000" w:rsidDel="00000000" w:rsidP="00000000" w:rsidRDefault="00000000" w:rsidRPr="00000000" w14:paraId="0000002D">
      <w:pPr>
        <w:rPr>
          <w:color w:val="ffffff"/>
          <w:highlight w:val="black"/>
        </w:rPr>
      </w:pPr>
      <w:r w:rsidDel="00000000" w:rsidR="00000000" w:rsidRPr="00000000">
        <w:rPr>
          <w:rtl w:val="0"/>
        </w:rPr>
        <w:t xml:space="preserve">PS C:\docker&gt; </w:t>
      </w:r>
      <w:r w:rsidDel="00000000" w:rsidR="00000000" w:rsidRPr="00000000">
        <w:rPr>
          <w:color w:val="ffffff"/>
          <w:highlight w:val="black"/>
          <w:rtl w:val="0"/>
        </w:rPr>
        <w:t xml:space="preserve">Set-ExecutionPolicy RemoteSigned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執行原則變更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執行原則有助於防範您不信任的指令碼。如果變更執行原則，可能會使您接觸到 about_Execution_Policies 說明主題 (網址為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https:/go.microsoft.com/fwlink/?LinkID=135170) 中所述的安全性風險。您要變更執行原則嗎?</w:t>
      </w:r>
    </w:p>
    <w:p w:rsidR="00000000" w:rsidDel="00000000" w:rsidP="00000000" w:rsidRDefault="00000000" w:rsidRPr="00000000" w14:paraId="00000032">
      <w:pPr>
        <w:rPr>
          <w:color w:val="ffffff"/>
          <w:highlight w:val="black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[Y] 是(Y)  [A] 全部皆是(A)  [N] 否(N)  [L] 全部皆否(L)  [S] 暫停(S)  [?] 說明 (預設值為 "N"):</w:t>
      </w:r>
      <w:r w:rsidDel="00000000" w:rsidR="00000000" w:rsidRPr="00000000">
        <w:rPr>
          <w:color w:val="ffffff"/>
          <w:highlight w:val="black"/>
          <w:rtl w:val="0"/>
        </w:rPr>
        <w:t xml:space="preserve"> Y</w:t>
      </w:r>
    </w:p>
    <w:p w:rsidR="00000000" w:rsidDel="00000000" w:rsidP="00000000" w:rsidRDefault="00000000" w:rsidRPr="00000000" w14:paraId="00000033">
      <w:pPr>
        <w:rPr>
          <w:color w:val="ffffff"/>
          <w:highlight w:val="black"/>
        </w:rPr>
      </w:pPr>
      <w:r w:rsidDel="00000000" w:rsidR="00000000" w:rsidRPr="00000000">
        <w:rPr>
          <w:rtl w:val="0"/>
        </w:rPr>
        <w:t xml:space="preserve">PS C:\docker&gt;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ff0000"/>
        </w:rPr>
      </w:pPr>
      <w:r w:rsidDel="00000000" w:rsidR="00000000" w:rsidRPr="00000000">
        <w:rPr>
          <w:color w:val="ffffff"/>
          <w:highlight w:val="black"/>
          <w:rtl w:val="0"/>
        </w:rPr>
        <w:t xml:space="preserve">Get-ExecutionPolicy</w:t>
      </w:r>
      <w:r w:rsidDel="00000000" w:rsidR="00000000" w:rsidRPr="00000000">
        <w:rPr>
          <w:color w:val="ff0000"/>
          <w:rtl w:val="0"/>
        </w:rPr>
        <w:t xml:space="preserve">RemoteSigned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PS C:\docker&gt;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29718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2971800"/>
                          <a:chOff x="152400" y="152400"/>
                          <a:chExt cx="6553200" cy="3386725"/>
                        </a:xfrm>
                      </wpg:grpSpPr>
                      <pic:pic>
                        <pic:nvPicPr>
                          <pic:cNvPr id="17" name="Shape 17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199" cy="338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971800"/>
                <wp:effectExtent b="0" l="0" r="0" 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971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6.3 VS CODE開啟資料夾C:\docker</w:t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350044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3500441"/>
                          <a:chOff x="152400" y="152400"/>
                          <a:chExt cx="6176325" cy="37602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858575" cy="14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2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0975" y="760075"/>
                            <a:ext cx="4317726" cy="243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973875"/>
                            <a:ext cx="2761024" cy="19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362275" y="1159875"/>
                            <a:ext cx="1584900" cy="163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300925" y="188450"/>
                            <a:ext cx="235200" cy="163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795975" y="1620025"/>
                            <a:ext cx="685200" cy="163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5291050" y="2969825"/>
                            <a:ext cx="531600" cy="225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556575" y="3348125"/>
                            <a:ext cx="1858500" cy="204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556575" y="3615700"/>
                            <a:ext cx="1244100" cy="163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3500441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350044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hyperlink" Target="https://marketplace.visualstudio.com/items?itemName=ms-dotnettools.vscodeintellicode-csharp" TargetMode="External"/><Relationship Id="rId22" Type="http://schemas.openxmlformats.org/officeDocument/2006/relationships/image" Target="media/image11.png"/><Relationship Id="rId10" Type="http://schemas.openxmlformats.org/officeDocument/2006/relationships/hyperlink" Target="https://marketplace.visualstudio.com/items?itemName=ms-dotnettools.csharp" TargetMode="External"/><Relationship Id="rId21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hyperlink" Target="https://marketplace.visualstudio.com/items?itemName=ms-dotnettools.vscode-dotnet-runtime" TargetMode="External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hyperlink" Target="https://github.com/settings/copilot?utm_source=vscode-completions-readme&amp;utm_medium=first&amp;utm_campaign=2025mar-em-MSFT-signup" TargetMode="External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hyperlink" Target="https://dotnet.microsoft.com/en-us/download/dotnet/8.0" TargetMode="External"/><Relationship Id="rId18" Type="http://schemas.openxmlformats.org/officeDocument/2006/relationships/image" Target="media/image1.png"/><Relationship Id="rId7" Type="http://schemas.openxmlformats.org/officeDocument/2006/relationships/hyperlink" Target="https://code.visualstudio.com/download" TargetMode="External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