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PROJECT SCOPE &amp; IMPLEMENTATION ROADMAP</w:t>
      </w:r>
    </w:p>
    <w:p>
      <w:r>
        <w:rPr>
          <w:b/>
          <w:sz w:val="24"/>
        </w:rPr>
        <w:t>PHASE 0 — FOUNDATION</w:t>
      </w:r>
    </w:p>
    <w:p>
      <w:r>
        <w:t>Requirements, HLD, ERD, wireframes, repository, coding standards and environment configuration.</w:t>
      </w:r>
    </w:p>
    <w:p>
      <w:r>
        <w:rPr>
          <w:b/>
          <w:sz w:val="24"/>
        </w:rPr>
        <w:t>PHASE 1 — AUTHENTICATION &amp; CORE PROFILES</w:t>
      </w:r>
    </w:p>
    <w:p>
      <w:r>
        <w:t>RBAC, student/faculty/coordinator/admin profiles and professional links.</w:t>
      </w:r>
    </w:p>
    <w:p>
      <w:r>
        <w:rPr>
          <w:b/>
          <w:sz w:val="24"/>
        </w:rPr>
        <w:t>PHASE 2 — ACADEMIC &amp; STUDENT DATA</w:t>
      </w:r>
    </w:p>
    <w:p>
      <w:r>
        <w:t>Semesters, subjects, marks, SGPA/CGPA, attendance, backlogs, skills, projects, certifications, internships and achievements.</w:t>
      </w:r>
    </w:p>
    <w:p>
      <w:r>
        <w:rPr>
          <w:b/>
          <w:sz w:val="24"/>
        </w:rPr>
        <w:t>PHASE 3 — DASHBOARDS &amp; ANALYTICS</w:t>
      </w:r>
    </w:p>
    <w:p>
      <w:r>
        <w:t>Student dashboard, academic charts, skill visualizations, faculty dashboard and basic placement analytics.</w:t>
      </w:r>
    </w:p>
    <w:p>
      <w:r>
        <w:rPr>
          <w:b/>
          <w:sz w:val="24"/>
        </w:rPr>
        <w:t>PHASE 4 — PLACEMENT PORTAL</w:t>
      </w:r>
    </w:p>
    <w:p>
      <w:r>
        <w:t>Companies, jobs, drives, eligibility rules, eligible students, applications, selection rounds and placement outcomes.</w:t>
      </w:r>
    </w:p>
    <w:p>
      <w:r>
        <w:rPr>
          <w:b/>
          <w:sz w:val="24"/>
        </w:rPr>
        <w:t>PHASE 5 — CAREER INTELLIGENCE</w:t>
      </w:r>
    </w:p>
    <w:p>
      <w:r>
        <w:t>Career Readiness Score, target roles, Skill Gap Analyzer, Career Roadmap and Industry Skill Analytics.</w:t>
      </w:r>
    </w:p>
    <w:p>
      <w:r>
        <w:rPr>
          <w:b/>
          <w:sz w:val="24"/>
        </w:rPr>
        <w:t>PHASE 6 — AI</w:t>
      </w:r>
    </w:p>
    <w:p>
      <w:r>
        <w:t>AI Career Assistant, Resume Analyzer and AI-assisted skill-gap/roadmap explanations.</w:t>
      </w:r>
    </w:p>
    <w:p>
      <w:r>
        <w:rPr>
          <w:b/>
          <w:sz w:val="24"/>
        </w:rPr>
        <w:t>PHASE 7 — PREPARATION &amp; NOTIFICATIONS</w:t>
      </w:r>
    </w:p>
    <w:p>
      <w:r>
        <w:t>Aptitude, DSA, coding, DBMS/SQL, technical/HR resources, preparation tracking, notifications and calendar.</w:t>
      </w:r>
    </w:p>
    <w:p>
      <w:r>
        <w:rPr>
          <w:b/>
          <w:sz w:val="24"/>
        </w:rPr>
        <w:t>PHASE 8 — REPORTS, SECURITY &amp; DEPLOYMENT</w:t>
      </w:r>
    </w:p>
    <w:p>
      <w:r>
        <w:t>PDF/Excel/CSV reports, audit logs, security hardening, backups, performance testing and deployment.</w:t>
      </w:r>
    </w:p>
    <w:p>
      <w:r>
        <w:t>MVP CUT LINE</w:t>
      </w:r>
    </w:p>
    <w:p>
      <w:r>
        <w:t>If time is limited, complete through Phase 4 plus basic dashboards. This still demonstrates a complete student-to-placement workflow. Do not allow advanced AI to delay core placement functionality.</w:t>
      </w:r>
    </w:p>
    <w:p>
      <w:r>
        <w:t>DELIVERY RULE</w:t>
      </w:r>
    </w:p>
    <w:p>
      <w:r>
        <w:t>Complete and test each phase before starting the next. Maintain a PROJECT_STATE document containing:</w:t>
      </w:r>
    </w:p>
    <w:p>
      <w:pPr>
        <w:pStyle w:val="ListBullet"/>
      </w:pPr>
      <w:r>
        <w:t>completed phases</w:t>
      </w:r>
    </w:p>
    <w:p>
      <w:pPr>
        <w:pStyle w:val="ListBullet"/>
      </w:pPr>
      <w:r>
        <w:t>completed features</w:t>
      </w:r>
    </w:p>
    <w:p>
      <w:pPr>
        <w:pStyle w:val="ListBullet"/>
      </w:pPr>
      <w:r>
        <w:t>database schema changes</w:t>
      </w:r>
    </w:p>
    <w:p>
      <w:pPr>
        <w:pStyle w:val="ListBullet"/>
      </w:pPr>
      <w:r>
        <w:t>API endpoints</w:t>
      </w:r>
    </w:p>
    <w:p>
      <w:pPr>
        <w:pStyle w:val="ListBullet"/>
      </w:pPr>
      <w:r>
        <w:t>UI screens</w:t>
      </w:r>
    </w:p>
    <w:p>
      <w:pPr>
        <w:pStyle w:val="ListBullet"/>
      </w:pPr>
      <w:r>
        <w:t>known bugs</w:t>
      </w:r>
    </w:p>
    <w:p>
      <w:pPr>
        <w:pStyle w:val="ListBullet"/>
      </w:pPr>
      <w:r>
        <w:t>pending work</w:t>
      </w:r>
    </w:p>
    <w:p>
      <w:pPr>
        <w:pStyle w:val="ListBullet"/>
      </w:pPr>
      <w:r>
        <w:t>architectural decisions</w:t>
      </w:r>
    </w:p>
    <w:p>
      <w:pPr>
        <w:pStyle w:val="ListBullet"/>
      </w:pPr>
      <w:r>
        <w:t>next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