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0068B6" w:rsidRDefault="000068B6">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0068B6" w:rsidRDefault="000068B6">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8B6" w:rsidRDefault="000068B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0068B6" w:rsidRDefault="000068B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068B6" w:rsidRDefault="000068B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0068B6" w:rsidRDefault="000068B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8B6" w:rsidRDefault="000068B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0068B6" w:rsidRDefault="000068B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068B6" w:rsidRDefault="000068B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0068B6" w:rsidRDefault="000068B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D51F76" w:rsidRDefault="00D51F76">
          <w:pPr>
            <w:pStyle w:val="Verzeichnis1"/>
            <w:tabs>
              <w:tab w:val="right" w:leader="dot" w:pos="9062"/>
            </w:tabs>
            <w:rPr>
              <w:noProof/>
            </w:rPr>
          </w:pPr>
          <w:r>
            <w:fldChar w:fldCharType="begin"/>
          </w:r>
          <w:r>
            <w:instrText xml:space="preserve"> TOC \o "1-3" \h \z \u </w:instrText>
          </w:r>
          <w:r>
            <w:fldChar w:fldCharType="separate"/>
          </w:r>
          <w:hyperlink w:anchor="_Toc408385561" w:history="1">
            <w:r w:rsidRPr="005C291D">
              <w:rPr>
                <w:rStyle w:val="Hyperlink"/>
                <w:noProof/>
              </w:rPr>
              <w:t>1. Angabe</w:t>
            </w:r>
            <w:r>
              <w:rPr>
                <w:noProof/>
                <w:webHidden/>
              </w:rPr>
              <w:tab/>
            </w:r>
            <w:r>
              <w:rPr>
                <w:noProof/>
                <w:webHidden/>
              </w:rPr>
              <w:fldChar w:fldCharType="begin"/>
            </w:r>
            <w:r>
              <w:rPr>
                <w:noProof/>
                <w:webHidden/>
              </w:rPr>
              <w:instrText xml:space="preserve"> PAGEREF _Toc408385561 \h </w:instrText>
            </w:r>
            <w:r>
              <w:rPr>
                <w:noProof/>
                <w:webHidden/>
              </w:rPr>
            </w:r>
            <w:r>
              <w:rPr>
                <w:noProof/>
                <w:webHidden/>
              </w:rPr>
              <w:fldChar w:fldCharType="separate"/>
            </w:r>
            <w:r>
              <w:rPr>
                <w:noProof/>
                <w:webHidden/>
              </w:rPr>
              <w:t>1</w:t>
            </w:r>
            <w:r>
              <w:rPr>
                <w:noProof/>
                <w:webHidden/>
              </w:rPr>
              <w:fldChar w:fldCharType="end"/>
            </w:r>
          </w:hyperlink>
        </w:p>
        <w:p w:rsidR="00D51F76" w:rsidRDefault="000068B6">
          <w:pPr>
            <w:pStyle w:val="Verzeichnis1"/>
            <w:tabs>
              <w:tab w:val="right" w:leader="dot" w:pos="9062"/>
            </w:tabs>
            <w:rPr>
              <w:noProof/>
            </w:rPr>
          </w:pPr>
          <w:hyperlink w:anchor="_Toc408385562" w:history="1">
            <w:r w:rsidR="00D51F76" w:rsidRPr="005C291D">
              <w:rPr>
                <w:rStyle w:val="Hyperlink"/>
                <w:noProof/>
              </w:rPr>
              <w:t xml:space="preserve">2. </w:t>
            </w:r>
            <w:r w:rsidR="00D51F76" w:rsidRPr="005C291D">
              <w:rPr>
                <w:rStyle w:val="Hyperlink"/>
                <w:noProof/>
                <w:shd w:val="clear" w:color="auto" w:fill="FFFFFF"/>
              </w:rPr>
              <w:t>detaillierte Arbeitsaufteilung mit Aufwandsabschätzung</w:t>
            </w:r>
            <w:r w:rsidR="00D51F76">
              <w:rPr>
                <w:noProof/>
                <w:webHidden/>
              </w:rPr>
              <w:tab/>
            </w:r>
            <w:r w:rsidR="00D51F76">
              <w:rPr>
                <w:noProof/>
                <w:webHidden/>
              </w:rPr>
              <w:fldChar w:fldCharType="begin"/>
            </w:r>
            <w:r w:rsidR="00D51F76">
              <w:rPr>
                <w:noProof/>
                <w:webHidden/>
              </w:rPr>
              <w:instrText xml:space="preserve"> PAGEREF _Toc408385562 \h </w:instrText>
            </w:r>
            <w:r w:rsidR="00D51F76">
              <w:rPr>
                <w:noProof/>
                <w:webHidden/>
              </w:rPr>
            </w:r>
            <w:r w:rsidR="00D51F76">
              <w:rPr>
                <w:noProof/>
                <w:webHidden/>
              </w:rPr>
              <w:fldChar w:fldCharType="separate"/>
            </w:r>
            <w:r w:rsidR="00D51F76">
              <w:rPr>
                <w:noProof/>
                <w:webHidden/>
              </w:rPr>
              <w:t>1</w:t>
            </w:r>
            <w:r w:rsidR="00D51F76">
              <w:rPr>
                <w:noProof/>
                <w:webHidden/>
              </w:rPr>
              <w:fldChar w:fldCharType="end"/>
            </w:r>
          </w:hyperlink>
        </w:p>
        <w:p w:rsidR="00D51F76" w:rsidRDefault="000068B6">
          <w:pPr>
            <w:pStyle w:val="Verzeichnis2"/>
            <w:tabs>
              <w:tab w:val="right" w:leader="dot" w:pos="9062"/>
            </w:tabs>
            <w:rPr>
              <w:noProof/>
            </w:rPr>
          </w:pPr>
          <w:hyperlink w:anchor="_Toc408385563" w:history="1">
            <w:r w:rsidR="00D51F76" w:rsidRPr="005C291D">
              <w:rPr>
                <w:rStyle w:val="Hyperlink"/>
                <w:noProof/>
                <w:shd w:val="clear" w:color="auto" w:fill="FFFFFF"/>
              </w:rPr>
              <w:t>2.1 Aufwandabschätzung</w:t>
            </w:r>
            <w:r w:rsidR="00D51F76">
              <w:rPr>
                <w:noProof/>
                <w:webHidden/>
              </w:rPr>
              <w:tab/>
            </w:r>
            <w:r w:rsidR="00D51F76">
              <w:rPr>
                <w:noProof/>
                <w:webHidden/>
              </w:rPr>
              <w:fldChar w:fldCharType="begin"/>
            </w:r>
            <w:r w:rsidR="00D51F76">
              <w:rPr>
                <w:noProof/>
                <w:webHidden/>
              </w:rPr>
              <w:instrText xml:space="preserve"> PAGEREF _Toc408385563 \h </w:instrText>
            </w:r>
            <w:r w:rsidR="00D51F76">
              <w:rPr>
                <w:noProof/>
                <w:webHidden/>
              </w:rPr>
            </w:r>
            <w:r w:rsidR="00D51F76">
              <w:rPr>
                <w:noProof/>
                <w:webHidden/>
              </w:rPr>
              <w:fldChar w:fldCharType="separate"/>
            </w:r>
            <w:r w:rsidR="00D51F76">
              <w:rPr>
                <w:noProof/>
                <w:webHidden/>
              </w:rPr>
              <w:t>2</w:t>
            </w:r>
            <w:r w:rsidR="00D51F76">
              <w:rPr>
                <w:noProof/>
                <w:webHidden/>
              </w:rPr>
              <w:fldChar w:fldCharType="end"/>
            </w:r>
          </w:hyperlink>
        </w:p>
        <w:p w:rsidR="00D51F76" w:rsidRDefault="000068B6">
          <w:pPr>
            <w:pStyle w:val="Verzeichnis2"/>
            <w:tabs>
              <w:tab w:val="right" w:leader="dot" w:pos="9062"/>
            </w:tabs>
            <w:rPr>
              <w:noProof/>
            </w:rPr>
          </w:pPr>
          <w:hyperlink w:anchor="_Toc408385564" w:history="1">
            <w:r w:rsidR="00D51F76" w:rsidRPr="005C291D">
              <w:rPr>
                <w:rStyle w:val="Hyperlink"/>
                <w:noProof/>
              </w:rPr>
              <w:t>2.2 Arbeitsaufteilung für die Implementierung des Programms</w:t>
            </w:r>
            <w:r w:rsidR="00D51F76">
              <w:rPr>
                <w:noProof/>
                <w:webHidden/>
              </w:rPr>
              <w:tab/>
            </w:r>
            <w:r w:rsidR="00D51F76">
              <w:rPr>
                <w:noProof/>
                <w:webHidden/>
              </w:rPr>
              <w:fldChar w:fldCharType="begin"/>
            </w:r>
            <w:r w:rsidR="00D51F76">
              <w:rPr>
                <w:noProof/>
                <w:webHidden/>
              </w:rPr>
              <w:instrText xml:space="preserve"> PAGEREF _Toc408385564 \h </w:instrText>
            </w:r>
            <w:r w:rsidR="00D51F76">
              <w:rPr>
                <w:noProof/>
                <w:webHidden/>
              </w:rPr>
            </w:r>
            <w:r w:rsidR="00D51F76">
              <w:rPr>
                <w:noProof/>
                <w:webHidden/>
              </w:rPr>
              <w:fldChar w:fldCharType="separate"/>
            </w:r>
            <w:r w:rsidR="00D51F76">
              <w:rPr>
                <w:noProof/>
                <w:webHidden/>
              </w:rPr>
              <w:t>2</w:t>
            </w:r>
            <w:r w:rsidR="00D51F76">
              <w:rPr>
                <w:noProof/>
                <w:webHidden/>
              </w:rPr>
              <w:fldChar w:fldCharType="end"/>
            </w:r>
          </w:hyperlink>
        </w:p>
        <w:p w:rsidR="00D51F76" w:rsidRDefault="000068B6">
          <w:pPr>
            <w:pStyle w:val="Verzeichnis3"/>
            <w:tabs>
              <w:tab w:val="right" w:leader="dot" w:pos="9062"/>
            </w:tabs>
            <w:rPr>
              <w:noProof/>
            </w:rPr>
          </w:pPr>
          <w:hyperlink w:anchor="_Toc408385565" w:history="1">
            <w:r w:rsidR="00D51F76" w:rsidRPr="005C291D">
              <w:rPr>
                <w:rStyle w:val="Hyperlink"/>
                <w:noProof/>
              </w:rPr>
              <w:t>2.2.1 Package „connection“</w:t>
            </w:r>
            <w:r w:rsidR="00D51F76">
              <w:rPr>
                <w:noProof/>
                <w:webHidden/>
              </w:rPr>
              <w:tab/>
            </w:r>
            <w:r w:rsidR="00D51F76">
              <w:rPr>
                <w:noProof/>
                <w:webHidden/>
              </w:rPr>
              <w:fldChar w:fldCharType="begin"/>
            </w:r>
            <w:r w:rsidR="00D51F76">
              <w:rPr>
                <w:noProof/>
                <w:webHidden/>
              </w:rPr>
              <w:instrText xml:space="preserve"> PAGEREF _Toc408385565 \h </w:instrText>
            </w:r>
            <w:r w:rsidR="00D51F76">
              <w:rPr>
                <w:noProof/>
                <w:webHidden/>
              </w:rPr>
            </w:r>
            <w:r w:rsidR="00D51F76">
              <w:rPr>
                <w:noProof/>
                <w:webHidden/>
              </w:rPr>
              <w:fldChar w:fldCharType="separate"/>
            </w:r>
            <w:r w:rsidR="00D51F76">
              <w:rPr>
                <w:noProof/>
                <w:webHidden/>
              </w:rPr>
              <w:t>2</w:t>
            </w:r>
            <w:r w:rsidR="00D51F76">
              <w:rPr>
                <w:noProof/>
                <w:webHidden/>
              </w:rPr>
              <w:fldChar w:fldCharType="end"/>
            </w:r>
          </w:hyperlink>
        </w:p>
        <w:p w:rsidR="00D51F76" w:rsidRDefault="000068B6">
          <w:pPr>
            <w:pStyle w:val="Verzeichnis3"/>
            <w:tabs>
              <w:tab w:val="right" w:leader="dot" w:pos="9062"/>
            </w:tabs>
            <w:rPr>
              <w:noProof/>
            </w:rPr>
          </w:pPr>
          <w:hyperlink w:anchor="_Toc408385566" w:history="1">
            <w:r w:rsidR="00D51F76" w:rsidRPr="005C291D">
              <w:rPr>
                <w:rStyle w:val="Hyperlink"/>
                <w:noProof/>
              </w:rPr>
              <w:t>2.2.2 Package „display“</w:t>
            </w:r>
            <w:r w:rsidR="00D51F76">
              <w:rPr>
                <w:noProof/>
                <w:webHidden/>
              </w:rPr>
              <w:tab/>
            </w:r>
            <w:r w:rsidR="00D51F76">
              <w:rPr>
                <w:noProof/>
                <w:webHidden/>
              </w:rPr>
              <w:fldChar w:fldCharType="begin"/>
            </w:r>
            <w:r w:rsidR="00D51F76">
              <w:rPr>
                <w:noProof/>
                <w:webHidden/>
              </w:rPr>
              <w:instrText xml:space="preserve"> PAGEREF _Toc408385566 \h </w:instrText>
            </w:r>
            <w:r w:rsidR="00D51F76">
              <w:rPr>
                <w:noProof/>
                <w:webHidden/>
              </w:rPr>
            </w:r>
            <w:r w:rsidR="00D51F76">
              <w:rPr>
                <w:noProof/>
                <w:webHidden/>
              </w:rPr>
              <w:fldChar w:fldCharType="separate"/>
            </w:r>
            <w:r w:rsidR="00D51F76">
              <w:rPr>
                <w:noProof/>
                <w:webHidden/>
              </w:rPr>
              <w:t>2</w:t>
            </w:r>
            <w:r w:rsidR="00D51F76">
              <w:rPr>
                <w:noProof/>
                <w:webHidden/>
              </w:rPr>
              <w:fldChar w:fldCharType="end"/>
            </w:r>
          </w:hyperlink>
        </w:p>
        <w:p w:rsidR="00D51F76" w:rsidRDefault="000068B6">
          <w:pPr>
            <w:pStyle w:val="Verzeichnis3"/>
            <w:tabs>
              <w:tab w:val="right" w:leader="dot" w:pos="9062"/>
            </w:tabs>
            <w:rPr>
              <w:noProof/>
            </w:rPr>
          </w:pPr>
          <w:hyperlink w:anchor="_Toc408385567" w:history="1">
            <w:r w:rsidR="00D51F76" w:rsidRPr="005C291D">
              <w:rPr>
                <w:rStyle w:val="Hyperlink"/>
                <w:noProof/>
              </w:rPr>
              <w:t>2.2.3 Package „handler“</w:t>
            </w:r>
            <w:r w:rsidR="00D51F76">
              <w:rPr>
                <w:noProof/>
                <w:webHidden/>
              </w:rPr>
              <w:tab/>
            </w:r>
            <w:r w:rsidR="00D51F76">
              <w:rPr>
                <w:noProof/>
                <w:webHidden/>
              </w:rPr>
              <w:fldChar w:fldCharType="begin"/>
            </w:r>
            <w:r w:rsidR="00D51F76">
              <w:rPr>
                <w:noProof/>
                <w:webHidden/>
              </w:rPr>
              <w:instrText xml:space="preserve"> PAGEREF _Toc408385567 \h </w:instrText>
            </w:r>
            <w:r w:rsidR="00D51F76">
              <w:rPr>
                <w:noProof/>
                <w:webHidden/>
              </w:rPr>
            </w:r>
            <w:r w:rsidR="00D51F76">
              <w:rPr>
                <w:noProof/>
                <w:webHidden/>
              </w:rPr>
              <w:fldChar w:fldCharType="separate"/>
            </w:r>
            <w:r w:rsidR="00D51F76">
              <w:rPr>
                <w:noProof/>
                <w:webHidden/>
              </w:rPr>
              <w:t>2</w:t>
            </w:r>
            <w:r w:rsidR="00D51F76">
              <w:rPr>
                <w:noProof/>
                <w:webHidden/>
              </w:rPr>
              <w:fldChar w:fldCharType="end"/>
            </w:r>
          </w:hyperlink>
        </w:p>
        <w:p w:rsidR="00D51F76" w:rsidRDefault="000068B6">
          <w:pPr>
            <w:pStyle w:val="Verzeichnis1"/>
            <w:tabs>
              <w:tab w:val="right" w:leader="dot" w:pos="9062"/>
            </w:tabs>
            <w:rPr>
              <w:noProof/>
            </w:rPr>
          </w:pPr>
          <w:hyperlink w:anchor="_Toc408385568" w:history="1">
            <w:r w:rsidR="00D51F76" w:rsidRPr="005C291D">
              <w:rPr>
                <w:rStyle w:val="Hyperlink"/>
                <w:noProof/>
              </w:rPr>
              <w:t>3. anschließende Endzeitaufteilung</w:t>
            </w:r>
            <w:r w:rsidR="00D51F76">
              <w:rPr>
                <w:noProof/>
                <w:webHidden/>
              </w:rPr>
              <w:tab/>
            </w:r>
            <w:r w:rsidR="00D51F76">
              <w:rPr>
                <w:noProof/>
                <w:webHidden/>
              </w:rPr>
              <w:fldChar w:fldCharType="begin"/>
            </w:r>
            <w:r w:rsidR="00D51F76">
              <w:rPr>
                <w:noProof/>
                <w:webHidden/>
              </w:rPr>
              <w:instrText xml:space="preserve"> PAGEREF _Toc408385568 \h </w:instrText>
            </w:r>
            <w:r w:rsidR="00D51F76">
              <w:rPr>
                <w:noProof/>
                <w:webHidden/>
              </w:rPr>
            </w:r>
            <w:r w:rsidR="00D51F76">
              <w:rPr>
                <w:noProof/>
                <w:webHidden/>
              </w:rPr>
              <w:fldChar w:fldCharType="separate"/>
            </w:r>
            <w:r w:rsidR="00D51F76">
              <w:rPr>
                <w:noProof/>
                <w:webHidden/>
              </w:rPr>
              <w:t>3</w:t>
            </w:r>
            <w:r w:rsidR="00D51F76">
              <w:rPr>
                <w:noProof/>
                <w:webHidden/>
              </w:rPr>
              <w:fldChar w:fldCharType="end"/>
            </w:r>
          </w:hyperlink>
        </w:p>
        <w:p w:rsidR="00D51F76" w:rsidRDefault="000068B6">
          <w:pPr>
            <w:pStyle w:val="Verzeichnis2"/>
            <w:tabs>
              <w:tab w:val="right" w:leader="dot" w:pos="9062"/>
            </w:tabs>
            <w:rPr>
              <w:noProof/>
            </w:rPr>
          </w:pPr>
          <w:hyperlink w:anchor="_Toc408385569" w:history="1">
            <w:r w:rsidR="00D51F76" w:rsidRPr="005C291D">
              <w:rPr>
                <w:rStyle w:val="Hyperlink"/>
                <w:noProof/>
              </w:rPr>
              <w:t>3.1 Erceg</w:t>
            </w:r>
            <w:r w:rsidR="00D51F76">
              <w:rPr>
                <w:noProof/>
                <w:webHidden/>
              </w:rPr>
              <w:tab/>
            </w:r>
            <w:r w:rsidR="00D51F76">
              <w:rPr>
                <w:noProof/>
                <w:webHidden/>
              </w:rPr>
              <w:fldChar w:fldCharType="begin"/>
            </w:r>
            <w:r w:rsidR="00D51F76">
              <w:rPr>
                <w:noProof/>
                <w:webHidden/>
              </w:rPr>
              <w:instrText xml:space="preserve"> PAGEREF _Toc408385569 \h </w:instrText>
            </w:r>
            <w:r w:rsidR="00D51F76">
              <w:rPr>
                <w:noProof/>
                <w:webHidden/>
              </w:rPr>
            </w:r>
            <w:r w:rsidR="00D51F76">
              <w:rPr>
                <w:noProof/>
                <w:webHidden/>
              </w:rPr>
              <w:fldChar w:fldCharType="separate"/>
            </w:r>
            <w:r w:rsidR="00D51F76">
              <w:rPr>
                <w:noProof/>
                <w:webHidden/>
              </w:rPr>
              <w:t>3</w:t>
            </w:r>
            <w:r w:rsidR="00D51F76">
              <w:rPr>
                <w:noProof/>
                <w:webHidden/>
              </w:rPr>
              <w:fldChar w:fldCharType="end"/>
            </w:r>
          </w:hyperlink>
        </w:p>
        <w:p w:rsidR="00D51F76" w:rsidRDefault="000068B6">
          <w:pPr>
            <w:pStyle w:val="Verzeichnis2"/>
            <w:tabs>
              <w:tab w:val="right" w:leader="dot" w:pos="9062"/>
            </w:tabs>
            <w:rPr>
              <w:noProof/>
            </w:rPr>
          </w:pPr>
          <w:hyperlink w:anchor="_Toc408385570" w:history="1">
            <w:r w:rsidR="00D51F76" w:rsidRPr="005C291D">
              <w:rPr>
                <w:rStyle w:val="Hyperlink"/>
                <w:noProof/>
              </w:rPr>
              <w:t>3.2 Kritzl</w:t>
            </w:r>
            <w:r w:rsidR="00D51F76">
              <w:rPr>
                <w:noProof/>
                <w:webHidden/>
              </w:rPr>
              <w:tab/>
            </w:r>
            <w:r w:rsidR="00D51F76">
              <w:rPr>
                <w:noProof/>
                <w:webHidden/>
              </w:rPr>
              <w:fldChar w:fldCharType="begin"/>
            </w:r>
            <w:r w:rsidR="00D51F76">
              <w:rPr>
                <w:noProof/>
                <w:webHidden/>
              </w:rPr>
              <w:instrText xml:space="preserve"> PAGEREF _Toc408385570 \h </w:instrText>
            </w:r>
            <w:r w:rsidR="00D51F76">
              <w:rPr>
                <w:noProof/>
                <w:webHidden/>
              </w:rPr>
            </w:r>
            <w:r w:rsidR="00D51F76">
              <w:rPr>
                <w:noProof/>
                <w:webHidden/>
              </w:rPr>
              <w:fldChar w:fldCharType="separate"/>
            </w:r>
            <w:r w:rsidR="00D51F76">
              <w:rPr>
                <w:noProof/>
                <w:webHidden/>
              </w:rPr>
              <w:t>3</w:t>
            </w:r>
            <w:r w:rsidR="00D51F76">
              <w:rPr>
                <w:noProof/>
                <w:webHidden/>
              </w:rPr>
              <w:fldChar w:fldCharType="end"/>
            </w:r>
          </w:hyperlink>
        </w:p>
        <w:p w:rsidR="00D51F76" w:rsidRDefault="000068B6">
          <w:pPr>
            <w:pStyle w:val="Verzeichnis2"/>
            <w:tabs>
              <w:tab w:val="right" w:leader="dot" w:pos="9062"/>
            </w:tabs>
            <w:rPr>
              <w:noProof/>
            </w:rPr>
          </w:pPr>
          <w:hyperlink w:anchor="_Toc408385571" w:history="1">
            <w:r w:rsidR="00D51F76" w:rsidRPr="005C291D">
              <w:rPr>
                <w:rStyle w:val="Hyperlink"/>
                <w:noProof/>
              </w:rPr>
              <w:t>3.3 Gesamtsumme</w:t>
            </w:r>
            <w:r w:rsidR="00D51F76">
              <w:rPr>
                <w:noProof/>
                <w:webHidden/>
              </w:rPr>
              <w:tab/>
            </w:r>
            <w:r w:rsidR="00D51F76">
              <w:rPr>
                <w:noProof/>
                <w:webHidden/>
              </w:rPr>
              <w:fldChar w:fldCharType="begin"/>
            </w:r>
            <w:r w:rsidR="00D51F76">
              <w:rPr>
                <w:noProof/>
                <w:webHidden/>
              </w:rPr>
              <w:instrText xml:space="preserve"> PAGEREF _Toc408385571 \h </w:instrText>
            </w:r>
            <w:r w:rsidR="00D51F76">
              <w:rPr>
                <w:noProof/>
                <w:webHidden/>
              </w:rPr>
            </w:r>
            <w:r w:rsidR="00D51F76">
              <w:rPr>
                <w:noProof/>
                <w:webHidden/>
              </w:rPr>
              <w:fldChar w:fldCharType="separate"/>
            </w:r>
            <w:r w:rsidR="00D51F76">
              <w:rPr>
                <w:noProof/>
                <w:webHidden/>
              </w:rPr>
              <w:t>3</w:t>
            </w:r>
            <w:r w:rsidR="00D51F76">
              <w:rPr>
                <w:noProof/>
                <w:webHidden/>
              </w:rPr>
              <w:fldChar w:fldCharType="end"/>
            </w:r>
          </w:hyperlink>
        </w:p>
        <w:p w:rsidR="00D51F76" w:rsidRDefault="000068B6">
          <w:pPr>
            <w:pStyle w:val="Verzeichnis1"/>
            <w:tabs>
              <w:tab w:val="right" w:leader="dot" w:pos="9062"/>
            </w:tabs>
            <w:rPr>
              <w:noProof/>
            </w:rPr>
          </w:pPr>
          <w:hyperlink w:anchor="_Toc408385572" w:history="1">
            <w:r w:rsidR="00D51F76" w:rsidRPr="005C291D">
              <w:rPr>
                <w:rStyle w:val="Hyperlink"/>
                <w:noProof/>
              </w:rPr>
              <w:t>4. Designüberlegung</w:t>
            </w:r>
            <w:r w:rsidR="00D51F76">
              <w:rPr>
                <w:noProof/>
                <w:webHidden/>
              </w:rPr>
              <w:tab/>
            </w:r>
            <w:r w:rsidR="00D51F76">
              <w:rPr>
                <w:noProof/>
                <w:webHidden/>
              </w:rPr>
              <w:fldChar w:fldCharType="begin"/>
            </w:r>
            <w:r w:rsidR="00D51F76">
              <w:rPr>
                <w:noProof/>
                <w:webHidden/>
              </w:rPr>
              <w:instrText xml:space="preserve"> PAGEREF _Toc408385572 \h </w:instrText>
            </w:r>
            <w:r w:rsidR="00D51F76">
              <w:rPr>
                <w:noProof/>
                <w:webHidden/>
              </w:rPr>
            </w:r>
            <w:r w:rsidR="00D51F76">
              <w:rPr>
                <w:noProof/>
                <w:webHidden/>
              </w:rPr>
              <w:fldChar w:fldCharType="separate"/>
            </w:r>
            <w:r w:rsidR="00D51F76">
              <w:rPr>
                <w:noProof/>
                <w:webHidden/>
              </w:rPr>
              <w:t>4</w:t>
            </w:r>
            <w:r w:rsidR="00D51F76">
              <w:rPr>
                <w:noProof/>
                <w:webHidden/>
              </w:rPr>
              <w:fldChar w:fldCharType="end"/>
            </w:r>
          </w:hyperlink>
        </w:p>
        <w:p w:rsidR="00D51F76" w:rsidRDefault="000068B6">
          <w:pPr>
            <w:pStyle w:val="Verzeichnis2"/>
            <w:tabs>
              <w:tab w:val="right" w:leader="dot" w:pos="9062"/>
            </w:tabs>
            <w:rPr>
              <w:noProof/>
            </w:rPr>
          </w:pPr>
          <w:hyperlink w:anchor="_Toc408385573" w:history="1">
            <w:r w:rsidR="00D51F76" w:rsidRPr="005C291D">
              <w:rPr>
                <w:rStyle w:val="Hyperlink"/>
                <w:noProof/>
              </w:rPr>
              <w:t>4.1 Abbildung</w:t>
            </w:r>
            <w:r w:rsidR="00D51F76">
              <w:rPr>
                <w:noProof/>
                <w:webHidden/>
              </w:rPr>
              <w:tab/>
            </w:r>
            <w:r w:rsidR="00D51F76">
              <w:rPr>
                <w:noProof/>
                <w:webHidden/>
              </w:rPr>
              <w:fldChar w:fldCharType="begin"/>
            </w:r>
            <w:r w:rsidR="00D51F76">
              <w:rPr>
                <w:noProof/>
                <w:webHidden/>
              </w:rPr>
              <w:instrText xml:space="preserve"> PAGEREF _Toc408385573 \h </w:instrText>
            </w:r>
            <w:r w:rsidR="00D51F76">
              <w:rPr>
                <w:noProof/>
                <w:webHidden/>
              </w:rPr>
            </w:r>
            <w:r w:rsidR="00D51F76">
              <w:rPr>
                <w:noProof/>
                <w:webHidden/>
              </w:rPr>
              <w:fldChar w:fldCharType="separate"/>
            </w:r>
            <w:r w:rsidR="00D51F76">
              <w:rPr>
                <w:noProof/>
                <w:webHidden/>
              </w:rPr>
              <w:t>4</w:t>
            </w:r>
            <w:r w:rsidR="00D51F76">
              <w:rPr>
                <w:noProof/>
                <w:webHidden/>
              </w:rPr>
              <w:fldChar w:fldCharType="end"/>
            </w:r>
          </w:hyperlink>
        </w:p>
        <w:p w:rsidR="00D51F76" w:rsidRDefault="000068B6">
          <w:pPr>
            <w:pStyle w:val="Verzeichnis2"/>
            <w:tabs>
              <w:tab w:val="right" w:leader="dot" w:pos="9062"/>
            </w:tabs>
            <w:rPr>
              <w:noProof/>
            </w:rPr>
          </w:pPr>
          <w:hyperlink w:anchor="_Toc408385574" w:history="1">
            <w:r w:rsidR="00D51F76" w:rsidRPr="005C291D">
              <w:rPr>
                <w:rStyle w:val="Hyperlink"/>
                <w:noProof/>
              </w:rPr>
              <w:t>4.2 Überlegungen zur Struktur</w:t>
            </w:r>
            <w:r w:rsidR="00D51F76">
              <w:rPr>
                <w:noProof/>
                <w:webHidden/>
              </w:rPr>
              <w:tab/>
            </w:r>
            <w:r w:rsidR="00D51F76">
              <w:rPr>
                <w:noProof/>
                <w:webHidden/>
              </w:rPr>
              <w:fldChar w:fldCharType="begin"/>
            </w:r>
            <w:r w:rsidR="00D51F76">
              <w:rPr>
                <w:noProof/>
                <w:webHidden/>
              </w:rPr>
              <w:instrText xml:space="preserve"> PAGEREF _Toc408385574 \h </w:instrText>
            </w:r>
            <w:r w:rsidR="00D51F76">
              <w:rPr>
                <w:noProof/>
                <w:webHidden/>
              </w:rPr>
            </w:r>
            <w:r w:rsidR="00D51F76">
              <w:rPr>
                <w:noProof/>
                <w:webHidden/>
              </w:rPr>
              <w:fldChar w:fldCharType="separate"/>
            </w:r>
            <w:r w:rsidR="00D51F76">
              <w:rPr>
                <w:noProof/>
                <w:webHidden/>
              </w:rPr>
              <w:t>5</w:t>
            </w:r>
            <w:r w:rsidR="00D51F76">
              <w:rPr>
                <w:noProof/>
                <w:webHidden/>
              </w:rPr>
              <w:fldChar w:fldCharType="end"/>
            </w:r>
          </w:hyperlink>
        </w:p>
        <w:p w:rsidR="00D51F76" w:rsidRDefault="000068B6">
          <w:pPr>
            <w:pStyle w:val="Verzeichnis3"/>
            <w:tabs>
              <w:tab w:val="right" w:leader="dot" w:pos="9062"/>
            </w:tabs>
            <w:rPr>
              <w:noProof/>
            </w:rPr>
          </w:pPr>
          <w:hyperlink w:anchor="_Toc408385575" w:history="1">
            <w:r w:rsidR="00D51F76" w:rsidRPr="005C291D">
              <w:rPr>
                <w:rStyle w:val="Hyperlink"/>
                <w:noProof/>
              </w:rPr>
              <w:t>4.2.1 Package „connection“</w:t>
            </w:r>
            <w:r w:rsidR="00D51F76">
              <w:rPr>
                <w:noProof/>
                <w:webHidden/>
              </w:rPr>
              <w:tab/>
            </w:r>
            <w:r w:rsidR="00D51F76">
              <w:rPr>
                <w:noProof/>
                <w:webHidden/>
              </w:rPr>
              <w:fldChar w:fldCharType="begin"/>
            </w:r>
            <w:r w:rsidR="00D51F76">
              <w:rPr>
                <w:noProof/>
                <w:webHidden/>
              </w:rPr>
              <w:instrText xml:space="preserve"> PAGEREF _Toc408385575 \h </w:instrText>
            </w:r>
            <w:r w:rsidR="00D51F76">
              <w:rPr>
                <w:noProof/>
                <w:webHidden/>
              </w:rPr>
            </w:r>
            <w:r w:rsidR="00D51F76">
              <w:rPr>
                <w:noProof/>
                <w:webHidden/>
              </w:rPr>
              <w:fldChar w:fldCharType="separate"/>
            </w:r>
            <w:r w:rsidR="00D51F76">
              <w:rPr>
                <w:noProof/>
                <w:webHidden/>
              </w:rPr>
              <w:t>5</w:t>
            </w:r>
            <w:r w:rsidR="00D51F76">
              <w:rPr>
                <w:noProof/>
                <w:webHidden/>
              </w:rPr>
              <w:fldChar w:fldCharType="end"/>
            </w:r>
          </w:hyperlink>
        </w:p>
        <w:p w:rsidR="00D51F76" w:rsidRDefault="000068B6">
          <w:pPr>
            <w:pStyle w:val="Verzeichnis3"/>
            <w:tabs>
              <w:tab w:val="right" w:leader="dot" w:pos="9062"/>
            </w:tabs>
            <w:rPr>
              <w:noProof/>
            </w:rPr>
          </w:pPr>
          <w:hyperlink w:anchor="_Toc408385576" w:history="1">
            <w:r w:rsidR="00D51F76" w:rsidRPr="005C291D">
              <w:rPr>
                <w:rStyle w:val="Hyperlink"/>
                <w:noProof/>
              </w:rPr>
              <w:t>4.2.2 Package „handler“</w:t>
            </w:r>
            <w:r w:rsidR="00D51F76">
              <w:rPr>
                <w:noProof/>
                <w:webHidden/>
              </w:rPr>
              <w:tab/>
            </w:r>
            <w:r w:rsidR="00D51F76">
              <w:rPr>
                <w:noProof/>
                <w:webHidden/>
              </w:rPr>
              <w:fldChar w:fldCharType="begin"/>
            </w:r>
            <w:r w:rsidR="00D51F76">
              <w:rPr>
                <w:noProof/>
                <w:webHidden/>
              </w:rPr>
              <w:instrText xml:space="preserve"> PAGEREF _Toc408385576 \h </w:instrText>
            </w:r>
            <w:r w:rsidR="00D51F76">
              <w:rPr>
                <w:noProof/>
                <w:webHidden/>
              </w:rPr>
            </w:r>
            <w:r w:rsidR="00D51F76">
              <w:rPr>
                <w:noProof/>
                <w:webHidden/>
              </w:rPr>
              <w:fldChar w:fldCharType="separate"/>
            </w:r>
            <w:r w:rsidR="00D51F76">
              <w:rPr>
                <w:noProof/>
                <w:webHidden/>
              </w:rPr>
              <w:t>6</w:t>
            </w:r>
            <w:r w:rsidR="00D51F76">
              <w:rPr>
                <w:noProof/>
                <w:webHidden/>
              </w:rPr>
              <w:fldChar w:fldCharType="end"/>
            </w:r>
          </w:hyperlink>
        </w:p>
        <w:p w:rsidR="00D51F76" w:rsidRDefault="000068B6">
          <w:pPr>
            <w:pStyle w:val="Verzeichnis3"/>
            <w:tabs>
              <w:tab w:val="right" w:leader="dot" w:pos="9062"/>
            </w:tabs>
            <w:rPr>
              <w:noProof/>
            </w:rPr>
          </w:pPr>
          <w:hyperlink w:anchor="_Toc408385577" w:history="1">
            <w:r w:rsidR="00D51F76" w:rsidRPr="005C291D">
              <w:rPr>
                <w:rStyle w:val="Hyperlink"/>
                <w:noProof/>
              </w:rPr>
              <w:t>4.2.3 Package „display“</w:t>
            </w:r>
            <w:r w:rsidR="00D51F76">
              <w:rPr>
                <w:noProof/>
                <w:webHidden/>
              </w:rPr>
              <w:tab/>
            </w:r>
            <w:r w:rsidR="00D51F76">
              <w:rPr>
                <w:noProof/>
                <w:webHidden/>
              </w:rPr>
              <w:fldChar w:fldCharType="begin"/>
            </w:r>
            <w:r w:rsidR="00D51F76">
              <w:rPr>
                <w:noProof/>
                <w:webHidden/>
              </w:rPr>
              <w:instrText xml:space="preserve"> PAGEREF _Toc408385577 \h </w:instrText>
            </w:r>
            <w:r w:rsidR="00D51F76">
              <w:rPr>
                <w:noProof/>
                <w:webHidden/>
              </w:rPr>
            </w:r>
            <w:r w:rsidR="00D51F76">
              <w:rPr>
                <w:noProof/>
                <w:webHidden/>
              </w:rPr>
              <w:fldChar w:fldCharType="separate"/>
            </w:r>
            <w:r w:rsidR="00D51F76">
              <w:rPr>
                <w:noProof/>
                <w:webHidden/>
              </w:rPr>
              <w:t>6</w:t>
            </w:r>
            <w:r w:rsidR="00D51F76">
              <w:rPr>
                <w:noProof/>
                <w:webHidden/>
              </w:rPr>
              <w:fldChar w:fldCharType="end"/>
            </w:r>
          </w:hyperlink>
        </w:p>
        <w:p w:rsidR="00D51F76" w:rsidRDefault="000068B6">
          <w:pPr>
            <w:pStyle w:val="Verzeichnis1"/>
            <w:tabs>
              <w:tab w:val="right" w:leader="dot" w:pos="9062"/>
            </w:tabs>
            <w:rPr>
              <w:noProof/>
            </w:rPr>
          </w:pPr>
          <w:hyperlink w:anchor="_Toc408385578" w:history="1">
            <w:r w:rsidR="00D51F76" w:rsidRPr="005C291D">
              <w:rPr>
                <w:rStyle w:val="Hyperlink"/>
                <w:noProof/>
              </w:rPr>
              <w:t>5. Arbeitsdurchführung</w:t>
            </w:r>
            <w:r w:rsidR="00D51F76">
              <w:rPr>
                <w:noProof/>
                <w:webHidden/>
              </w:rPr>
              <w:tab/>
            </w:r>
            <w:r w:rsidR="00D51F76">
              <w:rPr>
                <w:noProof/>
                <w:webHidden/>
              </w:rPr>
              <w:fldChar w:fldCharType="begin"/>
            </w:r>
            <w:r w:rsidR="00D51F76">
              <w:rPr>
                <w:noProof/>
                <w:webHidden/>
              </w:rPr>
              <w:instrText xml:space="preserve"> PAGEREF _Toc408385578 \h </w:instrText>
            </w:r>
            <w:r w:rsidR="00D51F76">
              <w:rPr>
                <w:noProof/>
                <w:webHidden/>
              </w:rPr>
            </w:r>
            <w:r w:rsidR="00D51F76">
              <w:rPr>
                <w:noProof/>
                <w:webHidden/>
              </w:rPr>
              <w:fldChar w:fldCharType="separate"/>
            </w:r>
            <w:r w:rsidR="00D51F76">
              <w:rPr>
                <w:noProof/>
                <w:webHidden/>
              </w:rPr>
              <w:t>7</w:t>
            </w:r>
            <w:r w:rsidR="00D51F76">
              <w:rPr>
                <w:noProof/>
                <w:webHidden/>
              </w:rPr>
              <w:fldChar w:fldCharType="end"/>
            </w:r>
          </w:hyperlink>
        </w:p>
        <w:p w:rsidR="00D51F76" w:rsidRDefault="000068B6">
          <w:pPr>
            <w:pStyle w:val="Verzeichnis1"/>
            <w:tabs>
              <w:tab w:val="right" w:leader="dot" w:pos="9062"/>
            </w:tabs>
            <w:rPr>
              <w:noProof/>
            </w:rPr>
          </w:pPr>
          <w:hyperlink w:anchor="_Toc408385579" w:history="1">
            <w:r w:rsidR="00D51F76" w:rsidRPr="005C291D">
              <w:rPr>
                <w:rStyle w:val="Hyperlink"/>
                <w:noProof/>
              </w:rPr>
              <w:t>6. Testfälle</w:t>
            </w:r>
            <w:r w:rsidR="00D51F76">
              <w:rPr>
                <w:noProof/>
                <w:webHidden/>
              </w:rPr>
              <w:tab/>
            </w:r>
            <w:r w:rsidR="00D51F76">
              <w:rPr>
                <w:noProof/>
                <w:webHidden/>
              </w:rPr>
              <w:fldChar w:fldCharType="begin"/>
            </w:r>
            <w:r w:rsidR="00D51F76">
              <w:rPr>
                <w:noProof/>
                <w:webHidden/>
              </w:rPr>
              <w:instrText xml:space="preserve"> PAGEREF _Toc408385579 \h </w:instrText>
            </w:r>
            <w:r w:rsidR="00D51F76">
              <w:rPr>
                <w:noProof/>
                <w:webHidden/>
              </w:rPr>
            </w:r>
            <w:r w:rsidR="00D51F76">
              <w:rPr>
                <w:noProof/>
                <w:webHidden/>
              </w:rPr>
              <w:fldChar w:fldCharType="separate"/>
            </w:r>
            <w:r w:rsidR="00D51F76">
              <w:rPr>
                <w:noProof/>
                <w:webHidden/>
              </w:rPr>
              <w:t>9</w:t>
            </w:r>
            <w:r w:rsidR="00D51F76">
              <w:rPr>
                <w:noProof/>
                <w:webHidden/>
              </w:rPr>
              <w:fldChar w:fldCharType="end"/>
            </w:r>
          </w:hyperlink>
        </w:p>
        <w:p w:rsidR="00D51F76" w:rsidRDefault="000068B6">
          <w:pPr>
            <w:pStyle w:val="Verzeichnis2"/>
            <w:tabs>
              <w:tab w:val="right" w:leader="dot" w:pos="9062"/>
            </w:tabs>
            <w:rPr>
              <w:noProof/>
            </w:rPr>
          </w:pPr>
          <w:hyperlink w:anchor="_Toc408385580" w:history="1">
            <w:r w:rsidR="00D51F76" w:rsidRPr="005C291D">
              <w:rPr>
                <w:rStyle w:val="Hyperlink"/>
                <w:noProof/>
              </w:rPr>
              <w:t>6.1 Starten des Programms</w:t>
            </w:r>
            <w:r w:rsidR="00D51F76">
              <w:rPr>
                <w:noProof/>
                <w:webHidden/>
              </w:rPr>
              <w:tab/>
            </w:r>
            <w:r w:rsidR="00D51F76">
              <w:rPr>
                <w:noProof/>
                <w:webHidden/>
              </w:rPr>
              <w:fldChar w:fldCharType="begin"/>
            </w:r>
            <w:r w:rsidR="00D51F76">
              <w:rPr>
                <w:noProof/>
                <w:webHidden/>
              </w:rPr>
              <w:instrText xml:space="preserve"> PAGEREF _Toc408385580 \h </w:instrText>
            </w:r>
            <w:r w:rsidR="00D51F76">
              <w:rPr>
                <w:noProof/>
                <w:webHidden/>
              </w:rPr>
            </w:r>
            <w:r w:rsidR="00D51F76">
              <w:rPr>
                <w:noProof/>
                <w:webHidden/>
              </w:rPr>
              <w:fldChar w:fldCharType="separate"/>
            </w:r>
            <w:r w:rsidR="00D51F76">
              <w:rPr>
                <w:noProof/>
                <w:webHidden/>
              </w:rPr>
              <w:t>9</w:t>
            </w:r>
            <w:r w:rsidR="00D51F76">
              <w:rPr>
                <w:noProof/>
                <w:webHidden/>
              </w:rPr>
              <w:fldChar w:fldCharType="end"/>
            </w:r>
          </w:hyperlink>
        </w:p>
        <w:p w:rsidR="00D51F76" w:rsidRDefault="000068B6">
          <w:pPr>
            <w:pStyle w:val="Verzeichnis2"/>
            <w:tabs>
              <w:tab w:val="right" w:leader="dot" w:pos="9062"/>
            </w:tabs>
            <w:rPr>
              <w:noProof/>
            </w:rPr>
          </w:pPr>
          <w:hyperlink w:anchor="_Toc408385581" w:history="1">
            <w:r w:rsidR="00D51F76" w:rsidRPr="005C291D">
              <w:rPr>
                <w:rStyle w:val="Hyperlink"/>
                <w:noProof/>
              </w:rPr>
              <w:t>6.2 Befehl „HELP“</w:t>
            </w:r>
            <w:r w:rsidR="00D51F76">
              <w:rPr>
                <w:noProof/>
                <w:webHidden/>
              </w:rPr>
              <w:tab/>
            </w:r>
            <w:r w:rsidR="00D51F76">
              <w:rPr>
                <w:noProof/>
                <w:webHidden/>
              </w:rPr>
              <w:fldChar w:fldCharType="begin"/>
            </w:r>
            <w:r w:rsidR="00D51F76">
              <w:rPr>
                <w:noProof/>
                <w:webHidden/>
              </w:rPr>
              <w:instrText xml:space="preserve"> PAGEREF _Toc408385581 \h </w:instrText>
            </w:r>
            <w:r w:rsidR="00D51F76">
              <w:rPr>
                <w:noProof/>
                <w:webHidden/>
              </w:rPr>
            </w:r>
            <w:r w:rsidR="00D51F76">
              <w:rPr>
                <w:noProof/>
                <w:webHidden/>
              </w:rPr>
              <w:fldChar w:fldCharType="separate"/>
            </w:r>
            <w:r w:rsidR="00D51F76">
              <w:rPr>
                <w:noProof/>
                <w:webHidden/>
              </w:rPr>
              <w:t>9</w:t>
            </w:r>
            <w:r w:rsidR="00D51F76">
              <w:rPr>
                <w:noProof/>
                <w:webHidden/>
              </w:rPr>
              <w:fldChar w:fldCharType="end"/>
            </w:r>
          </w:hyperlink>
        </w:p>
        <w:p w:rsidR="00D51F76" w:rsidRDefault="000068B6">
          <w:pPr>
            <w:pStyle w:val="Verzeichnis2"/>
            <w:tabs>
              <w:tab w:val="right" w:leader="dot" w:pos="9062"/>
            </w:tabs>
            <w:rPr>
              <w:noProof/>
            </w:rPr>
          </w:pPr>
          <w:hyperlink w:anchor="_Toc408385582" w:history="1">
            <w:r w:rsidR="00D51F76" w:rsidRPr="005C291D">
              <w:rPr>
                <w:rStyle w:val="Hyperlink"/>
                <w:noProof/>
              </w:rPr>
              <w:t>6.3 Fehlermeldung</w:t>
            </w:r>
            <w:r w:rsidR="00D51F76">
              <w:rPr>
                <w:noProof/>
                <w:webHidden/>
              </w:rPr>
              <w:tab/>
            </w:r>
            <w:r w:rsidR="00D51F76">
              <w:rPr>
                <w:noProof/>
                <w:webHidden/>
              </w:rPr>
              <w:fldChar w:fldCharType="begin"/>
            </w:r>
            <w:r w:rsidR="00D51F76">
              <w:rPr>
                <w:noProof/>
                <w:webHidden/>
              </w:rPr>
              <w:instrText xml:space="preserve"> PAGEREF _Toc408385582 \h </w:instrText>
            </w:r>
            <w:r w:rsidR="00D51F76">
              <w:rPr>
                <w:noProof/>
                <w:webHidden/>
              </w:rPr>
            </w:r>
            <w:r w:rsidR="00D51F76">
              <w:rPr>
                <w:noProof/>
                <w:webHidden/>
              </w:rPr>
              <w:fldChar w:fldCharType="separate"/>
            </w:r>
            <w:r w:rsidR="00D51F76">
              <w:rPr>
                <w:noProof/>
                <w:webHidden/>
              </w:rPr>
              <w:t>9</w:t>
            </w:r>
            <w:r w:rsidR="00D51F76">
              <w:rPr>
                <w:noProof/>
                <w:webHidden/>
              </w:rPr>
              <w:fldChar w:fldCharType="end"/>
            </w:r>
          </w:hyperlink>
        </w:p>
        <w:p w:rsidR="00D51F76" w:rsidRDefault="000068B6">
          <w:pPr>
            <w:pStyle w:val="Verzeichnis2"/>
            <w:tabs>
              <w:tab w:val="right" w:leader="dot" w:pos="9062"/>
            </w:tabs>
            <w:rPr>
              <w:noProof/>
            </w:rPr>
          </w:pPr>
          <w:hyperlink w:anchor="_Toc408385583" w:history="1">
            <w:r w:rsidR="00D51F76" w:rsidRPr="005C291D">
              <w:rPr>
                <w:rStyle w:val="Hyperlink"/>
                <w:noProof/>
              </w:rPr>
              <w:t>6.4 Programm beenden</w:t>
            </w:r>
            <w:r w:rsidR="00D51F76">
              <w:rPr>
                <w:noProof/>
                <w:webHidden/>
              </w:rPr>
              <w:tab/>
            </w:r>
            <w:r w:rsidR="00D51F76">
              <w:rPr>
                <w:noProof/>
                <w:webHidden/>
              </w:rPr>
              <w:fldChar w:fldCharType="begin"/>
            </w:r>
            <w:r w:rsidR="00D51F76">
              <w:rPr>
                <w:noProof/>
                <w:webHidden/>
              </w:rPr>
              <w:instrText xml:space="preserve"> PAGEREF _Toc408385583 \h </w:instrText>
            </w:r>
            <w:r w:rsidR="00D51F76">
              <w:rPr>
                <w:noProof/>
                <w:webHidden/>
              </w:rPr>
            </w:r>
            <w:r w:rsidR="00D51F76">
              <w:rPr>
                <w:noProof/>
                <w:webHidden/>
              </w:rPr>
              <w:fldChar w:fldCharType="separate"/>
            </w:r>
            <w:r w:rsidR="00D51F76">
              <w:rPr>
                <w:noProof/>
                <w:webHidden/>
              </w:rPr>
              <w:t>9</w:t>
            </w:r>
            <w:r w:rsidR="00D51F76">
              <w:rPr>
                <w:noProof/>
                <w:webHidden/>
              </w:rPr>
              <w:fldChar w:fldCharType="end"/>
            </w:r>
          </w:hyperlink>
        </w:p>
        <w:p w:rsidR="00D51F76" w:rsidRDefault="000068B6">
          <w:pPr>
            <w:pStyle w:val="Verzeichnis2"/>
            <w:tabs>
              <w:tab w:val="right" w:leader="dot" w:pos="9062"/>
            </w:tabs>
            <w:rPr>
              <w:noProof/>
            </w:rPr>
          </w:pPr>
          <w:hyperlink w:anchor="_Toc408385584" w:history="1">
            <w:r w:rsidR="00D51F76" w:rsidRPr="005C291D">
              <w:rPr>
                <w:rStyle w:val="Hyperlink"/>
                <w:noProof/>
              </w:rPr>
              <w:t>6.5 Einloggen</w:t>
            </w:r>
            <w:r w:rsidR="00D51F76">
              <w:rPr>
                <w:noProof/>
                <w:webHidden/>
              </w:rPr>
              <w:tab/>
            </w:r>
            <w:r w:rsidR="00D51F76">
              <w:rPr>
                <w:noProof/>
                <w:webHidden/>
              </w:rPr>
              <w:fldChar w:fldCharType="begin"/>
            </w:r>
            <w:r w:rsidR="00D51F76">
              <w:rPr>
                <w:noProof/>
                <w:webHidden/>
              </w:rPr>
              <w:instrText xml:space="preserve"> PAGEREF _Toc408385584 \h </w:instrText>
            </w:r>
            <w:r w:rsidR="00D51F76">
              <w:rPr>
                <w:noProof/>
                <w:webHidden/>
              </w:rPr>
            </w:r>
            <w:r w:rsidR="00D51F76">
              <w:rPr>
                <w:noProof/>
                <w:webHidden/>
              </w:rPr>
              <w:fldChar w:fldCharType="separate"/>
            </w:r>
            <w:r w:rsidR="00D51F76">
              <w:rPr>
                <w:noProof/>
                <w:webHidden/>
              </w:rPr>
              <w:t>10</w:t>
            </w:r>
            <w:r w:rsidR="00D51F76">
              <w:rPr>
                <w:noProof/>
                <w:webHidden/>
              </w:rPr>
              <w:fldChar w:fldCharType="end"/>
            </w:r>
          </w:hyperlink>
        </w:p>
        <w:p w:rsidR="00D51F76" w:rsidRDefault="000068B6">
          <w:pPr>
            <w:pStyle w:val="Verzeichnis2"/>
            <w:tabs>
              <w:tab w:val="right" w:leader="dot" w:pos="9062"/>
            </w:tabs>
            <w:rPr>
              <w:noProof/>
            </w:rPr>
          </w:pPr>
          <w:hyperlink w:anchor="_Toc408385585" w:history="1">
            <w:r w:rsidR="00D51F76" w:rsidRPr="005C291D">
              <w:rPr>
                <w:rStyle w:val="Hyperlink"/>
                <w:noProof/>
              </w:rPr>
              <w:t>6.6 Beitreten eines Chatraums</w:t>
            </w:r>
            <w:r w:rsidR="00D51F76">
              <w:rPr>
                <w:noProof/>
                <w:webHidden/>
              </w:rPr>
              <w:tab/>
            </w:r>
            <w:r w:rsidR="00D51F76">
              <w:rPr>
                <w:noProof/>
                <w:webHidden/>
              </w:rPr>
              <w:fldChar w:fldCharType="begin"/>
            </w:r>
            <w:r w:rsidR="00D51F76">
              <w:rPr>
                <w:noProof/>
                <w:webHidden/>
              </w:rPr>
              <w:instrText xml:space="preserve"> PAGEREF _Toc408385585 \h </w:instrText>
            </w:r>
            <w:r w:rsidR="00D51F76">
              <w:rPr>
                <w:noProof/>
                <w:webHidden/>
              </w:rPr>
            </w:r>
            <w:r w:rsidR="00D51F76">
              <w:rPr>
                <w:noProof/>
                <w:webHidden/>
              </w:rPr>
              <w:fldChar w:fldCharType="separate"/>
            </w:r>
            <w:r w:rsidR="00D51F76">
              <w:rPr>
                <w:noProof/>
                <w:webHidden/>
              </w:rPr>
              <w:t>10</w:t>
            </w:r>
            <w:r w:rsidR="00D51F76">
              <w:rPr>
                <w:noProof/>
                <w:webHidden/>
              </w:rPr>
              <w:fldChar w:fldCharType="end"/>
            </w:r>
          </w:hyperlink>
        </w:p>
        <w:p w:rsidR="00D51F76" w:rsidRDefault="000068B6">
          <w:pPr>
            <w:pStyle w:val="Verzeichnis2"/>
            <w:tabs>
              <w:tab w:val="right" w:leader="dot" w:pos="9062"/>
            </w:tabs>
            <w:rPr>
              <w:noProof/>
            </w:rPr>
          </w:pPr>
          <w:hyperlink w:anchor="_Toc408385586" w:history="1">
            <w:r w:rsidR="00D51F76" w:rsidRPr="005C291D">
              <w:rPr>
                <w:rStyle w:val="Hyperlink"/>
                <w:noProof/>
              </w:rPr>
              <w:t>6.7 Senden und Empfangen von persönlichen Nachrichten</w:t>
            </w:r>
            <w:r w:rsidR="00D51F76">
              <w:rPr>
                <w:noProof/>
                <w:webHidden/>
              </w:rPr>
              <w:tab/>
            </w:r>
            <w:r w:rsidR="00D51F76">
              <w:rPr>
                <w:noProof/>
                <w:webHidden/>
              </w:rPr>
              <w:fldChar w:fldCharType="begin"/>
            </w:r>
            <w:r w:rsidR="00D51F76">
              <w:rPr>
                <w:noProof/>
                <w:webHidden/>
              </w:rPr>
              <w:instrText xml:space="preserve"> PAGEREF _Toc408385586 \h </w:instrText>
            </w:r>
            <w:r w:rsidR="00D51F76">
              <w:rPr>
                <w:noProof/>
                <w:webHidden/>
              </w:rPr>
            </w:r>
            <w:r w:rsidR="00D51F76">
              <w:rPr>
                <w:noProof/>
                <w:webHidden/>
              </w:rPr>
              <w:fldChar w:fldCharType="separate"/>
            </w:r>
            <w:r w:rsidR="00D51F76">
              <w:rPr>
                <w:noProof/>
                <w:webHidden/>
              </w:rPr>
              <w:t>11</w:t>
            </w:r>
            <w:r w:rsidR="00D51F76">
              <w:rPr>
                <w:noProof/>
                <w:webHidden/>
              </w:rPr>
              <w:fldChar w:fldCharType="end"/>
            </w:r>
          </w:hyperlink>
        </w:p>
        <w:p w:rsidR="00D51F76" w:rsidRDefault="000068B6">
          <w:pPr>
            <w:pStyle w:val="Verzeichnis2"/>
            <w:tabs>
              <w:tab w:val="right" w:leader="dot" w:pos="9062"/>
            </w:tabs>
            <w:rPr>
              <w:noProof/>
            </w:rPr>
          </w:pPr>
          <w:hyperlink w:anchor="_Toc408385587" w:history="1">
            <w:r w:rsidR="00D51F76" w:rsidRPr="005C291D">
              <w:rPr>
                <w:rStyle w:val="Hyperlink"/>
                <w:noProof/>
              </w:rPr>
              <w:t>6.8 Benutzer wechseln</w:t>
            </w:r>
            <w:r w:rsidR="00D51F76">
              <w:rPr>
                <w:noProof/>
                <w:webHidden/>
              </w:rPr>
              <w:tab/>
            </w:r>
            <w:r w:rsidR="00D51F76">
              <w:rPr>
                <w:noProof/>
                <w:webHidden/>
              </w:rPr>
              <w:fldChar w:fldCharType="begin"/>
            </w:r>
            <w:r w:rsidR="00D51F76">
              <w:rPr>
                <w:noProof/>
                <w:webHidden/>
              </w:rPr>
              <w:instrText xml:space="preserve"> PAGEREF _Toc408385587 \h </w:instrText>
            </w:r>
            <w:r w:rsidR="00D51F76">
              <w:rPr>
                <w:noProof/>
                <w:webHidden/>
              </w:rPr>
            </w:r>
            <w:r w:rsidR="00D51F76">
              <w:rPr>
                <w:noProof/>
                <w:webHidden/>
              </w:rPr>
              <w:fldChar w:fldCharType="separate"/>
            </w:r>
            <w:r w:rsidR="00D51F76">
              <w:rPr>
                <w:noProof/>
                <w:webHidden/>
              </w:rPr>
              <w:t>11</w:t>
            </w:r>
            <w:r w:rsidR="00D51F76">
              <w:rPr>
                <w:noProof/>
                <w:webHidden/>
              </w:rPr>
              <w:fldChar w:fldCharType="end"/>
            </w:r>
          </w:hyperlink>
        </w:p>
        <w:p w:rsidR="00D51F76" w:rsidRDefault="000068B6">
          <w:pPr>
            <w:pStyle w:val="Verzeichnis1"/>
            <w:tabs>
              <w:tab w:val="right" w:leader="dot" w:pos="9062"/>
            </w:tabs>
            <w:rPr>
              <w:noProof/>
            </w:rPr>
          </w:pPr>
          <w:hyperlink w:anchor="_Toc408385588" w:history="1">
            <w:r w:rsidR="00D51F76" w:rsidRPr="005C291D">
              <w:rPr>
                <w:rStyle w:val="Hyperlink"/>
                <w:noProof/>
              </w:rPr>
              <w:t>7. Lessons learned</w:t>
            </w:r>
            <w:r w:rsidR="00D51F76">
              <w:rPr>
                <w:noProof/>
                <w:webHidden/>
              </w:rPr>
              <w:tab/>
            </w:r>
            <w:r w:rsidR="00D51F76">
              <w:rPr>
                <w:noProof/>
                <w:webHidden/>
              </w:rPr>
              <w:fldChar w:fldCharType="begin"/>
            </w:r>
            <w:r w:rsidR="00D51F76">
              <w:rPr>
                <w:noProof/>
                <w:webHidden/>
              </w:rPr>
              <w:instrText xml:space="preserve"> PAGEREF _Toc408385588 \h </w:instrText>
            </w:r>
            <w:r w:rsidR="00D51F76">
              <w:rPr>
                <w:noProof/>
                <w:webHidden/>
              </w:rPr>
            </w:r>
            <w:r w:rsidR="00D51F76">
              <w:rPr>
                <w:noProof/>
                <w:webHidden/>
              </w:rPr>
              <w:fldChar w:fldCharType="separate"/>
            </w:r>
            <w:r w:rsidR="00D51F76">
              <w:rPr>
                <w:noProof/>
                <w:webHidden/>
              </w:rPr>
              <w:t>12</w:t>
            </w:r>
            <w:r w:rsidR="00D51F76">
              <w:rPr>
                <w:noProof/>
                <w:webHidden/>
              </w:rPr>
              <w:fldChar w:fldCharType="end"/>
            </w:r>
          </w:hyperlink>
        </w:p>
        <w:p w:rsidR="00D51F76" w:rsidRDefault="000068B6">
          <w:pPr>
            <w:pStyle w:val="Verzeichnis1"/>
            <w:tabs>
              <w:tab w:val="right" w:leader="dot" w:pos="9062"/>
            </w:tabs>
            <w:rPr>
              <w:noProof/>
            </w:rPr>
          </w:pPr>
          <w:hyperlink w:anchor="_Toc408385589" w:history="1">
            <w:r w:rsidR="00D51F76" w:rsidRPr="005C291D">
              <w:rPr>
                <w:rStyle w:val="Hyperlink"/>
                <w:noProof/>
                <w:lang w:val="en-US"/>
              </w:rPr>
              <w:t>8. Quellenangaben</w:t>
            </w:r>
            <w:r w:rsidR="00D51F76">
              <w:rPr>
                <w:noProof/>
                <w:webHidden/>
              </w:rPr>
              <w:tab/>
            </w:r>
            <w:r w:rsidR="00D51F76">
              <w:rPr>
                <w:noProof/>
                <w:webHidden/>
              </w:rPr>
              <w:fldChar w:fldCharType="begin"/>
            </w:r>
            <w:r w:rsidR="00D51F76">
              <w:rPr>
                <w:noProof/>
                <w:webHidden/>
              </w:rPr>
              <w:instrText xml:space="preserve"> PAGEREF _Toc408385589 \h </w:instrText>
            </w:r>
            <w:r w:rsidR="00D51F76">
              <w:rPr>
                <w:noProof/>
                <w:webHidden/>
              </w:rPr>
            </w:r>
            <w:r w:rsidR="00D51F76">
              <w:rPr>
                <w:noProof/>
                <w:webHidden/>
              </w:rPr>
              <w:fldChar w:fldCharType="separate"/>
            </w:r>
            <w:r w:rsidR="00D51F76">
              <w:rPr>
                <w:noProof/>
                <w:webHidden/>
              </w:rPr>
              <w:t>13</w:t>
            </w:r>
            <w:r w:rsidR="00D51F76">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08385561"/>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bookmarkStart w:id="2" w:name="_Toc408385562"/>
      <w:r>
        <w:br w:type="page"/>
      </w:r>
    </w:p>
    <w:p w:rsidR="00D51F76" w:rsidRDefault="00D51F76" w:rsidP="00D51F76">
      <w:pPr>
        <w:pStyle w:val="berschrift1"/>
        <w:rPr>
          <w:shd w:val="clear" w:color="auto" w:fill="FFFFFF"/>
        </w:rPr>
      </w:pPr>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r>
        <w:rPr>
          <w:shd w:val="clear" w:color="auto" w:fill="FFFFFF"/>
        </w:rPr>
        <w:t>2.1 Funktionale Anforderungen</w:t>
      </w:r>
    </w:p>
    <w:p w:rsidR="00D51F76" w:rsidRDefault="00D51F76" w:rsidP="00D51F76">
      <w:pPr>
        <w:pStyle w:val="KeinLeerraum"/>
        <w:rPr>
          <w:sz w:val="24"/>
          <w:szCs w:val="24"/>
        </w:rPr>
      </w:pPr>
    </w:p>
    <w:tbl>
      <w:tblPr>
        <w:tblStyle w:val="Tabellenraster"/>
        <w:tblW w:w="10278" w:type="dxa"/>
        <w:tblLook w:val="04A0" w:firstRow="1" w:lastRow="0" w:firstColumn="1" w:lastColumn="0" w:noHBand="0" w:noVBand="1"/>
      </w:tblPr>
      <w:tblGrid>
        <w:gridCol w:w="2448"/>
        <w:gridCol w:w="1461"/>
        <w:gridCol w:w="1728"/>
        <w:gridCol w:w="1821"/>
        <w:gridCol w:w="1427"/>
        <w:gridCol w:w="1393"/>
      </w:tblGrid>
      <w:tr w:rsidR="00183A24" w:rsidTr="000068B6">
        <w:trPr>
          <w:trHeight w:val="222"/>
        </w:trPr>
        <w:tc>
          <w:tcPr>
            <w:tcW w:w="2448"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1684"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295"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649"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607" w:type="dxa"/>
            <w:shd w:val="clear" w:color="auto" w:fill="00B0F0"/>
          </w:tcPr>
          <w:p w:rsidR="00183A24" w:rsidRDefault="00183A24" w:rsidP="00827620">
            <w:pPr>
              <w:pStyle w:val="KeinLeerraum"/>
              <w:jc w:val="center"/>
              <w:rPr>
                <w:sz w:val="24"/>
                <w:szCs w:val="24"/>
              </w:rPr>
            </w:pPr>
            <w:r>
              <w:rPr>
                <w:sz w:val="24"/>
                <w:szCs w:val="24"/>
              </w:rPr>
              <w:t>Erledigt</w:t>
            </w:r>
          </w:p>
        </w:tc>
        <w:tc>
          <w:tcPr>
            <w:tcW w:w="1595"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Usereingabe</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183A24" w:rsidP="00827620">
            <w:pPr>
              <w:pStyle w:val="KeinLeerraum"/>
              <w:jc w:val="center"/>
              <w:rPr>
                <w:b/>
                <w:sz w:val="24"/>
                <w:szCs w:val="24"/>
              </w:rPr>
            </w:pPr>
            <w:r w:rsidRPr="00183A24">
              <w:rPr>
                <w:b/>
                <w:sz w:val="24"/>
                <w:szCs w:val="24"/>
              </w:rPr>
              <w:t>40</w:t>
            </w:r>
          </w:p>
        </w:tc>
        <w:tc>
          <w:tcPr>
            <w:tcW w:w="1649" w:type="dxa"/>
          </w:tcPr>
          <w:p w:rsidR="00183A24" w:rsidRPr="00183A24" w:rsidRDefault="00183A24" w:rsidP="00827620">
            <w:pPr>
              <w:pStyle w:val="KeinLeerraum"/>
              <w:jc w:val="center"/>
              <w:rPr>
                <w:b/>
                <w:sz w:val="24"/>
                <w:szCs w:val="24"/>
              </w:rPr>
            </w:pP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Parsen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Überprüfen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Hilfe</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20</w:t>
            </w:r>
          </w:p>
        </w:tc>
        <w:tc>
          <w:tcPr>
            <w:tcW w:w="1649" w:type="dxa"/>
          </w:tcPr>
          <w:p w:rsidR="00183A24" w:rsidRDefault="00183A24" w:rsidP="00827620">
            <w:pPr>
              <w:pStyle w:val="KeinLeerraum"/>
              <w:jc w:val="center"/>
              <w:rPr>
                <w:sz w:val="24"/>
                <w:szCs w:val="24"/>
              </w:rPr>
            </w:pP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18"/>
        </w:trPr>
        <w:tc>
          <w:tcPr>
            <w:tcW w:w="2448"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183A24" w:rsidP="00827620">
            <w:pPr>
              <w:pStyle w:val="KeinLeerraum"/>
              <w:jc w:val="center"/>
              <w:rPr>
                <w:b/>
                <w:sz w:val="24"/>
                <w:szCs w:val="24"/>
              </w:rPr>
            </w:pPr>
            <w:r>
              <w:rPr>
                <w:b/>
                <w:sz w:val="24"/>
                <w:szCs w:val="24"/>
              </w:rPr>
              <w:t>30</w:t>
            </w:r>
          </w:p>
        </w:tc>
        <w:tc>
          <w:tcPr>
            <w:tcW w:w="1649" w:type="dxa"/>
          </w:tcPr>
          <w:p w:rsidR="00183A24" w:rsidRPr="00183A24" w:rsidRDefault="002A31DE" w:rsidP="00827620">
            <w:pPr>
              <w:pStyle w:val="KeinLeerraum"/>
              <w:jc w:val="center"/>
              <w:rPr>
                <w:b/>
                <w:sz w:val="24"/>
                <w:szCs w:val="24"/>
              </w:rPr>
            </w:pPr>
            <w:r>
              <w:rPr>
                <w:b/>
                <w:sz w:val="24"/>
                <w:szCs w:val="24"/>
              </w:rPr>
              <w:t>60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p>
        </w:tc>
      </w:tr>
      <w:tr w:rsidR="00183A24" w:rsidRPr="000A07C1" w:rsidTr="000068B6">
        <w:trPr>
          <w:trHeight w:val="218"/>
        </w:trPr>
        <w:tc>
          <w:tcPr>
            <w:tcW w:w="2448" w:type="dxa"/>
          </w:tcPr>
          <w:p w:rsidR="00183A24" w:rsidRPr="000A07C1" w:rsidRDefault="00183A24" w:rsidP="00827620">
            <w:pPr>
              <w:pStyle w:val="KeinLeerraum"/>
              <w:jc w:val="center"/>
              <w:rPr>
                <w:sz w:val="24"/>
                <w:szCs w:val="24"/>
              </w:rPr>
            </w:pPr>
            <w:r>
              <w:rPr>
                <w:sz w:val="24"/>
                <w:szCs w:val="24"/>
              </w:rPr>
              <w:t>MySQL</w:t>
            </w:r>
          </w:p>
        </w:tc>
        <w:tc>
          <w:tcPr>
            <w:tcW w:w="1684" w:type="dxa"/>
          </w:tcPr>
          <w:p w:rsidR="00183A24" w:rsidRPr="000A07C1" w:rsidRDefault="00183A24" w:rsidP="00827620">
            <w:pPr>
              <w:pStyle w:val="KeinLeerraum"/>
              <w:jc w:val="center"/>
              <w:rPr>
                <w:sz w:val="24"/>
                <w:szCs w:val="24"/>
              </w:rPr>
            </w:pPr>
            <w:r>
              <w:rPr>
                <w:sz w:val="24"/>
                <w:szCs w:val="24"/>
              </w:rPr>
              <w:t>Kritzl</w:t>
            </w:r>
          </w:p>
        </w:tc>
        <w:tc>
          <w:tcPr>
            <w:tcW w:w="1295" w:type="dxa"/>
          </w:tcPr>
          <w:p w:rsidR="00183A24" w:rsidRPr="000A07C1" w:rsidRDefault="00183A24" w:rsidP="00827620">
            <w:pPr>
              <w:pStyle w:val="KeinLeerraum"/>
              <w:jc w:val="center"/>
              <w:rPr>
                <w:sz w:val="24"/>
                <w:szCs w:val="24"/>
              </w:rPr>
            </w:pPr>
            <w:r>
              <w:rPr>
                <w:sz w:val="24"/>
                <w:szCs w:val="24"/>
              </w:rPr>
              <w:t>30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Pr="000A07C1"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183A24" w:rsidP="00827620">
            <w:pPr>
              <w:pStyle w:val="KeinLeerraum"/>
              <w:jc w:val="center"/>
              <w:rPr>
                <w:b/>
                <w:sz w:val="24"/>
                <w:szCs w:val="24"/>
              </w:rPr>
            </w:pPr>
            <w:r>
              <w:rPr>
                <w:b/>
                <w:sz w:val="24"/>
                <w:szCs w:val="24"/>
              </w:rPr>
              <w:t>270</w:t>
            </w:r>
          </w:p>
        </w:tc>
        <w:tc>
          <w:tcPr>
            <w:tcW w:w="1649" w:type="dxa"/>
          </w:tcPr>
          <w:p w:rsidR="00183A24" w:rsidRPr="00183A24" w:rsidRDefault="002A31DE" w:rsidP="00827620">
            <w:pPr>
              <w:pStyle w:val="KeinLeerraum"/>
              <w:jc w:val="center"/>
              <w:rPr>
                <w:b/>
                <w:sz w:val="24"/>
                <w:szCs w:val="24"/>
              </w:rPr>
            </w:pPr>
            <w:r>
              <w:rPr>
                <w:b/>
                <w:sz w:val="24"/>
                <w:szCs w:val="24"/>
              </w:rPr>
              <w:t>300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Datenbank</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30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Tabelle</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Attribut</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90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Referenz</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90</w:t>
            </w:r>
          </w:p>
        </w:tc>
        <w:tc>
          <w:tcPr>
            <w:tcW w:w="1649" w:type="dxa"/>
          </w:tcPr>
          <w:p w:rsidR="00183A24" w:rsidRDefault="002A31DE" w:rsidP="00827620">
            <w:pPr>
              <w:pStyle w:val="KeinLeerraum"/>
              <w:jc w:val="center"/>
              <w:rPr>
                <w:sz w:val="24"/>
                <w:szCs w:val="24"/>
              </w:rPr>
            </w:pPr>
            <w:r>
              <w:rPr>
                <w:sz w:val="24"/>
                <w:szCs w:val="24"/>
              </w:rPr>
              <w:t>120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34"/>
        </w:trPr>
        <w:tc>
          <w:tcPr>
            <w:tcW w:w="2448" w:type="dxa"/>
          </w:tcPr>
          <w:p w:rsidR="00183A24" w:rsidRPr="00183A24" w:rsidRDefault="00183A24" w:rsidP="00827620">
            <w:pPr>
              <w:pStyle w:val="KeinLeerraum"/>
              <w:jc w:val="center"/>
              <w:rPr>
                <w:b/>
                <w:sz w:val="24"/>
                <w:szCs w:val="24"/>
              </w:rPr>
            </w:pPr>
            <w:r w:rsidRPr="00183A24">
              <w:rPr>
                <w:b/>
                <w:sz w:val="24"/>
                <w:szCs w:val="24"/>
              </w:rPr>
              <w:t>Export in EER</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183A24" w:rsidP="00827620">
            <w:pPr>
              <w:pStyle w:val="KeinLeerraum"/>
              <w:jc w:val="center"/>
              <w:rPr>
                <w:b/>
                <w:sz w:val="24"/>
                <w:szCs w:val="24"/>
              </w:rPr>
            </w:pPr>
            <w:r>
              <w:rPr>
                <w:b/>
                <w:sz w:val="24"/>
                <w:szCs w:val="24"/>
              </w:rPr>
              <w:t>240</w:t>
            </w:r>
          </w:p>
        </w:tc>
        <w:tc>
          <w:tcPr>
            <w:tcW w:w="1649" w:type="dxa"/>
          </w:tcPr>
          <w:p w:rsidR="00183A24" w:rsidRPr="00183A24" w:rsidRDefault="00183A24" w:rsidP="00827620">
            <w:pPr>
              <w:pStyle w:val="KeinLeerraum"/>
              <w:jc w:val="center"/>
              <w:rPr>
                <w:b/>
                <w:sz w:val="24"/>
                <w:szCs w:val="24"/>
              </w:rPr>
            </w:pP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r w:rsidR="00183A24" w:rsidTr="000068B6">
        <w:trPr>
          <w:trHeight w:val="234"/>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183A24" w:rsidP="00827620">
            <w:pPr>
              <w:pStyle w:val="KeinLeerraum"/>
              <w:jc w:val="center"/>
              <w:rPr>
                <w:sz w:val="24"/>
                <w:szCs w:val="24"/>
              </w:rPr>
            </w:pP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34"/>
        </w:trPr>
        <w:tc>
          <w:tcPr>
            <w:tcW w:w="2448" w:type="dxa"/>
          </w:tcPr>
          <w:p w:rsidR="00183A24" w:rsidRDefault="00183A24" w:rsidP="00827620">
            <w:pPr>
              <w:pStyle w:val="KeinLeerraum"/>
              <w:jc w:val="center"/>
              <w:rPr>
                <w:sz w:val="24"/>
                <w:szCs w:val="24"/>
              </w:rPr>
            </w:pPr>
            <w:r>
              <w:rPr>
                <w:sz w:val="24"/>
                <w:szCs w:val="24"/>
              </w:rPr>
              <w:t>optisch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183A24" w:rsidP="00827620">
            <w:pPr>
              <w:pStyle w:val="KeinLeerraum"/>
              <w:jc w:val="center"/>
              <w:rPr>
                <w:sz w:val="24"/>
                <w:szCs w:val="24"/>
              </w:rPr>
            </w:pP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Export in RM</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183A24" w:rsidP="00827620">
            <w:pPr>
              <w:pStyle w:val="KeinLeerraum"/>
              <w:jc w:val="center"/>
              <w:rPr>
                <w:b/>
                <w:sz w:val="24"/>
                <w:szCs w:val="24"/>
              </w:rPr>
            </w:pPr>
            <w:r>
              <w:rPr>
                <w:b/>
                <w:sz w:val="24"/>
                <w:szCs w:val="24"/>
              </w:rPr>
              <w:t>30</w:t>
            </w:r>
          </w:p>
        </w:tc>
        <w:tc>
          <w:tcPr>
            <w:tcW w:w="1649" w:type="dxa"/>
          </w:tcPr>
          <w:p w:rsidR="00183A24" w:rsidRPr="00183A24" w:rsidRDefault="00183A24" w:rsidP="00827620">
            <w:pPr>
              <w:pStyle w:val="KeinLeerraum"/>
              <w:jc w:val="center"/>
              <w:rPr>
                <w:b/>
                <w:sz w:val="24"/>
                <w:szCs w:val="24"/>
              </w:rPr>
            </w:pP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Pr="004D4B72" w:rsidRDefault="00183A24" w:rsidP="00827620">
            <w:pPr>
              <w:pStyle w:val="KeinLeerraum"/>
              <w:jc w:val="center"/>
              <w:rPr>
                <w:b/>
                <w:sz w:val="24"/>
                <w:szCs w:val="24"/>
              </w:rPr>
            </w:pPr>
            <w:proofErr w:type="spellStart"/>
            <w:r>
              <w:rPr>
                <w:sz w:val="24"/>
                <w:szCs w:val="24"/>
              </w:rPr>
              <w:t>Hampl</w:t>
            </w:r>
            <w:proofErr w:type="spellEnd"/>
          </w:p>
        </w:tc>
        <w:tc>
          <w:tcPr>
            <w:tcW w:w="1295" w:type="dxa"/>
          </w:tcPr>
          <w:p w:rsidR="00183A24" w:rsidRPr="00827620" w:rsidRDefault="00183A24" w:rsidP="00827620">
            <w:pPr>
              <w:pStyle w:val="KeinLeerraum"/>
              <w:jc w:val="center"/>
              <w:rPr>
                <w:sz w:val="24"/>
                <w:szCs w:val="24"/>
              </w:rPr>
            </w:pPr>
            <w:r>
              <w:rPr>
                <w:sz w:val="24"/>
                <w:szCs w:val="24"/>
              </w:rPr>
              <w:t>30</w:t>
            </w:r>
          </w:p>
        </w:tc>
        <w:tc>
          <w:tcPr>
            <w:tcW w:w="1649" w:type="dxa"/>
          </w:tcPr>
          <w:p w:rsidR="00183A24" w:rsidRPr="00827620" w:rsidRDefault="00183A24" w:rsidP="00827620">
            <w:pPr>
              <w:pStyle w:val="KeinLeerraum"/>
              <w:jc w:val="center"/>
              <w:rPr>
                <w:sz w:val="24"/>
                <w:szCs w:val="24"/>
              </w:rPr>
            </w:pPr>
            <w:r>
              <w:rPr>
                <w:sz w:val="24"/>
                <w:szCs w:val="24"/>
              </w:rPr>
              <w:t>90</w:t>
            </w:r>
          </w:p>
        </w:tc>
        <w:tc>
          <w:tcPr>
            <w:tcW w:w="1607" w:type="dxa"/>
          </w:tcPr>
          <w:p w:rsidR="00183A24" w:rsidRPr="00827620" w:rsidRDefault="00183A24" w:rsidP="00827620">
            <w:pPr>
              <w:pStyle w:val="KeinLeerraum"/>
              <w:jc w:val="center"/>
              <w:rPr>
                <w:sz w:val="24"/>
                <w:szCs w:val="24"/>
              </w:rPr>
            </w:pPr>
            <w:r w:rsidRPr="00827620">
              <w:rPr>
                <w:sz w:val="24"/>
                <w:szCs w:val="24"/>
              </w:rPr>
              <w:t>x</w:t>
            </w:r>
          </w:p>
        </w:tc>
        <w:tc>
          <w:tcPr>
            <w:tcW w:w="1595" w:type="dxa"/>
          </w:tcPr>
          <w:p w:rsidR="00183A24" w:rsidRPr="00827620"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Gesamt</w:t>
            </w:r>
          </w:p>
        </w:tc>
        <w:tc>
          <w:tcPr>
            <w:tcW w:w="1684" w:type="dxa"/>
          </w:tcPr>
          <w:p w:rsidR="00183A24" w:rsidRPr="00183A24" w:rsidRDefault="00183A24" w:rsidP="00827620">
            <w:pPr>
              <w:pStyle w:val="KeinLeerraum"/>
              <w:jc w:val="center"/>
              <w:rPr>
                <w:b/>
                <w:sz w:val="24"/>
                <w:szCs w:val="24"/>
              </w:rPr>
            </w:pPr>
          </w:p>
        </w:tc>
        <w:tc>
          <w:tcPr>
            <w:tcW w:w="1295" w:type="dxa"/>
          </w:tcPr>
          <w:p w:rsidR="00183A24" w:rsidRPr="00183A24" w:rsidRDefault="00183A24" w:rsidP="00827620">
            <w:pPr>
              <w:pStyle w:val="KeinLeerraum"/>
              <w:jc w:val="center"/>
              <w:rPr>
                <w:b/>
                <w:sz w:val="24"/>
                <w:szCs w:val="24"/>
              </w:rPr>
            </w:pPr>
            <w:r w:rsidRPr="00183A24">
              <w:rPr>
                <w:b/>
                <w:sz w:val="24"/>
                <w:szCs w:val="24"/>
              </w:rPr>
              <w:t>610</w:t>
            </w:r>
          </w:p>
        </w:tc>
        <w:tc>
          <w:tcPr>
            <w:tcW w:w="1649" w:type="dxa"/>
          </w:tcPr>
          <w:p w:rsidR="00183A24" w:rsidRPr="00183A24" w:rsidRDefault="00183A24" w:rsidP="00827620">
            <w:pPr>
              <w:pStyle w:val="KeinLeerraum"/>
              <w:jc w:val="center"/>
              <w:rPr>
                <w:b/>
                <w:sz w:val="24"/>
                <w:szCs w:val="24"/>
              </w:rPr>
            </w:pP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r>
        <w:t>2.2 Nicht funktionale Anforderungen</w:t>
      </w:r>
    </w:p>
    <w:p w:rsidR="000068B6" w:rsidRDefault="000068B6" w:rsidP="00D51F76">
      <w:pPr>
        <w:pStyle w:val="KeinLeerraum"/>
        <w:rPr>
          <w:sz w:val="24"/>
          <w:szCs w:val="24"/>
        </w:rPr>
      </w:pPr>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bookmarkStart w:id="3" w:name="_GoBack"/>
            <w:bookmarkEnd w:id="3"/>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proofErr w:type="spellStart"/>
            <w:r>
              <w:rPr>
                <w:b/>
                <w:sz w:val="24"/>
                <w:szCs w:val="24"/>
              </w:rPr>
              <w:t>Exceptionhandling</w:t>
            </w:r>
            <w:proofErr w:type="spellEnd"/>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r w:rsidR="00A5205B" w:rsidTr="00A5205B">
        <w:trPr>
          <w:trHeight w:val="222"/>
        </w:trPr>
        <w:tc>
          <w:tcPr>
            <w:tcW w:w="2356" w:type="dxa"/>
          </w:tcPr>
          <w:p w:rsidR="00A5205B" w:rsidRPr="000A07C1"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18"/>
        </w:trPr>
        <w:tc>
          <w:tcPr>
            <w:tcW w:w="2356" w:type="dxa"/>
          </w:tcPr>
          <w:p w:rsidR="00A5205B" w:rsidRPr="00183A24" w:rsidRDefault="00A5205B" w:rsidP="000068B6">
            <w:pPr>
              <w:pStyle w:val="KeinLeerraum"/>
              <w:jc w:val="center"/>
              <w:rPr>
                <w:b/>
                <w:sz w:val="24"/>
                <w:szCs w:val="24"/>
              </w:rPr>
            </w:pPr>
          </w:p>
        </w:tc>
        <w:tc>
          <w:tcPr>
            <w:tcW w:w="1495" w:type="dxa"/>
          </w:tcPr>
          <w:p w:rsidR="00A5205B" w:rsidRPr="00183A24" w:rsidRDefault="00A5205B" w:rsidP="000068B6">
            <w:pPr>
              <w:pStyle w:val="KeinLeerraum"/>
              <w:jc w:val="center"/>
              <w:rPr>
                <w:b/>
                <w:sz w:val="24"/>
                <w:szCs w:val="24"/>
              </w:rPr>
            </w:pPr>
          </w:p>
        </w:tc>
        <w:tc>
          <w:tcPr>
            <w:tcW w:w="1728" w:type="dxa"/>
          </w:tcPr>
          <w:p w:rsidR="00A5205B" w:rsidRPr="00183A24" w:rsidRDefault="00A5205B" w:rsidP="000068B6">
            <w:pPr>
              <w:pStyle w:val="KeinLeerraum"/>
              <w:jc w:val="center"/>
              <w:rPr>
                <w:b/>
                <w:sz w:val="24"/>
                <w:szCs w:val="24"/>
              </w:rPr>
            </w:pP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r w:rsidR="00A5205B" w:rsidRPr="000A07C1" w:rsidTr="00A5205B">
        <w:trPr>
          <w:trHeight w:val="218"/>
        </w:trPr>
        <w:tc>
          <w:tcPr>
            <w:tcW w:w="2356" w:type="dxa"/>
          </w:tcPr>
          <w:p w:rsidR="00A5205B" w:rsidRPr="000A07C1" w:rsidRDefault="00A5205B" w:rsidP="000068B6">
            <w:pPr>
              <w:pStyle w:val="KeinLeerraum"/>
              <w:jc w:val="center"/>
              <w:rPr>
                <w:sz w:val="24"/>
                <w:szCs w:val="24"/>
              </w:rPr>
            </w:pPr>
          </w:p>
        </w:tc>
        <w:tc>
          <w:tcPr>
            <w:tcW w:w="1495" w:type="dxa"/>
          </w:tcPr>
          <w:p w:rsidR="00A5205B" w:rsidRPr="000A07C1" w:rsidRDefault="00A5205B" w:rsidP="000068B6">
            <w:pPr>
              <w:pStyle w:val="KeinLeerraum"/>
              <w:jc w:val="center"/>
              <w:rPr>
                <w:sz w:val="24"/>
                <w:szCs w:val="24"/>
              </w:rPr>
            </w:pPr>
          </w:p>
        </w:tc>
        <w:tc>
          <w:tcPr>
            <w:tcW w:w="1728" w:type="dxa"/>
          </w:tcPr>
          <w:p w:rsidR="00A5205B" w:rsidRPr="000A07C1"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Pr="000A07C1" w:rsidRDefault="00A5205B" w:rsidP="000068B6">
            <w:pPr>
              <w:pStyle w:val="KeinLeerraum"/>
              <w:jc w:val="center"/>
              <w:rPr>
                <w:sz w:val="24"/>
                <w:szCs w:val="24"/>
              </w:rPr>
            </w:pPr>
          </w:p>
        </w:tc>
      </w:tr>
      <w:tr w:rsidR="00A5205B" w:rsidTr="00A5205B">
        <w:trPr>
          <w:trHeight w:val="222"/>
        </w:trPr>
        <w:tc>
          <w:tcPr>
            <w:tcW w:w="2356" w:type="dxa"/>
          </w:tcPr>
          <w:p w:rsidR="00A5205B" w:rsidRPr="00183A24" w:rsidRDefault="00A5205B" w:rsidP="000068B6">
            <w:pPr>
              <w:pStyle w:val="KeinLeerraum"/>
              <w:jc w:val="center"/>
              <w:rPr>
                <w:b/>
                <w:sz w:val="24"/>
                <w:szCs w:val="24"/>
              </w:rPr>
            </w:pPr>
          </w:p>
        </w:tc>
        <w:tc>
          <w:tcPr>
            <w:tcW w:w="1495" w:type="dxa"/>
          </w:tcPr>
          <w:p w:rsidR="00A5205B" w:rsidRPr="00183A24" w:rsidRDefault="00A5205B" w:rsidP="000068B6">
            <w:pPr>
              <w:pStyle w:val="KeinLeerraum"/>
              <w:jc w:val="center"/>
              <w:rPr>
                <w:b/>
                <w:sz w:val="24"/>
                <w:szCs w:val="24"/>
              </w:rPr>
            </w:pPr>
          </w:p>
        </w:tc>
        <w:tc>
          <w:tcPr>
            <w:tcW w:w="1728" w:type="dxa"/>
          </w:tcPr>
          <w:p w:rsidR="00A5205B" w:rsidRPr="00183A24" w:rsidRDefault="00A5205B" w:rsidP="000068B6">
            <w:pPr>
              <w:pStyle w:val="KeinLeerraum"/>
              <w:jc w:val="center"/>
              <w:rPr>
                <w:b/>
                <w:sz w:val="24"/>
                <w:szCs w:val="24"/>
              </w:rPr>
            </w:pP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r w:rsidR="00A5205B" w:rsidTr="00A5205B">
        <w:trPr>
          <w:trHeight w:val="222"/>
        </w:trPr>
        <w:tc>
          <w:tcPr>
            <w:tcW w:w="2356" w:type="dxa"/>
          </w:tcPr>
          <w:p w:rsidR="00A5205B" w:rsidRPr="000A07C1"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34"/>
        </w:trPr>
        <w:tc>
          <w:tcPr>
            <w:tcW w:w="2356" w:type="dxa"/>
          </w:tcPr>
          <w:p w:rsidR="00A5205B" w:rsidRPr="00183A24" w:rsidRDefault="00A5205B" w:rsidP="000068B6">
            <w:pPr>
              <w:pStyle w:val="KeinLeerraum"/>
              <w:jc w:val="center"/>
              <w:rPr>
                <w:b/>
                <w:sz w:val="24"/>
                <w:szCs w:val="24"/>
              </w:rPr>
            </w:pPr>
          </w:p>
        </w:tc>
        <w:tc>
          <w:tcPr>
            <w:tcW w:w="1495" w:type="dxa"/>
          </w:tcPr>
          <w:p w:rsidR="00A5205B" w:rsidRPr="00183A24" w:rsidRDefault="00A5205B" w:rsidP="000068B6">
            <w:pPr>
              <w:pStyle w:val="KeinLeerraum"/>
              <w:jc w:val="center"/>
              <w:rPr>
                <w:b/>
                <w:sz w:val="24"/>
                <w:szCs w:val="24"/>
              </w:rPr>
            </w:pPr>
          </w:p>
        </w:tc>
        <w:tc>
          <w:tcPr>
            <w:tcW w:w="1728" w:type="dxa"/>
          </w:tcPr>
          <w:p w:rsidR="00A5205B" w:rsidRPr="00183A24" w:rsidRDefault="00A5205B" w:rsidP="000068B6">
            <w:pPr>
              <w:pStyle w:val="KeinLeerraum"/>
              <w:jc w:val="center"/>
              <w:rPr>
                <w:b/>
                <w:sz w:val="24"/>
                <w:szCs w:val="24"/>
              </w:rPr>
            </w:pP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r w:rsidR="00A5205B" w:rsidTr="00A5205B">
        <w:trPr>
          <w:trHeight w:val="234"/>
        </w:trPr>
        <w:tc>
          <w:tcPr>
            <w:tcW w:w="2356" w:type="dxa"/>
          </w:tcPr>
          <w:p w:rsidR="00A5205B" w:rsidRPr="000A07C1"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34"/>
        </w:trPr>
        <w:tc>
          <w:tcPr>
            <w:tcW w:w="2356" w:type="dxa"/>
          </w:tcPr>
          <w:p w:rsidR="00A5205B" w:rsidRDefault="00A5205B" w:rsidP="000068B6">
            <w:pPr>
              <w:pStyle w:val="KeinLeerraum"/>
              <w:jc w:val="center"/>
              <w:rPr>
                <w:sz w:val="24"/>
                <w:szCs w:val="24"/>
              </w:rPr>
            </w:pPr>
          </w:p>
        </w:tc>
        <w:tc>
          <w:tcPr>
            <w:tcW w:w="1495" w:type="dxa"/>
          </w:tcPr>
          <w:p w:rsidR="00A5205B" w:rsidRDefault="00A5205B" w:rsidP="000068B6">
            <w:pPr>
              <w:pStyle w:val="KeinLeerraum"/>
              <w:jc w:val="center"/>
              <w:rPr>
                <w:sz w:val="24"/>
                <w:szCs w:val="24"/>
              </w:rPr>
            </w:pPr>
          </w:p>
        </w:tc>
        <w:tc>
          <w:tcPr>
            <w:tcW w:w="1728" w:type="dxa"/>
          </w:tcPr>
          <w:p w:rsidR="00A5205B" w:rsidRDefault="00A5205B" w:rsidP="000068B6">
            <w:pPr>
              <w:pStyle w:val="KeinLeerraum"/>
              <w:jc w:val="center"/>
              <w:rPr>
                <w:sz w:val="24"/>
                <w:szCs w:val="24"/>
              </w:rPr>
            </w:pPr>
          </w:p>
        </w:tc>
        <w:tc>
          <w:tcPr>
            <w:tcW w:w="1821" w:type="dxa"/>
          </w:tcPr>
          <w:p w:rsidR="00A5205B" w:rsidRDefault="00A5205B" w:rsidP="000068B6">
            <w:pPr>
              <w:pStyle w:val="KeinLeerraum"/>
              <w:jc w:val="center"/>
              <w:rPr>
                <w:sz w:val="24"/>
                <w:szCs w:val="24"/>
              </w:rPr>
            </w:pPr>
          </w:p>
        </w:tc>
        <w:tc>
          <w:tcPr>
            <w:tcW w:w="1455" w:type="dxa"/>
          </w:tcPr>
          <w:p w:rsidR="00A5205B" w:rsidRDefault="00A5205B" w:rsidP="000068B6">
            <w:pPr>
              <w:pStyle w:val="KeinLeerraum"/>
              <w:jc w:val="center"/>
              <w:rPr>
                <w:sz w:val="24"/>
                <w:szCs w:val="24"/>
              </w:rPr>
            </w:pPr>
          </w:p>
        </w:tc>
      </w:tr>
      <w:tr w:rsidR="00A5205B" w:rsidTr="00A5205B">
        <w:trPr>
          <w:trHeight w:val="222"/>
        </w:trPr>
        <w:tc>
          <w:tcPr>
            <w:tcW w:w="2356" w:type="dxa"/>
          </w:tcPr>
          <w:p w:rsidR="00A5205B" w:rsidRPr="00183A24" w:rsidRDefault="00A5205B" w:rsidP="000068B6">
            <w:pPr>
              <w:pStyle w:val="KeinLeerraum"/>
              <w:jc w:val="center"/>
              <w:rPr>
                <w:b/>
                <w:sz w:val="24"/>
                <w:szCs w:val="24"/>
              </w:rPr>
            </w:pPr>
          </w:p>
        </w:tc>
        <w:tc>
          <w:tcPr>
            <w:tcW w:w="1495" w:type="dxa"/>
          </w:tcPr>
          <w:p w:rsidR="00A5205B" w:rsidRPr="00183A24" w:rsidRDefault="00A5205B" w:rsidP="000068B6">
            <w:pPr>
              <w:pStyle w:val="KeinLeerraum"/>
              <w:jc w:val="center"/>
              <w:rPr>
                <w:b/>
                <w:sz w:val="24"/>
                <w:szCs w:val="24"/>
              </w:rPr>
            </w:pPr>
          </w:p>
        </w:tc>
        <w:tc>
          <w:tcPr>
            <w:tcW w:w="1728" w:type="dxa"/>
          </w:tcPr>
          <w:p w:rsidR="00A5205B" w:rsidRPr="00183A24" w:rsidRDefault="00A5205B" w:rsidP="000068B6">
            <w:pPr>
              <w:pStyle w:val="KeinLeerraum"/>
              <w:jc w:val="center"/>
              <w:rPr>
                <w:b/>
                <w:sz w:val="24"/>
                <w:szCs w:val="24"/>
              </w:rPr>
            </w:pP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r w:rsidR="00A5205B" w:rsidTr="00A5205B">
        <w:trPr>
          <w:trHeight w:val="222"/>
        </w:trPr>
        <w:tc>
          <w:tcPr>
            <w:tcW w:w="2356" w:type="dxa"/>
          </w:tcPr>
          <w:p w:rsidR="00A5205B" w:rsidRPr="000A07C1" w:rsidRDefault="00A5205B" w:rsidP="000068B6">
            <w:pPr>
              <w:pStyle w:val="KeinLeerraum"/>
              <w:jc w:val="center"/>
              <w:rPr>
                <w:sz w:val="24"/>
                <w:szCs w:val="24"/>
              </w:rPr>
            </w:pPr>
          </w:p>
        </w:tc>
        <w:tc>
          <w:tcPr>
            <w:tcW w:w="1495" w:type="dxa"/>
          </w:tcPr>
          <w:p w:rsidR="00A5205B" w:rsidRPr="004D4B72" w:rsidRDefault="00A5205B" w:rsidP="000068B6">
            <w:pPr>
              <w:pStyle w:val="KeinLeerraum"/>
              <w:jc w:val="center"/>
              <w:rPr>
                <w:b/>
                <w:sz w:val="24"/>
                <w:szCs w:val="24"/>
              </w:rPr>
            </w:pPr>
          </w:p>
        </w:tc>
        <w:tc>
          <w:tcPr>
            <w:tcW w:w="1728" w:type="dxa"/>
          </w:tcPr>
          <w:p w:rsidR="00A5205B" w:rsidRPr="00827620" w:rsidRDefault="00A5205B" w:rsidP="000068B6">
            <w:pPr>
              <w:pStyle w:val="KeinLeerraum"/>
              <w:jc w:val="center"/>
              <w:rPr>
                <w:sz w:val="24"/>
                <w:szCs w:val="24"/>
              </w:rPr>
            </w:pPr>
          </w:p>
        </w:tc>
        <w:tc>
          <w:tcPr>
            <w:tcW w:w="1821" w:type="dxa"/>
          </w:tcPr>
          <w:p w:rsidR="00A5205B" w:rsidRPr="00827620" w:rsidRDefault="00A5205B" w:rsidP="000068B6">
            <w:pPr>
              <w:pStyle w:val="KeinLeerraum"/>
              <w:jc w:val="center"/>
              <w:rPr>
                <w:sz w:val="24"/>
                <w:szCs w:val="24"/>
              </w:rPr>
            </w:pPr>
          </w:p>
        </w:tc>
        <w:tc>
          <w:tcPr>
            <w:tcW w:w="1455" w:type="dxa"/>
          </w:tcPr>
          <w:p w:rsidR="00A5205B" w:rsidRPr="00827620" w:rsidRDefault="00A5205B" w:rsidP="000068B6">
            <w:pPr>
              <w:pStyle w:val="KeinLeerraum"/>
              <w:jc w:val="center"/>
              <w:rPr>
                <w:sz w:val="24"/>
                <w:szCs w:val="24"/>
              </w:rPr>
            </w:pPr>
          </w:p>
        </w:tc>
      </w:tr>
      <w:tr w:rsidR="00A5205B" w:rsidTr="00A5205B">
        <w:trPr>
          <w:trHeight w:val="222"/>
        </w:trPr>
        <w:tc>
          <w:tcPr>
            <w:tcW w:w="2356" w:type="dxa"/>
          </w:tcPr>
          <w:p w:rsidR="00A5205B" w:rsidRPr="00183A24" w:rsidRDefault="00A5205B" w:rsidP="000068B6">
            <w:pPr>
              <w:pStyle w:val="KeinLeerraum"/>
              <w:jc w:val="center"/>
              <w:rPr>
                <w:b/>
                <w:sz w:val="24"/>
                <w:szCs w:val="24"/>
              </w:rPr>
            </w:pPr>
          </w:p>
        </w:tc>
        <w:tc>
          <w:tcPr>
            <w:tcW w:w="1495" w:type="dxa"/>
          </w:tcPr>
          <w:p w:rsidR="00A5205B" w:rsidRPr="00183A24" w:rsidRDefault="00A5205B" w:rsidP="000068B6">
            <w:pPr>
              <w:pStyle w:val="KeinLeerraum"/>
              <w:jc w:val="center"/>
              <w:rPr>
                <w:b/>
                <w:sz w:val="24"/>
                <w:szCs w:val="24"/>
              </w:rPr>
            </w:pPr>
          </w:p>
        </w:tc>
        <w:tc>
          <w:tcPr>
            <w:tcW w:w="1728" w:type="dxa"/>
          </w:tcPr>
          <w:p w:rsidR="00A5205B" w:rsidRPr="00183A24" w:rsidRDefault="00A5205B" w:rsidP="000068B6">
            <w:pPr>
              <w:pStyle w:val="KeinLeerraum"/>
              <w:jc w:val="center"/>
              <w:rPr>
                <w:b/>
                <w:sz w:val="24"/>
                <w:szCs w:val="24"/>
              </w:rPr>
            </w:pPr>
          </w:p>
        </w:tc>
        <w:tc>
          <w:tcPr>
            <w:tcW w:w="1821" w:type="dxa"/>
          </w:tcPr>
          <w:p w:rsidR="00A5205B" w:rsidRPr="00183A24" w:rsidRDefault="00A5205B" w:rsidP="000068B6">
            <w:pPr>
              <w:pStyle w:val="KeinLeerraum"/>
              <w:jc w:val="center"/>
              <w:rPr>
                <w:b/>
                <w:sz w:val="24"/>
                <w:szCs w:val="24"/>
              </w:rPr>
            </w:pPr>
          </w:p>
        </w:tc>
        <w:tc>
          <w:tcPr>
            <w:tcW w:w="1455" w:type="dxa"/>
          </w:tcPr>
          <w:p w:rsidR="00A5205B" w:rsidRPr="00183A24" w:rsidRDefault="00A5205B" w:rsidP="000068B6">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r>
        <w:lastRenderedPageBreak/>
        <w:t>2.3 Organisatorische Anforderungen</w:t>
      </w:r>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0068B6">
        <w:trPr>
          <w:trHeight w:val="222"/>
        </w:trPr>
        <w:tc>
          <w:tcPr>
            <w:tcW w:w="2448"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8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295"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649"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607"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0068B6">
        <w:trPr>
          <w:trHeight w:val="222"/>
        </w:trPr>
        <w:tc>
          <w:tcPr>
            <w:tcW w:w="2448" w:type="dxa"/>
          </w:tcPr>
          <w:p w:rsidR="000068B6" w:rsidRPr="00183A24" w:rsidRDefault="000068B6" w:rsidP="000068B6">
            <w:pPr>
              <w:pStyle w:val="KeinLeerraum"/>
              <w:jc w:val="center"/>
              <w:rPr>
                <w:b/>
                <w:sz w:val="24"/>
                <w:szCs w:val="24"/>
              </w:rPr>
            </w:pPr>
            <w:r>
              <w:rPr>
                <w:b/>
                <w:sz w:val="24"/>
                <w:szCs w:val="24"/>
              </w:rPr>
              <w:t>Dokumentation</w:t>
            </w:r>
          </w:p>
        </w:tc>
        <w:tc>
          <w:tcPr>
            <w:tcW w:w="1684" w:type="dxa"/>
          </w:tcPr>
          <w:p w:rsidR="000068B6" w:rsidRPr="00183A24" w:rsidRDefault="000068B6" w:rsidP="000068B6">
            <w:pPr>
              <w:pStyle w:val="KeinLeerraum"/>
              <w:jc w:val="center"/>
              <w:rPr>
                <w:b/>
                <w:sz w:val="24"/>
                <w:szCs w:val="24"/>
              </w:rPr>
            </w:pPr>
            <w:r>
              <w:rPr>
                <w:b/>
                <w:sz w:val="24"/>
                <w:szCs w:val="24"/>
              </w:rPr>
              <w:t>Kritzl/</w:t>
            </w:r>
            <w:proofErr w:type="spellStart"/>
            <w:r>
              <w:rPr>
                <w:b/>
                <w:sz w:val="24"/>
                <w:szCs w:val="24"/>
              </w:rPr>
              <w:t>Hampl</w:t>
            </w:r>
            <w:proofErr w:type="spellEnd"/>
          </w:p>
        </w:tc>
        <w:tc>
          <w:tcPr>
            <w:tcW w:w="1295" w:type="dxa"/>
          </w:tcPr>
          <w:p w:rsidR="000068B6" w:rsidRPr="00183A24" w:rsidRDefault="00625E5A" w:rsidP="000068B6">
            <w:pPr>
              <w:pStyle w:val="KeinLeerraum"/>
              <w:jc w:val="center"/>
              <w:rPr>
                <w:b/>
                <w:sz w:val="24"/>
                <w:szCs w:val="24"/>
              </w:rPr>
            </w:pPr>
            <w:r>
              <w:rPr>
                <w:b/>
                <w:sz w:val="24"/>
                <w:szCs w:val="24"/>
              </w:rPr>
              <w:t>160</w:t>
            </w: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r w:rsidR="000068B6" w:rsidTr="000068B6">
        <w:trPr>
          <w:trHeight w:val="222"/>
        </w:trPr>
        <w:tc>
          <w:tcPr>
            <w:tcW w:w="2448" w:type="dxa"/>
          </w:tcPr>
          <w:p w:rsidR="000068B6" w:rsidRPr="000A07C1" w:rsidRDefault="000068B6" w:rsidP="000068B6">
            <w:pPr>
              <w:pStyle w:val="KeinLeerraum"/>
              <w:jc w:val="center"/>
              <w:rPr>
                <w:sz w:val="24"/>
                <w:szCs w:val="24"/>
              </w:rPr>
            </w:pPr>
            <w:proofErr w:type="spellStart"/>
            <w:r>
              <w:rPr>
                <w:sz w:val="24"/>
                <w:szCs w:val="24"/>
              </w:rPr>
              <w:t>JavaDoc</w:t>
            </w:r>
            <w:proofErr w:type="spellEnd"/>
          </w:p>
        </w:tc>
        <w:tc>
          <w:tcPr>
            <w:tcW w:w="168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295" w:type="dxa"/>
          </w:tcPr>
          <w:p w:rsidR="000068B6" w:rsidRDefault="000068B6" w:rsidP="000068B6">
            <w:pPr>
              <w:pStyle w:val="KeinLeerraum"/>
              <w:jc w:val="center"/>
              <w:rPr>
                <w:sz w:val="24"/>
                <w:szCs w:val="24"/>
              </w:rPr>
            </w:pPr>
            <w:r>
              <w:rPr>
                <w:sz w:val="24"/>
                <w:szCs w:val="24"/>
              </w:rPr>
              <w:t>40</w:t>
            </w: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Default="000068B6" w:rsidP="000068B6">
            <w:pPr>
              <w:pStyle w:val="KeinLeerraum"/>
              <w:jc w:val="center"/>
              <w:rPr>
                <w:sz w:val="24"/>
                <w:szCs w:val="24"/>
              </w:rPr>
            </w:pPr>
            <w:r>
              <w:rPr>
                <w:sz w:val="24"/>
                <w:szCs w:val="24"/>
              </w:rPr>
              <w:t>Protokoll</w:t>
            </w:r>
          </w:p>
        </w:tc>
        <w:tc>
          <w:tcPr>
            <w:tcW w:w="168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295" w:type="dxa"/>
          </w:tcPr>
          <w:p w:rsidR="000068B6" w:rsidRDefault="000068B6" w:rsidP="000068B6">
            <w:pPr>
              <w:pStyle w:val="KeinLeerraum"/>
              <w:jc w:val="center"/>
              <w:rPr>
                <w:sz w:val="24"/>
                <w:szCs w:val="24"/>
              </w:rPr>
            </w:pPr>
            <w:r>
              <w:rPr>
                <w:sz w:val="24"/>
                <w:szCs w:val="24"/>
              </w:rPr>
              <w:t>120</w:t>
            </w: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18"/>
        </w:trPr>
        <w:tc>
          <w:tcPr>
            <w:tcW w:w="2448" w:type="dxa"/>
          </w:tcPr>
          <w:p w:rsidR="000068B6" w:rsidRPr="00183A24" w:rsidRDefault="000068B6" w:rsidP="000068B6">
            <w:pPr>
              <w:pStyle w:val="KeinLeerraum"/>
              <w:jc w:val="center"/>
              <w:rPr>
                <w:b/>
                <w:sz w:val="24"/>
                <w:szCs w:val="24"/>
              </w:rPr>
            </w:pPr>
          </w:p>
        </w:tc>
        <w:tc>
          <w:tcPr>
            <w:tcW w:w="1684" w:type="dxa"/>
          </w:tcPr>
          <w:p w:rsidR="000068B6" w:rsidRPr="00183A24" w:rsidRDefault="000068B6" w:rsidP="000068B6">
            <w:pPr>
              <w:pStyle w:val="KeinLeerraum"/>
              <w:jc w:val="center"/>
              <w:rPr>
                <w:b/>
                <w:sz w:val="24"/>
                <w:szCs w:val="24"/>
              </w:rPr>
            </w:pPr>
          </w:p>
        </w:tc>
        <w:tc>
          <w:tcPr>
            <w:tcW w:w="1295" w:type="dxa"/>
          </w:tcPr>
          <w:p w:rsidR="000068B6" w:rsidRPr="00183A24" w:rsidRDefault="000068B6" w:rsidP="000068B6">
            <w:pPr>
              <w:pStyle w:val="KeinLeerraum"/>
              <w:jc w:val="center"/>
              <w:rPr>
                <w:b/>
                <w:sz w:val="24"/>
                <w:szCs w:val="24"/>
              </w:rPr>
            </w:pP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r w:rsidR="000068B6" w:rsidRPr="000A07C1" w:rsidTr="000068B6">
        <w:trPr>
          <w:trHeight w:val="218"/>
        </w:trPr>
        <w:tc>
          <w:tcPr>
            <w:tcW w:w="2448" w:type="dxa"/>
          </w:tcPr>
          <w:p w:rsidR="000068B6" w:rsidRPr="000A07C1" w:rsidRDefault="000068B6" w:rsidP="000068B6">
            <w:pPr>
              <w:pStyle w:val="KeinLeerraum"/>
              <w:jc w:val="center"/>
              <w:rPr>
                <w:sz w:val="24"/>
                <w:szCs w:val="24"/>
              </w:rPr>
            </w:pPr>
          </w:p>
        </w:tc>
        <w:tc>
          <w:tcPr>
            <w:tcW w:w="1684" w:type="dxa"/>
          </w:tcPr>
          <w:p w:rsidR="000068B6" w:rsidRPr="000A07C1" w:rsidRDefault="000068B6" w:rsidP="000068B6">
            <w:pPr>
              <w:pStyle w:val="KeinLeerraum"/>
              <w:jc w:val="center"/>
              <w:rPr>
                <w:sz w:val="24"/>
                <w:szCs w:val="24"/>
              </w:rPr>
            </w:pPr>
          </w:p>
        </w:tc>
        <w:tc>
          <w:tcPr>
            <w:tcW w:w="1295" w:type="dxa"/>
          </w:tcPr>
          <w:p w:rsidR="000068B6" w:rsidRPr="000A07C1"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Pr="000A07C1" w:rsidRDefault="000068B6" w:rsidP="000068B6">
            <w:pPr>
              <w:pStyle w:val="KeinLeerraum"/>
              <w:jc w:val="center"/>
              <w:rPr>
                <w:sz w:val="24"/>
                <w:szCs w:val="24"/>
              </w:rPr>
            </w:pPr>
          </w:p>
        </w:tc>
      </w:tr>
      <w:tr w:rsidR="000068B6" w:rsidTr="000068B6">
        <w:trPr>
          <w:trHeight w:val="222"/>
        </w:trPr>
        <w:tc>
          <w:tcPr>
            <w:tcW w:w="2448" w:type="dxa"/>
          </w:tcPr>
          <w:p w:rsidR="000068B6" w:rsidRPr="00183A24" w:rsidRDefault="000068B6" w:rsidP="000068B6">
            <w:pPr>
              <w:pStyle w:val="KeinLeerraum"/>
              <w:jc w:val="center"/>
              <w:rPr>
                <w:b/>
                <w:sz w:val="24"/>
                <w:szCs w:val="24"/>
              </w:rPr>
            </w:pPr>
          </w:p>
        </w:tc>
        <w:tc>
          <w:tcPr>
            <w:tcW w:w="1684" w:type="dxa"/>
          </w:tcPr>
          <w:p w:rsidR="000068B6" w:rsidRPr="00183A24" w:rsidRDefault="000068B6" w:rsidP="000068B6">
            <w:pPr>
              <w:pStyle w:val="KeinLeerraum"/>
              <w:jc w:val="center"/>
              <w:rPr>
                <w:b/>
                <w:sz w:val="24"/>
                <w:szCs w:val="24"/>
              </w:rPr>
            </w:pPr>
          </w:p>
        </w:tc>
        <w:tc>
          <w:tcPr>
            <w:tcW w:w="1295" w:type="dxa"/>
          </w:tcPr>
          <w:p w:rsidR="000068B6" w:rsidRPr="00183A24" w:rsidRDefault="000068B6" w:rsidP="000068B6">
            <w:pPr>
              <w:pStyle w:val="KeinLeerraum"/>
              <w:jc w:val="center"/>
              <w:rPr>
                <w:b/>
                <w:sz w:val="24"/>
                <w:szCs w:val="24"/>
              </w:rPr>
            </w:pP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r w:rsidR="000068B6" w:rsidTr="000068B6">
        <w:trPr>
          <w:trHeight w:val="222"/>
        </w:trPr>
        <w:tc>
          <w:tcPr>
            <w:tcW w:w="2448" w:type="dxa"/>
          </w:tcPr>
          <w:p w:rsidR="000068B6" w:rsidRPr="000A07C1"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34"/>
        </w:trPr>
        <w:tc>
          <w:tcPr>
            <w:tcW w:w="2448" w:type="dxa"/>
          </w:tcPr>
          <w:p w:rsidR="000068B6" w:rsidRPr="00183A24" w:rsidRDefault="000068B6" w:rsidP="000068B6">
            <w:pPr>
              <w:pStyle w:val="KeinLeerraum"/>
              <w:jc w:val="center"/>
              <w:rPr>
                <w:b/>
                <w:sz w:val="24"/>
                <w:szCs w:val="24"/>
              </w:rPr>
            </w:pPr>
          </w:p>
        </w:tc>
        <w:tc>
          <w:tcPr>
            <w:tcW w:w="1684" w:type="dxa"/>
          </w:tcPr>
          <w:p w:rsidR="000068B6" w:rsidRPr="00183A24" w:rsidRDefault="000068B6" w:rsidP="000068B6">
            <w:pPr>
              <w:pStyle w:val="KeinLeerraum"/>
              <w:jc w:val="center"/>
              <w:rPr>
                <w:b/>
                <w:sz w:val="24"/>
                <w:szCs w:val="24"/>
              </w:rPr>
            </w:pPr>
          </w:p>
        </w:tc>
        <w:tc>
          <w:tcPr>
            <w:tcW w:w="1295" w:type="dxa"/>
          </w:tcPr>
          <w:p w:rsidR="000068B6" w:rsidRPr="00183A24" w:rsidRDefault="000068B6" w:rsidP="000068B6">
            <w:pPr>
              <w:pStyle w:val="KeinLeerraum"/>
              <w:jc w:val="center"/>
              <w:rPr>
                <w:b/>
                <w:sz w:val="24"/>
                <w:szCs w:val="24"/>
              </w:rPr>
            </w:pP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r w:rsidR="000068B6" w:rsidTr="000068B6">
        <w:trPr>
          <w:trHeight w:val="234"/>
        </w:trPr>
        <w:tc>
          <w:tcPr>
            <w:tcW w:w="2448" w:type="dxa"/>
          </w:tcPr>
          <w:p w:rsidR="000068B6" w:rsidRPr="000A07C1"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34"/>
        </w:trPr>
        <w:tc>
          <w:tcPr>
            <w:tcW w:w="2448" w:type="dxa"/>
          </w:tcPr>
          <w:p w:rsidR="000068B6" w:rsidRDefault="000068B6" w:rsidP="000068B6">
            <w:pPr>
              <w:pStyle w:val="KeinLeerraum"/>
              <w:jc w:val="center"/>
              <w:rPr>
                <w:sz w:val="24"/>
                <w:szCs w:val="24"/>
              </w:rPr>
            </w:pPr>
          </w:p>
        </w:tc>
        <w:tc>
          <w:tcPr>
            <w:tcW w:w="1684" w:type="dxa"/>
          </w:tcPr>
          <w:p w:rsidR="000068B6" w:rsidRDefault="000068B6" w:rsidP="000068B6">
            <w:pPr>
              <w:pStyle w:val="KeinLeerraum"/>
              <w:jc w:val="center"/>
              <w:rPr>
                <w:sz w:val="24"/>
                <w:szCs w:val="24"/>
              </w:rPr>
            </w:pPr>
          </w:p>
        </w:tc>
        <w:tc>
          <w:tcPr>
            <w:tcW w:w="1295" w:type="dxa"/>
          </w:tcPr>
          <w:p w:rsidR="000068B6" w:rsidRDefault="000068B6" w:rsidP="000068B6">
            <w:pPr>
              <w:pStyle w:val="KeinLeerraum"/>
              <w:jc w:val="center"/>
              <w:rPr>
                <w:sz w:val="24"/>
                <w:szCs w:val="24"/>
              </w:rPr>
            </w:pPr>
          </w:p>
        </w:tc>
        <w:tc>
          <w:tcPr>
            <w:tcW w:w="1649" w:type="dxa"/>
          </w:tcPr>
          <w:p w:rsidR="000068B6" w:rsidRDefault="000068B6" w:rsidP="000068B6">
            <w:pPr>
              <w:pStyle w:val="KeinLeerraum"/>
              <w:jc w:val="center"/>
              <w:rPr>
                <w:sz w:val="24"/>
                <w:szCs w:val="24"/>
              </w:rPr>
            </w:pPr>
          </w:p>
        </w:tc>
        <w:tc>
          <w:tcPr>
            <w:tcW w:w="1607" w:type="dxa"/>
          </w:tcPr>
          <w:p w:rsidR="000068B6" w:rsidRDefault="000068B6" w:rsidP="000068B6">
            <w:pPr>
              <w:pStyle w:val="KeinLeerraum"/>
              <w:jc w:val="center"/>
              <w:rPr>
                <w:sz w:val="24"/>
                <w:szCs w:val="24"/>
              </w:rPr>
            </w:pPr>
          </w:p>
        </w:tc>
      </w:tr>
      <w:tr w:rsidR="000068B6" w:rsidTr="000068B6">
        <w:trPr>
          <w:trHeight w:val="222"/>
        </w:trPr>
        <w:tc>
          <w:tcPr>
            <w:tcW w:w="2448" w:type="dxa"/>
          </w:tcPr>
          <w:p w:rsidR="000068B6" w:rsidRPr="00183A24" w:rsidRDefault="000068B6" w:rsidP="000068B6">
            <w:pPr>
              <w:pStyle w:val="KeinLeerraum"/>
              <w:jc w:val="center"/>
              <w:rPr>
                <w:b/>
                <w:sz w:val="24"/>
                <w:szCs w:val="24"/>
              </w:rPr>
            </w:pPr>
          </w:p>
        </w:tc>
        <w:tc>
          <w:tcPr>
            <w:tcW w:w="1684" w:type="dxa"/>
          </w:tcPr>
          <w:p w:rsidR="000068B6" w:rsidRPr="00183A24" w:rsidRDefault="000068B6" w:rsidP="000068B6">
            <w:pPr>
              <w:pStyle w:val="KeinLeerraum"/>
              <w:jc w:val="center"/>
              <w:rPr>
                <w:b/>
                <w:sz w:val="24"/>
                <w:szCs w:val="24"/>
              </w:rPr>
            </w:pPr>
          </w:p>
        </w:tc>
        <w:tc>
          <w:tcPr>
            <w:tcW w:w="1295" w:type="dxa"/>
          </w:tcPr>
          <w:p w:rsidR="000068B6" w:rsidRPr="00183A24" w:rsidRDefault="000068B6" w:rsidP="000068B6">
            <w:pPr>
              <w:pStyle w:val="KeinLeerraum"/>
              <w:jc w:val="center"/>
              <w:rPr>
                <w:b/>
                <w:sz w:val="24"/>
                <w:szCs w:val="24"/>
              </w:rPr>
            </w:pP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r w:rsidR="000068B6" w:rsidTr="000068B6">
        <w:trPr>
          <w:trHeight w:val="222"/>
        </w:trPr>
        <w:tc>
          <w:tcPr>
            <w:tcW w:w="2448" w:type="dxa"/>
          </w:tcPr>
          <w:p w:rsidR="000068B6" w:rsidRPr="000A07C1" w:rsidRDefault="000068B6" w:rsidP="000068B6">
            <w:pPr>
              <w:pStyle w:val="KeinLeerraum"/>
              <w:jc w:val="center"/>
              <w:rPr>
                <w:sz w:val="24"/>
                <w:szCs w:val="24"/>
              </w:rPr>
            </w:pPr>
          </w:p>
        </w:tc>
        <w:tc>
          <w:tcPr>
            <w:tcW w:w="1684" w:type="dxa"/>
          </w:tcPr>
          <w:p w:rsidR="000068B6" w:rsidRPr="004D4B72" w:rsidRDefault="000068B6" w:rsidP="000068B6">
            <w:pPr>
              <w:pStyle w:val="KeinLeerraum"/>
              <w:jc w:val="center"/>
              <w:rPr>
                <w:b/>
                <w:sz w:val="24"/>
                <w:szCs w:val="24"/>
              </w:rPr>
            </w:pPr>
          </w:p>
        </w:tc>
        <w:tc>
          <w:tcPr>
            <w:tcW w:w="1295" w:type="dxa"/>
          </w:tcPr>
          <w:p w:rsidR="000068B6" w:rsidRPr="00827620" w:rsidRDefault="000068B6" w:rsidP="000068B6">
            <w:pPr>
              <w:pStyle w:val="KeinLeerraum"/>
              <w:jc w:val="center"/>
              <w:rPr>
                <w:sz w:val="24"/>
                <w:szCs w:val="24"/>
              </w:rPr>
            </w:pPr>
          </w:p>
        </w:tc>
        <w:tc>
          <w:tcPr>
            <w:tcW w:w="1649" w:type="dxa"/>
          </w:tcPr>
          <w:p w:rsidR="000068B6" w:rsidRPr="00827620" w:rsidRDefault="000068B6" w:rsidP="000068B6">
            <w:pPr>
              <w:pStyle w:val="KeinLeerraum"/>
              <w:jc w:val="center"/>
              <w:rPr>
                <w:sz w:val="24"/>
                <w:szCs w:val="24"/>
              </w:rPr>
            </w:pPr>
          </w:p>
        </w:tc>
        <w:tc>
          <w:tcPr>
            <w:tcW w:w="1607" w:type="dxa"/>
          </w:tcPr>
          <w:p w:rsidR="000068B6" w:rsidRPr="00827620" w:rsidRDefault="000068B6" w:rsidP="000068B6">
            <w:pPr>
              <w:pStyle w:val="KeinLeerraum"/>
              <w:jc w:val="center"/>
              <w:rPr>
                <w:sz w:val="24"/>
                <w:szCs w:val="24"/>
              </w:rPr>
            </w:pPr>
          </w:p>
        </w:tc>
      </w:tr>
      <w:tr w:rsidR="000068B6" w:rsidTr="000068B6">
        <w:trPr>
          <w:trHeight w:val="222"/>
        </w:trPr>
        <w:tc>
          <w:tcPr>
            <w:tcW w:w="2448" w:type="dxa"/>
          </w:tcPr>
          <w:p w:rsidR="000068B6" w:rsidRPr="00183A24" w:rsidRDefault="000068B6" w:rsidP="000068B6">
            <w:pPr>
              <w:pStyle w:val="KeinLeerraum"/>
              <w:jc w:val="center"/>
              <w:rPr>
                <w:b/>
                <w:sz w:val="24"/>
                <w:szCs w:val="24"/>
              </w:rPr>
            </w:pPr>
          </w:p>
        </w:tc>
        <w:tc>
          <w:tcPr>
            <w:tcW w:w="1684" w:type="dxa"/>
          </w:tcPr>
          <w:p w:rsidR="000068B6" w:rsidRPr="00183A24" w:rsidRDefault="000068B6" w:rsidP="000068B6">
            <w:pPr>
              <w:pStyle w:val="KeinLeerraum"/>
              <w:jc w:val="center"/>
              <w:rPr>
                <w:b/>
                <w:sz w:val="24"/>
                <w:szCs w:val="24"/>
              </w:rPr>
            </w:pPr>
          </w:p>
        </w:tc>
        <w:tc>
          <w:tcPr>
            <w:tcW w:w="1295" w:type="dxa"/>
          </w:tcPr>
          <w:p w:rsidR="000068B6" w:rsidRPr="00183A24" w:rsidRDefault="000068B6" w:rsidP="000068B6">
            <w:pPr>
              <w:pStyle w:val="KeinLeerraum"/>
              <w:jc w:val="center"/>
              <w:rPr>
                <w:b/>
                <w:sz w:val="24"/>
                <w:szCs w:val="24"/>
              </w:rPr>
            </w:pPr>
          </w:p>
        </w:tc>
        <w:tc>
          <w:tcPr>
            <w:tcW w:w="1649" w:type="dxa"/>
          </w:tcPr>
          <w:p w:rsidR="000068B6" w:rsidRPr="00183A24" w:rsidRDefault="000068B6" w:rsidP="000068B6">
            <w:pPr>
              <w:pStyle w:val="KeinLeerraum"/>
              <w:jc w:val="center"/>
              <w:rPr>
                <w:b/>
                <w:sz w:val="24"/>
                <w:szCs w:val="24"/>
              </w:rPr>
            </w:pPr>
          </w:p>
        </w:tc>
        <w:tc>
          <w:tcPr>
            <w:tcW w:w="1607" w:type="dxa"/>
          </w:tcPr>
          <w:p w:rsidR="000068B6" w:rsidRPr="00183A24" w:rsidRDefault="000068B6" w:rsidP="000068B6">
            <w:pPr>
              <w:pStyle w:val="KeinLeerraum"/>
              <w:jc w:val="center"/>
              <w:rPr>
                <w:b/>
                <w:sz w:val="24"/>
                <w:szCs w:val="24"/>
              </w:rPr>
            </w:pPr>
          </w:p>
        </w:tc>
      </w:tr>
    </w:tbl>
    <w:p w:rsidR="000068B6" w:rsidRDefault="000068B6" w:rsidP="00D51F76">
      <w:pPr>
        <w:pStyle w:val="KeinLeerraum"/>
        <w:rPr>
          <w:sz w:val="24"/>
          <w:szCs w:val="24"/>
        </w:rPr>
      </w:pPr>
    </w:p>
    <w:p w:rsidR="000068B6" w:rsidRDefault="000068B6" w:rsidP="00D51F76">
      <w:pPr>
        <w:pStyle w:val="KeinLeerraum"/>
        <w:rPr>
          <w:sz w:val="24"/>
          <w:szCs w:val="24"/>
        </w:rPr>
      </w:pPr>
    </w:p>
    <w:p w:rsidR="00D51F76" w:rsidRDefault="00D51F76" w:rsidP="00D51F76">
      <w:pPr>
        <w:pStyle w:val="berschrift2"/>
      </w:pPr>
      <w:bookmarkStart w:id="4" w:name="_Toc404703935"/>
      <w:bookmarkStart w:id="5" w:name="_Toc408385571"/>
      <w:r>
        <w:t>3.3 Gesamtsumme</w:t>
      </w:r>
      <w:bookmarkEnd w:id="4"/>
      <w:bookmarkEnd w:id="5"/>
    </w:p>
    <w:p w:rsidR="00D51F76" w:rsidRDefault="00D51F76" w:rsidP="00D51F76">
      <w:pPr>
        <w:pStyle w:val="KeinLeerraum"/>
        <w:rPr>
          <w:sz w:val="24"/>
          <w:szCs w:val="24"/>
        </w:rPr>
      </w:pPr>
    </w:p>
    <w:p w:rsidR="002A31DE" w:rsidRDefault="002A31DE">
      <w:pPr>
        <w:rPr>
          <w:rFonts w:asciiTheme="majorHAnsi" w:eastAsiaTheme="majorEastAsia" w:hAnsiTheme="majorHAnsi" w:cstheme="majorBidi"/>
          <w:color w:val="2E74B5" w:themeColor="accent1" w:themeShade="BF"/>
          <w:sz w:val="32"/>
          <w:szCs w:val="32"/>
        </w:rPr>
      </w:pPr>
      <w:bookmarkStart w:id="6" w:name="_Toc404703936"/>
      <w:bookmarkStart w:id="7" w:name="_Toc408385572"/>
      <w:r>
        <w:br w:type="page"/>
      </w:r>
    </w:p>
    <w:p w:rsidR="00D51F76" w:rsidRDefault="00D51F76" w:rsidP="00D51F76">
      <w:pPr>
        <w:pStyle w:val="berschrift1"/>
      </w:pPr>
      <w:r>
        <w:lastRenderedPageBreak/>
        <w:t>4. Designüberlegung</w:t>
      </w:r>
      <w:bookmarkEnd w:id="6"/>
      <w:bookmarkEnd w:id="7"/>
    </w:p>
    <w:p w:rsidR="00D51F76" w:rsidRDefault="00D51F76" w:rsidP="00D51F76">
      <w:pPr>
        <w:pStyle w:val="KeinLeerraum"/>
        <w:rPr>
          <w:sz w:val="24"/>
          <w:szCs w:val="24"/>
        </w:rPr>
      </w:pPr>
    </w:p>
    <w:p w:rsidR="00D51F76" w:rsidRDefault="00D51F76" w:rsidP="00D51F76">
      <w:pPr>
        <w:pStyle w:val="berschrift2"/>
      </w:pPr>
      <w:bookmarkStart w:id="8" w:name="_Toc404703937"/>
      <w:bookmarkStart w:id="9" w:name="_Toc408385573"/>
      <w:r>
        <w:t>4.1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2C3EA0"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pt;height:339.15pt">
            <v:imagedata r:id="rId9" o:title="Klassendiagramm"/>
          </v:shape>
        </w:pict>
      </w: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10" w:name="_Toc404703938"/>
      <w:bookmarkStart w:id="11" w:name="_Toc408385574"/>
      <w:r>
        <w:lastRenderedPageBreak/>
        <w:t>4.2 Überlegungen zur Struktur</w:t>
      </w:r>
      <w:bookmarkEnd w:id="10"/>
      <w:bookmarkEnd w:id="11"/>
    </w:p>
    <w:p w:rsidR="00D51F76" w:rsidRDefault="00D51F76" w:rsidP="00D51F76">
      <w:pPr>
        <w:pStyle w:val="KeinLeerraum"/>
        <w:rPr>
          <w:sz w:val="24"/>
          <w:szCs w:val="24"/>
        </w:rPr>
      </w:pPr>
    </w:p>
    <w:p w:rsidR="00D51F76" w:rsidRDefault="00D51F76" w:rsidP="00D51F76">
      <w:pPr>
        <w:pStyle w:val="berschrift1"/>
      </w:pPr>
      <w:bookmarkStart w:id="12" w:name="_Toc404703942"/>
      <w:bookmarkStart w:id="13" w:name="_Toc408385578"/>
      <w:r>
        <w:t>5. Arbeitsdurchführung</w:t>
      </w:r>
      <w:bookmarkEnd w:id="12"/>
      <w:bookmarkEnd w:id="13"/>
    </w:p>
    <w:p w:rsidR="00D51F76" w:rsidRDefault="00D51F76" w:rsidP="00D51F76">
      <w:pPr>
        <w:pStyle w:val="KeinLeerraum"/>
        <w:rPr>
          <w:sz w:val="24"/>
          <w:szCs w:val="24"/>
        </w:rPr>
      </w:pPr>
    </w:p>
    <w:p w:rsidR="00D51F76" w:rsidRDefault="00D51F76" w:rsidP="00D51F76">
      <w:pPr>
        <w:rPr>
          <w:sz w:val="24"/>
          <w:szCs w:val="24"/>
        </w:rPr>
      </w:pPr>
    </w:p>
    <w:p w:rsidR="00D51F76" w:rsidRDefault="00D51F76" w:rsidP="00D51F76">
      <w:pPr>
        <w:pStyle w:val="KeinLeerraum"/>
        <w:rPr>
          <w:sz w:val="24"/>
          <w:szCs w:val="24"/>
        </w:rPr>
      </w:pPr>
      <w:r w:rsidRPr="00FF2039">
        <w:rPr>
          <w:sz w:val="24"/>
          <w:szCs w:val="24"/>
        </w:rPr>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D51F76" w:rsidRPr="00755897" w:rsidRDefault="00D51F76" w:rsidP="00D51F76">
      <w:pPr>
        <w:pStyle w:val="berschrift1"/>
      </w:pPr>
      <w:r>
        <w:br w:type="page"/>
      </w:r>
      <w:bookmarkStart w:id="14" w:name="_Toc404703943"/>
      <w:bookmarkStart w:id="15" w:name="_Toc408385579"/>
      <w:r>
        <w:lastRenderedPageBreak/>
        <w:t>6. Testfälle</w:t>
      </w:r>
      <w:bookmarkEnd w:id="14"/>
      <w:bookmarkEnd w:id="15"/>
    </w:p>
    <w:p w:rsidR="00D51F76" w:rsidRPr="00D61387" w:rsidRDefault="00D51F76" w:rsidP="00D51F76">
      <w:pPr>
        <w:pStyle w:val="KeinLeerraum"/>
        <w:rPr>
          <w:sz w:val="24"/>
          <w:szCs w:val="24"/>
        </w:rPr>
      </w:pPr>
    </w:p>
    <w:p w:rsidR="00D51F76" w:rsidRPr="00D61387" w:rsidRDefault="00D51F76" w:rsidP="00D51F76">
      <w:pPr>
        <w:pStyle w:val="berschrift2"/>
      </w:pPr>
      <w:bookmarkStart w:id="16" w:name="_Toc404703944"/>
      <w:bookmarkStart w:id="17" w:name="_Toc408385580"/>
      <w:r w:rsidRPr="00D61387">
        <w:t>6.1 Starten des Programms</w:t>
      </w:r>
      <w:bookmarkEnd w:id="16"/>
      <w:bookmarkEnd w:id="17"/>
    </w:p>
    <w:p w:rsidR="00D51F76" w:rsidRPr="00D61387" w:rsidRDefault="00D51F76" w:rsidP="00D51F76">
      <w:pPr>
        <w:pStyle w:val="KeinLeerraum"/>
        <w:rPr>
          <w:sz w:val="24"/>
          <w:szCs w:val="24"/>
        </w:rPr>
      </w:pPr>
    </w:p>
    <w:p w:rsidR="00D51F76" w:rsidRPr="00755897" w:rsidRDefault="00D51F76" w:rsidP="00D51F76">
      <w:pPr>
        <w:pStyle w:val="KeinLeerraum"/>
        <w:rPr>
          <w:sz w:val="24"/>
          <w:szCs w:val="24"/>
        </w:rPr>
      </w:pPr>
      <w:r w:rsidRPr="00755897">
        <w:rPr>
          <w:sz w:val="24"/>
          <w:szCs w:val="24"/>
        </w:rPr>
        <w:t>Beim Starten des Programms wird folgende Meldung angezeigt:</w:t>
      </w:r>
    </w:p>
    <w:p w:rsidR="00D51F76" w:rsidRDefault="00D51F76" w:rsidP="00D51F76">
      <w:pPr>
        <w:pStyle w:val="KeinLeerraum"/>
        <w:rPr>
          <w:sz w:val="24"/>
          <w:szCs w:val="24"/>
        </w:rPr>
      </w:pPr>
    </w:p>
    <w:p w:rsidR="00D51F76" w:rsidRPr="00755897" w:rsidRDefault="00D51F76" w:rsidP="00D51F76">
      <w:pPr>
        <w:pStyle w:val="KeinLeerraum"/>
        <w:rPr>
          <w:sz w:val="24"/>
          <w:szCs w:val="24"/>
        </w:rPr>
      </w:pPr>
      <w:r>
        <w:rPr>
          <w:noProof/>
          <w:sz w:val="24"/>
          <w:szCs w:val="24"/>
        </w:rPr>
        <w:drawing>
          <wp:inline distT="0" distB="0" distL="0" distR="0" wp14:anchorId="73E902B0" wp14:editId="4D190D8D">
            <wp:extent cx="5760720" cy="131445"/>
            <wp:effectExtent l="0" t="0" r="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en (1).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31445"/>
                    </a:xfrm>
                    <a:prstGeom prst="rect">
                      <a:avLst/>
                    </a:prstGeom>
                  </pic:spPr>
                </pic:pic>
              </a:graphicData>
            </a:graphic>
          </wp:inline>
        </w:drawing>
      </w:r>
    </w:p>
    <w:p w:rsidR="00D51F76" w:rsidRDefault="00D51F76" w:rsidP="00D51F76">
      <w:pPr>
        <w:pStyle w:val="KeinLeerraum"/>
      </w:pPr>
    </w:p>
    <w:p w:rsidR="00D51F76" w:rsidRDefault="00D51F76" w:rsidP="00D51F76">
      <w:pPr>
        <w:pStyle w:val="berschrift2"/>
      </w:pPr>
      <w:bookmarkStart w:id="18" w:name="_Toc404703945"/>
      <w:bookmarkStart w:id="19" w:name="_Toc408385581"/>
      <w:r>
        <w:t>6.2 Befehl „HELP“</w:t>
      </w:r>
      <w:bookmarkEnd w:id="18"/>
      <w:bookmarkEnd w:id="19"/>
    </w:p>
    <w:p w:rsidR="00D51F76" w:rsidRDefault="00D51F76" w:rsidP="00D51F76">
      <w:pPr>
        <w:pStyle w:val="KeinLeerraum"/>
      </w:pPr>
    </w:p>
    <w:p w:rsidR="00D51F76" w:rsidRDefault="00D51F76" w:rsidP="00D51F76">
      <w:pPr>
        <w:pStyle w:val="KeinLeerraum"/>
      </w:pPr>
      <w:r>
        <w:t xml:space="preserve">Möchte der Benutzer wissen, welche Befehle ihm zur Verfügung stehen, kann er diese unter Eingabe von „HELP“ (Befehle sind nicht </w:t>
      </w:r>
      <w:proofErr w:type="spellStart"/>
      <w:r>
        <w:t>case</w:t>
      </w:r>
      <w:proofErr w:type="spellEnd"/>
      <w:r>
        <w:t>-sensitive) einsehen:</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5529BE8D" wp14:editId="3D800961">
            <wp:extent cx="6278880" cy="1561414"/>
            <wp:effectExtent l="0" t="0" r="0" b="12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en (2).JPG"/>
                    <pic:cNvPicPr/>
                  </pic:nvPicPr>
                  <pic:blipFill>
                    <a:blip r:embed="rId11">
                      <a:extLst>
                        <a:ext uri="{28A0092B-C50C-407E-A947-70E740481C1C}">
                          <a14:useLocalDpi xmlns:a14="http://schemas.microsoft.com/office/drawing/2010/main" val="0"/>
                        </a:ext>
                      </a:extLst>
                    </a:blip>
                    <a:stretch>
                      <a:fillRect/>
                    </a:stretch>
                  </pic:blipFill>
                  <pic:spPr>
                    <a:xfrm>
                      <a:off x="0" y="0"/>
                      <a:ext cx="6290872" cy="156439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20" w:name="_Toc404703946"/>
      <w:bookmarkStart w:id="21" w:name="_Toc408385582"/>
      <w:r>
        <w:t>6.3 Fehlermeldung</w:t>
      </w:r>
      <w:bookmarkEnd w:id="20"/>
      <w:bookmarkEnd w:id="21"/>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Der Benutzer kann die Befehle „JOIN“ (Chatraum beitreten), „MAIL“ (persönliche Nachricht schicken) und „MAILBOX“ (Empfangen der persönlichen Nachrichten) nicht ausführen, wenn er sich vorher nicht mit dem Befehl „LOGIN“ eingeloggt hat. Falls er die vorher genannten Befehle trotzdem ausprobiert, wird eine Fehlermeldung angezeigt (Screenshot zeigt Fehlermeldung bei Eingabe von MAIL):</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73F4A620" wp14:editId="0B961C4E">
            <wp:extent cx="6112510" cy="285750"/>
            <wp:effectExtent l="0" t="0" r="254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en (3).JPG"/>
                    <pic:cNvPicPr/>
                  </pic:nvPicPr>
                  <pic:blipFill>
                    <a:blip r:embed="rId12">
                      <a:extLst>
                        <a:ext uri="{28A0092B-C50C-407E-A947-70E740481C1C}">
                          <a14:useLocalDpi xmlns:a14="http://schemas.microsoft.com/office/drawing/2010/main" val="0"/>
                        </a:ext>
                      </a:extLst>
                    </a:blip>
                    <a:stretch>
                      <a:fillRect/>
                    </a:stretch>
                  </pic:blipFill>
                  <pic:spPr>
                    <a:xfrm>
                      <a:off x="0" y="0"/>
                      <a:ext cx="6163121" cy="28811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22" w:name="_Toc404703947"/>
      <w:bookmarkStart w:id="23" w:name="_Toc408385583"/>
      <w:r>
        <w:t>6.4 Programm beenden</w:t>
      </w:r>
      <w:bookmarkEnd w:id="22"/>
      <w:bookmarkEnd w:id="23"/>
    </w:p>
    <w:p w:rsidR="00D51F76" w:rsidRPr="00231C9B" w:rsidRDefault="00D51F76" w:rsidP="00D51F76">
      <w:pPr>
        <w:pStyle w:val="KeinLeerraum"/>
        <w:rPr>
          <w:sz w:val="24"/>
          <w:szCs w:val="24"/>
        </w:rPr>
      </w:pPr>
    </w:p>
    <w:p w:rsidR="00D51F76" w:rsidRDefault="00D51F76" w:rsidP="00D51F76">
      <w:pPr>
        <w:pStyle w:val="KeinLeerraum"/>
        <w:rPr>
          <w:sz w:val="24"/>
          <w:szCs w:val="24"/>
        </w:rPr>
      </w:pPr>
      <w:r w:rsidRPr="00231C9B">
        <w:rPr>
          <w:sz w:val="24"/>
          <w:szCs w:val="24"/>
        </w:rPr>
        <w:t>Das Programm kann jederzeit mit dem Befehl „EXIT“</w:t>
      </w:r>
      <w:r>
        <w:rPr>
          <w:sz w:val="24"/>
          <w:szCs w:val="24"/>
        </w:rPr>
        <w:t xml:space="preserve"> beendet werden:</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18C8876C" wp14:editId="5FFFFEB8">
            <wp:extent cx="6186170" cy="752475"/>
            <wp:effectExtent l="0" t="0" r="508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en (4).JPG"/>
                    <pic:cNvPicPr/>
                  </pic:nvPicPr>
                  <pic:blipFill>
                    <a:blip r:embed="rId13">
                      <a:extLst>
                        <a:ext uri="{28A0092B-C50C-407E-A947-70E740481C1C}">
                          <a14:useLocalDpi xmlns:a14="http://schemas.microsoft.com/office/drawing/2010/main" val="0"/>
                        </a:ext>
                      </a:extLst>
                    </a:blip>
                    <a:stretch>
                      <a:fillRect/>
                    </a:stretch>
                  </pic:blipFill>
                  <pic:spPr>
                    <a:xfrm>
                      <a:off x="0" y="0"/>
                      <a:ext cx="6219671" cy="756550"/>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24" w:name="_Toc404703948"/>
      <w:bookmarkStart w:id="25" w:name="_Toc408385584"/>
      <w:r>
        <w:lastRenderedPageBreak/>
        <w:t>6.5 Einloggen</w:t>
      </w:r>
      <w:bookmarkEnd w:id="24"/>
      <w:bookmarkEnd w:id="25"/>
    </w:p>
    <w:p w:rsidR="00D51F76" w:rsidRPr="002356AE" w:rsidRDefault="00D51F76" w:rsidP="00D51F76">
      <w:pPr>
        <w:pStyle w:val="KeinLeerraum"/>
        <w:rPr>
          <w:sz w:val="24"/>
          <w:szCs w:val="24"/>
        </w:rPr>
      </w:pPr>
    </w:p>
    <w:p w:rsidR="00D51F76" w:rsidRPr="002356AE" w:rsidRDefault="00D51F76" w:rsidP="00D51F76">
      <w:pPr>
        <w:pStyle w:val="KeinLeerraum"/>
        <w:rPr>
          <w:sz w:val="24"/>
          <w:szCs w:val="24"/>
        </w:rPr>
      </w:pPr>
      <w:r w:rsidRPr="002356AE">
        <w:rPr>
          <w:sz w:val="24"/>
          <w:szCs w:val="24"/>
        </w:rPr>
        <w:t>Das Einloggen geschieht durch die Eingabe „LOGIN &lt;Benutzername&gt; &lt;IP-Adresse von JMS</w:t>
      </w:r>
      <w:proofErr w:type="gramStart"/>
      <w:r w:rsidRPr="002356AE">
        <w:rPr>
          <w:sz w:val="24"/>
          <w:szCs w:val="24"/>
        </w:rPr>
        <w:t>&gt;:</w:t>
      </w:r>
      <w:proofErr w:type="gramEnd"/>
      <w:r w:rsidRPr="002356AE">
        <w:rPr>
          <w:sz w:val="24"/>
          <w:szCs w:val="24"/>
        </w:rPr>
        <w:t>&lt;Port von JMS&gt;“:</w:t>
      </w:r>
    </w:p>
    <w:p w:rsidR="00D51F76" w:rsidRDefault="00D51F76" w:rsidP="00D51F76">
      <w:pPr>
        <w:pStyle w:val="KeinLeerraum"/>
      </w:pPr>
    </w:p>
    <w:p w:rsidR="00D51F76" w:rsidRDefault="00D51F76" w:rsidP="00D51F76">
      <w:pPr>
        <w:pStyle w:val="KeinLeerraum"/>
      </w:pPr>
      <w:r>
        <w:rPr>
          <w:noProof/>
        </w:rPr>
        <w:drawing>
          <wp:inline distT="0" distB="0" distL="0" distR="0" wp14:anchorId="7ADBB36E" wp14:editId="597F73F4">
            <wp:extent cx="6172200" cy="43815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en (5).JPG"/>
                    <pic:cNvPicPr/>
                  </pic:nvPicPr>
                  <pic:blipFill>
                    <a:blip r:embed="rId14">
                      <a:extLst>
                        <a:ext uri="{28A0092B-C50C-407E-A947-70E740481C1C}">
                          <a14:useLocalDpi xmlns:a14="http://schemas.microsoft.com/office/drawing/2010/main" val="0"/>
                        </a:ext>
                      </a:extLst>
                    </a:blip>
                    <a:stretch>
                      <a:fillRect/>
                    </a:stretch>
                  </pic:blipFill>
                  <pic:spPr>
                    <a:xfrm>
                      <a:off x="0" y="0"/>
                      <a:ext cx="6174750" cy="438331"/>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26" w:name="_Toc404703949"/>
      <w:bookmarkStart w:id="27" w:name="_Toc408385585"/>
      <w:r>
        <w:t>6.6 Beitreten eines Chatraums</w:t>
      </w:r>
      <w:bookmarkEnd w:id="26"/>
      <w:bookmarkEnd w:id="27"/>
    </w:p>
    <w:p w:rsidR="00D51F76" w:rsidRPr="002356AE" w:rsidRDefault="00D51F76" w:rsidP="00D51F76">
      <w:pPr>
        <w:pStyle w:val="KeinLeerraum"/>
        <w:rPr>
          <w:sz w:val="24"/>
          <w:szCs w:val="24"/>
        </w:rPr>
      </w:pPr>
    </w:p>
    <w:p w:rsidR="00D51F76" w:rsidRPr="002356AE" w:rsidRDefault="00D51F76" w:rsidP="00D51F76">
      <w:pPr>
        <w:pStyle w:val="KeinLeerraum"/>
        <w:rPr>
          <w:sz w:val="24"/>
          <w:szCs w:val="24"/>
        </w:rPr>
      </w:pPr>
      <w:r w:rsidRPr="002356AE">
        <w:rPr>
          <w:sz w:val="24"/>
          <w:szCs w:val="24"/>
        </w:rPr>
        <w:t>Nach dieser Eingabe kann der Benutzer einem Chatraum beitreten oder eine persönliche Nachricht senden. Getestet wird nun das Beitreten eines Chatraums durch den Befehl „JOIN &lt;Chatraumname&gt;“:</w:t>
      </w:r>
    </w:p>
    <w:p w:rsidR="00D51F76" w:rsidRDefault="00D51F76" w:rsidP="00D51F76">
      <w:pPr>
        <w:pStyle w:val="KeinLeerraum"/>
      </w:pPr>
    </w:p>
    <w:p w:rsidR="00D51F76" w:rsidRDefault="00D51F76" w:rsidP="00D51F76">
      <w:pPr>
        <w:pStyle w:val="KeinLeerraum"/>
      </w:pPr>
      <w:r>
        <w:rPr>
          <w:noProof/>
        </w:rPr>
        <w:drawing>
          <wp:inline distT="0" distB="0" distL="0" distR="0" wp14:anchorId="09902E30" wp14:editId="7B48930B">
            <wp:extent cx="6332888" cy="30924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en (6).JPG"/>
                    <pic:cNvPicPr/>
                  </pic:nvPicPr>
                  <pic:blipFill>
                    <a:blip r:embed="rId15">
                      <a:extLst>
                        <a:ext uri="{28A0092B-C50C-407E-A947-70E740481C1C}">
                          <a14:useLocalDpi xmlns:a14="http://schemas.microsoft.com/office/drawing/2010/main" val="0"/>
                        </a:ext>
                      </a:extLst>
                    </a:blip>
                    <a:stretch>
                      <a:fillRect/>
                    </a:stretch>
                  </pic:blipFill>
                  <pic:spPr>
                    <a:xfrm>
                      <a:off x="0" y="0"/>
                      <a:ext cx="6392479" cy="31215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Beliebig viele Nachrichten können nun gesendet werden. Alle Benutzer, die in diesem Chatraum angemeldet sind, erhalten diese. Bei folgendem Beispiel befinden sich die Benutzer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in dem Chatraum „</w:t>
      </w:r>
      <w:proofErr w:type="spellStart"/>
      <w:r>
        <w:rPr>
          <w:sz w:val="24"/>
          <w:szCs w:val="24"/>
        </w:rPr>
        <w:t>test</w:t>
      </w:r>
      <w:proofErr w:type="spellEnd"/>
      <w:r>
        <w:rPr>
          <w:sz w:val="24"/>
          <w:szCs w:val="24"/>
        </w:rPr>
        <w:t>“ und senden untereinander Nachrichten.</w:t>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2A3E0243" wp14:editId="27E98228">
            <wp:extent cx="6208155" cy="704850"/>
            <wp:effectExtent l="0" t="0" r="254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en (7).JPG"/>
                    <pic:cNvPicPr/>
                  </pic:nvPicPr>
                  <pic:blipFill>
                    <a:blip r:embed="rId16">
                      <a:extLst>
                        <a:ext uri="{28A0092B-C50C-407E-A947-70E740481C1C}">
                          <a14:useLocalDpi xmlns:a14="http://schemas.microsoft.com/office/drawing/2010/main" val="0"/>
                        </a:ext>
                      </a:extLst>
                    </a:blip>
                    <a:stretch>
                      <a:fillRect/>
                    </a:stretch>
                  </pic:blipFill>
                  <pic:spPr>
                    <a:xfrm>
                      <a:off x="0" y="0"/>
                      <a:ext cx="6209097" cy="704957"/>
                    </a:xfrm>
                    <a:prstGeom prst="rect">
                      <a:avLst/>
                    </a:prstGeom>
                  </pic:spPr>
                </pic:pic>
              </a:graphicData>
            </a:graphic>
          </wp:inline>
        </w:drawing>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44330CC0" wp14:editId="757D01E1">
            <wp:extent cx="5760720" cy="1222375"/>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en (8).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Wie man sehen kann, erhalten beide die Nachrichten vom jeweils anderen Benutzer im Chatraum.</w:t>
      </w:r>
    </w:p>
    <w:p w:rsidR="00D51F76" w:rsidRDefault="00D51F76" w:rsidP="00D51F76">
      <w:pPr>
        <w:pStyle w:val="KeinLeerraum"/>
        <w:rPr>
          <w:sz w:val="24"/>
          <w:szCs w:val="24"/>
        </w:rPr>
      </w:pP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28" w:name="_Toc404703950"/>
      <w:bookmarkStart w:id="29" w:name="_Toc408385586"/>
      <w:r>
        <w:lastRenderedPageBreak/>
        <w:t>6.7 Senden und Empfangen von persönlichen Nachrichten</w:t>
      </w:r>
      <w:bookmarkEnd w:id="28"/>
      <w:bookmarkEnd w:id="2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In dem vorherigen Testfall konnten sich mehrere Benutzer in einem Chatraum befinden. Möchten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jedoch nur untereinander Nachrichten senden, damit niemand außer sie sie empfangen können, wird der Befehl „MAIL &lt;Name des Benutzers, an den die Nachricht gesendet werden soll&gt; &lt;Nachrichteninhalt&gt;“ verwendet. Mit dem Befehl „MAILBOX“ können die vom anderen Benutzer gesendeten Nachrichten eingesehen werden.</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In folgendem Beispiel senden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sich jeweils persönliche Nachrichten:</w:t>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57BE16AA" wp14:editId="32785066">
            <wp:extent cx="6264783" cy="828675"/>
            <wp:effectExtent l="0" t="0" r="317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n (9).JPG"/>
                    <pic:cNvPicPr/>
                  </pic:nvPicPr>
                  <pic:blipFill>
                    <a:blip r:embed="rId18">
                      <a:extLst>
                        <a:ext uri="{28A0092B-C50C-407E-A947-70E740481C1C}">
                          <a14:useLocalDpi xmlns:a14="http://schemas.microsoft.com/office/drawing/2010/main" val="0"/>
                        </a:ext>
                      </a:extLst>
                    </a:blip>
                    <a:stretch>
                      <a:fillRect/>
                    </a:stretch>
                  </pic:blipFill>
                  <pic:spPr>
                    <a:xfrm>
                      <a:off x="0" y="0"/>
                      <a:ext cx="6266534" cy="828907"/>
                    </a:xfrm>
                    <a:prstGeom prst="rect">
                      <a:avLst/>
                    </a:prstGeom>
                  </pic:spPr>
                </pic:pic>
              </a:graphicData>
            </a:graphic>
          </wp:inline>
        </w:drawing>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4CB12E53" wp14:editId="444AF4C1">
            <wp:extent cx="5760720" cy="144907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en (10).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1449070"/>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Wie man auch hier sehen kann, erhalten beide die persönlichen Nachrichten vom jeweils anderen Benutzer.</w:t>
      </w:r>
    </w:p>
    <w:p w:rsidR="00D51F76" w:rsidRDefault="00D51F76" w:rsidP="00D51F76">
      <w:pPr>
        <w:pStyle w:val="KeinLeerraum"/>
      </w:pPr>
    </w:p>
    <w:p w:rsidR="00D51F76" w:rsidRPr="00D61387" w:rsidRDefault="00D51F76" w:rsidP="00D51F76">
      <w:pPr>
        <w:pStyle w:val="berschrift2"/>
        <w:rPr>
          <w:sz w:val="24"/>
          <w:szCs w:val="24"/>
        </w:rPr>
      </w:pPr>
      <w:bookmarkStart w:id="30" w:name="_Toc404703951"/>
      <w:bookmarkStart w:id="31" w:name="_Toc408385587"/>
      <w:r>
        <w:t>6.8 Benutzer wechseln</w:t>
      </w:r>
      <w:bookmarkEnd w:id="30"/>
      <w:bookmarkEnd w:id="31"/>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Der Benutzer kann jederzeit gewechselt werden. Dazu muss man nur die Eingabe „LOGIN </w:t>
      </w:r>
      <w:r w:rsidRPr="002356AE">
        <w:rPr>
          <w:sz w:val="24"/>
          <w:szCs w:val="24"/>
        </w:rPr>
        <w:t>„LOGIN &lt;Benutzername&gt; &lt;IP-Adresse von JMS</w:t>
      </w:r>
      <w:proofErr w:type="gramStart"/>
      <w:r w:rsidRPr="002356AE">
        <w:rPr>
          <w:sz w:val="24"/>
          <w:szCs w:val="24"/>
        </w:rPr>
        <w:t>&gt;:</w:t>
      </w:r>
      <w:proofErr w:type="gramEnd"/>
      <w:r w:rsidRPr="002356AE">
        <w:rPr>
          <w:sz w:val="24"/>
          <w:szCs w:val="24"/>
        </w:rPr>
        <w:t>&lt;Port von JMS&gt;“</w:t>
      </w:r>
      <w:r>
        <w:rPr>
          <w:sz w:val="24"/>
          <w:szCs w:val="24"/>
        </w:rPr>
        <w:t xml:space="preserve"> erneut durchführen und der vorher aktive Benutzer ist abgemeldet und der neue nun eingeloggt: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0A9C5859" wp14:editId="2AF605B5">
            <wp:extent cx="2019300" cy="866775"/>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en (11).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866775"/>
                    </a:xfrm>
                    <a:prstGeom prst="rect">
                      <a:avLst/>
                    </a:prstGeom>
                  </pic:spPr>
                </pic:pic>
              </a:graphicData>
            </a:graphic>
          </wp:inline>
        </w:drawing>
      </w:r>
    </w:p>
    <w:p w:rsidR="00D51F76" w:rsidRDefault="00D51F76" w:rsidP="00D51F76">
      <w:pPr>
        <w:pStyle w:val="KeinLeerraum"/>
        <w:rPr>
          <w:sz w:val="24"/>
          <w:szCs w:val="24"/>
        </w:rPr>
      </w:pP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r w:rsidRPr="00755897">
        <w:br w:type="page"/>
      </w:r>
    </w:p>
    <w:p w:rsidR="00D51F76" w:rsidRPr="002356AE" w:rsidRDefault="00D51F76" w:rsidP="00D51F76">
      <w:pPr>
        <w:pStyle w:val="berschrift1"/>
      </w:pPr>
      <w:bookmarkStart w:id="32" w:name="_Toc404703952"/>
      <w:bookmarkStart w:id="33" w:name="_Toc408385588"/>
      <w:r w:rsidRPr="002356AE">
        <w:lastRenderedPageBreak/>
        <w:t xml:space="preserve">7. </w:t>
      </w:r>
      <w:proofErr w:type="spellStart"/>
      <w:r w:rsidRPr="002356AE">
        <w:t>Lessons</w:t>
      </w:r>
      <w:proofErr w:type="spellEnd"/>
      <w:r w:rsidRPr="002356AE">
        <w:t xml:space="preserve"> </w:t>
      </w:r>
      <w:proofErr w:type="spellStart"/>
      <w:r w:rsidRPr="002356AE">
        <w:t>learned</w:t>
      </w:r>
      <w:bookmarkEnd w:id="32"/>
      <w:bookmarkEnd w:id="33"/>
      <w:proofErr w:type="spellEnd"/>
    </w:p>
    <w:p w:rsidR="00D51F76" w:rsidRPr="002356AE" w:rsidRDefault="00D51F76" w:rsidP="00D51F76">
      <w:pPr>
        <w:pStyle w:val="KeinLeerraum"/>
        <w:rPr>
          <w:sz w:val="24"/>
          <w:szCs w:val="24"/>
        </w:rPr>
      </w:pPr>
    </w:p>
    <w:p w:rsidR="00D51F76" w:rsidRPr="002A5B44" w:rsidRDefault="00D51F76" w:rsidP="00D51F76">
      <w:pPr>
        <w:pStyle w:val="Listenabsatz"/>
        <w:numPr>
          <w:ilvl w:val="0"/>
          <w:numId w:val="6"/>
        </w:numPr>
        <w:rPr>
          <w:sz w:val="24"/>
          <w:szCs w:val="24"/>
        </w:rPr>
      </w:pPr>
      <w:r w:rsidRPr="002A5B44">
        <w:rPr>
          <w:sz w:val="24"/>
          <w:szCs w:val="24"/>
        </w:rPr>
        <w:t>Die Verwendung von Interfaces ist für die Erweiterbarkeit des Programms ausschlaggebend</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Queues und Topics sind von der Verwendung unter JMS nicht sehr unterschiedlich. Der einzige große Unterschied ist, dass Topics </w:t>
      </w:r>
      <w:proofErr w:type="spellStart"/>
      <w:r w:rsidRPr="002A5B44">
        <w:rPr>
          <w:sz w:val="24"/>
          <w:szCs w:val="24"/>
        </w:rPr>
        <w:t>Subscribers</w:t>
      </w:r>
      <w:proofErr w:type="spellEnd"/>
      <w:r w:rsidRPr="002A5B44">
        <w:rPr>
          <w:sz w:val="24"/>
          <w:szCs w:val="24"/>
        </w:rPr>
        <w:t xml:space="preserve"> haben können und Queues nicht. Wenn aus einer Queue die Nachricht geholt wurde</w:t>
      </w:r>
      <w:r>
        <w:rPr>
          <w:sz w:val="24"/>
          <w:szCs w:val="24"/>
        </w:rPr>
        <w:t>,</w:t>
      </w:r>
      <w:r w:rsidRPr="002A5B44">
        <w:rPr>
          <w:sz w:val="24"/>
          <w:szCs w:val="24"/>
        </w:rPr>
        <w:t xml:space="preserve"> ist sie in der Middleware nicht mehr vorhanden. </w:t>
      </w:r>
    </w:p>
    <w:p w:rsidR="00D51F76" w:rsidRPr="002A5B44" w:rsidRDefault="00D51F76" w:rsidP="00D51F76">
      <w:pPr>
        <w:pStyle w:val="Listenabsatz"/>
        <w:numPr>
          <w:ilvl w:val="0"/>
          <w:numId w:val="6"/>
        </w:numPr>
        <w:rPr>
          <w:sz w:val="24"/>
          <w:szCs w:val="24"/>
        </w:rPr>
      </w:pPr>
      <w:r w:rsidRPr="002A5B44">
        <w:rPr>
          <w:sz w:val="24"/>
          <w:szCs w:val="24"/>
        </w:rPr>
        <w:t xml:space="preserve">Bei den Topics gibt es einen Unterschied zwischen </w:t>
      </w:r>
      <w:proofErr w:type="spellStart"/>
      <w:r w:rsidRPr="002A5B44">
        <w:rPr>
          <w:sz w:val="24"/>
          <w:szCs w:val="24"/>
        </w:rPr>
        <w:t>Subscribers</w:t>
      </w:r>
      <w:proofErr w:type="spellEnd"/>
      <w:r w:rsidRPr="002A5B44">
        <w:rPr>
          <w:sz w:val="24"/>
          <w:szCs w:val="24"/>
        </w:rPr>
        <w:t xml:space="preserve"> und </w:t>
      </w:r>
      <w:proofErr w:type="spellStart"/>
      <w:r w:rsidRPr="002A5B44">
        <w:rPr>
          <w:sz w:val="24"/>
          <w:szCs w:val="24"/>
        </w:rPr>
        <w:t>Consumers</w:t>
      </w:r>
      <w:proofErr w:type="spellEnd"/>
      <w:r w:rsidRPr="002A5B44">
        <w:rPr>
          <w:sz w:val="24"/>
          <w:szCs w:val="24"/>
        </w:rPr>
        <w:t xml:space="preserve">. </w:t>
      </w:r>
      <w:proofErr w:type="spellStart"/>
      <w:r w:rsidRPr="002A5B44">
        <w:rPr>
          <w:sz w:val="24"/>
          <w:szCs w:val="24"/>
        </w:rPr>
        <w:t>Cosumers</w:t>
      </w:r>
      <w:proofErr w:type="spellEnd"/>
      <w:r w:rsidRPr="002A5B44">
        <w:rPr>
          <w:sz w:val="24"/>
          <w:szCs w:val="24"/>
        </w:rPr>
        <w:t xml:space="preserve"> erhalten Nachrichten nur</w:t>
      </w:r>
      <w:r>
        <w:rPr>
          <w:sz w:val="24"/>
          <w:szCs w:val="24"/>
        </w:rPr>
        <w:t>,</w:t>
      </w:r>
      <w:r w:rsidRPr="002A5B44">
        <w:rPr>
          <w:sz w:val="24"/>
          <w:szCs w:val="24"/>
        </w:rPr>
        <w:t xml:space="preserve"> wenn diese auch </w:t>
      </w:r>
      <w:r>
        <w:rPr>
          <w:sz w:val="24"/>
          <w:szCs w:val="24"/>
        </w:rPr>
        <w:t>v</w:t>
      </w:r>
      <w:r w:rsidRPr="002A5B44">
        <w:rPr>
          <w:sz w:val="24"/>
          <w:szCs w:val="24"/>
        </w:rPr>
        <w:t xml:space="preserve">erbunden sind und </w:t>
      </w:r>
      <w:proofErr w:type="spellStart"/>
      <w:r w:rsidRPr="002A5B44">
        <w:rPr>
          <w:sz w:val="24"/>
          <w:szCs w:val="24"/>
        </w:rPr>
        <w:t>Subscribers</w:t>
      </w:r>
      <w:proofErr w:type="spellEnd"/>
      <w:r w:rsidRPr="002A5B44">
        <w:rPr>
          <w:sz w:val="24"/>
          <w:szCs w:val="24"/>
        </w:rPr>
        <w:t xml:space="preserve"> erhalten Nachrichten auch</w:t>
      </w:r>
      <w:r>
        <w:rPr>
          <w:sz w:val="24"/>
          <w:szCs w:val="24"/>
        </w:rPr>
        <w:t>,</w:t>
      </w:r>
      <w:r w:rsidRPr="002A5B44">
        <w:rPr>
          <w:sz w:val="24"/>
          <w:szCs w:val="24"/>
        </w:rPr>
        <w:t xml:space="preserve"> wenn diese erst später wieder eine Verbindung aufbauen</w:t>
      </w:r>
    </w:p>
    <w:p w:rsidR="00D51F76" w:rsidRPr="002A5B44" w:rsidRDefault="00D51F76" w:rsidP="00D51F76">
      <w:pPr>
        <w:pStyle w:val="Listenabsatz"/>
        <w:numPr>
          <w:ilvl w:val="0"/>
          <w:numId w:val="6"/>
        </w:numPr>
        <w:rPr>
          <w:sz w:val="24"/>
          <w:szCs w:val="24"/>
        </w:rPr>
      </w:pPr>
      <w:r w:rsidRPr="002A5B44">
        <w:rPr>
          <w:sz w:val="24"/>
          <w:szCs w:val="24"/>
        </w:rPr>
        <w:t>Ein Subscriber bekomm</w:t>
      </w:r>
      <w:r>
        <w:rPr>
          <w:sz w:val="24"/>
          <w:szCs w:val="24"/>
        </w:rPr>
        <w:t xml:space="preserve">t Nachrichten im Nachhinein nur, </w:t>
      </w:r>
      <w:r w:rsidRPr="002A5B44">
        <w:rPr>
          <w:sz w:val="24"/>
          <w:szCs w:val="24"/>
        </w:rPr>
        <w:t>wenn er schon einmal eingeloggt war</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Wenn </w:t>
      </w:r>
      <w:proofErr w:type="spellStart"/>
      <w:r w:rsidRPr="002A5B44">
        <w:rPr>
          <w:sz w:val="24"/>
          <w:szCs w:val="24"/>
        </w:rPr>
        <w:t>Subscribers</w:t>
      </w:r>
      <w:proofErr w:type="spellEnd"/>
      <w:r w:rsidRPr="002A5B44">
        <w:rPr>
          <w:sz w:val="24"/>
          <w:szCs w:val="24"/>
        </w:rPr>
        <w:t xml:space="preserve"> oder </w:t>
      </w:r>
      <w:proofErr w:type="spellStart"/>
      <w:r w:rsidRPr="002A5B44">
        <w:rPr>
          <w:sz w:val="24"/>
          <w:szCs w:val="24"/>
        </w:rPr>
        <w:t>Consumers</w:t>
      </w:r>
      <w:proofErr w:type="spellEnd"/>
      <w:r w:rsidRPr="002A5B44">
        <w:rPr>
          <w:sz w:val="24"/>
          <w:szCs w:val="24"/>
        </w:rPr>
        <w:t xml:space="preserve"> nicht geschlossen werden, kommt es zum Versuch eine weitere Verbindung aufzubauen, was bei den </w:t>
      </w:r>
      <w:proofErr w:type="spellStart"/>
      <w:r w:rsidRPr="002A5B44">
        <w:rPr>
          <w:sz w:val="24"/>
          <w:szCs w:val="24"/>
        </w:rPr>
        <w:t>Subscribers</w:t>
      </w:r>
      <w:proofErr w:type="spellEnd"/>
      <w:r w:rsidRPr="002A5B44">
        <w:rPr>
          <w:sz w:val="24"/>
          <w:szCs w:val="24"/>
        </w:rPr>
        <w:t xml:space="preserve"> zu einem Error führt und bei </w:t>
      </w:r>
      <w:proofErr w:type="spellStart"/>
      <w:r w:rsidRPr="002A5B44">
        <w:rPr>
          <w:sz w:val="24"/>
          <w:szCs w:val="24"/>
        </w:rPr>
        <w:t>Consumers</w:t>
      </w:r>
      <w:proofErr w:type="spellEnd"/>
      <w:r w:rsidRPr="002A5B44">
        <w:rPr>
          <w:sz w:val="24"/>
          <w:szCs w:val="24"/>
        </w:rPr>
        <w:t xml:space="preserve"> unnötige Verbindungen verbleiben</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Der Server darf für die Zeit, in der die Verbindung neu gesetzt wird, keine Nachrichten empfangen, weil es sonst dazu kommen kann über eine falsche Verbindung Nachrichten empfangen zu wollen, was in einer endlosen Warteschleife endet</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Wenn eine </w:t>
      </w:r>
      <w:r>
        <w:rPr>
          <w:sz w:val="24"/>
          <w:szCs w:val="24"/>
        </w:rPr>
        <w:t>C</w:t>
      </w:r>
      <w:r w:rsidRPr="002A5B44">
        <w:rPr>
          <w:sz w:val="24"/>
          <w:szCs w:val="24"/>
        </w:rPr>
        <w:t xml:space="preserve">onnection während dem </w:t>
      </w:r>
      <w:proofErr w:type="spellStart"/>
      <w:r>
        <w:rPr>
          <w:sz w:val="24"/>
          <w:szCs w:val="24"/>
        </w:rPr>
        <w:t>R</w:t>
      </w:r>
      <w:r w:rsidRPr="002A5B44">
        <w:rPr>
          <w:sz w:val="24"/>
          <w:szCs w:val="24"/>
        </w:rPr>
        <w:t>eceiven</w:t>
      </w:r>
      <w:proofErr w:type="spellEnd"/>
      <w:r w:rsidRPr="002A5B44">
        <w:rPr>
          <w:sz w:val="24"/>
          <w:szCs w:val="24"/>
        </w:rPr>
        <w:t xml:space="preserve"> der Nachrichten geändert wird, wird diese Wartehaltung unterbrochen.</w:t>
      </w:r>
    </w:p>
    <w:p w:rsidR="00D51F76" w:rsidRPr="002A5B44" w:rsidRDefault="00D51F76" w:rsidP="00D51F76">
      <w:pPr>
        <w:pStyle w:val="Listenabsatz"/>
        <w:numPr>
          <w:ilvl w:val="0"/>
          <w:numId w:val="6"/>
        </w:numPr>
        <w:rPr>
          <w:sz w:val="24"/>
          <w:szCs w:val="24"/>
        </w:rPr>
      </w:pPr>
      <w:r w:rsidRPr="002A5B44">
        <w:rPr>
          <w:sz w:val="24"/>
          <w:szCs w:val="24"/>
        </w:rPr>
        <w:t>Messages können Attribute, wie z.B. Sendername,</w:t>
      </w:r>
      <w:r>
        <w:rPr>
          <w:sz w:val="24"/>
          <w:szCs w:val="24"/>
        </w:rPr>
        <w:t xml:space="preserve"> hinzufügen</w:t>
      </w:r>
      <w:r w:rsidRPr="002A5B44">
        <w:rPr>
          <w:sz w:val="24"/>
          <w:szCs w:val="24"/>
        </w:rPr>
        <w:t>.</w:t>
      </w:r>
    </w:p>
    <w:p w:rsidR="00D51F76" w:rsidRPr="002A5B44" w:rsidRDefault="00D51F76" w:rsidP="00D51F76">
      <w:pPr>
        <w:pStyle w:val="KeinLeerraum"/>
        <w:rPr>
          <w:sz w:val="24"/>
          <w:szCs w:val="24"/>
        </w:rPr>
      </w:pPr>
    </w:p>
    <w:p w:rsidR="00D51F76" w:rsidRPr="002A5B44" w:rsidRDefault="00D51F76" w:rsidP="00D51F76">
      <w:pPr>
        <w:rPr>
          <w:sz w:val="24"/>
          <w:szCs w:val="24"/>
        </w:rPr>
      </w:pPr>
    </w:p>
    <w:p w:rsidR="00D51F76" w:rsidRPr="002A5B44" w:rsidRDefault="00D51F76" w:rsidP="00D51F76">
      <w:pPr>
        <w:rPr>
          <w:sz w:val="24"/>
          <w:szCs w:val="24"/>
        </w:rPr>
      </w:pPr>
      <w:r w:rsidRPr="002A5B44">
        <w:rPr>
          <w:sz w:val="24"/>
          <w:szCs w:val="24"/>
        </w:rPr>
        <w:br w:type="page"/>
      </w:r>
    </w:p>
    <w:p w:rsidR="00D51F76" w:rsidRPr="002A5B44" w:rsidRDefault="00D51F76" w:rsidP="00D51F76">
      <w:pPr>
        <w:pStyle w:val="berschrift1"/>
        <w:rPr>
          <w:lang w:val="en-US"/>
        </w:rPr>
      </w:pPr>
      <w:bookmarkStart w:id="34" w:name="_Toc404703953"/>
      <w:bookmarkStart w:id="35" w:name="_Toc408385589"/>
      <w:r>
        <w:rPr>
          <w:lang w:val="en-US"/>
        </w:rPr>
        <w:lastRenderedPageBreak/>
        <w:t>8</w:t>
      </w:r>
      <w:r w:rsidRPr="002A5B44">
        <w:rPr>
          <w:lang w:val="en-US"/>
        </w:rPr>
        <w:t xml:space="preserve">. </w:t>
      </w:r>
      <w:proofErr w:type="spellStart"/>
      <w:r w:rsidRPr="002A5B44">
        <w:rPr>
          <w:lang w:val="en-US"/>
        </w:rPr>
        <w:t>Quellenangaben</w:t>
      </w:r>
      <w:bookmarkEnd w:id="34"/>
      <w:bookmarkEnd w:id="35"/>
      <w:proofErr w:type="spellEnd"/>
    </w:p>
    <w:p w:rsidR="00D51F76" w:rsidRPr="002A5B44" w:rsidRDefault="00D51F76" w:rsidP="00D51F76">
      <w:pPr>
        <w:pStyle w:val="KeinLeerraum"/>
        <w:rPr>
          <w:sz w:val="24"/>
          <w:szCs w:val="24"/>
          <w:lang w:val="en-US"/>
        </w:rPr>
      </w:pPr>
    </w:p>
    <w:p w:rsidR="00D51F76" w:rsidRDefault="00D51F76" w:rsidP="00D51F76">
      <w:pPr>
        <w:pStyle w:val="KeinLeerraum"/>
        <w:ind w:left="705" w:hanging="705"/>
        <w:rPr>
          <w:sz w:val="24"/>
          <w:szCs w:val="24"/>
          <w:lang w:val="en-US"/>
        </w:rPr>
      </w:pPr>
      <w:r w:rsidRPr="002A5B44">
        <w:rPr>
          <w:sz w:val="24"/>
          <w:szCs w:val="24"/>
          <w:lang w:val="en-US"/>
        </w:rPr>
        <w:t>[1]</w:t>
      </w:r>
      <w:r w:rsidRPr="002A5B44">
        <w:rPr>
          <w:sz w:val="24"/>
          <w:szCs w:val="24"/>
          <w:lang w:val="en-US"/>
        </w:rPr>
        <w:tab/>
        <w:t xml:space="preserve">The Apache Software Foundation (2004, 2011). </w:t>
      </w:r>
      <w:r w:rsidRPr="00CD120A">
        <w:rPr>
          <w:sz w:val="24"/>
          <w:szCs w:val="24"/>
          <w:lang w:val="en-US"/>
        </w:rPr>
        <w:t xml:space="preserve">SNAPSHOT Binaries [Online]. </w:t>
      </w:r>
      <w:r>
        <w:rPr>
          <w:sz w:val="24"/>
          <w:szCs w:val="24"/>
          <w:lang w:val="en-US"/>
        </w:rPr>
        <w:t xml:space="preserve">Available at: </w:t>
      </w:r>
      <w:hyperlink r:id="rId21" w:history="1">
        <w:r w:rsidRPr="003E499E">
          <w:rPr>
            <w:rStyle w:val="Hyperlink"/>
            <w:sz w:val="24"/>
            <w:szCs w:val="24"/>
            <w:lang w:val="en-US"/>
          </w:rPr>
          <w:t>https://repository.apache.org/content/repositories/snapshots/org/apache/activemq/apache-activemq/</w:t>
        </w:r>
      </w:hyperlink>
      <w:r>
        <w:rPr>
          <w:sz w:val="24"/>
          <w:szCs w:val="24"/>
          <w:lang w:val="en-US"/>
        </w:rPr>
        <w:t xml:space="preserve"> [</w:t>
      </w:r>
      <w:proofErr w:type="spellStart"/>
      <w:r>
        <w:rPr>
          <w:sz w:val="24"/>
          <w:szCs w:val="24"/>
          <w:lang w:val="en-US"/>
        </w:rPr>
        <w:t>abgerufen</w:t>
      </w:r>
      <w:proofErr w:type="spellEnd"/>
      <w:r>
        <w:rPr>
          <w:sz w:val="24"/>
          <w:szCs w:val="24"/>
          <w:lang w:val="en-US"/>
        </w:rPr>
        <w:t xml:space="preserve"> am 14.11.2014].</w:t>
      </w:r>
    </w:p>
    <w:p w:rsidR="00D51F76" w:rsidRDefault="00D51F76" w:rsidP="00D51F76">
      <w:pPr>
        <w:pStyle w:val="KeinLeerraum"/>
        <w:ind w:left="705" w:hanging="705"/>
        <w:rPr>
          <w:sz w:val="24"/>
          <w:szCs w:val="24"/>
          <w:lang w:val="en-US"/>
        </w:rPr>
      </w:pPr>
    </w:p>
    <w:p w:rsidR="00D51F76" w:rsidRDefault="00D51F76" w:rsidP="00D51F76">
      <w:pPr>
        <w:pStyle w:val="KeinLeerraum"/>
        <w:ind w:left="705" w:hanging="705"/>
        <w:rPr>
          <w:sz w:val="24"/>
          <w:szCs w:val="24"/>
          <w:lang w:val="en-US"/>
        </w:rPr>
      </w:pPr>
      <w:r w:rsidRPr="00FF2039">
        <w:rPr>
          <w:lang w:val="en-US"/>
        </w:rPr>
        <w:t>[2]</w:t>
      </w:r>
      <w:r w:rsidRPr="00FF2039">
        <w:rPr>
          <w:lang w:val="en-US"/>
        </w:rPr>
        <w:tab/>
      </w:r>
      <w:r w:rsidRPr="005F2F27">
        <w:rPr>
          <w:sz w:val="24"/>
          <w:szCs w:val="24"/>
          <w:lang w:val="en-US"/>
        </w:rPr>
        <w:t xml:space="preserve">The Apache Software Foundation (1999, 2014). Configuration [Online]. Available at: </w:t>
      </w:r>
      <w:hyperlink r:id="rId22" w:history="1">
        <w:r w:rsidRPr="005F2F27">
          <w:rPr>
            <w:rStyle w:val="Hyperlink"/>
            <w:sz w:val="24"/>
            <w:szCs w:val="24"/>
            <w:lang w:val="en-US"/>
          </w:rPr>
          <w:t>http://logging.apache.org/log4j/2.0/manual/configuration.html</w:t>
        </w:r>
      </w:hyperlink>
      <w:r w:rsidRPr="005F2F27">
        <w:rPr>
          <w:sz w:val="24"/>
          <w:szCs w:val="24"/>
          <w:lang w:val="en-US"/>
        </w:rPr>
        <w:t xml:space="preserve"> </w:t>
      </w:r>
    </w:p>
    <w:p w:rsidR="00D51F76" w:rsidRPr="00FF2039" w:rsidRDefault="00D51F76" w:rsidP="00D51F76">
      <w:pPr>
        <w:pStyle w:val="KeinLeerraum"/>
        <w:ind w:left="705"/>
        <w:rPr>
          <w:lang w:val="en-US"/>
        </w:rPr>
      </w:pPr>
      <w:r w:rsidRPr="005F2F27">
        <w:rPr>
          <w:sz w:val="24"/>
          <w:szCs w:val="24"/>
          <w:lang w:val="en-US"/>
        </w:rPr>
        <w:t>[</w:t>
      </w:r>
      <w:proofErr w:type="spellStart"/>
      <w:proofErr w:type="gramStart"/>
      <w:r w:rsidRPr="005F2F27">
        <w:rPr>
          <w:sz w:val="24"/>
          <w:szCs w:val="24"/>
          <w:lang w:val="en-US"/>
        </w:rPr>
        <w:t>abgerufen</w:t>
      </w:r>
      <w:proofErr w:type="spellEnd"/>
      <w:proofErr w:type="gramEnd"/>
      <w:r w:rsidRPr="005F2F27">
        <w:rPr>
          <w:sz w:val="24"/>
          <w:szCs w:val="24"/>
          <w:lang w:val="en-US"/>
        </w:rPr>
        <w:t xml:space="preserve"> am 21.11.2014]</w:t>
      </w:r>
    </w:p>
    <w:p w:rsidR="00D51F76" w:rsidRPr="00D51F76" w:rsidRDefault="00D51F76" w:rsidP="00D51F76"/>
    <w:sectPr w:rsidR="00D51F76" w:rsidRPr="00D51F76" w:rsidSect="00D51F76">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51C" w:rsidRDefault="006B151C" w:rsidP="00D51F76">
      <w:pPr>
        <w:spacing w:line="240" w:lineRule="auto"/>
      </w:pPr>
      <w:r>
        <w:separator/>
      </w:r>
    </w:p>
  </w:endnote>
  <w:endnote w:type="continuationSeparator" w:id="0">
    <w:p w:rsidR="006B151C" w:rsidRDefault="006B151C"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8B6" w:rsidRDefault="000068B6">
    <w:pPr>
      <w:pStyle w:val="Fuzeile"/>
    </w:pPr>
    <w:proofErr w:type="spellStart"/>
    <w:r>
      <w:t>Hampl</w:t>
    </w:r>
    <w:proofErr w:type="spellEnd"/>
    <w:r>
      <w:t xml:space="preserve"> &amp; Kritzl</w:t>
    </w:r>
    <w:r>
      <w:tab/>
      <w:t>4AHIT</w:t>
    </w:r>
    <w:r>
      <w:tab/>
    </w:r>
    <w:r w:rsidRPr="00D51F76">
      <w:rPr>
        <w:bCs/>
      </w:rPr>
      <w:fldChar w:fldCharType="begin"/>
    </w:r>
    <w:r w:rsidRPr="00D51F76">
      <w:rPr>
        <w:bCs/>
      </w:rPr>
      <w:instrText>PAGE  \* Arabic  \* MERGEFORMAT</w:instrText>
    </w:r>
    <w:r w:rsidRPr="00D51F76">
      <w:rPr>
        <w:bCs/>
      </w:rPr>
      <w:fldChar w:fldCharType="separate"/>
    </w:r>
    <w:r w:rsidR="00146662" w:rsidRPr="00146662">
      <w:rPr>
        <w:bCs/>
        <w:noProof/>
        <w:lang w:val="de-DE"/>
      </w:rPr>
      <w:t>3</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146662" w:rsidRPr="00146662">
      <w:rPr>
        <w:bCs/>
        <w:noProof/>
        <w:lang w:val="de-DE"/>
      </w:rPr>
      <w:t>11</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51C" w:rsidRDefault="006B151C" w:rsidP="00D51F76">
      <w:pPr>
        <w:spacing w:line="240" w:lineRule="auto"/>
      </w:pPr>
      <w:r>
        <w:separator/>
      </w:r>
    </w:p>
  </w:footnote>
  <w:footnote w:type="continuationSeparator" w:id="0">
    <w:p w:rsidR="006B151C" w:rsidRDefault="006B151C"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8B6" w:rsidRDefault="000068B6">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1"/>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A07C1"/>
    <w:rsid w:val="00112201"/>
    <w:rsid w:val="00146662"/>
    <w:rsid w:val="00183A24"/>
    <w:rsid w:val="001C6E47"/>
    <w:rsid w:val="00297E1F"/>
    <w:rsid w:val="002A31DE"/>
    <w:rsid w:val="002C3EA0"/>
    <w:rsid w:val="005A1204"/>
    <w:rsid w:val="00625E5A"/>
    <w:rsid w:val="006B151C"/>
    <w:rsid w:val="007E1CA3"/>
    <w:rsid w:val="00827620"/>
    <w:rsid w:val="008B552A"/>
    <w:rsid w:val="00953C2D"/>
    <w:rsid w:val="00A049CE"/>
    <w:rsid w:val="00A5205B"/>
    <w:rsid w:val="00D51F76"/>
    <w:rsid w:val="00EA0C77"/>
    <w:rsid w:val="00EA4A77"/>
    <w:rsid w:val="00EE75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epository.apache.org/content/repositories/snapshots/org/apache/activemq/apache-activemq/"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logging.apache.org/log4j/2.0/manual/configu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9984F-042F-4647-AD7D-7EDB4D0C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1427</Words>
  <Characters>8993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8</cp:revision>
  <dcterms:created xsi:type="dcterms:W3CDTF">2015-01-21T07:22:00Z</dcterms:created>
  <dcterms:modified xsi:type="dcterms:W3CDTF">2015-01-21T09:43:00Z</dcterms:modified>
</cp:coreProperties>
</file>