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F3FC6" w14:textId="6E80AFA8" w:rsidR="000C5E93" w:rsidRPr="00E2673B" w:rsidRDefault="00946F1C" w:rsidP="00E2673B">
      <w:pPr>
        <w:ind w:left="1440" w:firstLine="720"/>
        <w:rPr>
          <w:b/>
          <w:sz w:val="44"/>
          <w:szCs w:val="44"/>
        </w:rPr>
      </w:pPr>
      <w:r w:rsidRPr="104944FB">
        <w:rPr>
          <w:b/>
          <w:bCs/>
          <w:sz w:val="44"/>
          <w:szCs w:val="44"/>
        </w:rPr>
        <w:t>Risk Management Plan</w:t>
      </w:r>
      <w:r w:rsidR="000C5E93" w:rsidRPr="000C5E93">
        <w:rPr>
          <w:b/>
          <w:sz w:val="36"/>
          <w:szCs w:val="36"/>
        </w:rPr>
        <w:tab/>
      </w:r>
      <w:r w:rsidR="000C5E93" w:rsidRPr="000C5E93">
        <w:rPr>
          <w:b/>
          <w:sz w:val="36"/>
          <w:szCs w:val="36"/>
        </w:rPr>
        <w:tab/>
      </w:r>
    </w:p>
    <w:tbl>
      <w:tblPr>
        <w:tblStyle w:val="TableGrid"/>
        <w:tblW w:w="9253" w:type="dxa"/>
        <w:tblInd w:w="-470" w:type="dxa"/>
        <w:tblLook w:val="04A0" w:firstRow="1" w:lastRow="0" w:firstColumn="1" w:lastColumn="0" w:noHBand="0" w:noVBand="1"/>
      </w:tblPr>
      <w:tblGrid>
        <w:gridCol w:w="701"/>
        <w:gridCol w:w="2521"/>
        <w:gridCol w:w="1649"/>
        <w:gridCol w:w="4382"/>
      </w:tblGrid>
      <w:tr w:rsidR="006265EB" w14:paraId="50189834" w14:textId="77777777" w:rsidTr="104944FB">
        <w:tc>
          <w:tcPr>
            <w:tcW w:w="701" w:type="dxa"/>
          </w:tcPr>
          <w:p w14:paraId="5BB64779" w14:textId="140EE6B5" w:rsidR="006265EB" w:rsidRDefault="006265EB" w:rsidP="00946F1C">
            <w:pPr>
              <w:rPr>
                <w:sz w:val="24"/>
                <w:szCs w:val="24"/>
              </w:rPr>
            </w:pPr>
            <w:r>
              <w:rPr>
                <w:sz w:val="24"/>
                <w:szCs w:val="24"/>
              </w:rPr>
              <w:t>S.NO</w:t>
            </w:r>
          </w:p>
        </w:tc>
        <w:tc>
          <w:tcPr>
            <w:tcW w:w="2533" w:type="dxa"/>
          </w:tcPr>
          <w:p w14:paraId="7AE0D747" w14:textId="3485D610" w:rsidR="006265EB" w:rsidRPr="000C5E93" w:rsidRDefault="104944FB" w:rsidP="00946F1C">
            <w:pPr>
              <w:rPr>
                <w:sz w:val="24"/>
                <w:szCs w:val="24"/>
              </w:rPr>
            </w:pPr>
            <w:r w:rsidRPr="104944FB">
              <w:rPr>
                <w:sz w:val="24"/>
                <w:szCs w:val="24"/>
              </w:rPr>
              <w:t>Risks</w:t>
            </w:r>
          </w:p>
        </w:tc>
        <w:tc>
          <w:tcPr>
            <w:tcW w:w="1578" w:type="dxa"/>
          </w:tcPr>
          <w:p w14:paraId="1EAFB555" w14:textId="30857F8D" w:rsidR="006265EB" w:rsidRPr="000C5E93" w:rsidRDefault="104944FB" w:rsidP="00946F1C">
            <w:pPr>
              <w:rPr>
                <w:sz w:val="24"/>
                <w:szCs w:val="24"/>
              </w:rPr>
            </w:pPr>
            <w:r w:rsidRPr="104944FB">
              <w:rPr>
                <w:sz w:val="24"/>
                <w:szCs w:val="24"/>
              </w:rPr>
              <w:t>Description</w:t>
            </w:r>
          </w:p>
        </w:tc>
        <w:tc>
          <w:tcPr>
            <w:tcW w:w="4441" w:type="dxa"/>
          </w:tcPr>
          <w:p w14:paraId="179F29F0" w14:textId="0D3FC7C8" w:rsidR="006265EB" w:rsidRPr="000C5E93" w:rsidRDefault="104944FB" w:rsidP="00946F1C">
            <w:pPr>
              <w:rPr>
                <w:sz w:val="24"/>
                <w:szCs w:val="24"/>
              </w:rPr>
            </w:pPr>
            <w:r w:rsidRPr="104944FB">
              <w:rPr>
                <w:sz w:val="24"/>
                <w:szCs w:val="24"/>
              </w:rPr>
              <w:t>Contingency Plans</w:t>
            </w:r>
          </w:p>
        </w:tc>
      </w:tr>
      <w:tr w:rsidR="006265EB" w14:paraId="13E7BA72" w14:textId="77777777" w:rsidTr="104944FB">
        <w:tc>
          <w:tcPr>
            <w:tcW w:w="701" w:type="dxa"/>
          </w:tcPr>
          <w:p w14:paraId="4700CB23" w14:textId="6629BCC3" w:rsidR="006265EB" w:rsidRPr="000C5E93" w:rsidRDefault="104944FB" w:rsidP="00946F1C">
            <w:pPr>
              <w:rPr>
                <w:sz w:val="24"/>
                <w:szCs w:val="24"/>
              </w:rPr>
            </w:pPr>
            <w:r w:rsidRPr="104944FB">
              <w:rPr>
                <w:sz w:val="24"/>
                <w:szCs w:val="24"/>
              </w:rPr>
              <w:t>1</w:t>
            </w:r>
          </w:p>
        </w:tc>
        <w:tc>
          <w:tcPr>
            <w:tcW w:w="2533" w:type="dxa"/>
          </w:tcPr>
          <w:p w14:paraId="047DE7D1" w14:textId="3B82C07C" w:rsidR="006265EB" w:rsidRPr="000C5E93" w:rsidRDefault="104944FB" w:rsidP="00946F1C">
            <w:pPr>
              <w:rPr>
                <w:sz w:val="24"/>
                <w:szCs w:val="24"/>
              </w:rPr>
            </w:pPr>
            <w:r w:rsidRPr="104944FB">
              <w:rPr>
                <w:sz w:val="24"/>
                <w:szCs w:val="24"/>
              </w:rPr>
              <w:t>Misunderstanding of requirements.</w:t>
            </w:r>
          </w:p>
        </w:tc>
        <w:tc>
          <w:tcPr>
            <w:tcW w:w="1578" w:type="dxa"/>
          </w:tcPr>
          <w:p w14:paraId="6D32F831" w14:textId="7DA4FBB5" w:rsidR="006265EB" w:rsidRPr="000C5E93" w:rsidRDefault="104944FB" w:rsidP="00946F1C">
            <w:pPr>
              <w:rPr>
                <w:sz w:val="24"/>
                <w:szCs w:val="24"/>
              </w:rPr>
            </w:pPr>
            <w:r w:rsidRPr="104944FB">
              <w:rPr>
                <w:sz w:val="24"/>
                <w:szCs w:val="24"/>
              </w:rPr>
              <w:t>Each developer may understand requirement in different way.</w:t>
            </w:r>
          </w:p>
        </w:tc>
        <w:tc>
          <w:tcPr>
            <w:tcW w:w="4441" w:type="dxa"/>
          </w:tcPr>
          <w:p w14:paraId="5AC35D86" w14:textId="08B35D18" w:rsidR="006265EB" w:rsidRPr="000C5E93" w:rsidRDefault="104944FB" w:rsidP="00816BA3">
            <w:pPr>
              <w:rPr>
                <w:sz w:val="24"/>
                <w:szCs w:val="24"/>
              </w:rPr>
            </w:pPr>
            <w:r w:rsidRPr="104944FB">
              <w:rPr>
                <w:sz w:val="24"/>
                <w:szCs w:val="24"/>
              </w:rPr>
              <w:t>At each phase code is tested, if a developer misunderstood requirements and coded the same then recoding is done as per correct requirements while other developers share extra work.</w:t>
            </w:r>
          </w:p>
        </w:tc>
      </w:tr>
      <w:tr w:rsidR="006265EB" w14:paraId="76D24A41" w14:textId="77777777" w:rsidTr="104944FB">
        <w:tc>
          <w:tcPr>
            <w:tcW w:w="701" w:type="dxa"/>
          </w:tcPr>
          <w:p w14:paraId="3BE855F2" w14:textId="03A46B8A" w:rsidR="006265EB" w:rsidRPr="000C5E93" w:rsidRDefault="104944FB" w:rsidP="00946F1C">
            <w:pPr>
              <w:rPr>
                <w:sz w:val="24"/>
                <w:szCs w:val="24"/>
              </w:rPr>
            </w:pPr>
            <w:r w:rsidRPr="104944FB">
              <w:rPr>
                <w:sz w:val="24"/>
                <w:szCs w:val="24"/>
              </w:rPr>
              <w:t>2</w:t>
            </w:r>
          </w:p>
        </w:tc>
        <w:tc>
          <w:tcPr>
            <w:tcW w:w="2533" w:type="dxa"/>
          </w:tcPr>
          <w:p w14:paraId="5B35F709" w14:textId="637470AC" w:rsidR="006265EB" w:rsidRPr="000C5E93" w:rsidRDefault="104944FB" w:rsidP="00946F1C">
            <w:pPr>
              <w:rPr>
                <w:sz w:val="24"/>
                <w:szCs w:val="24"/>
              </w:rPr>
            </w:pPr>
            <w:r w:rsidRPr="104944FB">
              <w:rPr>
                <w:sz w:val="24"/>
                <w:szCs w:val="24"/>
              </w:rPr>
              <w:t>Missing deadlines.</w:t>
            </w:r>
          </w:p>
        </w:tc>
        <w:tc>
          <w:tcPr>
            <w:tcW w:w="1578" w:type="dxa"/>
          </w:tcPr>
          <w:p w14:paraId="4052F11B" w14:textId="348ABABD" w:rsidR="006265EB" w:rsidRPr="000C5E93" w:rsidRDefault="104944FB" w:rsidP="00816BA3">
            <w:pPr>
              <w:rPr>
                <w:sz w:val="24"/>
                <w:szCs w:val="24"/>
              </w:rPr>
            </w:pPr>
            <w:r w:rsidRPr="104944FB">
              <w:rPr>
                <w:sz w:val="24"/>
                <w:szCs w:val="24"/>
              </w:rPr>
              <w:t xml:space="preserve">There are many reasons for missing deadlines like less productive, </w:t>
            </w:r>
            <w:r w:rsidR="00BF083F">
              <w:rPr>
                <w:sz w:val="24"/>
                <w:szCs w:val="24"/>
              </w:rPr>
              <w:t xml:space="preserve">environmental factors, </w:t>
            </w:r>
            <w:r w:rsidRPr="104944FB">
              <w:rPr>
                <w:sz w:val="24"/>
                <w:szCs w:val="24"/>
              </w:rPr>
              <w:t xml:space="preserve">medical leave and etc. </w:t>
            </w:r>
          </w:p>
        </w:tc>
        <w:tc>
          <w:tcPr>
            <w:tcW w:w="4441" w:type="dxa"/>
          </w:tcPr>
          <w:p w14:paraId="28513C76" w14:textId="0C6753C4" w:rsidR="00F27979" w:rsidRDefault="104944FB" w:rsidP="00946F1C">
            <w:pPr>
              <w:rPr>
                <w:sz w:val="24"/>
                <w:szCs w:val="24"/>
              </w:rPr>
            </w:pPr>
            <w:r w:rsidRPr="104944FB">
              <w:rPr>
                <w:sz w:val="24"/>
                <w:szCs w:val="24"/>
              </w:rPr>
              <w:t xml:space="preserve">Reason is identified. If there </w:t>
            </w:r>
            <w:r w:rsidR="00BF083F">
              <w:rPr>
                <w:sz w:val="24"/>
                <w:szCs w:val="24"/>
              </w:rPr>
              <w:t xml:space="preserve">is </w:t>
            </w:r>
            <w:r w:rsidRPr="104944FB">
              <w:rPr>
                <w:sz w:val="24"/>
                <w:szCs w:val="24"/>
              </w:rPr>
              <w:t>a medical emergency, then amount of work is shared among other developers.</w:t>
            </w:r>
          </w:p>
          <w:p w14:paraId="7EA0B87B" w14:textId="48200249" w:rsidR="006265EB" w:rsidRPr="000C5E93" w:rsidRDefault="104944FB" w:rsidP="00F27979">
            <w:pPr>
              <w:rPr>
                <w:sz w:val="24"/>
                <w:szCs w:val="24"/>
              </w:rPr>
            </w:pPr>
            <w:r w:rsidRPr="104944FB">
              <w:rPr>
                <w:sz w:val="24"/>
                <w:szCs w:val="24"/>
              </w:rPr>
              <w:t>If a developer is less productive then training is given to cope up.</w:t>
            </w:r>
          </w:p>
        </w:tc>
      </w:tr>
      <w:tr w:rsidR="006265EB" w14:paraId="04765304" w14:textId="77777777" w:rsidTr="104944FB">
        <w:tc>
          <w:tcPr>
            <w:tcW w:w="701" w:type="dxa"/>
          </w:tcPr>
          <w:p w14:paraId="7C779E50" w14:textId="4E8C709F" w:rsidR="006265EB" w:rsidRPr="000C5E93" w:rsidRDefault="104944FB" w:rsidP="00946F1C">
            <w:pPr>
              <w:rPr>
                <w:sz w:val="24"/>
                <w:szCs w:val="24"/>
              </w:rPr>
            </w:pPr>
            <w:r w:rsidRPr="104944FB">
              <w:rPr>
                <w:sz w:val="24"/>
                <w:szCs w:val="24"/>
              </w:rPr>
              <w:t>3</w:t>
            </w:r>
          </w:p>
        </w:tc>
        <w:tc>
          <w:tcPr>
            <w:tcW w:w="2533" w:type="dxa"/>
          </w:tcPr>
          <w:p w14:paraId="14016943" w14:textId="7A86023C" w:rsidR="006265EB" w:rsidRPr="000C5E93" w:rsidRDefault="104944FB" w:rsidP="00946F1C">
            <w:pPr>
              <w:rPr>
                <w:sz w:val="24"/>
                <w:szCs w:val="24"/>
              </w:rPr>
            </w:pPr>
            <w:r w:rsidRPr="104944FB">
              <w:rPr>
                <w:sz w:val="24"/>
                <w:szCs w:val="24"/>
              </w:rPr>
              <w:t>Lack of Technical Knowledge.</w:t>
            </w:r>
          </w:p>
        </w:tc>
        <w:tc>
          <w:tcPr>
            <w:tcW w:w="1578" w:type="dxa"/>
          </w:tcPr>
          <w:p w14:paraId="152FEF1B" w14:textId="11AAEEB7" w:rsidR="006265EB" w:rsidRPr="000C5E93" w:rsidRDefault="104944FB" w:rsidP="00946F1C">
            <w:pPr>
              <w:rPr>
                <w:sz w:val="24"/>
                <w:szCs w:val="24"/>
              </w:rPr>
            </w:pPr>
            <w:r w:rsidRPr="104944FB">
              <w:rPr>
                <w:sz w:val="24"/>
                <w:szCs w:val="24"/>
              </w:rPr>
              <w:t>All team member</w:t>
            </w:r>
            <w:r w:rsidR="00E15793">
              <w:rPr>
                <w:sz w:val="24"/>
                <w:szCs w:val="24"/>
              </w:rPr>
              <w:t>s</w:t>
            </w:r>
            <w:r w:rsidRPr="104944FB">
              <w:rPr>
                <w:sz w:val="24"/>
                <w:szCs w:val="24"/>
              </w:rPr>
              <w:t xml:space="preserve"> may not have knowledge on all technologies used in </w:t>
            </w:r>
            <w:r w:rsidR="00E15793">
              <w:rPr>
                <w:sz w:val="24"/>
                <w:szCs w:val="24"/>
              </w:rPr>
              <w:t xml:space="preserve">the </w:t>
            </w:r>
            <w:bookmarkStart w:id="0" w:name="_GoBack"/>
            <w:bookmarkEnd w:id="0"/>
            <w:r w:rsidRPr="104944FB">
              <w:rPr>
                <w:sz w:val="24"/>
                <w:szCs w:val="24"/>
              </w:rPr>
              <w:t>project</w:t>
            </w:r>
          </w:p>
        </w:tc>
        <w:tc>
          <w:tcPr>
            <w:tcW w:w="4441" w:type="dxa"/>
          </w:tcPr>
          <w:p w14:paraId="46ECC60A" w14:textId="46B0D817" w:rsidR="006265EB" w:rsidRPr="000C5E93" w:rsidRDefault="00CD69B5" w:rsidP="00F27979">
            <w:pPr>
              <w:rPr>
                <w:sz w:val="24"/>
                <w:szCs w:val="24"/>
              </w:rPr>
            </w:pPr>
            <w:r>
              <w:rPr>
                <w:sz w:val="24"/>
                <w:szCs w:val="24"/>
              </w:rPr>
              <w:t>Training</w:t>
            </w:r>
            <w:r w:rsidR="104944FB" w:rsidRPr="104944FB">
              <w:rPr>
                <w:sz w:val="24"/>
                <w:szCs w:val="24"/>
              </w:rPr>
              <w:t xml:space="preserve"> is given for required technologies.</w:t>
            </w:r>
          </w:p>
        </w:tc>
      </w:tr>
      <w:tr w:rsidR="006265EB" w14:paraId="4DCAEAD9" w14:textId="77777777" w:rsidTr="104944FB">
        <w:tc>
          <w:tcPr>
            <w:tcW w:w="701" w:type="dxa"/>
          </w:tcPr>
          <w:p w14:paraId="4A5B6AB6" w14:textId="7CC95116" w:rsidR="006265EB" w:rsidRPr="000C5E93" w:rsidRDefault="104944FB" w:rsidP="00946F1C">
            <w:pPr>
              <w:rPr>
                <w:sz w:val="24"/>
                <w:szCs w:val="24"/>
              </w:rPr>
            </w:pPr>
            <w:r w:rsidRPr="104944FB">
              <w:rPr>
                <w:sz w:val="24"/>
                <w:szCs w:val="24"/>
              </w:rPr>
              <w:t>4</w:t>
            </w:r>
          </w:p>
        </w:tc>
        <w:tc>
          <w:tcPr>
            <w:tcW w:w="2533" w:type="dxa"/>
          </w:tcPr>
          <w:p w14:paraId="3019B30B" w14:textId="19611345" w:rsidR="006265EB" w:rsidRPr="000C5E93" w:rsidRDefault="104944FB" w:rsidP="00946F1C">
            <w:pPr>
              <w:rPr>
                <w:sz w:val="24"/>
                <w:szCs w:val="24"/>
              </w:rPr>
            </w:pPr>
            <w:r w:rsidRPr="104944FB">
              <w:rPr>
                <w:sz w:val="24"/>
                <w:szCs w:val="24"/>
              </w:rPr>
              <w:t>Conflicts among developers.</w:t>
            </w:r>
          </w:p>
        </w:tc>
        <w:tc>
          <w:tcPr>
            <w:tcW w:w="1578" w:type="dxa"/>
          </w:tcPr>
          <w:p w14:paraId="64F66830" w14:textId="4CC34000" w:rsidR="006265EB" w:rsidRPr="000C5E93" w:rsidRDefault="104944FB" w:rsidP="00F27979">
            <w:pPr>
              <w:rPr>
                <w:sz w:val="24"/>
                <w:szCs w:val="24"/>
              </w:rPr>
            </w:pPr>
            <w:r w:rsidRPr="104944FB">
              <w:rPr>
                <w:sz w:val="24"/>
                <w:szCs w:val="24"/>
              </w:rPr>
              <w:t>Conflicts among developers may occur on approach.</w:t>
            </w:r>
          </w:p>
        </w:tc>
        <w:tc>
          <w:tcPr>
            <w:tcW w:w="4441" w:type="dxa"/>
          </w:tcPr>
          <w:p w14:paraId="361B3B9E" w14:textId="4ABE0B4F" w:rsidR="006265EB" w:rsidRPr="000C5E93" w:rsidRDefault="104944FB" w:rsidP="0007134C">
            <w:pPr>
              <w:rPr>
                <w:sz w:val="24"/>
                <w:szCs w:val="24"/>
              </w:rPr>
            </w:pPr>
            <w:r w:rsidRPr="104944FB">
              <w:rPr>
                <w:sz w:val="24"/>
                <w:szCs w:val="24"/>
              </w:rPr>
              <w:t>Advantages and disadvantages of each approach is discussed and appropriate approach is selected.</w:t>
            </w:r>
          </w:p>
        </w:tc>
      </w:tr>
      <w:tr w:rsidR="006265EB" w14:paraId="2561DD01" w14:textId="77777777" w:rsidTr="104944FB">
        <w:tc>
          <w:tcPr>
            <w:tcW w:w="701" w:type="dxa"/>
          </w:tcPr>
          <w:p w14:paraId="7CA0677C" w14:textId="5238A437" w:rsidR="006265EB" w:rsidRPr="000C5E93" w:rsidRDefault="104944FB" w:rsidP="00946F1C">
            <w:pPr>
              <w:rPr>
                <w:sz w:val="24"/>
                <w:szCs w:val="24"/>
              </w:rPr>
            </w:pPr>
            <w:r w:rsidRPr="104944FB">
              <w:rPr>
                <w:sz w:val="24"/>
                <w:szCs w:val="24"/>
              </w:rPr>
              <w:t>5</w:t>
            </w:r>
          </w:p>
        </w:tc>
        <w:tc>
          <w:tcPr>
            <w:tcW w:w="2533" w:type="dxa"/>
          </w:tcPr>
          <w:p w14:paraId="30AF0C64" w14:textId="1898A304" w:rsidR="006265EB" w:rsidRPr="000C5E93" w:rsidRDefault="104944FB" w:rsidP="00946F1C">
            <w:pPr>
              <w:rPr>
                <w:sz w:val="24"/>
                <w:szCs w:val="24"/>
              </w:rPr>
            </w:pPr>
            <w:r w:rsidRPr="104944FB">
              <w:rPr>
                <w:sz w:val="24"/>
                <w:szCs w:val="24"/>
              </w:rPr>
              <w:t>Low quality.</w:t>
            </w:r>
          </w:p>
        </w:tc>
        <w:tc>
          <w:tcPr>
            <w:tcW w:w="1578" w:type="dxa"/>
          </w:tcPr>
          <w:p w14:paraId="467B140C" w14:textId="50DC8FD2" w:rsidR="006265EB" w:rsidRPr="000C5E93" w:rsidRDefault="104944FB" w:rsidP="00946F1C">
            <w:pPr>
              <w:rPr>
                <w:sz w:val="24"/>
                <w:szCs w:val="24"/>
              </w:rPr>
            </w:pPr>
            <w:r w:rsidRPr="104944FB">
              <w:rPr>
                <w:sz w:val="24"/>
                <w:szCs w:val="24"/>
              </w:rPr>
              <w:t xml:space="preserve">Measured in number of defects. More number of defects infer low quality </w:t>
            </w:r>
          </w:p>
        </w:tc>
        <w:tc>
          <w:tcPr>
            <w:tcW w:w="4441" w:type="dxa"/>
          </w:tcPr>
          <w:p w14:paraId="3B1B6797" w14:textId="442900C3" w:rsidR="006265EB" w:rsidRPr="000C5E93" w:rsidRDefault="104944FB" w:rsidP="00946F1C">
            <w:pPr>
              <w:rPr>
                <w:sz w:val="24"/>
                <w:szCs w:val="24"/>
              </w:rPr>
            </w:pPr>
            <w:r w:rsidRPr="104944FB">
              <w:rPr>
                <w:sz w:val="24"/>
                <w:szCs w:val="24"/>
              </w:rPr>
              <w:t>Code quality is checked at end of each we</w:t>
            </w:r>
            <w:r w:rsidR="00020B06">
              <w:rPr>
                <w:sz w:val="24"/>
                <w:szCs w:val="24"/>
              </w:rPr>
              <w:t xml:space="preserve">ek. Defects are classified and </w:t>
            </w:r>
            <w:r w:rsidRPr="104944FB">
              <w:rPr>
                <w:sz w:val="24"/>
                <w:szCs w:val="24"/>
              </w:rPr>
              <w:t xml:space="preserve">root causes for defects are analyzed and appropriate action is taken based on metrics. </w:t>
            </w:r>
          </w:p>
        </w:tc>
      </w:tr>
    </w:tbl>
    <w:p w14:paraId="09C5478D" w14:textId="77777777" w:rsidR="006265EB" w:rsidRDefault="006265EB" w:rsidP="006265EB">
      <w:pPr>
        <w:spacing w:after="0" w:line="240" w:lineRule="auto"/>
        <w:rPr>
          <w:sz w:val="24"/>
          <w:szCs w:val="24"/>
        </w:rPr>
      </w:pPr>
    </w:p>
    <w:p w14:paraId="39EA9323" w14:textId="31BBF007" w:rsidR="006265EB" w:rsidRPr="006265EB" w:rsidRDefault="104944FB" w:rsidP="006265EB">
      <w:pPr>
        <w:spacing w:after="0" w:line="240" w:lineRule="auto"/>
        <w:rPr>
          <w:sz w:val="24"/>
          <w:szCs w:val="24"/>
        </w:rPr>
      </w:pPr>
      <w:r w:rsidRPr="104944FB">
        <w:rPr>
          <w:sz w:val="24"/>
          <w:szCs w:val="24"/>
        </w:rPr>
        <w:t>Risk Monitoring: Top 5 risks which are identified based on overall impact on project are added to risk management plan. In every meeting risks which fall in current phase are discussed. Risks monitoring is recurring during complete SDLC of project.</w:t>
      </w:r>
    </w:p>
    <w:sectPr w:rsidR="006265EB" w:rsidRPr="0062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1C"/>
    <w:rsid w:val="00020B06"/>
    <w:rsid w:val="0007134C"/>
    <w:rsid w:val="000C5E93"/>
    <w:rsid w:val="00464074"/>
    <w:rsid w:val="0057043C"/>
    <w:rsid w:val="006265EB"/>
    <w:rsid w:val="006905A2"/>
    <w:rsid w:val="00816BA3"/>
    <w:rsid w:val="00910228"/>
    <w:rsid w:val="00946F1C"/>
    <w:rsid w:val="00A96637"/>
    <w:rsid w:val="00BF083F"/>
    <w:rsid w:val="00C64182"/>
    <w:rsid w:val="00C95D05"/>
    <w:rsid w:val="00CD69B5"/>
    <w:rsid w:val="00E15793"/>
    <w:rsid w:val="00E2673B"/>
    <w:rsid w:val="00F27979"/>
    <w:rsid w:val="1049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7352"/>
  <w15:chartTrackingRefBased/>
  <w15:docId w15:val="{CE3D76F7-9794-4548-B8AB-3F54C172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Goud</dc:creator>
  <cp:keywords/>
  <dc:description/>
  <cp:lastModifiedBy>Abhinav Bhandaram</cp:lastModifiedBy>
  <cp:revision>13</cp:revision>
  <dcterms:created xsi:type="dcterms:W3CDTF">2016-09-09T00:27:00Z</dcterms:created>
  <dcterms:modified xsi:type="dcterms:W3CDTF">2016-09-12T05:19:00Z</dcterms:modified>
</cp:coreProperties>
</file>