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494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288" w:beforeAutospacing="0" w:after="96" w:afterAutospacing="0"/>
        <w:ind w:left="0" w:right="0" w:firstLine="0"/>
        <w:rPr>
          <w:rFonts w:ascii="Segoe UI Emoji" w:hAnsi="Segoe UI Emoji" w:eastAsia="Segoe UI Emoji" w:cs="Segoe UI Emoji"/>
          <w:i w:val="0"/>
          <w:iCs w:val="0"/>
          <w:caps w:val="0"/>
          <w:color w:val="101010"/>
          <w:spacing w:val="0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hd w:val="clear" w:fill="EEEEEE"/>
          <w:lang w:val="en-IN"/>
        </w:rPr>
        <w:t>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hd w:val="clear" w:fill="EEEEEE"/>
        </w:rPr>
        <w:t>ystem Architecture &amp; Component Explanation</w:t>
      </w:r>
    </w:p>
    <w:p w14:paraId="5D4345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288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Camera Uptime Management, SLA Monitoring &amp; Daily Leaderboard Tool</w:t>
      </w:r>
    </w:p>
    <w:p w14:paraId="5DE4218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This document explains what each frontend component, backend module, and database model does in the system architecture.</w:t>
      </w:r>
    </w:p>
    <w:p w14:paraId="28AB63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  <w:pict>
          <v:rect id="_x0000_i1025" o:spt="1" style="height:1.5pt;width:286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C36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🎨 1. Frontend Components &amp; Views (</w:t>
      </w: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src/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 &amp; UI Layer)</w:t>
      </w:r>
    </w:p>
    <w:p w14:paraId="352AC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🏆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Leaderboard.jsx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/ Daily Leaderboard View</w:t>
      </w:r>
    </w:p>
    <w:p w14:paraId="4F1A05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What it does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Displays the real-time and historical ranking of all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13 Districts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 sorted from Rank 1 to Rank 13.</w:t>
      </w:r>
    </w:p>
    <w:p w14:paraId="4A61683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Key Logic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</w:t>
      </w:r>
    </w:p>
    <w:p w14:paraId="7F2E570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Computes net SLA uptime percentages.</w:t>
      </w:r>
    </w:p>
    <w:p w14:paraId="634A4CA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Displays rank movement arrows (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↑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,↓,↔↑,↓,↔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) by comparing current rank against the previous EoD rank.</w:t>
      </w:r>
    </w:p>
    <w:p w14:paraId="341FFCD6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Color codes districts into Tier badges:</w:t>
      </w:r>
    </w:p>
    <w:p w14:paraId="33DB7D9A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🟢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Tier 1 (98% – 100%)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Optimal Performance.</w:t>
      </w:r>
    </w:p>
    <w:p w14:paraId="3EEEB907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🟡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Tier 2 (90% – 97.9%)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Warning / Acceptable Zone.</w:t>
      </w:r>
    </w:p>
    <w:p w14:paraId="634275EF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🔴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Tier 3 (&lt; 90%)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Critical Action Required.</w:t>
      </w:r>
    </w:p>
    <w:p w14:paraId="21DB88E1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Indicates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LIVE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 vs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LOCKED (00:00 EoD)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 states.</w:t>
      </w:r>
    </w:p>
    <w:p w14:paraId="57F3FB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📊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DistrictDashboard.jsx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/ District Drill-Down View</w:t>
      </w:r>
    </w:p>
    <w:p w14:paraId="3D6AA50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What it does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Provides deep operational insights into a selected district.</w:t>
      </w:r>
    </w:p>
    <w:p w14:paraId="7DFE564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Key Metrics Displayed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</w:t>
      </w:r>
    </w:p>
    <w:p w14:paraId="626615E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Net SLA Compliant Uptime (%)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Uptime after deducting pre-approved external outages (power grid explosions, fiber cuts).</w:t>
      </w:r>
    </w:p>
    <w:p w14:paraId="77FFED1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Gross Uptime (%)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Raw, unfiltered availability logged directly from the EMS system.</w:t>
      </w:r>
    </w:p>
    <w:p w14:paraId="57B0CC4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Live Camera Grid Matrix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Displays individual camera nodes as green (healthy/online) or pulsing red (offline/flagged).</w:t>
      </w:r>
    </w:p>
    <w:p w14:paraId="027E0C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🛡️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ExceptionWorkflow.jsx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/ Collaborative Proof Portal</w:t>
      </w:r>
    </w:p>
    <w:p w14:paraId="77CA889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What it does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Facilitates the 2-step workflow between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Field Managers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 and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DC Managers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</w:t>
      </w:r>
    </w:p>
    <w:p w14:paraId="0F5A88E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Field Manager Submission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Log downtime categories (</w:t>
      </w:r>
      <w:r>
        <w:rPr>
          <w:rStyle w:val="7"/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Fiber Cut, Power Outage, Hardware Fault, Scheduled Maintenance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), enter remarks, and upload supporting proof files (photos, utility notices).</w:t>
      </w:r>
    </w:p>
    <w:p w14:paraId="4E3437B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DC Manager Review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Approves or Rejects the claim. Approving a claim automatically credits the exclusion minutes to the district and recalculates SLA metrics live.</w:t>
      </w:r>
    </w:p>
    <w:p w14:paraId="0D2C0F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⚙️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EmsIngestion.jsx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/ EMS Data Sync Engine</w:t>
      </w:r>
    </w:p>
    <w:p w14:paraId="221D686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What it does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Handles continuous batch ingestion of raw camera log feeds from the Enterprise Management System (EMS).</w:t>
      </w:r>
    </w:p>
    <w:p w14:paraId="1C76329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Features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Drag-and-drop CSV/Excel log validation engine that flags corrupt timestamps and duplicate camera entries.</w:t>
      </w:r>
    </w:p>
    <w:p w14:paraId="5E9199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📑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AuditReports.jsx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/ Report Generator</w:t>
      </w:r>
    </w:p>
    <w:p w14:paraId="62BAD86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What it does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Generates audit-ready summary snapshots and downloadable compliance report packages (PDF &amp; Excel format).</w:t>
      </w:r>
    </w:p>
    <w:p w14:paraId="11564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pict>
          <v:rect id="_x0000_i1026" o:spt="1" style="height:1.5pt;width:286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4C9A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🧮 2. SLA Calculation Engine (Core Business Logic)</w:t>
      </w:r>
    </w:p>
    <w:p w14:paraId="2396DFE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Located in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server/index.js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 &amp; dynamic React hooks:</w:t>
      </w:r>
    </w:p>
    <w:p w14:paraId="4D2B24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471C3AA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Gross Uptime Formula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Gross Uptime (%)=(Total Operating MinutesTotal Expected Minutes (24/7 over X days))×100Gross Uptime (%)=</w:t>
      </w:r>
      <w:r>
        <w:rPr>
          <w:rFonts w:ascii="KaTeX_Size2" w:hAnsi="KaTeX_Size2" w:eastAsia="KaTeX_Size2" w:cs="KaTeX_Size2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14"/>
          <w:szCs w:val="14"/>
          <w:shd w:val="clear" w:fill="EEEEEE"/>
        </w:rPr>
        <w:t>Total Expected Minutes (24/7 over X days)Total Operating Minutes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1"/>
          <w:szCs w:val="1"/>
          <w:shd w:val="clear" w:fill="EEEEEE"/>
        </w:rPr>
        <w:t>​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×100</w:t>
      </w:r>
    </w:p>
    <w:p w14:paraId="2200F7D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2E6E18D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47F08A4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Net SLA Uptime Formula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 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Net Uptime (%)=(Total Operating Minutes+Approved Exclusion MinutesTotal Expected Minutes−Total External Dependency Minutes)×100Net Uptime (%)=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(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14"/>
          <w:szCs w:val="14"/>
          <w:shd w:val="clear" w:fill="EEEEEE"/>
        </w:rPr>
        <w:t>Total Expected Minutes−Total External Dependency MinutesTotal Operating Minutes+Approved Exclusion Minutes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1"/>
          <w:szCs w:val="1"/>
          <w:shd w:val="clear" w:fill="EEEEEE"/>
        </w:rPr>
        <w:t>​</w:t>
      </w:r>
      <w:r>
        <w:rPr>
          <w:rFonts w:hint="default" w:ascii="KaTeX_Size2" w:hAnsi="KaTeX_Size2" w:eastAsia="KaTeX_Size2" w:cs="KaTeX_Size2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01010"/>
          <w:spacing w:val="0"/>
          <w:sz w:val="25"/>
          <w:szCs w:val="25"/>
          <w:shd w:val="clear" w:fill="EEEEEE"/>
        </w:rPr>
        <w:t>×100</w:t>
      </w:r>
    </w:p>
    <w:p w14:paraId="3075314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</w:p>
    <w:p w14:paraId="1035F77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Dynamic Time Windows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Supports evaluation across 30, 60, </w:t>
      </w:r>
      <w:r>
        <w:rPr>
          <w:rStyle w:val="10"/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90 (default)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 or 180 days (24/7 continuous operation baseline).</w:t>
      </w:r>
    </w:p>
    <w:p w14:paraId="467AD9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pict>
          <v:rect id="_x0000_i1027" o:spt="1" style="height:1.5pt;width:286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110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🗄️ 3. PostgreSQL Database Models (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prisma/schema.prisma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)</w:t>
      </w:r>
    </w:p>
    <w:p w14:paraId="7705D7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1. 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District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Table</w:t>
      </w:r>
    </w:p>
    <w:p w14:paraId="7E28198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Stores metadata for all 13 enterprise districts (Name, Code, DC Manager Name, Field Lead Name, total camera count, and external baseline exclusion minutes).</w:t>
      </w:r>
    </w:p>
    <w:p w14:paraId="5AC4F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2. 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Camera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Table</w:t>
      </w:r>
    </w:p>
    <w:p w14:paraId="52E844A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Stores metadata for individual camera feeds (Camera ID, District ID, Zone, Location, and Online/Offline status).</w:t>
      </w:r>
    </w:p>
    <w:p w14:paraId="1A7DAF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3. 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Incident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Table</w:t>
      </w:r>
    </w:p>
    <w:p w14:paraId="69A8792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Stores downtime exception claims filed by Field Managers.</w:t>
      </w:r>
    </w:p>
    <w:p w14:paraId="029D729D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Contains fields for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category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durationMins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proofFileName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proofUrl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status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 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PENDING_DC_REVIEW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APPROVED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REJECTED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), and DC Manager rejection remarks.</w:t>
      </w:r>
    </w:p>
    <w:p w14:paraId="21C576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144" w:beforeAutospacing="0" w:after="48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4. 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LeaderboardSnapshot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4"/>
          <w:szCs w:val="24"/>
          <w:shd w:val="clear" w:fill="EEEEEE"/>
        </w:rPr>
        <w:t> Table</w:t>
      </w:r>
    </w:p>
    <w:p w14:paraId="55077AB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Stores frozen End-of-Day (EoD 00:00) historical rank snapshots used for historical auditing and trend analysis.</w:t>
      </w:r>
    </w:p>
    <w:p w14:paraId="02E19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21"/>
          <w:szCs w:val="21"/>
        </w:rPr>
      </w:pPr>
      <w:r>
        <w:pict>
          <v:rect id="_x0000_i1028" o:spt="1" style="height:1.5pt;width:286.3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86C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EEEEE"/>
        <w:spacing w:before="0" w:beforeAutospacing="0" w:after="96" w:afterAutospacing="0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⚡ 4. Express REST API Backend (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server/index.js</w:t>
      </w: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01010"/>
          <w:spacing w:val="0"/>
          <w:sz w:val="27"/>
          <w:szCs w:val="27"/>
          <w:shd w:val="clear" w:fill="EEEEEE"/>
        </w:rPr>
        <w:t>)</w:t>
      </w:r>
    </w:p>
    <w:p w14:paraId="3967046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GET /api/districts/leaderboard?days=90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Returns all 13 districts dynamically ranked with calculated net SLA percentages.</w:t>
      </w:r>
    </w:p>
    <w:p w14:paraId="408A46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GET /api/incidents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Retrieves all downtime incident claims and proof attachments.</w:t>
      </w:r>
    </w:p>
    <w:p w14:paraId="1040902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POST /api/incidents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 xml:space="preserve">: Endpoint for Field Managers to submit new downtime exclusion </w:t>
      </w:r>
      <w:bookmarkStart w:id="0" w:name="_GoBack"/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requests.</w:t>
      </w:r>
    </w:p>
    <w:bookmarkEnd w:id="0"/>
    <w:p w14:paraId="69B8706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A31515"/>
          <w:spacing w:val="0"/>
          <w:sz w:val="18"/>
          <w:szCs w:val="18"/>
          <w:shd w:val="clear" w:fill="EEEEEE"/>
        </w:rPr>
        <w:t>PATCH /api/incidents/:id/review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  <w:t>: Endpoint for DC Managers to approve or reject incident claims.</w:t>
      </w:r>
    </w:p>
    <w:p w14:paraId="250ACA1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01010"/>
          <w:spacing w:val="0"/>
          <w:sz w:val="21"/>
          <w:szCs w:val="21"/>
          <w:shd w:val="clear" w:fill="EEEEEE"/>
          <w:lang w:val="en-IN"/>
        </w:rPr>
        <w:t xml:space="preserve">Add the servers and conncted lpu to the servers and get the ping or the response that it is online or offline </w:t>
      </w:r>
    </w:p>
    <w:p w14:paraId="7D5F594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44628"/>
    <w:multiLevelType w:val="multilevel"/>
    <w:tmpl w:val="82A446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C570FEC"/>
    <w:multiLevelType w:val="multilevel"/>
    <w:tmpl w:val="8C570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945BD44"/>
    <w:multiLevelType w:val="multilevel"/>
    <w:tmpl w:val="9945B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06783F6"/>
    <w:multiLevelType w:val="multilevel"/>
    <w:tmpl w:val="A0678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A24D1BF1"/>
    <w:multiLevelType w:val="multilevel"/>
    <w:tmpl w:val="A24D1B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68895DE"/>
    <w:multiLevelType w:val="multilevel"/>
    <w:tmpl w:val="B68895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90E324A"/>
    <w:multiLevelType w:val="multilevel"/>
    <w:tmpl w:val="C90E32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19881308"/>
    <w:multiLevelType w:val="multilevel"/>
    <w:tmpl w:val="198813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236A5056"/>
    <w:multiLevelType w:val="multilevel"/>
    <w:tmpl w:val="236A50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4A35D4A"/>
    <w:multiLevelType w:val="multilevel"/>
    <w:tmpl w:val="54A35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577FDE1C"/>
    <w:multiLevelType w:val="multilevel"/>
    <w:tmpl w:val="577FD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7FC12A8F"/>
    <w:multiLevelType w:val="multilevel"/>
    <w:tmpl w:val="7FC12A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7"/>
  </w:num>
  <w:num w:numId="7">
    <w:abstractNumId w:val="8"/>
  </w:num>
  <w:num w:numId="8">
    <w:abstractNumId w:val="11"/>
  </w:num>
  <w:num w:numId="9">
    <w:abstractNumId w:val="6"/>
  </w:num>
  <w:num w:numId="10">
    <w:abstractNumId w:val="1"/>
  </w:num>
  <w:num w:numId="11">
    <w:abstractNumId w:val="10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C0826"/>
    <w:rsid w:val="32BA32A1"/>
    <w:rsid w:val="3D1C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325</Words>
  <Characters>1932</Characters>
  <Lines>0</Lines>
  <Paragraphs>0</Paragraphs>
  <TotalTime>8723</TotalTime>
  <ScaleCrop>false</ScaleCrop>
  <LinksUpToDate>false</LinksUpToDate>
  <CharactersWithSpaces>2227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2026-08-07T05:42:00Z</dcterms:created>
  <dc:creator>Tharun Tej Koppolu</dc:creator>
  <cp:lastModifiedBy>Tharun Tej Koppolu</cp:lastModifiedBy>
  <dcterms:modified xsi:type="dcterms:W3CDTF">2026-09-01T03:38:21Z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FDEDB473A4DE4D86B97D945A3EB794E3_11</vt:lpwstr>
  </property>
  <property fmtid="{D5CDD505-2E9C-101B-9397-08002B2CF9AE}" pid="4" name="KSOTemplateDocerSaveRecord">
    <vt:lpwstr>eyJoZGlkIjoiYWZhZjRkNWRmYzIxN2Y4MWJiNGZhNTlhMDdkYjM3NjAiLCJ1c2VySWQiOiI1NDk3NTg5NzA3MTAifQ==</vt:lpwstr>
  </property>
</Properties>
</file>