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60C4" w14:textId="79256DA0" w:rsidR="005E197E" w:rsidRDefault="000F1F44">
      <w:pPr>
        <w:rPr>
          <w:rFonts w:ascii="Times New Roman" w:hAnsi="Times New Roman" w:cs="Times New Roman"/>
          <w:b/>
          <w:bCs/>
          <w:sz w:val="24"/>
          <w:szCs w:val="24"/>
        </w:rPr>
      </w:pPr>
      <w:r w:rsidRPr="000F1F44">
        <w:rPr>
          <w:rFonts w:ascii="Times New Roman" w:hAnsi="Times New Roman" w:cs="Times New Roman"/>
          <w:b/>
          <w:bCs/>
          <w:sz w:val="24"/>
          <w:szCs w:val="24"/>
        </w:rPr>
        <w:t>Enabling seamless video processing in smart surveillance cameras with multicore</w:t>
      </w:r>
    </w:p>
    <w:p w14:paraId="35C22294" w14:textId="77777777" w:rsidR="000F1F44" w:rsidRDefault="000F1F44">
      <w:pPr>
        <w:rPr>
          <w:rFonts w:ascii="Times New Roman" w:hAnsi="Times New Roman" w:cs="Times New Roman"/>
          <w:sz w:val="24"/>
          <w:szCs w:val="24"/>
        </w:rPr>
      </w:pPr>
      <w:r w:rsidRPr="000F1F44">
        <w:rPr>
          <w:rFonts w:ascii="Times New Roman" w:hAnsi="Times New Roman" w:cs="Times New Roman"/>
          <w:b/>
          <w:bCs/>
          <w:sz w:val="24"/>
          <w:szCs w:val="24"/>
        </w:rPr>
        <w:t>Abstract—</w:t>
      </w:r>
    </w:p>
    <w:p w14:paraId="7AC1D21E" w14:textId="4A18D577" w:rsidR="000F1F44" w:rsidRDefault="000F1F44">
      <w:pPr>
        <w:rPr>
          <w:rFonts w:ascii="Times New Roman" w:hAnsi="Times New Roman" w:cs="Times New Roman"/>
          <w:sz w:val="24"/>
          <w:szCs w:val="24"/>
        </w:rPr>
      </w:pPr>
      <w:r w:rsidRPr="000F1F44">
        <w:rPr>
          <w:rFonts w:ascii="Times New Roman" w:hAnsi="Times New Roman" w:cs="Times New Roman"/>
          <w:sz w:val="24"/>
          <w:szCs w:val="24"/>
        </w:rPr>
        <w:t>Smart video surveillance is an area of research focus in smart city technology. Smart camera design for this task needs to perform seamless video processing. Multicore is one solution to achieve high performance. In this paper, we propose a pipelined parallel architecture for smart video surveillance that is appropriate for implementation on a multicore environment. The architecture comprises of modules for video frame acquisition and image processing operations performed in sequence on an image frame. Successive lines of a frame are processed in a pipeline on the multicore. Embedded system realization on a multicore XMOS microcontroller runs the drivers for interfacing image sensor and LCD on different cores along with the various stages of the image processing pipeline. The realization achieves a frame rate of 8 frames/second for an image size of 480×272. Further, the solution is area-efficient without the need for a large external memory and is based on a single XMOS sliceKIT with support (in the form of compact slices) for camera, LCD and other units.</w:t>
      </w:r>
    </w:p>
    <w:p w14:paraId="0BE2A9B1" w14:textId="77777777" w:rsidR="007E4E54" w:rsidRPr="004B6E88" w:rsidRDefault="007E4E54" w:rsidP="007E4E54">
      <w:pPr>
        <w:pStyle w:val="ListParagraph"/>
        <w:numPr>
          <w:ilvl w:val="0"/>
          <w:numId w:val="1"/>
        </w:numPr>
        <w:rPr>
          <w:rFonts w:ascii="Times New Roman" w:hAnsi="Times New Roman" w:cs="Times New Roman"/>
          <w:b/>
          <w:bCs/>
          <w:sz w:val="24"/>
          <w:szCs w:val="24"/>
        </w:rPr>
      </w:pPr>
      <w:r w:rsidRPr="004B6E88">
        <w:rPr>
          <w:rFonts w:ascii="Times New Roman" w:hAnsi="Times New Roman" w:cs="Times New Roman"/>
          <w:b/>
          <w:bCs/>
          <w:sz w:val="24"/>
          <w:szCs w:val="24"/>
        </w:rPr>
        <w:t xml:space="preserve">INTRODUCTION </w:t>
      </w:r>
    </w:p>
    <w:p w14:paraId="143D8213" w14:textId="4F33A8E1" w:rsidR="007E4E54" w:rsidRDefault="007E4E54" w:rsidP="007E4E54">
      <w:pPr>
        <w:ind w:left="360"/>
        <w:rPr>
          <w:rFonts w:ascii="Times New Roman" w:hAnsi="Times New Roman" w:cs="Times New Roman"/>
          <w:sz w:val="24"/>
          <w:szCs w:val="24"/>
        </w:rPr>
      </w:pPr>
      <w:r w:rsidRPr="007E4E54">
        <w:rPr>
          <w:rFonts w:ascii="Times New Roman" w:hAnsi="Times New Roman" w:cs="Times New Roman"/>
          <w:sz w:val="24"/>
          <w:szCs w:val="24"/>
        </w:rPr>
        <w:t xml:space="preserve">Security is a main concern in the development of smart cities. Smart cameras need to be deployed for advanced video surveillance [1]. These embedded systems demand seamless video processing. The processing necessarily involves computationally-intensive operations such as motion tracking, face detection and activity recognition. In the past, speedup has been achieved in a processor by increasing clock speed. Multicore processors are the new direction semiconductor companies are focusing on to get a boost in the performance. A multicore system [2] consists of multiple conventional processors on a single chip, thus giving a homogenous processing platform. General purpose multicore processors tend to use shared memory architectures. Computer vision algorithms are characterized by fine grain of task granularity along with a regular dataflow stream. They are excellent candidates for multicore systems [3]. In addition, interfacing with various devices to build an embedded vision system necessitates efficient data acquisition and delivery. A multicore environment provides high degree of parallelism to accomplish these needs. In this paper, we present a speed and area efficient pipelined system for video processing. We demonstrate the feasibility of the system for surveillance applications like face detection and motion tracking. In face detection, considerable work has been done and several algorithms have been proposed [4]. Most of these algorithms are based on features such as Haar, skin pixels, histograms and shape. Extracting the desired information from voluminous video data is computationally intensive. In addition, the real-time processing requirement calls for a high-performance implementation of face detection. Embedded implementation of face detection is quite challenging. Some recent work on VLSI implementation of face detection are available [5], [6], [7], [8]. Of late, multicore processor has been given greater attention due to its ability to realize a parallel system with ease achieving faster time-tomarket when compared to FPGAs. Work on multicore realization of face detection is limited. A multicore architecture, based on ASIP, for Viola and Jones’s algorithm is proposed in [9]. The architecture was prototyped on Altera FPGA with an external memory. In another work [10], the same algorithm was realized on a multicore system with 64 ARM v5 processors and a shared memory. In these </w:t>
      </w:r>
      <w:r w:rsidRPr="007E4E54">
        <w:rPr>
          <w:rFonts w:ascii="Times New Roman" w:hAnsi="Times New Roman" w:cs="Times New Roman"/>
          <w:sz w:val="24"/>
          <w:szCs w:val="24"/>
        </w:rPr>
        <w:lastRenderedPageBreak/>
        <w:t>implementations, the memory requirement is high as it needs storing the entire video frame and the intermediate results.</w:t>
      </w:r>
    </w:p>
    <w:p w14:paraId="294FD20D" w14:textId="77777777" w:rsidR="00190272" w:rsidRPr="00190272" w:rsidRDefault="00190272" w:rsidP="00190272">
      <w:pPr>
        <w:pStyle w:val="ListParagraph"/>
        <w:numPr>
          <w:ilvl w:val="0"/>
          <w:numId w:val="1"/>
        </w:numPr>
        <w:rPr>
          <w:rFonts w:ascii="Times New Roman" w:hAnsi="Times New Roman" w:cs="Times New Roman"/>
          <w:b/>
          <w:bCs/>
          <w:sz w:val="24"/>
          <w:szCs w:val="24"/>
        </w:rPr>
      </w:pPr>
      <w:r w:rsidRPr="00190272">
        <w:rPr>
          <w:rFonts w:ascii="Times New Roman" w:hAnsi="Times New Roman" w:cs="Times New Roman"/>
          <w:b/>
          <w:bCs/>
          <w:sz w:val="24"/>
          <w:szCs w:val="24"/>
        </w:rPr>
        <w:t xml:space="preserve">APPLICATIONS TO SMART VIDEO SURVEILLANCE </w:t>
      </w:r>
    </w:p>
    <w:p w14:paraId="6E0AA911" w14:textId="79DCDE79" w:rsidR="00190272" w:rsidRDefault="00190272" w:rsidP="00190272">
      <w:pPr>
        <w:ind w:left="360"/>
        <w:rPr>
          <w:rFonts w:ascii="Times New Roman" w:hAnsi="Times New Roman" w:cs="Times New Roman"/>
          <w:sz w:val="24"/>
          <w:szCs w:val="24"/>
        </w:rPr>
      </w:pPr>
      <w:r w:rsidRPr="00190272">
        <w:rPr>
          <w:rFonts w:ascii="Times New Roman" w:hAnsi="Times New Roman" w:cs="Times New Roman"/>
          <w:sz w:val="24"/>
          <w:szCs w:val="24"/>
        </w:rPr>
        <w:t xml:space="preserve">We have demonstrated the feasibility of the proposed pipeline for the surveillance applications given below. A. Face Detection The proposed face detection method is based on a skin pixel detection algorithm. Every pixel is compared with the standard range of human skin colors to identify the pixels corresponding to faces, and the image is thresholded to get a binary image. We apply a skin color based detection method as described in [16] to identify the skin pixels, as this method allows fast processing and is extremely robust, while also being memory-efficient and fairly accurate. Connected component analysis is performed on the binary image. This gives the location of the face in terms of bounding box coordinates. This information can be utilized for several applications, such as biometrics and motor control in vision based robotics. We have used this method to isolate a face and display it on an LCD screen. The proposed pipelined face detection method consists of four stages, viz., 1) Video frame acquisition 2) Skin pixel detection 3) Binary morphology 4) Connected component analysis The first stage involves acquisition of the lines of the image from the camera, and converting it into an RGB image. As a result of the color filter array present on the image sensor, the data received from every pixel only corresponds to one color in Bayer Pattern [17]. This data is used to assign R,G,B values to every pixel by performing demosaicing techniques, as described in [18]. We have used the Pixel Double Bayer interpolation algorithm, where the values of the nearest neighbors are directly taken for the missing colors of every pixel. This method was implemented using two lines of data received from the image sensor. The second stage identifies the skin pixels in the image and performs thresholding to obtain a binary image. The thresholding is based on the following rules, as described in [16]: • R &gt; 95 AND G &gt; 40 AND B &gt; 20 • max{R,G,B} − min{R,G,B} &gt; 15 • |R − G| &gt; 15 • R &gt; G AND R &gt; B The binary image giving the identified skin pixels is passed through morphological processing to remove the spurious skin pixels and also to close the holes in the skin pixel components. The morphological operation of closing is applied to the image, to achieve this. Closing consists of the binary dilation and erosion operations applied sequentially, as described below: A • B = (A </w:t>
      </w:r>
      <w:r w:rsidRPr="00190272">
        <w:rPr>
          <w:rFonts w:ascii="Cambria Math" w:hAnsi="Cambria Math" w:cs="Cambria Math"/>
          <w:sz w:val="24"/>
          <w:szCs w:val="24"/>
        </w:rPr>
        <w:t>⊕</w:t>
      </w:r>
      <w:r w:rsidRPr="00190272">
        <w:rPr>
          <w:rFonts w:ascii="Times New Roman" w:hAnsi="Times New Roman" w:cs="Times New Roman"/>
          <w:sz w:val="24"/>
          <w:szCs w:val="24"/>
        </w:rPr>
        <w:t xml:space="preserve"> B) </w:t>
      </w:r>
      <w:r w:rsidRPr="00190272">
        <w:rPr>
          <w:rFonts w:ascii="Times New Roman" w:hAnsi="Times New Roman" w:cs="Times New Roman"/>
          <w:sz w:val="24"/>
          <w:szCs w:val="24"/>
        </w:rPr>
        <w:separator/>
      </w:r>
      <w:r w:rsidRPr="00190272">
        <w:rPr>
          <w:rFonts w:ascii="Times New Roman" w:hAnsi="Times New Roman" w:cs="Times New Roman"/>
          <w:sz w:val="24"/>
          <w:szCs w:val="24"/>
        </w:rPr>
        <w:t xml:space="preserve"> B where A is the binary image, B is the structuring element, • represents the closing operation, and </w:t>
      </w:r>
      <w:r w:rsidRPr="00190272">
        <w:rPr>
          <w:rFonts w:ascii="Cambria Math" w:hAnsi="Cambria Math" w:cs="Cambria Math"/>
          <w:sz w:val="24"/>
          <w:szCs w:val="24"/>
        </w:rPr>
        <w:t>⊕</w:t>
      </w:r>
      <w:r w:rsidRPr="00190272">
        <w:rPr>
          <w:rFonts w:ascii="Times New Roman" w:hAnsi="Times New Roman" w:cs="Times New Roman"/>
          <w:sz w:val="24"/>
          <w:szCs w:val="24"/>
        </w:rPr>
        <w:t xml:space="preserve"> and </w:t>
      </w:r>
      <w:r w:rsidRPr="00190272">
        <w:rPr>
          <w:rFonts w:ascii="Times New Roman" w:hAnsi="Times New Roman" w:cs="Times New Roman"/>
          <w:sz w:val="24"/>
          <w:szCs w:val="24"/>
        </w:rPr>
        <w:separator/>
      </w:r>
      <w:r w:rsidRPr="00190272">
        <w:rPr>
          <w:rFonts w:ascii="Times New Roman" w:hAnsi="Times New Roman" w:cs="Times New Roman"/>
          <w:sz w:val="24"/>
          <w:szCs w:val="24"/>
        </w:rPr>
        <w:t xml:space="preserve"> represent the dilation and erosion operations respectively.</w:t>
      </w:r>
    </w:p>
    <w:p w14:paraId="71E97226" w14:textId="77777777" w:rsidR="003719F2" w:rsidRPr="000A5A15" w:rsidRDefault="003719F2" w:rsidP="003719F2">
      <w:pPr>
        <w:pStyle w:val="ListParagraph"/>
        <w:numPr>
          <w:ilvl w:val="0"/>
          <w:numId w:val="1"/>
        </w:numPr>
        <w:rPr>
          <w:rFonts w:ascii="Times New Roman" w:hAnsi="Times New Roman" w:cs="Times New Roman"/>
          <w:b/>
          <w:bCs/>
          <w:sz w:val="24"/>
          <w:szCs w:val="24"/>
        </w:rPr>
      </w:pPr>
      <w:r w:rsidRPr="000A5A15">
        <w:rPr>
          <w:rFonts w:ascii="Times New Roman" w:hAnsi="Times New Roman" w:cs="Times New Roman"/>
          <w:b/>
          <w:bCs/>
          <w:sz w:val="24"/>
          <w:szCs w:val="24"/>
        </w:rPr>
        <w:t xml:space="preserve">MULTICORE REALIZATION </w:t>
      </w:r>
    </w:p>
    <w:p w14:paraId="78A28DDA" w14:textId="57127FCD" w:rsidR="003719F2" w:rsidRDefault="003719F2" w:rsidP="003719F2">
      <w:pPr>
        <w:ind w:left="360"/>
        <w:rPr>
          <w:rFonts w:ascii="Times New Roman" w:hAnsi="Times New Roman" w:cs="Times New Roman"/>
          <w:sz w:val="24"/>
          <w:szCs w:val="24"/>
        </w:rPr>
      </w:pPr>
      <w:r w:rsidRPr="003719F2">
        <w:rPr>
          <w:rFonts w:ascii="Times New Roman" w:hAnsi="Times New Roman" w:cs="Times New Roman"/>
          <w:sz w:val="24"/>
          <w:szCs w:val="24"/>
        </w:rPr>
        <w:t>The proposed application pipelines have been realized on a multicore architecture. The multiple cores run the parallel processes as threads. The various parallel processes in our system are the pipelined stages and the servers interfacing the devices such as LCD and image sensor. The task level diagrams of the complete systems are shown in Figs. 4 and 5. Different cores run different stages of the pipeline. All these cores share a common internal memory for storing intermediate results while processing. A line is fetched by</w:t>
      </w:r>
      <w:r w:rsidR="000A5A15">
        <w:rPr>
          <w:rFonts w:ascii="Times New Roman" w:hAnsi="Times New Roman" w:cs="Times New Roman"/>
          <w:sz w:val="24"/>
          <w:szCs w:val="24"/>
        </w:rPr>
        <w:t xml:space="preserve"> </w:t>
      </w:r>
      <w:r w:rsidR="000A5A15" w:rsidRPr="000A5A15">
        <w:rPr>
          <w:rFonts w:ascii="Times New Roman" w:hAnsi="Times New Roman" w:cs="Times New Roman"/>
          <w:sz w:val="24"/>
          <w:szCs w:val="24"/>
        </w:rPr>
        <w:t xml:space="preserve">a core from its previous one using a movable pointer. The movable pointer points to a memory block that is owned by only one core at a time. The pointer is released once the processing on that line is over. The core also passes the previously processed line to the </w:t>
      </w:r>
      <w:r w:rsidR="000A5A15" w:rsidRPr="000A5A15">
        <w:rPr>
          <w:rFonts w:ascii="Times New Roman" w:hAnsi="Times New Roman" w:cs="Times New Roman"/>
          <w:sz w:val="24"/>
          <w:szCs w:val="24"/>
        </w:rPr>
        <w:lastRenderedPageBreak/>
        <w:t>next core in the same manner. Hence, a double buffer is maintained in each core, one is being processed and the other one is in use by the next core. The communication between cores is done using channels and shared memory. Rows of every image frame are streamed between the stages. The raw data from the image sensor is taken and Bayer interpolation is performed on it to obtain rows of the full color image. These rows are then processed by the stages in the image processing pipeline. The output from the connected component analysis is used to annotate the image by placing a bounding box around the face. The current video frame is annotated using the CCA results of previous frame. The annotated image is displayed on the LCD. The LCD is periodically refreshed by an LCD server. The multicore architecture facilitates all these concurrent processes.</w:t>
      </w:r>
    </w:p>
    <w:p w14:paraId="584E684B" w14:textId="77777777" w:rsidR="005947BA" w:rsidRPr="005947BA" w:rsidRDefault="005947BA" w:rsidP="005947BA">
      <w:pPr>
        <w:pStyle w:val="ListParagraph"/>
        <w:numPr>
          <w:ilvl w:val="0"/>
          <w:numId w:val="1"/>
        </w:numPr>
        <w:rPr>
          <w:rFonts w:ascii="Times New Roman" w:hAnsi="Times New Roman" w:cs="Times New Roman"/>
          <w:b/>
          <w:bCs/>
          <w:sz w:val="24"/>
          <w:szCs w:val="24"/>
        </w:rPr>
      </w:pPr>
      <w:r w:rsidRPr="005947BA">
        <w:rPr>
          <w:rFonts w:ascii="Times New Roman" w:hAnsi="Times New Roman" w:cs="Times New Roman"/>
          <w:b/>
          <w:bCs/>
          <w:sz w:val="24"/>
          <w:szCs w:val="24"/>
        </w:rPr>
        <w:t xml:space="preserve">IMPLEMENTATION RESULTS AND ANALYSIS </w:t>
      </w:r>
    </w:p>
    <w:p w14:paraId="0AE41EEE" w14:textId="264FA3DF" w:rsidR="005947BA" w:rsidRDefault="005947BA" w:rsidP="005947BA">
      <w:pPr>
        <w:ind w:left="360"/>
        <w:rPr>
          <w:rFonts w:ascii="Times New Roman" w:hAnsi="Times New Roman" w:cs="Times New Roman"/>
          <w:sz w:val="24"/>
          <w:szCs w:val="24"/>
        </w:rPr>
      </w:pPr>
      <w:r w:rsidRPr="005947BA">
        <w:rPr>
          <w:rFonts w:ascii="Times New Roman" w:hAnsi="Times New Roman" w:cs="Times New Roman"/>
          <w:sz w:val="24"/>
          <w:szCs w:val="24"/>
        </w:rPr>
        <w:t>The proposed multicore realizations have been implemented on a L16 sliceKIT development board of XMOS which is powered by a multicore xCORE microcontroller comprising of 16 cores, 128 KB SRAM and other logic. The microcontroller is based on an SMP architecture and enables parallel multi-tasking. It is event-driven and timing-deterministic, thus allowing timing analysis for the optimization of code for an application before running it. The architecture has low latency which enables fast I/O response through intelligent reconfigurable ports, and supports native DSP with a 32 bit instruction set. The intelligent ports facilitates software-defined interfacing with peripherals. The architecture includes a hardware scheduler to ensure deterministic execution of instructions. The instructions are executed in an instruction pipeline with four stages - Decode, Read, Execute and Write. While the microcontroller is operated at a frequency of 500MHz, each core is operated at a maximum of 125MHz. The cores and memory are distributed in two tiles, which are discrete processing units. An xCORE tile is shown in Fig 6. The inter and intra tile communication is done using channels and switches as shown in Fig 7.</w:t>
      </w:r>
    </w:p>
    <w:p w14:paraId="1A830E5D" w14:textId="77777777" w:rsidR="003F24A8" w:rsidRPr="003F24A8" w:rsidRDefault="003F24A8" w:rsidP="003F24A8">
      <w:pPr>
        <w:pStyle w:val="ListParagraph"/>
        <w:numPr>
          <w:ilvl w:val="0"/>
          <w:numId w:val="1"/>
        </w:numPr>
        <w:rPr>
          <w:rFonts w:ascii="Times New Roman" w:hAnsi="Times New Roman" w:cs="Times New Roman"/>
          <w:b/>
          <w:bCs/>
          <w:sz w:val="24"/>
          <w:szCs w:val="24"/>
        </w:rPr>
      </w:pPr>
      <w:r w:rsidRPr="003F24A8">
        <w:rPr>
          <w:rFonts w:ascii="Times New Roman" w:hAnsi="Times New Roman" w:cs="Times New Roman"/>
          <w:b/>
          <w:bCs/>
          <w:sz w:val="24"/>
          <w:szCs w:val="24"/>
        </w:rPr>
        <w:t xml:space="preserve"> CONCLUSION </w:t>
      </w:r>
    </w:p>
    <w:p w14:paraId="2BB8540F" w14:textId="7FDF54DE" w:rsidR="003F24A8" w:rsidRPr="003F24A8" w:rsidRDefault="003F24A8" w:rsidP="003F24A8">
      <w:pPr>
        <w:ind w:left="360"/>
        <w:rPr>
          <w:rFonts w:ascii="Times New Roman" w:hAnsi="Times New Roman" w:cs="Times New Roman"/>
          <w:sz w:val="24"/>
          <w:szCs w:val="24"/>
        </w:rPr>
      </w:pPr>
      <w:r w:rsidRPr="003F24A8">
        <w:rPr>
          <w:rFonts w:ascii="Times New Roman" w:hAnsi="Times New Roman" w:cs="Times New Roman"/>
          <w:sz w:val="24"/>
          <w:szCs w:val="24"/>
        </w:rPr>
        <w:t>Fast video processing is important for smart video surveil</w:t>
      </w:r>
      <w:r w:rsidRPr="003F24A8">
        <w:rPr>
          <w:rFonts w:ascii="Times New Roman" w:hAnsi="Times New Roman" w:cs="Times New Roman"/>
          <w:sz w:val="24"/>
          <w:szCs w:val="24"/>
        </w:rPr>
        <w:t>lance. In this paper, we presented a parallel pipelined video processing technique feasible for realization on a multicore architecture. The technique processes the pixel stream directly without storing the images resulting from intermediate process</w:t>
      </w:r>
      <w:r w:rsidRPr="003F24A8">
        <w:rPr>
          <w:rFonts w:ascii="Times New Roman" w:hAnsi="Times New Roman" w:cs="Times New Roman"/>
          <w:sz w:val="24"/>
          <w:szCs w:val="24"/>
        </w:rPr>
        <w:t>ing thus minimizing the storage requirement. The application</w:t>
      </w:r>
      <w:r w:rsidRPr="003F24A8">
        <w:rPr>
          <w:rFonts w:ascii="Times New Roman" w:hAnsi="Times New Roman" w:cs="Times New Roman"/>
          <w:sz w:val="24"/>
          <w:szCs w:val="24"/>
        </w:rPr>
        <w:t>specific pipelines for face detection and motion tracking are presented. An implementation on an XMOS multicore proces</w:t>
      </w:r>
      <w:r w:rsidRPr="003F24A8">
        <w:rPr>
          <w:rFonts w:ascii="Times New Roman" w:hAnsi="Times New Roman" w:cs="Times New Roman"/>
          <w:sz w:val="24"/>
          <w:szCs w:val="24"/>
        </w:rPr>
        <w:t>sor has been described. The embedded system could process</w:t>
      </w:r>
      <w:r w:rsidR="00783B95">
        <w:rPr>
          <w:rFonts w:ascii="Times New Roman" w:hAnsi="Times New Roman" w:cs="Times New Roman"/>
          <w:sz w:val="24"/>
          <w:szCs w:val="24"/>
        </w:rPr>
        <w:t>.</w:t>
      </w:r>
    </w:p>
    <w:p w14:paraId="0EEBDF26" w14:textId="77777777" w:rsidR="007E4E54" w:rsidRPr="007E4E54" w:rsidRDefault="007E4E54" w:rsidP="007E4E54">
      <w:pPr>
        <w:ind w:left="360"/>
        <w:rPr>
          <w:rFonts w:ascii="Times New Roman" w:hAnsi="Times New Roman" w:cs="Times New Roman"/>
          <w:sz w:val="24"/>
          <w:szCs w:val="24"/>
        </w:rPr>
      </w:pPr>
    </w:p>
    <w:sectPr w:rsidR="007E4E54" w:rsidRPr="007E4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430A8"/>
    <w:multiLevelType w:val="hybridMultilevel"/>
    <w:tmpl w:val="E6CE3088"/>
    <w:lvl w:ilvl="0" w:tplc="39365B6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150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A7"/>
    <w:rsid w:val="000A5A15"/>
    <w:rsid w:val="000F1F44"/>
    <w:rsid w:val="00190272"/>
    <w:rsid w:val="003719F2"/>
    <w:rsid w:val="003B7ED5"/>
    <w:rsid w:val="003F24A8"/>
    <w:rsid w:val="004B6E88"/>
    <w:rsid w:val="005947BA"/>
    <w:rsid w:val="005E197E"/>
    <w:rsid w:val="00670CA7"/>
    <w:rsid w:val="00783B95"/>
    <w:rsid w:val="007E4E54"/>
    <w:rsid w:val="008E5E8F"/>
    <w:rsid w:val="00F70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1327"/>
  <w15:chartTrackingRefBased/>
  <w15:docId w15:val="{D6EE27F1-3122-4F6A-9790-A671CF7B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1467</Words>
  <Characters>8362</Characters>
  <Application>Microsoft Office Word</Application>
  <DocSecurity>0</DocSecurity>
  <Lines>69</Lines>
  <Paragraphs>19</Paragraphs>
  <ScaleCrop>false</ScaleCrop>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Chandana Jillala</dc:creator>
  <cp:keywords/>
  <dc:description/>
  <cp:lastModifiedBy>Bhanu Chandana Jillala</cp:lastModifiedBy>
  <cp:revision>12</cp:revision>
  <dcterms:created xsi:type="dcterms:W3CDTF">2023-09-05T15:21:00Z</dcterms:created>
  <dcterms:modified xsi:type="dcterms:W3CDTF">2023-09-05T15:59:00Z</dcterms:modified>
</cp:coreProperties>
</file>