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Question 1: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Source Code: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265998</wp:posOffset>
            </wp:positionH>
            <wp:positionV relativeFrom="line">
              <wp:posOffset>177799</wp:posOffset>
            </wp:positionV>
            <wp:extent cx="5883421" cy="6477000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21" cy="647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148404</wp:posOffset>
            </wp:positionH>
            <wp:positionV relativeFrom="line">
              <wp:posOffset>0</wp:posOffset>
            </wp:positionV>
            <wp:extent cx="5183149" cy="34095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49" cy="3409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Graph Plot </w:t>
      </w:r>
      <w:r>
        <w:rPr>
          <w:b w:val="1"/>
          <w:bCs w:val="1"/>
          <w:sz w:val="40"/>
          <w:szCs w:val="40"/>
          <w:rtl w:val="0"/>
          <w:lang w:val="en-US"/>
        </w:rPr>
        <w:t>Outputs: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Bar graph:</w:t>
      </w:r>
      <w:r>
        <w:rPr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65454</wp:posOffset>
            </wp:positionH>
            <wp:positionV relativeFrom="line">
              <wp:posOffset>176933</wp:posOffset>
            </wp:positionV>
            <wp:extent cx="4857287" cy="38463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287" cy="3846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Line Graph: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46839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Question 2:</w:t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Source code:</w:t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-463623</wp:posOffset>
            </wp:positionH>
            <wp:positionV relativeFrom="line">
              <wp:posOffset>241300</wp:posOffset>
            </wp:positionV>
            <wp:extent cx="6858148" cy="47314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148" cy="4731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-104324</wp:posOffset>
            </wp:positionH>
            <wp:positionV relativeFrom="page">
              <wp:posOffset>597507</wp:posOffset>
            </wp:positionV>
            <wp:extent cx="5895317" cy="6605708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17" cy="66057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OUTPUTS:</w:t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user enter more than 10 characters: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4817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0"/>
                <wp:lineTo x="0" y="2166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user misses hipen(-)  symbols at 3 and 7 position: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-212789</wp:posOffset>
            </wp:positionH>
            <wp:positionV relativeFrom="line">
              <wp:posOffset>177800</wp:posOffset>
            </wp:positionV>
            <wp:extent cx="6356480" cy="10436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0"/>
                <wp:lineTo x="0" y="217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480" cy="1043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user enter wrong syntax: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0244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If User enters correct syntax with 10 characters: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23774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5) if User enter all alphabets with correct syntax</w:t>
      </w:r>
    </w:p>
    <w:p>
      <w:pPr>
        <w:pStyle w:val="Body"/>
      </w:pPr>
      <w:r>
        <w:rPr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8854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