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50E1" w:rsidRDefault="001B5013">
      <w:bookmarkStart w:id="0" w:name="_GoBack"/>
      <w:bookmarkEnd w:id="0"/>
      <w:r>
        <w:tab/>
        <w:t xml:space="preserve">Thoughts on </w:t>
      </w:r>
      <w:proofErr w:type="gramStart"/>
      <w:r>
        <w:t>“ Doing</w:t>
      </w:r>
      <w:proofErr w:type="gramEnd"/>
      <w:r>
        <w:t xml:space="preserve"> a Project and Learning through a Project”</w:t>
      </w:r>
    </w:p>
    <w:p w14:paraId="00000002" w14:textId="77777777" w:rsidR="00E750E1" w:rsidRDefault="00E750E1"/>
    <w:p w14:paraId="00000003" w14:textId="77777777" w:rsidR="00E750E1" w:rsidRDefault="001B5013">
      <w:r>
        <w:t xml:space="preserve">Name of the Participant: </w:t>
      </w:r>
      <w:proofErr w:type="spellStart"/>
      <w:r>
        <w:t>C.V.</w:t>
      </w:r>
      <w:proofErr w:type="gramStart"/>
      <w:r>
        <w:t>K.Bhanu</w:t>
      </w:r>
      <w:proofErr w:type="spellEnd"/>
      <w:proofErr w:type="gramEnd"/>
    </w:p>
    <w:p w14:paraId="00000004" w14:textId="77777777" w:rsidR="00E750E1" w:rsidRDefault="00E750E1"/>
    <w:p w14:paraId="00000005" w14:textId="77777777" w:rsidR="00E750E1" w:rsidRDefault="001B5013">
      <w:r>
        <w:t>Email</w:t>
      </w:r>
      <w:r>
        <w:tab/>
      </w:r>
      <w:r>
        <w:tab/>
      </w:r>
      <w:r>
        <w:tab/>
        <w:t xml:space="preserve">  : </w:t>
      </w:r>
      <w:hyperlink r:id="rId4">
        <w:r>
          <w:rPr>
            <w:color w:val="1155CC"/>
            <w:u w:val="single"/>
          </w:rPr>
          <w:t>bhanucvk@gvpce.ac.in</w:t>
        </w:r>
      </w:hyperlink>
      <w:r>
        <w:t xml:space="preserve"> / </w:t>
      </w:r>
      <w:hyperlink r:id="rId5">
        <w:r>
          <w:rPr>
            <w:color w:val="1155CC"/>
            <w:u w:val="single"/>
          </w:rPr>
          <w:t>bhanucvk68@gmail.com</w:t>
        </w:r>
      </w:hyperlink>
    </w:p>
    <w:p w14:paraId="00000006" w14:textId="77777777" w:rsidR="00E750E1" w:rsidRDefault="00E750E1"/>
    <w:p w14:paraId="00000007" w14:textId="77777777" w:rsidR="00E750E1" w:rsidRDefault="00E750E1"/>
    <w:p w14:paraId="00000008" w14:textId="77777777" w:rsidR="00E750E1" w:rsidRDefault="001B5013">
      <w:pPr>
        <w:jc w:val="both"/>
      </w:pPr>
      <w:r>
        <w:tab/>
      </w:r>
      <w:r>
        <w:t>Comprehension of engineering concepts can be better understood if the students are made to have hands-</w:t>
      </w:r>
      <w:proofErr w:type="gramStart"/>
      <w:r>
        <w:t>on  experience</w:t>
      </w:r>
      <w:proofErr w:type="gramEnd"/>
      <w:r>
        <w:t xml:space="preserve"> along with the theory using real-world applications / scenarios. This enables students to develop critical thinking and problem-solving ski</w:t>
      </w:r>
      <w:r>
        <w:t xml:space="preserve">lls.  This kind of learning outcomes can be achieved through Project-Based Learning. With AI tools, the faculty can identify the appropriate case studies / real-world scenarios related to their demography and local conditions. Thus, they can be exposed to </w:t>
      </w:r>
      <w:r>
        <w:t xml:space="preserve">the real-life problems through case study and how these problems can </w:t>
      </w:r>
      <w:proofErr w:type="gramStart"/>
      <w:r>
        <w:t>addressed</w:t>
      </w:r>
      <w:proofErr w:type="gramEnd"/>
      <w:r>
        <w:t xml:space="preserve"> using the technologies under study as part of their curriculum. This helps the students identify the need for studying the subject and how it can be used for solving real-world </w:t>
      </w:r>
      <w:r>
        <w:t>problems, giving them an exposure before they enter industry.</w:t>
      </w:r>
    </w:p>
    <w:p w14:paraId="00000009" w14:textId="77777777" w:rsidR="00E750E1" w:rsidRDefault="001B5013">
      <w:pPr>
        <w:jc w:val="both"/>
      </w:pPr>
      <w:r>
        <w:tab/>
      </w:r>
    </w:p>
    <w:sectPr w:rsidR="00E750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E1"/>
    <w:rsid w:val="001B5013"/>
    <w:rsid w:val="00E7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1269C-0064-4CF7-BBD0-5C8A3360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anucvk68@gmail.com" TargetMode="External"/><Relationship Id="rId4" Type="http://schemas.openxmlformats.org/officeDocument/2006/relationships/hyperlink" Target="mailto:bhanucvk@gvpc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CVK Bhanu</dc:creator>
  <cp:lastModifiedBy>Prof. CVK Bhanu</cp:lastModifiedBy>
  <cp:revision>2</cp:revision>
  <dcterms:created xsi:type="dcterms:W3CDTF">2025-08-12T07:02:00Z</dcterms:created>
  <dcterms:modified xsi:type="dcterms:W3CDTF">2025-08-12T07:02:00Z</dcterms:modified>
</cp:coreProperties>
</file>