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18CB59" w14:textId="77777777" w:rsidR="00641839" w:rsidRDefault="00000000">
      <w:pPr>
        <w:spacing w:after="123"/>
      </w:pPr>
      <w:r>
        <w:rPr>
          <w:rFonts w:ascii="Times New Roman" w:eastAsia="Times New Roman" w:hAnsi="Times New Roman" w:cs="Times New Roman"/>
          <w:sz w:val="6"/>
        </w:rPr>
        <w:t xml:space="preserve"> </w:t>
      </w:r>
    </w:p>
    <w:p w14:paraId="393DE1E9" w14:textId="77777777" w:rsidR="00641839" w:rsidRDefault="00000000">
      <w:pPr>
        <w:spacing w:after="224"/>
        <w:ind w:right="2708"/>
        <w:jc w:val="right"/>
      </w:pPr>
      <w:r>
        <w:rPr>
          <w:noProof/>
        </w:rPr>
        <w:drawing>
          <wp:inline distT="0" distB="0" distL="0" distR="0" wp14:anchorId="57C618B8" wp14:editId="65AF304C">
            <wp:extent cx="2681859" cy="83502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
                    <a:stretch>
                      <a:fillRect/>
                    </a:stretch>
                  </pic:blipFill>
                  <pic:spPr>
                    <a:xfrm>
                      <a:off x="0" y="0"/>
                      <a:ext cx="2681859" cy="835025"/>
                    </a:xfrm>
                    <a:prstGeom prst="rect">
                      <a:avLst/>
                    </a:prstGeom>
                  </pic:spPr>
                </pic:pic>
              </a:graphicData>
            </a:graphic>
          </wp:inline>
        </w:drawing>
      </w:r>
      <w:r>
        <w:rPr>
          <w:rFonts w:ascii="Times New Roman" w:eastAsia="Times New Roman" w:hAnsi="Times New Roman" w:cs="Times New Roman"/>
          <w:sz w:val="20"/>
        </w:rPr>
        <w:t xml:space="preserve"> </w:t>
      </w:r>
    </w:p>
    <w:p w14:paraId="1610738D" w14:textId="77777777" w:rsidR="00641839" w:rsidRDefault="00000000">
      <w:pPr>
        <w:spacing w:after="532"/>
      </w:pPr>
      <w:r>
        <w:rPr>
          <w:rFonts w:ascii="Times New Roman" w:eastAsia="Times New Roman" w:hAnsi="Times New Roman" w:cs="Times New Roman"/>
          <w:sz w:val="52"/>
        </w:rPr>
        <w:t xml:space="preserve"> </w:t>
      </w:r>
    </w:p>
    <w:p w14:paraId="102D9BC7" w14:textId="77777777" w:rsidR="00641839" w:rsidRDefault="00000000">
      <w:pPr>
        <w:spacing w:after="0"/>
      </w:pPr>
      <w:r>
        <w:rPr>
          <w:rFonts w:ascii="Times New Roman" w:eastAsia="Times New Roman" w:hAnsi="Times New Roman" w:cs="Times New Roman"/>
          <w:sz w:val="52"/>
        </w:rPr>
        <w:t xml:space="preserve"> </w:t>
      </w:r>
    </w:p>
    <w:p w14:paraId="40BDD392" w14:textId="77777777" w:rsidR="00641839" w:rsidRDefault="00000000">
      <w:pPr>
        <w:spacing w:after="0"/>
        <w:ind w:left="230"/>
        <w:jc w:val="center"/>
      </w:pPr>
      <w:r>
        <w:rPr>
          <w:rFonts w:ascii="Trebuchet MS" w:eastAsia="Trebuchet MS" w:hAnsi="Trebuchet MS" w:cs="Trebuchet MS"/>
          <w:b/>
          <w:color w:val="0F4660"/>
          <w:sz w:val="52"/>
        </w:rPr>
        <w:t>Project Title</w:t>
      </w:r>
      <w:r>
        <w:rPr>
          <w:rFonts w:ascii="Trebuchet MS" w:eastAsia="Trebuchet MS" w:hAnsi="Trebuchet MS" w:cs="Trebuchet MS"/>
          <w:b/>
          <w:sz w:val="52"/>
        </w:rPr>
        <w:t xml:space="preserve"> </w:t>
      </w:r>
    </w:p>
    <w:p w14:paraId="4D6A5D4F" w14:textId="77777777" w:rsidR="00641839" w:rsidRDefault="00000000">
      <w:pPr>
        <w:spacing w:after="0"/>
        <w:ind w:right="1469"/>
        <w:jc w:val="right"/>
      </w:pPr>
      <w:r>
        <w:rPr>
          <w:rFonts w:ascii="Trebuchet MS" w:eastAsia="Trebuchet MS" w:hAnsi="Trebuchet MS" w:cs="Trebuchet MS"/>
          <w:b/>
          <w:sz w:val="24"/>
        </w:rPr>
        <w:t xml:space="preserve">Measuring the Pulse of Prosperity: An Index of Economic Freedom Analysis </w:t>
      </w:r>
    </w:p>
    <w:p w14:paraId="048A6E4E" w14:textId="77777777" w:rsidR="00641839" w:rsidRDefault="00000000">
      <w:pPr>
        <w:spacing w:after="0"/>
      </w:pPr>
      <w:r>
        <w:rPr>
          <w:rFonts w:ascii="Trebuchet MS" w:eastAsia="Trebuchet MS" w:hAnsi="Trebuchet MS" w:cs="Trebuchet MS"/>
          <w:b/>
          <w:sz w:val="24"/>
        </w:rPr>
        <w:t xml:space="preserve"> </w:t>
      </w:r>
    </w:p>
    <w:p w14:paraId="4DB64834" w14:textId="77777777" w:rsidR="00641839" w:rsidRDefault="00000000">
      <w:pPr>
        <w:spacing w:after="0"/>
      </w:pPr>
      <w:r>
        <w:rPr>
          <w:rFonts w:ascii="Trebuchet MS" w:eastAsia="Trebuchet MS" w:hAnsi="Trebuchet MS" w:cs="Trebuchet MS"/>
          <w:b/>
          <w:sz w:val="24"/>
        </w:rPr>
        <w:t xml:space="preserve"> </w:t>
      </w:r>
    </w:p>
    <w:p w14:paraId="64FCD0A0" w14:textId="77777777" w:rsidR="00641839" w:rsidRDefault="00000000">
      <w:pPr>
        <w:spacing w:after="0"/>
      </w:pPr>
      <w:r>
        <w:rPr>
          <w:rFonts w:ascii="Trebuchet MS" w:eastAsia="Trebuchet MS" w:hAnsi="Trebuchet MS" w:cs="Trebuchet MS"/>
          <w:b/>
          <w:sz w:val="24"/>
        </w:rPr>
        <w:t xml:space="preserve"> </w:t>
      </w:r>
    </w:p>
    <w:p w14:paraId="51DC6CE1" w14:textId="77777777" w:rsidR="00641839" w:rsidRDefault="00000000">
      <w:pPr>
        <w:spacing w:after="0"/>
      </w:pPr>
      <w:r>
        <w:rPr>
          <w:rFonts w:ascii="Trebuchet MS" w:eastAsia="Trebuchet MS" w:hAnsi="Trebuchet MS" w:cs="Trebuchet MS"/>
          <w:b/>
          <w:sz w:val="24"/>
        </w:rPr>
        <w:t xml:space="preserve"> </w:t>
      </w:r>
    </w:p>
    <w:p w14:paraId="1049DD04" w14:textId="5239E514" w:rsidR="00641839" w:rsidRDefault="00000000">
      <w:pPr>
        <w:spacing w:after="255" w:line="249" w:lineRule="auto"/>
        <w:ind w:left="355" w:right="140" w:hanging="10"/>
        <w:jc w:val="both"/>
      </w:pPr>
      <w:r>
        <w:rPr>
          <w:rFonts w:ascii="Trebuchet MS" w:eastAsia="Trebuchet MS" w:hAnsi="Trebuchet MS" w:cs="Trebuchet MS"/>
          <w:b/>
          <w:sz w:val="24"/>
        </w:rPr>
        <w:t xml:space="preserve">Team </w:t>
      </w:r>
      <w:proofErr w:type="gramStart"/>
      <w:r>
        <w:rPr>
          <w:rFonts w:ascii="Trebuchet MS" w:eastAsia="Trebuchet MS" w:hAnsi="Trebuchet MS" w:cs="Trebuchet MS"/>
          <w:b/>
          <w:sz w:val="24"/>
        </w:rPr>
        <w:t>ID :</w:t>
      </w:r>
      <w:proofErr w:type="gramEnd"/>
      <w:r>
        <w:rPr>
          <w:rFonts w:ascii="Trebuchet MS" w:eastAsia="Trebuchet MS" w:hAnsi="Trebuchet MS" w:cs="Trebuchet MS"/>
          <w:b/>
          <w:sz w:val="24"/>
        </w:rPr>
        <w:t xml:space="preserve"> </w:t>
      </w:r>
      <w:r>
        <w:rPr>
          <w:rFonts w:ascii="Tahoma" w:eastAsia="Tahoma" w:hAnsi="Tahoma" w:cs="Tahoma"/>
          <w:sz w:val="24"/>
        </w:rPr>
        <w:t>LTVIP2025TMID6096</w:t>
      </w:r>
      <w:r w:rsidR="001B62BB">
        <w:rPr>
          <w:rFonts w:ascii="Tahoma" w:eastAsia="Tahoma" w:hAnsi="Tahoma" w:cs="Tahoma"/>
          <w:sz w:val="24"/>
        </w:rPr>
        <w:t>3</w:t>
      </w:r>
    </w:p>
    <w:p w14:paraId="7CB09DCB" w14:textId="77777777" w:rsidR="00641839" w:rsidRDefault="00000000">
      <w:pPr>
        <w:spacing w:after="260"/>
        <w:ind w:left="355" w:hanging="10"/>
      </w:pPr>
      <w:r>
        <w:rPr>
          <w:rFonts w:ascii="Tahoma" w:eastAsia="Tahoma" w:hAnsi="Tahoma" w:cs="Tahoma"/>
          <w:b/>
          <w:color w:val="0F4660"/>
          <w:sz w:val="32"/>
        </w:rPr>
        <w:t>Team Members:</w:t>
      </w:r>
      <w:r>
        <w:rPr>
          <w:rFonts w:ascii="Tahoma" w:eastAsia="Tahoma" w:hAnsi="Tahoma" w:cs="Tahoma"/>
          <w:b/>
          <w:sz w:val="32"/>
        </w:rPr>
        <w:t xml:space="preserve"> </w:t>
      </w:r>
    </w:p>
    <w:p w14:paraId="1EA26F8E" w14:textId="77777777" w:rsidR="00641839" w:rsidRDefault="00000000">
      <w:pPr>
        <w:spacing w:after="0"/>
      </w:pPr>
      <w:r>
        <w:rPr>
          <w:rFonts w:ascii="Tahoma" w:eastAsia="Tahoma" w:hAnsi="Tahoma" w:cs="Tahoma"/>
          <w:sz w:val="32"/>
        </w:rPr>
        <w:t xml:space="preserve"> </w:t>
      </w:r>
    </w:p>
    <w:p w14:paraId="589E6956" w14:textId="77777777" w:rsidR="00641839" w:rsidRDefault="00000000">
      <w:pPr>
        <w:numPr>
          <w:ilvl w:val="0"/>
          <w:numId w:val="1"/>
        </w:numPr>
        <w:spacing w:after="13" w:line="249" w:lineRule="auto"/>
        <w:ind w:left="1080" w:right="140" w:hanging="360"/>
        <w:jc w:val="both"/>
      </w:pPr>
      <w:r>
        <w:rPr>
          <w:rFonts w:ascii="Tahoma" w:eastAsia="Tahoma" w:hAnsi="Tahoma" w:cs="Tahoma"/>
          <w:sz w:val="24"/>
        </w:rPr>
        <w:t xml:space="preserve">BHANU ENUGU </w:t>
      </w:r>
    </w:p>
    <w:p w14:paraId="503BDE69" w14:textId="77777777" w:rsidR="00641839" w:rsidRDefault="00000000">
      <w:pPr>
        <w:spacing w:after="16"/>
      </w:pPr>
      <w:r>
        <w:rPr>
          <w:rFonts w:ascii="Tahoma" w:eastAsia="Tahoma" w:hAnsi="Tahoma" w:cs="Tahoma"/>
          <w:sz w:val="24"/>
        </w:rPr>
        <w:t xml:space="preserve"> </w:t>
      </w:r>
    </w:p>
    <w:p w14:paraId="23D037A4" w14:textId="77777777" w:rsidR="00641839" w:rsidRDefault="00000000">
      <w:pPr>
        <w:numPr>
          <w:ilvl w:val="0"/>
          <w:numId w:val="1"/>
        </w:numPr>
        <w:spacing w:after="13" w:line="249" w:lineRule="auto"/>
        <w:ind w:left="1080" w:right="140" w:hanging="360"/>
        <w:jc w:val="both"/>
      </w:pPr>
      <w:r>
        <w:rPr>
          <w:rFonts w:ascii="Tahoma" w:eastAsia="Tahoma" w:hAnsi="Tahoma" w:cs="Tahoma"/>
          <w:sz w:val="24"/>
        </w:rPr>
        <w:t xml:space="preserve">BHAVANA TIRUMANI </w:t>
      </w:r>
    </w:p>
    <w:p w14:paraId="05F34BB9" w14:textId="77777777" w:rsidR="00641839" w:rsidRDefault="00000000">
      <w:pPr>
        <w:spacing w:after="9"/>
      </w:pPr>
      <w:r>
        <w:rPr>
          <w:rFonts w:ascii="Tahoma" w:eastAsia="Tahoma" w:hAnsi="Tahoma" w:cs="Tahoma"/>
          <w:sz w:val="24"/>
        </w:rPr>
        <w:t xml:space="preserve"> </w:t>
      </w:r>
    </w:p>
    <w:p w14:paraId="61ACB413" w14:textId="77777777" w:rsidR="00641839" w:rsidRDefault="00000000">
      <w:pPr>
        <w:numPr>
          <w:ilvl w:val="0"/>
          <w:numId w:val="1"/>
        </w:numPr>
        <w:spacing w:after="13" w:line="249" w:lineRule="auto"/>
        <w:ind w:left="1080" w:right="140" w:hanging="360"/>
        <w:jc w:val="both"/>
      </w:pPr>
      <w:r>
        <w:rPr>
          <w:rFonts w:ascii="Tahoma" w:eastAsia="Tahoma" w:hAnsi="Tahoma" w:cs="Tahoma"/>
          <w:sz w:val="24"/>
        </w:rPr>
        <w:t xml:space="preserve">BHAVYA KAVURU </w:t>
      </w:r>
    </w:p>
    <w:p w14:paraId="39851BC3" w14:textId="77777777" w:rsidR="00641839" w:rsidRDefault="00000000">
      <w:pPr>
        <w:spacing w:after="9"/>
      </w:pPr>
      <w:r>
        <w:rPr>
          <w:rFonts w:ascii="Tahoma" w:eastAsia="Tahoma" w:hAnsi="Tahoma" w:cs="Tahoma"/>
          <w:sz w:val="24"/>
        </w:rPr>
        <w:t xml:space="preserve"> </w:t>
      </w:r>
    </w:p>
    <w:p w14:paraId="4286E008" w14:textId="77777777" w:rsidR="00641839" w:rsidRDefault="00000000">
      <w:pPr>
        <w:numPr>
          <w:ilvl w:val="0"/>
          <w:numId w:val="1"/>
        </w:numPr>
        <w:spacing w:after="13" w:line="249" w:lineRule="auto"/>
        <w:ind w:left="1080" w:right="140" w:hanging="360"/>
        <w:jc w:val="both"/>
      </w:pPr>
      <w:r>
        <w:rPr>
          <w:rFonts w:ascii="Tahoma" w:eastAsia="Tahoma" w:hAnsi="Tahoma" w:cs="Tahoma"/>
          <w:sz w:val="24"/>
        </w:rPr>
        <w:t>BINDUSRI GOPISETTI</w:t>
      </w:r>
    </w:p>
    <w:p w14:paraId="4B4D64BA" w14:textId="77777777" w:rsidR="00641839" w:rsidRDefault="00000000">
      <w:pPr>
        <w:spacing w:after="0"/>
      </w:pPr>
      <w:r>
        <w:rPr>
          <w:rFonts w:ascii="Tahoma" w:eastAsia="Tahoma" w:hAnsi="Tahoma" w:cs="Tahoma"/>
          <w:sz w:val="20"/>
        </w:rPr>
        <w:t xml:space="preserve"> </w:t>
      </w:r>
    </w:p>
    <w:p w14:paraId="731E1AE5" w14:textId="77777777" w:rsidR="00641839" w:rsidRDefault="00000000">
      <w:pPr>
        <w:spacing w:after="70"/>
      </w:pPr>
      <w:r>
        <w:rPr>
          <w:rFonts w:ascii="Tahoma" w:eastAsia="Tahoma" w:hAnsi="Tahoma" w:cs="Tahoma"/>
          <w:sz w:val="20"/>
        </w:rPr>
        <w:t xml:space="preserve"> </w:t>
      </w:r>
    </w:p>
    <w:p w14:paraId="64FAAF89" w14:textId="77777777" w:rsidR="00641839" w:rsidRDefault="00000000">
      <w:pPr>
        <w:tabs>
          <w:tab w:val="right" w:pos="9841"/>
        </w:tabs>
        <w:spacing w:after="379"/>
      </w:pPr>
      <w:r>
        <w:rPr>
          <w:rFonts w:ascii="Tahoma" w:eastAsia="Tahoma" w:hAnsi="Tahoma" w:cs="Tahoma"/>
          <w:sz w:val="20"/>
        </w:rPr>
        <w:t xml:space="preserve"> </w:t>
      </w:r>
      <w:r>
        <w:rPr>
          <w:rFonts w:ascii="Tahoma" w:eastAsia="Tahoma" w:hAnsi="Tahoma" w:cs="Tahoma"/>
          <w:sz w:val="20"/>
        </w:rPr>
        <w:tab/>
      </w:r>
      <w:r>
        <w:rPr>
          <w:noProof/>
        </w:rPr>
        <mc:AlternateContent>
          <mc:Choice Requires="wpg">
            <w:drawing>
              <wp:inline distT="0" distB="0" distL="0" distR="0" wp14:anchorId="0CDCC235" wp14:editId="0C1322A1">
                <wp:extent cx="5943600" cy="20320"/>
                <wp:effectExtent l="0" t="0" r="0" b="0"/>
                <wp:docPr id="5876" name="Group 5876"/>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185" name="Shape 185"/>
                        <wps:cNvSpPr/>
                        <wps:spPr>
                          <a:xfrm>
                            <a:off x="0" y="1"/>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86" name="Shape 186"/>
                        <wps:cNvSpPr/>
                        <wps:spPr>
                          <a:xfrm>
                            <a:off x="0" y="0"/>
                            <a:ext cx="5943600" cy="17145"/>
                          </a:xfrm>
                          <a:custGeom>
                            <a:avLst/>
                            <a:gdLst/>
                            <a:ahLst/>
                            <a:cxnLst/>
                            <a:rect l="0" t="0" r="0" b="0"/>
                            <a:pathLst>
                              <a:path w="5943600" h="17145">
                                <a:moveTo>
                                  <a:pt x="0" y="0"/>
                                </a:moveTo>
                                <a:lnTo>
                                  <a:pt x="5940425" y="0"/>
                                </a:lnTo>
                                <a:lnTo>
                                  <a:pt x="5943600" y="0"/>
                                </a:lnTo>
                                <a:lnTo>
                                  <a:pt x="5943600" y="3175"/>
                                </a:lnTo>
                                <a:lnTo>
                                  <a:pt x="5940425" y="3175"/>
                                </a:lnTo>
                                <a:lnTo>
                                  <a:pt x="3175" y="3175"/>
                                </a:lnTo>
                                <a:lnTo>
                                  <a:pt x="3175" y="17145"/>
                                </a:lnTo>
                                <a:lnTo>
                                  <a:pt x="0" y="17145"/>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187" name="Shape 187"/>
                        <wps:cNvSpPr/>
                        <wps:spPr>
                          <a:xfrm>
                            <a:off x="0" y="3175"/>
                            <a:ext cx="5943600" cy="16510"/>
                          </a:xfrm>
                          <a:custGeom>
                            <a:avLst/>
                            <a:gdLst/>
                            <a:ahLst/>
                            <a:cxnLst/>
                            <a:rect l="0" t="0" r="0" b="0"/>
                            <a:pathLst>
                              <a:path w="5943600" h="16510">
                                <a:moveTo>
                                  <a:pt x="5940425" y="0"/>
                                </a:moveTo>
                                <a:lnTo>
                                  <a:pt x="5943600" y="0"/>
                                </a:lnTo>
                                <a:lnTo>
                                  <a:pt x="5943600" y="16510"/>
                                </a:lnTo>
                                <a:lnTo>
                                  <a:pt x="0" y="16510"/>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5876" style="width:468pt;height:1.60004pt;mso-position-horizontal-relative:char;mso-position-vertical-relative:line" coordsize="59436,203">
                <v:shape id="Shape 185" style="position:absolute;width:59436;height:203;left:0;top:0;" coordsize="5943600,20320" path="m0,20320l5943600,20320l5943600,0l0,0x">
                  <v:stroke weight="0.72pt" endcap="round" joinstyle="miter" miterlimit="10" on="true" color="#000000"/>
                  <v:fill on="false" color="#000000" opacity="0"/>
                </v:shape>
                <v:shape id="Shape 186" style="position:absolute;width:59436;height:171;left:0;top:0;" coordsize="5943600,17145" path="m0,0l5940425,0l5943600,0l5943600,3175l5940425,3175l3175,3175l3175,17145l0,17145l0,0x">
                  <v:stroke weight="0pt" endcap="round" joinstyle="miter" miterlimit="10" on="false" color="#000000" opacity="0"/>
                  <v:fill on="true" color="#a0a0a0"/>
                </v:shape>
                <v:shape id="Shape 187" style="position:absolute;width:59436;height:165;left:0;top:31;" coordsize="5943600,16510" path="m5940425,0l5943600,0l5943600,16510l0,16510l0,13970l5940425,13970l5940425,0x">
                  <v:stroke weight="0pt" endcap="round" joinstyle="miter" miterlimit="10" on="false" color="#000000" opacity="0"/>
                  <v:fill on="true" color="#e2e2e2"/>
                </v:shape>
              </v:group>
            </w:pict>
          </mc:Fallback>
        </mc:AlternateContent>
      </w:r>
    </w:p>
    <w:p w14:paraId="002D0DCA" w14:textId="77777777" w:rsidR="00641839" w:rsidRDefault="00000000">
      <w:pPr>
        <w:pStyle w:val="Heading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t>INTRODUCTION</w:t>
      </w:r>
      <w:r>
        <w:rPr>
          <w:color w:val="000000"/>
        </w:rPr>
        <w:t xml:space="preserve"> </w:t>
      </w:r>
    </w:p>
    <w:p w14:paraId="5B76AAE4" w14:textId="77777777" w:rsidR="00641839" w:rsidRDefault="00000000">
      <w:pPr>
        <w:pStyle w:val="Heading2"/>
        <w:spacing w:after="137"/>
        <w:ind w:left="355"/>
      </w:pPr>
      <w:r>
        <w:t>1.</w:t>
      </w:r>
      <w:r>
        <w:rPr>
          <w:rFonts w:ascii="Arial" w:eastAsia="Arial" w:hAnsi="Arial" w:cs="Arial"/>
        </w:rPr>
        <w:t xml:space="preserve"> </w:t>
      </w:r>
      <w:r>
        <w:t>Project Overview</w:t>
      </w:r>
      <w:r>
        <w:rPr>
          <w:color w:val="000000"/>
        </w:rPr>
        <w:t xml:space="preserve"> </w:t>
      </w:r>
    </w:p>
    <w:p w14:paraId="7286C29F" w14:textId="77777777" w:rsidR="00641839" w:rsidRDefault="00000000">
      <w:pPr>
        <w:spacing w:after="251" w:line="249" w:lineRule="auto"/>
        <w:ind w:left="355" w:right="58" w:hanging="10"/>
      </w:pPr>
      <w:r>
        <w:rPr>
          <w:rFonts w:ascii="Tahoma" w:eastAsia="Tahoma" w:hAnsi="Tahoma" w:cs="Tahoma"/>
          <w:sz w:val="24"/>
        </w:rPr>
        <w:t xml:space="preserve">Economic freedom is the fundamental </w:t>
      </w:r>
      <w:r>
        <w:rPr>
          <w:rFonts w:ascii="Arial" w:eastAsia="Arial" w:hAnsi="Arial" w:cs="Arial"/>
          <w:sz w:val="24"/>
        </w:rPr>
        <w:t xml:space="preserve">right of every human to control his or her own </w:t>
      </w:r>
      <w:proofErr w:type="spellStart"/>
      <w:r>
        <w:rPr>
          <w:rFonts w:ascii="Arial" w:eastAsia="Arial" w:hAnsi="Arial" w:cs="Arial"/>
          <w:sz w:val="24"/>
        </w:rPr>
        <w:t>labor</w:t>
      </w:r>
      <w:proofErr w:type="spellEnd"/>
      <w:r>
        <w:rPr>
          <w:rFonts w:ascii="Arial" w:eastAsia="Arial" w:hAnsi="Arial" w:cs="Arial"/>
          <w:sz w:val="24"/>
        </w:rPr>
        <w:t xml:space="preserve"> and property. In an economically free society, individuals are free to work, produce, consume, and invest in any way they please. In economically free societies, governments allow </w:t>
      </w:r>
      <w:proofErr w:type="spellStart"/>
      <w:r>
        <w:rPr>
          <w:rFonts w:ascii="Arial" w:eastAsia="Arial" w:hAnsi="Arial" w:cs="Arial"/>
          <w:sz w:val="24"/>
        </w:rPr>
        <w:t>labor</w:t>
      </w:r>
      <w:proofErr w:type="spellEnd"/>
      <w:r>
        <w:rPr>
          <w:rFonts w:ascii="Arial" w:eastAsia="Arial" w:hAnsi="Arial" w:cs="Arial"/>
          <w:sz w:val="24"/>
        </w:rPr>
        <w:t>, capital, and goods to move freely, and refrain from coercion or constraint of liberty beyond the extent necessary to protect and maintain liberty itself.</w:t>
      </w:r>
      <w:r>
        <w:rPr>
          <w:rFonts w:ascii="Tahoma" w:eastAsia="Tahoma" w:hAnsi="Tahoma" w:cs="Tahoma"/>
          <w:sz w:val="24"/>
        </w:rPr>
        <w:t xml:space="preserve"> </w:t>
      </w:r>
    </w:p>
    <w:p w14:paraId="36E5352A" w14:textId="77777777" w:rsidR="00641839" w:rsidRDefault="00000000">
      <w:pPr>
        <w:pStyle w:val="Heading2"/>
        <w:ind w:left="355"/>
      </w:pPr>
      <w:r>
        <w:lastRenderedPageBreak/>
        <w:t>2.</w:t>
      </w:r>
      <w:r>
        <w:rPr>
          <w:rFonts w:ascii="Arial" w:eastAsia="Arial" w:hAnsi="Arial" w:cs="Arial"/>
        </w:rPr>
        <w:t xml:space="preserve"> </w:t>
      </w:r>
      <w:r>
        <w:t>Purpose</w:t>
      </w:r>
      <w:r>
        <w:rPr>
          <w:color w:val="000000"/>
        </w:rPr>
        <w:t xml:space="preserve"> </w:t>
      </w:r>
    </w:p>
    <w:p w14:paraId="12355936" w14:textId="77777777" w:rsidR="00641839" w:rsidRDefault="00000000">
      <w:pPr>
        <w:spacing w:after="84" w:line="249" w:lineRule="auto"/>
        <w:ind w:left="355" w:right="58" w:hanging="10"/>
      </w:pPr>
      <w:r>
        <w:rPr>
          <w:rFonts w:ascii="Tahoma" w:eastAsia="Tahoma" w:hAnsi="Tahoma" w:cs="Tahoma"/>
          <w:sz w:val="24"/>
        </w:rPr>
        <w:t xml:space="preserve">The purpose of this project is to explore </w:t>
      </w:r>
      <w:proofErr w:type="gramStart"/>
      <w:r>
        <w:rPr>
          <w:rFonts w:ascii="Arial" w:eastAsia="Arial" w:hAnsi="Arial" w:cs="Arial"/>
          <w:sz w:val="24"/>
        </w:rPr>
        <w:t>For</w:t>
      </w:r>
      <w:proofErr w:type="gramEnd"/>
      <w:r>
        <w:rPr>
          <w:rFonts w:ascii="Arial" w:eastAsia="Arial" w:hAnsi="Arial" w:cs="Arial"/>
          <w:sz w:val="24"/>
        </w:rPr>
        <w:t xml:space="preserve"> much of human history, most individuals have lacked economic freedom and opportunity, condemning them to poverty and deprivation.</w:t>
      </w:r>
      <w:r>
        <w:rPr>
          <w:rFonts w:ascii="Tahoma" w:eastAsia="Tahoma" w:hAnsi="Tahoma" w:cs="Tahoma"/>
          <w:sz w:val="24"/>
        </w:rPr>
        <w:t xml:space="preserve"> </w:t>
      </w:r>
    </w:p>
    <w:p w14:paraId="23AC3500" w14:textId="77777777" w:rsidR="00641839" w:rsidRDefault="00000000">
      <w:pPr>
        <w:spacing w:after="0"/>
      </w:pPr>
      <w:r>
        <w:rPr>
          <w:rFonts w:ascii="Tahoma" w:eastAsia="Tahoma" w:hAnsi="Tahoma" w:cs="Tahoma"/>
          <w:sz w:val="20"/>
        </w:rPr>
        <w:t xml:space="preserve"> </w:t>
      </w:r>
    </w:p>
    <w:p w14:paraId="207A0650" w14:textId="77777777" w:rsidR="00641839" w:rsidRDefault="00000000">
      <w:pPr>
        <w:spacing w:after="314"/>
        <w:ind w:left="360"/>
      </w:pPr>
      <w:r>
        <w:rPr>
          <w:noProof/>
        </w:rPr>
        <mc:AlternateContent>
          <mc:Choice Requires="wpg">
            <w:drawing>
              <wp:inline distT="0" distB="0" distL="0" distR="0" wp14:anchorId="552436E1" wp14:editId="695A3F03">
                <wp:extent cx="5943600" cy="20320"/>
                <wp:effectExtent l="0" t="0" r="0" b="0"/>
                <wp:docPr id="5879" name="Group 5879"/>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188" name="Shape 188"/>
                        <wps:cNvSpPr/>
                        <wps:spPr>
                          <a:xfrm>
                            <a:off x="0" y="0"/>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89" name="Shape 189"/>
                        <wps:cNvSpPr/>
                        <wps:spPr>
                          <a:xfrm>
                            <a:off x="0" y="0"/>
                            <a:ext cx="5943600" cy="17145"/>
                          </a:xfrm>
                          <a:custGeom>
                            <a:avLst/>
                            <a:gdLst/>
                            <a:ahLst/>
                            <a:cxnLst/>
                            <a:rect l="0" t="0" r="0" b="0"/>
                            <a:pathLst>
                              <a:path w="5943600" h="17145">
                                <a:moveTo>
                                  <a:pt x="0" y="0"/>
                                </a:moveTo>
                                <a:lnTo>
                                  <a:pt x="5940425" y="0"/>
                                </a:lnTo>
                                <a:lnTo>
                                  <a:pt x="5943600" y="0"/>
                                </a:lnTo>
                                <a:lnTo>
                                  <a:pt x="5943600" y="3175"/>
                                </a:lnTo>
                                <a:lnTo>
                                  <a:pt x="5940425" y="3175"/>
                                </a:lnTo>
                                <a:lnTo>
                                  <a:pt x="3175" y="3175"/>
                                </a:lnTo>
                                <a:lnTo>
                                  <a:pt x="3175" y="17145"/>
                                </a:lnTo>
                                <a:lnTo>
                                  <a:pt x="0" y="17145"/>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190" name="Shape 190"/>
                        <wps:cNvSpPr/>
                        <wps:spPr>
                          <a:xfrm>
                            <a:off x="0" y="3175"/>
                            <a:ext cx="5943600" cy="17145"/>
                          </a:xfrm>
                          <a:custGeom>
                            <a:avLst/>
                            <a:gdLst/>
                            <a:ahLst/>
                            <a:cxnLst/>
                            <a:rect l="0" t="0" r="0" b="0"/>
                            <a:pathLst>
                              <a:path w="5943600" h="17145">
                                <a:moveTo>
                                  <a:pt x="5940425" y="0"/>
                                </a:moveTo>
                                <a:lnTo>
                                  <a:pt x="5943600" y="0"/>
                                </a:lnTo>
                                <a:lnTo>
                                  <a:pt x="5943600" y="17145"/>
                                </a:lnTo>
                                <a:lnTo>
                                  <a:pt x="0" y="17145"/>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5879" style="width:468pt;height:1.60001pt;mso-position-horizontal-relative:char;mso-position-vertical-relative:line" coordsize="59436,203">
                <v:shape id="Shape 188" style="position:absolute;width:59436;height:203;left:0;top:0;" coordsize="5943600,20320" path="m0,20320l5943600,20320l5943600,0l0,0x">
                  <v:stroke weight="0.72pt" endcap="round" joinstyle="miter" miterlimit="10" on="true" color="#000000"/>
                  <v:fill on="false" color="#000000" opacity="0"/>
                </v:shape>
                <v:shape id="Shape 189" style="position:absolute;width:59436;height:171;left:0;top:0;" coordsize="5943600,17145" path="m0,0l5940425,0l5943600,0l5943600,3175l5940425,3175l3175,3175l3175,17145l0,17145l0,0x">
                  <v:stroke weight="0pt" endcap="round" joinstyle="miter" miterlimit="10" on="false" color="#000000" opacity="0"/>
                  <v:fill on="true" color="#a0a0a0"/>
                </v:shape>
                <v:shape id="Shape 190" style="position:absolute;width:59436;height:171;left:0;top:31;" coordsize="5943600,17145" path="m5940425,0l5943600,0l5943600,17145l0,17145l0,13970l5940425,13970l5940425,0x">
                  <v:stroke weight="0pt" endcap="round" joinstyle="miter" miterlimit="10" on="false" color="#000000" opacity="0"/>
                  <v:fill on="true" color="#e2e2e2"/>
                </v:shape>
              </v:group>
            </w:pict>
          </mc:Fallback>
        </mc:AlternateContent>
      </w:r>
    </w:p>
    <w:p w14:paraId="0450DF37" w14:textId="77777777" w:rsidR="00641839" w:rsidRDefault="00000000">
      <w:pPr>
        <w:pStyle w:val="Heading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t>IDEATION PHASE</w:t>
      </w:r>
      <w:r>
        <w:rPr>
          <w:color w:val="000000"/>
        </w:rPr>
        <w:t xml:space="preserve"> </w:t>
      </w:r>
    </w:p>
    <w:p w14:paraId="2D9004A4" w14:textId="77777777" w:rsidR="00641839" w:rsidRDefault="00000000">
      <w:pPr>
        <w:pStyle w:val="Heading2"/>
        <w:ind w:left="355"/>
      </w:pPr>
      <w:r>
        <w:t>1.</w:t>
      </w:r>
      <w:r>
        <w:rPr>
          <w:rFonts w:ascii="Arial" w:eastAsia="Arial" w:hAnsi="Arial" w:cs="Arial"/>
        </w:rPr>
        <w:t xml:space="preserve"> </w:t>
      </w:r>
      <w:r>
        <w:t>Problem Statement</w:t>
      </w:r>
      <w:r>
        <w:rPr>
          <w:color w:val="000000"/>
        </w:rPr>
        <w:t xml:space="preserve"> </w:t>
      </w:r>
    </w:p>
    <w:p w14:paraId="090EE23F" w14:textId="77777777" w:rsidR="00641839" w:rsidRDefault="00000000">
      <w:pPr>
        <w:spacing w:after="196" w:line="245" w:lineRule="auto"/>
        <w:ind w:left="360" w:right="263"/>
        <w:jc w:val="both"/>
      </w:pPr>
      <w:r>
        <w:rPr>
          <w:rFonts w:ascii="Arial" w:eastAsia="Arial" w:hAnsi="Arial" w:cs="Arial"/>
          <w:sz w:val="24"/>
        </w:rPr>
        <w:t xml:space="preserve">Today, we live in the most prosperous time in human history. Poverty, sicknesses, and ignorance are receding throughout the world, due in large part to the advance of economic freedom. In 2022, the principles of economic freedom that have </w:t>
      </w:r>
      <w:proofErr w:type="spellStart"/>
      <w:r>
        <w:rPr>
          <w:rFonts w:ascii="Arial" w:eastAsia="Arial" w:hAnsi="Arial" w:cs="Arial"/>
          <w:sz w:val="24"/>
        </w:rPr>
        <w:t>fueled</w:t>
      </w:r>
      <w:proofErr w:type="spellEnd"/>
      <w:r>
        <w:rPr>
          <w:rFonts w:ascii="Arial" w:eastAsia="Arial" w:hAnsi="Arial" w:cs="Arial"/>
          <w:sz w:val="24"/>
        </w:rPr>
        <w:t xml:space="preserve"> this monumental progress are once again measured in the Index of Economic Freedom, an annual guide published by The Heritage Foundation, Washington's No. 1 think tank. </w:t>
      </w:r>
    </w:p>
    <w:p w14:paraId="1B0A361F" w14:textId="77777777" w:rsidR="00641839" w:rsidRDefault="00000000">
      <w:pPr>
        <w:spacing w:after="0"/>
        <w:ind w:left="360"/>
      </w:pPr>
      <w:r>
        <w:rPr>
          <w:rFonts w:ascii="Tahoma" w:eastAsia="Tahoma" w:hAnsi="Tahoma" w:cs="Tahoma"/>
          <w:color w:val="0F4660"/>
          <w:sz w:val="24"/>
        </w:rPr>
        <w:t>Empathy Map Canvas</w:t>
      </w:r>
      <w:r>
        <w:rPr>
          <w:rFonts w:ascii="Tahoma" w:eastAsia="Tahoma" w:hAnsi="Tahoma" w:cs="Tahoma"/>
          <w:sz w:val="24"/>
        </w:rPr>
        <w:t xml:space="preserve"> </w:t>
      </w:r>
    </w:p>
    <w:p w14:paraId="71CB15AE" w14:textId="77777777" w:rsidR="00641839" w:rsidRDefault="00000000">
      <w:pPr>
        <w:spacing w:after="259" w:line="249" w:lineRule="auto"/>
        <w:ind w:left="355" w:right="58" w:hanging="10"/>
      </w:pPr>
      <w:r>
        <w:rPr>
          <w:rFonts w:ascii="Arial" w:eastAsia="Arial" w:hAnsi="Arial" w:cs="Arial"/>
          <w:sz w:val="24"/>
        </w:rPr>
        <w:t>We measure economic freedom based on 12 quantitative and qualitative factors, grouped into four broad categories, or pillars, of economic freedom:</w:t>
      </w:r>
      <w:r>
        <w:rPr>
          <w:rFonts w:ascii="Tahoma" w:eastAsia="Tahoma" w:hAnsi="Tahoma" w:cs="Tahoma"/>
          <w:sz w:val="24"/>
        </w:rPr>
        <w:t xml:space="preserve"> </w:t>
      </w:r>
    </w:p>
    <w:p w14:paraId="170BACEC" w14:textId="77777777" w:rsidR="00641839" w:rsidRDefault="00000000">
      <w:pPr>
        <w:pStyle w:val="Heading2"/>
        <w:spacing w:after="0"/>
        <w:ind w:left="355"/>
      </w:pPr>
      <w:r>
        <w:t>2.</w:t>
      </w:r>
      <w:r>
        <w:rPr>
          <w:rFonts w:ascii="Arial" w:eastAsia="Arial" w:hAnsi="Arial" w:cs="Arial"/>
        </w:rPr>
        <w:t xml:space="preserve"> </w:t>
      </w:r>
      <w:r>
        <w:t>Brainstorming</w:t>
      </w:r>
      <w:r>
        <w:rPr>
          <w:color w:val="000000"/>
        </w:rPr>
        <w:t xml:space="preserve"> </w:t>
      </w:r>
    </w:p>
    <w:p w14:paraId="35F5A530" w14:textId="77777777" w:rsidR="00641839" w:rsidRDefault="00000000">
      <w:pPr>
        <w:numPr>
          <w:ilvl w:val="0"/>
          <w:numId w:val="2"/>
        </w:numPr>
        <w:spacing w:after="13" w:line="249" w:lineRule="auto"/>
        <w:ind w:right="58" w:hanging="310"/>
      </w:pPr>
      <w:r>
        <w:rPr>
          <w:rFonts w:ascii="Arial" w:eastAsia="Arial" w:hAnsi="Arial" w:cs="Arial"/>
          <w:sz w:val="24"/>
        </w:rPr>
        <w:t xml:space="preserve">Rule of law (property rights, government integrity, judicial effectiveness) </w:t>
      </w:r>
    </w:p>
    <w:p w14:paraId="2BCEF8E8" w14:textId="77777777" w:rsidR="00641839" w:rsidRDefault="00000000">
      <w:pPr>
        <w:numPr>
          <w:ilvl w:val="0"/>
          <w:numId w:val="2"/>
        </w:numPr>
        <w:spacing w:after="13" w:line="249" w:lineRule="auto"/>
        <w:ind w:right="58" w:hanging="310"/>
      </w:pPr>
      <w:r>
        <w:rPr>
          <w:rFonts w:ascii="Arial" w:eastAsia="Arial" w:hAnsi="Arial" w:cs="Arial"/>
          <w:sz w:val="24"/>
        </w:rPr>
        <w:t xml:space="preserve">Government size (government spending, tax burden, fiscal health) </w:t>
      </w:r>
    </w:p>
    <w:p w14:paraId="3E2FA749" w14:textId="77777777" w:rsidR="00641839" w:rsidRDefault="00000000">
      <w:pPr>
        <w:numPr>
          <w:ilvl w:val="0"/>
          <w:numId w:val="2"/>
        </w:numPr>
        <w:spacing w:after="13" w:line="249" w:lineRule="auto"/>
        <w:ind w:right="58" w:hanging="310"/>
      </w:pPr>
      <w:r>
        <w:rPr>
          <w:rFonts w:ascii="Arial" w:eastAsia="Arial" w:hAnsi="Arial" w:cs="Arial"/>
          <w:sz w:val="24"/>
        </w:rPr>
        <w:t xml:space="preserve">Regulatory efficiency (business freedom, </w:t>
      </w:r>
      <w:proofErr w:type="spellStart"/>
      <w:r>
        <w:rPr>
          <w:rFonts w:ascii="Arial" w:eastAsia="Arial" w:hAnsi="Arial" w:cs="Arial"/>
          <w:sz w:val="24"/>
        </w:rPr>
        <w:t>labor</w:t>
      </w:r>
      <w:proofErr w:type="spellEnd"/>
      <w:r>
        <w:rPr>
          <w:rFonts w:ascii="Arial" w:eastAsia="Arial" w:hAnsi="Arial" w:cs="Arial"/>
          <w:sz w:val="24"/>
        </w:rPr>
        <w:t xml:space="preserve"> freedom, monetary freedom) </w:t>
      </w:r>
    </w:p>
    <w:p w14:paraId="45316E8A" w14:textId="77777777" w:rsidR="00641839" w:rsidRDefault="00000000">
      <w:pPr>
        <w:numPr>
          <w:ilvl w:val="0"/>
          <w:numId w:val="2"/>
        </w:numPr>
        <w:spacing w:after="13" w:line="249" w:lineRule="auto"/>
        <w:ind w:right="58" w:hanging="310"/>
      </w:pPr>
      <w:r>
        <w:rPr>
          <w:rFonts w:ascii="Arial" w:eastAsia="Arial" w:hAnsi="Arial" w:cs="Arial"/>
          <w:sz w:val="24"/>
        </w:rPr>
        <w:t xml:space="preserve">Open markets (trade freedom, investment freedom, financial freedom) </w:t>
      </w:r>
    </w:p>
    <w:p w14:paraId="146A87DE" w14:textId="77777777" w:rsidR="00641839" w:rsidRDefault="00000000">
      <w:pPr>
        <w:numPr>
          <w:ilvl w:val="0"/>
          <w:numId w:val="2"/>
        </w:numPr>
        <w:spacing w:after="43" w:line="249" w:lineRule="auto"/>
        <w:ind w:right="58" w:hanging="310"/>
      </w:pPr>
      <w:r>
        <w:rPr>
          <w:rFonts w:ascii="Tahoma" w:eastAsia="Tahoma" w:hAnsi="Tahoma" w:cs="Tahoma"/>
          <w:sz w:val="24"/>
        </w:rPr>
        <w:t xml:space="preserve">Compare regions and identify best-performing countries </w:t>
      </w:r>
    </w:p>
    <w:p w14:paraId="55EAFA0F" w14:textId="77777777" w:rsidR="00641839" w:rsidRDefault="00000000">
      <w:pPr>
        <w:numPr>
          <w:ilvl w:val="0"/>
          <w:numId w:val="2"/>
        </w:numPr>
        <w:spacing w:after="13" w:line="249" w:lineRule="auto"/>
        <w:ind w:right="58" w:hanging="310"/>
      </w:pPr>
      <w:r>
        <w:rPr>
          <w:rFonts w:ascii="Tahoma" w:eastAsia="Tahoma" w:hAnsi="Tahoma" w:cs="Tahoma"/>
          <w:sz w:val="24"/>
        </w:rPr>
        <w:t xml:space="preserve">Develop an interactive dashboard for easy data exploration </w:t>
      </w:r>
    </w:p>
    <w:p w14:paraId="3287E3F2" w14:textId="77777777" w:rsidR="00641839" w:rsidRDefault="00000000">
      <w:pPr>
        <w:spacing w:after="0"/>
      </w:pPr>
      <w:r>
        <w:rPr>
          <w:rFonts w:ascii="Tahoma" w:eastAsia="Tahoma" w:hAnsi="Tahoma" w:cs="Tahoma"/>
          <w:sz w:val="18"/>
        </w:rPr>
        <w:t xml:space="preserve"> </w:t>
      </w:r>
    </w:p>
    <w:p w14:paraId="2240943B" w14:textId="77777777" w:rsidR="00641839" w:rsidRDefault="00000000">
      <w:pPr>
        <w:spacing w:after="312"/>
        <w:ind w:left="360"/>
      </w:pPr>
      <w:r>
        <w:rPr>
          <w:noProof/>
        </w:rPr>
        <mc:AlternateContent>
          <mc:Choice Requires="wpg">
            <w:drawing>
              <wp:inline distT="0" distB="0" distL="0" distR="0" wp14:anchorId="463037CC" wp14:editId="42D9618E">
                <wp:extent cx="5943600" cy="20320"/>
                <wp:effectExtent l="0" t="0" r="0" b="0"/>
                <wp:docPr id="6194" name="Group 6194"/>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524" name="Shape 524"/>
                        <wps:cNvSpPr/>
                        <wps:spPr>
                          <a:xfrm>
                            <a:off x="0" y="0"/>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525" name="Shape 525"/>
                        <wps:cNvSpPr/>
                        <wps:spPr>
                          <a:xfrm>
                            <a:off x="0" y="0"/>
                            <a:ext cx="5943600" cy="16510"/>
                          </a:xfrm>
                          <a:custGeom>
                            <a:avLst/>
                            <a:gdLst/>
                            <a:ahLst/>
                            <a:cxnLst/>
                            <a:rect l="0" t="0" r="0" b="0"/>
                            <a:pathLst>
                              <a:path w="5943600" h="16510">
                                <a:moveTo>
                                  <a:pt x="0" y="0"/>
                                </a:moveTo>
                                <a:lnTo>
                                  <a:pt x="5940425" y="0"/>
                                </a:lnTo>
                                <a:lnTo>
                                  <a:pt x="5943600" y="0"/>
                                </a:lnTo>
                                <a:lnTo>
                                  <a:pt x="5943600" y="3175"/>
                                </a:lnTo>
                                <a:lnTo>
                                  <a:pt x="5940425" y="3175"/>
                                </a:lnTo>
                                <a:lnTo>
                                  <a:pt x="3175" y="3175"/>
                                </a:lnTo>
                                <a:lnTo>
                                  <a:pt x="3175" y="16510"/>
                                </a:lnTo>
                                <a:lnTo>
                                  <a:pt x="0" y="16510"/>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526" name="Shape 526"/>
                        <wps:cNvSpPr/>
                        <wps:spPr>
                          <a:xfrm>
                            <a:off x="0" y="3175"/>
                            <a:ext cx="5943600" cy="16510"/>
                          </a:xfrm>
                          <a:custGeom>
                            <a:avLst/>
                            <a:gdLst/>
                            <a:ahLst/>
                            <a:cxnLst/>
                            <a:rect l="0" t="0" r="0" b="0"/>
                            <a:pathLst>
                              <a:path w="5943600" h="16510">
                                <a:moveTo>
                                  <a:pt x="5940425" y="0"/>
                                </a:moveTo>
                                <a:lnTo>
                                  <a:pt x="5943600" y="0"/>
                                </a:lnTo>
                                <a:lnTo>
                                  <a:pt x="5943600" y="16510"/>
                                </a:lnTo>
                                <a:lnTo>
                                  <a:pt x="0" y="16510"/>
                                </a:lnTo>
                                <a:lnTo>
                                  <a:pt x="0" y="13335"/>
                                </a:lnTo>
                                <a:lnTo>
                                  <a:pt x="5940425" y="13335"/>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6194" style="width:468pt;height:1.59998pt;mso-position-horizontal-relative:char;mso-position-vertical-relative:line" coordsize="59436,203">
                <v:shape id="Shape 524" style="position:absolute;width:59436;height:203;left:0;top:0;" coordsize="5943600,20320" path="m0,20320l5943600,20320l5943600,0l0,0x">
                  <v:stroke weight="0.72pt" endcap="round" joinstyle="miter" miterlimit="10" on="true" color="#000000"/>
                  <v:fill on="false" color="#000000" opacity="0"/>
                </v:shape>
                <v:shape id="Shape 525" style="position:absolute;width:59436;height:165;left:0;top:0;" coordsize="5943600,16510" path="m0,0l5940425,0l5943600,0l5943600,3175l5940425,3175l3175,3175l3175,16510l0,16510l0,0x">
                  <v:stroke weight="0pt" endcap="round" joinstyle="miter" miterlimit="10" on="false" color="#000000" opacity="0"/>
                  <v:fill on="true" color="#a0a0a0"/>
                </v:shape>
                <v:shape id="Shape 526" style="position:absolute;width:59436;height:165;left:0;top:31;" coordsize="5943600,16510" path="m5940425,0l5943600,0l5943600,16510l0,16510l0,13335l5940425,13335l5940425,0x">
                  <v:stroke weight="0pt" endcap="round" joinstyle="miter" miterlimit="10" on="false" color="#000000" opacity="0"/>
                  <v:fill on="true" color="#e2e2e2"/>
                </v:shape>
              </v:group>
            </w:pict>
          </mc:Fallback>
        </mc:AlternateContent>
      </w:r>
    </w:p>
    <w:p w14:paraId="228362B1" w14:textId="77777777" w:rsidR="00641839" w:rsidRDefault="00000000">
      <w:pPr>
        <w:pStyle w:val="Heading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t>REǪUIREMENT ANALYSIS</w:t>
      </w:r>
      <w:r>
        <w:rPr>
          <w:color w:val="000000"/>
        </w:rPr>
        <w:t xml:space="preserve"> </w:t>
      </w:r>
    </w:p>
    <w:p w14:paraId="256DF02D" w14:textId="77777777" w:rsidR="00641839" w:rsidRDefault="00000000">
      <w:pPr>
        <w:pStyle w:val="Heading2"/>
        <w:ind w:left="355"/>
      </w:pPr>
      <w:r>
        <w:t>1.</w:t>
      </w:r>
      <w:r>
        <w:rPr>
          <w:rFonts w:ascii="Arial" w:eastAsia="Arial" w:hAnsi="Arial" w:cs="Arial"/>
        </w:rPr>
        <w:t xml:space="preserve"> </w:t>
      </w:r>
      <w:r>
        <w:t>Customer Journey Map</w:t>
      </w:r>
      <w:r>
        <w:rPr>
          <w:color w:val="000000"/>
        </w:rPr>
        <w:t xml:space="preserve"> </w:t>
      </w:r>
    </w:p>
    <w:p w14:paraId="05A3B9F4" w14:textId="77777777" w:rsidR="00641839" w:rsidRDefault="00000000">
      <w:pPr>
        <w:spacing w:after="13" w:line="249" w:lineRule="auto"/>
        <w:ind w:left="355" w:right="140" w:hanging="10"/>
        <w:jc w:val="both"/>
      </w:pPr>
      <w:r>
        <w:rPr>
          <w:rFonts w:ascii="Trebuchet MS" w:eastAsia="Trebuchet MS" w:hAnsi="Trebuchet MS" w:cs="Trebuchet MS"/>
          <w:b/>
          <w:sz w:val="24"/>
        </w:rPr>
        <w:t xml:space="preserve">Discovery: </w:t>
      </w:r>
      <w:r>
        <w:rPr>
          <w:rFonts w:ascii="Tahoma" w:eastAsia="Tahoma" w:hAnsi="Tahoma" w:cs="Tahoma"/>
          <w:sz w:val="24"/>
        </w:rPr>
        <w:t xml:space="preserve">Users learn about the Index of Economic Freedom </w:t>
      </w:r>
    </w:p>
    <w:p w14:paraId="752183AE" w14:textId="77777777" w:rsidR="00641839" w:rsidRDefault="00000000">
      <w:pPr>
        <w:spacing w:after="13" w:line="249" w:lineRule="auto"/>
        <w:ind w:left="355" w:right="2054" w:hanging="10"/>
        <w:jc w:val="both"/>
      </w:pPr>
      <w:r>
        <w:rPr>
          <w:rFonts w:ascii="Trebuchet MS" w:eastAsia="Trebuchet MS" w:hAnsi="Trebuchet MS" w:cs="Trebuchet MS"/>
          <w:b/>
          <w:sz w:val="24"/>
        </w:rPr>
        <w:t xml:space="preserve">Exploration: </w:t>
      </w:r>
      <w:r>
        <w:rPr>
          <w:rFonts w:ascii="Tahoma" w:eastAsia="Tahoma" w:hAnsi="Tahoma" w:cs="Tahoma"/>
          <w:sz w:val="24"/>
        </w:rPr>
        <w:t xml:space="preserve">Access interactive dashboards and visualizations </w:t>
      </w:r>
      <w:r>
        <w:rPr>
          <w:rFonts w:ascii="Trebuchet MS" w:eastAsia="Trebuchet MS" w:hAnsi="Trebuchet MS" w:cs="Trebuchet MS"/>
          <w:b/>
          <w:sz w:val="24"/>
        </w:rPr>
        <w:t xml:space="preserve">Insights: </w:t>
      </w:r>
      <w:proofErr w:type="spellStart"/>
      <w:r>
        <w:rPr>
          <w:rFonts w:ascii="Tahoma" w:eastAsia="Tahoma" w:hAnsi="Tahoma" w:cs="Tahoma"/>
          <w:sz w:val="24"/>
        </w:rPr>
        <w:t>Analyze</w:t>
      </w:r>
      <w:proofErr w:type="spellEnd"/>
      <w:r>
        <w:rPr>
          <w:rFonts w:ascii="Tahoma" w:eastAsia="Tahoma" w:hAnsi="Tahoma" w:cs="Tahoma"/>
          <w:sz w:val="24"/>
        </w:rPr>
        <w:t xml:space="preserve"> country rankings and economic trends </w:t>
      </w:r>
    </w:p>
    <w:p w14:paraId="21C59356" w14:textId="77777777" w:rsidR="00641839" w:rsidRDefault="00000000">
      <w:pPr>
        <w:spacing w:after="258" w:line="249" w:lineRule="auto"/>
        <w:ind w:left="355" w:right="140" w:hanging="10"/>
        <w:jc w:val="both"/>
      </w:pPr>
      <w:r>
        <w:rPr>
          <w:rFonts w:ascii="Trebuchet MS" w:eastAsia="Trebuchet MS" w:hAnsi="Trebuchet MS" w:cs="Trebuchet MS"/>
          <w:b/>
          <w:sz w:val="24"/>
        </w:rPr>
        <w:t xml:space="preserve">Action: </w:t>
      </w:r>
      <w:r>
        <w:rPr>
          <w:rFonts w:ascii="Tahoma" w:eastAsia="Tahoma" w:hAnsi="Tahoma" w:cs="Tahoma"/>
          <w:sz w:val="24"/>
        </w:rPr>
        <w:t xml:space="preserve">Use insights for research, policy-making, or awareness </w:t>
      </w:r>
    </w:p>
    <w:p w14:paraId="33B21E17" w14:textId="77777777" w:rsidR="00641839" w:rsidRDefault="00000000">
      <w:pPr>
        <w:pStyle w:val="Heading2"/>
        <w:ind w:left="355"/>
      </w:pPr>
      <w:r>
        <w:t>2.</w:t>
      </w:r>
      <w:r>
        <w:rPr>
          <w:rFonts w:ascii="Arial" w:eastAsia="Arial" w:hAnsi="Arial" w:cs="Arial"/>
        </w:rPr>
        <w:t xml:space="preserve"> </w:t>
      </w:r>
      <w:r>
        <w:t>Solution Requirement</w:t>
      </w:r>
      <w:r>
        <w:rPr>
          <w:color w:val="000000"/>
        </w:rPr>
        <w:t xml:space="preserve"> </w:t>
      </w:r>
    </w:p>
    <w:p w14:paraId="533915A5" w14:textId="77777777" w:rsidR="00641839" w:rsidRDefault="00000000">
      <w:pPr>
        <w:spacing w:after="17"/>
        <w:ind w:left="355" w:hanging="10"/>
      </w:pPr>
      <w:r>
        <w:rPr>
          <w:rFonts w:ascii="Trebuchet MS" w:eastAsia="Trebuchet MS" w:hAnsi="Trebuchet MS" w:cs="Trebuchet MS"/>
          <w:b/>
          <w:sz w:val="24"/>
        </w:rPr>
        <w:t xml:space="preserve">Functional Requirements: </w:t>
      </w:r>
    </w:p>
    <w:p w14:paraId="50004B1C" w14:textId="77777777" w:rsidR="00641839" w:rsidRDefault="00000000">
      <w:pPr>
        <w:numPr>
          <w:ilvl w:val="0"/>
          <w:numId w:val="3"/>
        </w:numPr>
        <w:spacing w:after="34" w:line="249" w:lineRule="auto"/>
        <w:ind w:right="140" w:hanging="130"/>
        <w:jc w:val="both"/>
      </w:pPr>
      <w:r>
        <w:rPr>
          <w:rFonts w:ascii="Tahoma" w:eastAsia="Tahoma" w:hAnsi="Tahoma" w:cs="Tahoma"/>
          <w:sz w:val="24"/>
        </w:rPr>
        <w:lastRenderedPageBreak/>
        <w:t xml:space="preserve">Data collection and preprocessing </w:t>
      </w:r>
    </w:p>
    <w:p w14:paraId="364E47CA" w14:textId="77777777" w:rsidR="00641839" w:rsidRDefault="00000000">
      <w:pPr>
        <w:numPr>
          <w:ilvl w:val="0"/>
          <w:numId w:val="3"/>
        </w:numPr>
        <w:spacing w:after="13" w:line="249" w:lineRule="auto"/>
        <w:ind w:right="140" w:hanging="130"/>
        <w:jc w:val="both"/>
      </w:pPr>
      <w:r>
        <w:rPr>
          <w:rFonts w:ascii="Tahoma" w:eastAsia="Tahoma" w:hAnsi="Tahoma" w:cs="Tahoma"/>
          <w:sz w:val="24"/>
        </w:rPr>
        <w:t xml:space="preserve">Tableau dashboard development </w:t>
      </w:r>
    </w:p>
    <w:p w14:paraId="7424E952" w14:textId="77777777" w:rsidR="00641839" w:rsidRDefault="00000000">
      <w:pPr>
        <w:numPr>
          <w:ilvl w:val="0"/>
          <w:numId w:val="3"/>
        </w:numPr>
        <w:spacing w:after="13" w:line="249" w:lineRule="auto"/>
        <w:ind w:right="140" w:hanging="130"/>
        <w:jc w:val="both"/>
      </w:pPr>
      <w:r>
        <w:rPr>
          <w:rFonts w:ascii="Tahoma" w:eastAsia="Tahoma" w:hAnsi="Tahoma" w:cs="Tahoma"/>
          <w:sz w:val="24"/>
        </w:rPr>
        <w:t xml:space="preserve">Web application integration </w:t>
      </w:r>
    </w:p>
    <w:p w14:paraId="4717DFEE" w14:textId="77777777" w:rsidR="00641839" w:rsidRDefault="00000000">
      <w:pPr>
        <w:numPr>
          <w:ilvl w:val="0"/>
          <w:numId w:val="3"/>
        </w:numPr>
        <w:spacing w:after="174" w:line="249" w:lineRule="auto"/>
        <w:ind w:right="140" w:hanging="130"/>
        <w:jc w:val="both"/>
      </w:pPr>
      <w:r>
        <w:rPr>
          <w:rFonts w:ascii="Tahoma" w:eastAsia="Tahoma" w:hAnsi="Tahoma" w:cs="Tahoma"/>
          <w:sz w:val="24"/>
        </w:rPr>
        <w:t xml:space="preserve">Interactive visualizations based on economic indicators </w:t>
      </w:r>
    </w:p>
    <w:p w14:paraId="79F69216" w14:textId="77777777" w:rsidR="00641839" w:rsidRDefault="00000000">
      <w:pPr>
        <w:spacing w:after="17"/>
        <w:ind w:left="355" w:hanging="10"/>
      </w:pPr>
      <w:r>
        <w:rPr>
          <w:rFonts w:ascii="Trebuchet MS" w:eastAsia="Trebuchet MS" w:hAnsi="Trebuchet MS" w:cs="Trebuchet MS"/>
          <w:b/>
          <w:sz w:val="24"/>
        </w:rPr>
        <w:t xml:space="preserve">Non-Functional Requirements: </w:t>
      </w:r>
    </w:p>
    <w:p w14:paraId="034F5407" w14:textId="77777777" w:rsidR="00641839" w:rsidRDefault="00000000">
      <w:pPr>
        <w:numPr>
          <w:ilvl w:val="0"/>
          <w:numId w:val="3"/>
        </w:numPr>
        <w:spacing w:after="34" w:line="249" w:lineRule="auto"/>
        <w:ind w:right="140" w:hanging="130"/>
        <w:jc w:val="both"/>
      </w:pPr>
      <w:r>
        <w:rPr>
          <w:rFonts w:ascii="Tahoma" w:eastAsia="Tahoma" w:hAnsi="Tahoma" w:cs="Tahoma"/>
          <w:sz w:val="24"/>
        </w:rPr>
        <w:t xml:space="preserve">User-friendly interface </w:t>
      </w:r>
    </w:p>
    <w:p w14:paraId="155731BD" w14:textId="77777777" w:rsidR="00641839" w:rsidRDefault="00000000">
      <w:pPr>
        <w:numPr>
          <w:ilvl w:val="0"/>
          <w:numId w:val="3"/>
        </w:numPr>
        <w:spacing w:after="13" w:line="249" w:lineRule="auto"/>
        <w:ind w:right="140" w:hanging="130"/>
        <w:jc w:val="both"/>
      </w:pPr>
      <w:r>
        <w:rPr>
          <w:rFonts w:ascii="Tahoma" w:eastAsia="Tahoma" w:hAnsi="Tahoma" w:cs="Tahoma"/>
          <w:sz w:val="24"/>
        </w:rPr>
        <w:t xml:space="preserve">Real-time accessibility via Tableau Public </w:t>
      </w:r>
    </w:p>
    <w:p w14:paraId="4D1BE50C" w14:textId="77777777" w:rsidR="00641839" w:rsidRDefault="00000000">
      <w:pPr>
        <w:numPr>
          <w:ilvl w:val="0"/>
          <w:numId w:val="3"/>
        </w:numPr>
        <w:spacing w:after="249" w:line="249" w:lineRule="auto"/>
        <w:ind w:right="140" w:hanging="130"/>
        <w:jc w:val="both"/>
      </w:pPr>
      <w:r>
        <w:rPr>
          <w:rFonts w:ascii="Tahoma" w:eastAsia="Tahoma" w:hAnsi="Tahoma" w:cs="Tahoma"/>
          <w:sz w:val="24"/>
        </w:rPr>
        <w:t xml:space="preserve">Responsive design for mobile and desktop </w:t>
      </w:r>
    </w:p>
    <w:p w14:paraId="422ECF7B" w14:textId="77777777" w:rsidR="00641839" w:rsidRDefault="00000000">
      <w:pPr>
        <w:spacing w:after="111"/>
        <w:ind w:left="355" w:hanging="10"/>
      </w:pPr>
      <w:r>
        <w:rPr>
          <w:rFonts w:ascii="Tahoma" w:eastAsia="Tahoma" w:hAnsi="Tahoma" w:cs="Tahoma"/>
          <w:color w:val="0F4660"/>
          <w:sz w:val="28"/>
        </w:rPr>
        <w:t>3.</w:t>
      </w:r>
      <w:r>
        <w:rPr>
          <w:rFonts w:ascii="Arial" w:eastAsia="Arial" w:hAnsi="Arial" w:cs="Arial"/>
          <w:color w:val="0F4660"/>
          <w:sz w:val="28"/>
        </w:rPr>
        <w:t xml:space="preserve"> </w:t>
      </w:r>
      <w:r>
        <w:rPr>
          <w:rFonts w:ascii="Tahoma" w:eastAsia="Tahoma" w:hAnsi="Tahoma" w:cs="Tahoma"/>
          <w:color w:val="0F4660"/>
          <w:sz w:val="28"/>
        </w:rPr>
        <w:t>Data Flow Diagram</w:t>
      </w:r>
      <w:r>
        <w:rPr>
          <w:rFonts w:ascii="Tahoma" w:eastAsia="Tahoma" w:hAnsi="Tahoma" w:cs="Tahoma"/>
          <w:sz w:val="28"/>
        </w:rPr>
        <w:t xml:space="preserve"> </w:t>
      </w:r>
    </w:p>
    <w:p w14:paraId="18DA7E86" w14:textId="77777777" w:rsidR="00641839" w:rsidRDefault="00000000">
      <w:pPr>
        <w:spacing w:after="248" w:line="249" w:lineRule="auto"/>
        <w:ind w:left="355" w:right="140" w:hanging="10"/>
        <w:jc w:val="both"/>
      </w:pPr>
      <w:r>
        <w:rPr>
          <w:rFonts w:ascii="Tahoma" w:eastAsia="Tahoma" w:hAnsi="Tahoma" w:cs="Tahoma"/>
          <w:sz w:val="24"/>
        </w:rPr>
        <w:t xml:space="preserve">Data Sources → Data Cleaning → Tableau Visualizations → Web Integration → End Users </w:t>
      </w:r>
    </w:p>
    <w:p w14:paraId="1134902F" w14:textId="77777777" w:rsidR="00641839" w:rsidRDefault="00000000">
      <w:pPr>
        <w:pStyle w:val="Heading2"/>
        <w:spacing w:after="57"/>
        <w:ind w:left="355"/>
      </w:pPr>
      <w:r>
        <w:t>4.</w:t>
      </w:r>
      <w:r>
        <w:rPr>
          <w:rFonts w:ascii="Arial" w:eastAsia="Arial" w:hAnsi="Arial" w:cs="Arial"/>
        </w:rPr>
        <w:t xml:space="preserve"> </w:t>
      </w:r>
      <w:r>
        <w:t>Technology Stack</w:t>
      </w:r>
      <w:r>
        <w:rPr>
          <w:color w:val="000000"/>
        </w:rPr>
        <w:t xml:space="preserve"> </w:t>
      </w:r>
    </w:p>
    <w:p w14:paraId="288C02B7" w14:textId="77777777" w:rsidR="00641839" w:rsidRDefault="00000000">
      <w:pPr>
        <w:numPr>
          <w:ilvl w:val="0"/>
          <w:numId w:val="4"/>
        </w:numPr>
        <w:spacing w:after="17"/>
        <w:ind w:left="1080" w:right="140" w:hanging="360"/>
        <w:jc w:val="both"/>
      </w:pPr>
      <w:r>
        <w:rPr>
          <w:rFonts w:ascii="Trebuchet MS" w:eastAsia="Trebuchet MS" w:hAnsi="Trebuchet MS" w:cs="Trebuchet MS"/>
          <w:b/>
          <w:sz w:val="24"/>
        </w:rPr>
        <w:t xml:space="preserve">Data Processing: </w:t>
      </w:r>
      <w:r>
        <w:rPr>
          <w:rFonts w:ascii="Tahoma" w:eastAsia="Tahoma" w:hAnsi="Tahoma" w:cs="Tahoma"/>
          <w:sz w:val="24"/>
        </w:rPr>
        <w:t xml:space="preserve">Python, Pandas </w:t>
      </w:r>
    </w:p>
    <w:p w14:paraId="1E50DD55" w14:textId="77777777" w:rsidR="00641839" w:rsidRDefault="00000000">
      <w:pPr>
        <w:spacing w:after="5"/>
      </w:pPr>
      <w:r>
        <w:rPr>
          <w:rFonts w:ascii="Tahoma" w:eastAsia="Tahoma" w:hAnsi="Tahoma" w:cs="Tahoma"/>
          <w:sz w:val="24"/>
        </w:rPr>
        <w:t xml:space="preserve"> </w:t>
      </w:r>
    </w:p>
    <w:p w14:paraId="1F47B7DC" w14:textId="77777777" w:rsidR="00641839" w:rsidRDefault="00000000">
      <w:pPr>
        <w:numPr>
          <w:ilvl w:val="0"/>
          <w:numId w:val="4"/>
        </w:numPr>
        <w:spacing w:after="13" w:line="249" w:lineRule="auto"/>
        <w:ind w:left="1080" w:right="140" w:hanging="360"/>
        <w:jc w:val="both"/>
      </w:pPr>
      <w:r>
        <w:rPr>
          <w:rFonts w:ascii="Trebuchet MS" w:eastAsia="Trebuchet MS" w:hAnsi="Trebuchet MS" w:cs="Trebuchet MS"/>
          <w:b/>
          <w:sz w:val="24"/>
        </w:rPr>
        <w:t xml:space="preserve">Visualization: </w:t>
      </w:r>
      <w:r>
        <w:rPr>
          <w:rFonts w:ascii="Tahoma" w:eastAsia="Tahoma" w:hAnsi="Tahoma" w:cs="Tahoma"/>
          <w:sz w:val="24"/>
        </w:rPr>
        <w:t xml:space="preserve">Tableau, Tableau Public </w:t>
      </w:r>
    </w:p>
    <w:p w14:paraId="1D652C52" w14:textId="77777777" w:rsidR="00641839" w:rsidRDefault="00000000">
      <w:pPr>
        <w:spacing w:after="5"/>
      </w:pPr>
      <w:r>
        <w:rPr>
          <w:rFonts w:ascii="Tahoma" w:eastAsia="Tahoma" w:hAnsi="Tahoma" w:cs="Tahoma"/>
          <w:sz w:val="24"/>
        </w:rPr>
        <w:t xml:space="preserve"> </w:t>
      </w:r>
    </w:p>
    <w:p w14:paraId="4D61FE82" w14:textId="77777777" w:rsidR="00641839" w:rsidRDefault="00000000">
      <w:pPr>
        <w:numPr>
          <w:ilvl w:val="0"/>
          <w:numId w:val="4"/>
        </w:numPr>
        <w:spacing w:after="13" w:line="249" w:lineRule="auto"/>
        <w:ind w:left="1080" w:right="140" w:hanging="360"/>
        <w:jc w:val="both"/>
      </w:pPr>
      <w:r>
        <w:rPr>
          <w:rFonts w:ascii="Trebuchet MS" w:eastAsia="Trebuchet MS" w:hAnsi="Trebuchet MS" w:cs="Trebuchet MS"/>
          <w:b/>
          <w:sz w:val="24"/>
        </w:rPr>
        <w:t xml:space="preserve">Web Application: </w:t>
      </w:r>
      <w:r>
        <w:rPr>
          <w:rFonts w:ascii="Tahoma" w:eastAsia="Tahoma" w:hAnsi="Tahoma" w:cs="Tahoma"/>
          <w:sz w:val="24"/>
        </w:rPr>
        <w:t xml:space="preserve">HTML, CSS, Bootstrap </w:t>
      </w:r>
    </w:p>
    <w:p w14:paraId="436DAE53" w14:textId="77777777" w:rsidR="00641839" w:rsidRDefault="00000000">
      <w:pPr>
        <w:spacing w:after="0"/>
      </w:pPr>
      <w:r>
        <w:rPr>
          <w:rFonts w:ascii="Tahoma" w:eastAsia="Tahoma" w:hAnsi="Tahoma" w:cs="Tahoma"/>
          <w:sz w:val="18"/>
        </w:rPr>
        <w:t xml:space="preserve"> </w:t>
      </w:r>
    </w:p>
    <w:p w14:paraId="61C56B9C" w14:textId="77777777" w:rsidR="00641839" w:rsidRDefault="00000000">
      <w:pPr>
        <w:spacing w:after="311"/>
        <w:ind w:left="360"/>
      </w:pPr>
      <w:r>
        <w:rPr>
          <w:noProof/>
        </w:rPr>
        <mc:AlternateContent>
          <mc:Choice Requires="wpg">
            <w:drawing>
              <wp:inline distT="0" distB="0" distL="0" distR="0" wp14:anchorId="28805343" wp14:editId="5E07008A">
                <wp:extent cx="5943600" cy="20320"/>
                <wp:effectExtent l="0" t="0" r="0" b="0"/>
                <wp:docPr id="6195" name="Group 6195"/>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527" name="Shape 527"/>
                        <wps:cNvSpPr/>
                        <wps:spPr>
                          <a:xfrm>
                            <a:off x="0" y="0"/>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528" name="Shape 528"/>
                        <wps:cNvSpPr/>
                        <wps:spPr>
                          <a:xfrm>
                            <a:off x="0" y="0"/>
                            <a:ext cx="5943600" cy="17145"/>
                          </a:xfrm>
                          <a:custGeom>
                            <a:avLst/>
                            <a:gdLst/>
                            <a:ahLst/>
                            <a:cxnLst/>
                            <a:rect l="0" t="0" r="0" b="0"/>
                            <a:pathLst>
                              <a:path w="5943600" h="17145">
                                <a:moveTo>
                                  <a:pt x="0" y="0"/>
                                </a:moveTo>
                                <a:lnTo>
                                  <a:pt x="5940425" y="0"/>
                                </a:lnTo>
                                <a:lnTo>
                                  <a:pt x="5943600" y="0"/>
                                </a:lnTo>
                                <a:lnTo>
                                  <a:pt x="5943600" y="3175"/>
                                </a:lnTo>
                                <a:lnTo>
                                  <a:pt x="5940425" y="3175"/>
                                </a:lnTo>
                                <a:lnTo>
                                  <a:pt x="3175" y="3175"/>
                                </a:lnTo>
                                <a:lnTo>
                                  <a:pt x="3175" y="17145"/>
                                </a:lnTo>
                                <a:lnTo>
                                  <a:pt x="0" y="17145"/>
                                </a:lnTo>
                                <a:lnTo>
                                  <a:pt x="0" y="3175"/>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529" name="Shape 529"/>
                        <wps:cNvSpPr/>
                        <wps:spPr>
                          <a:xfrm>
                            <a:off x="0" y="2539"/>
                            <a:ext cx="5943600" cy="16511"/>
                          </a:xfrm>
                          <a:custGeom>
                            <a:avLst/>
                            <a:gdLst/>
                            <a:ahLst/>
                            <a:cxnLst/>
                            <a:rect l="0" t="0" r="0" b="0"/>
                            <a:pathLst>
                              <a:path w="5943600" h="16511">
                                <a:moveTo>
                                  <a:pt x="5940425" y="0"/>
                                </a:moveTo>
                                <a:lnTo>
                                  <a:pt x="5943600" y="0"/>
                                </a:lnTo>
                                <a:lnTo>
                                  <a:pt x="5943600" y="16511"/>
                                </a:lnTo>
                                <a:lnTo>
                                  <a:pt x="0" y="16511"/>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6195" style="width:468pt;height:1.59998pt;mso-position-horizontal-relative:char;mso-position-vertical-relative:line" coordsize="59436,203">
                <v:shape id="Shape 527" style="position:absolute;width:59436;height:203;left:0;top:0;" coordsize="5943600,20320" path="m0,20320l5943600,20320l5943600,0l0,0x">
                  <v:stroke weight="0.72pt" endcap="round" joinstyle="miter" miterlimit="10" on="true" color="#000000"/>
                  <v:fill on="false" color="#000000" opacity="0"/>
                </v:shape>
                <v:shape id="Shape 528" style="position:absolute;width:59436;height:171;left:0;top:0;" coordsize="5943600,17145" path="m0,0l5940425,0l5943600,0l5943600,3175l5940425,3175l3175,3175l3175,17145l0,17145l0,3175l0,0x">
                  <v:stroke weight="0pt" endcap="round" joinstyle="miter" miterlimit="10" on="false" color="#000000" opacity="0"/>
                  <v:fill on="true" color="#a0a0a0"/>
                </v:shape>
                <v:shape id="Shape 529" style="position:absolute;width:59436;height:165;left:0;top:25;" coordsize="5943600,16511" path="m5940425,0l5943600,0l5943600,16511l0,16511l0,13970l5940425,13970l5940425,0x">
                  <v:stroke weight="0pt" endcap="round" joinstyle="miter" miterlimit="10" on="false" color="#000000" opacity="0"/>
                  <v:fill on="true" color="#e2e2e2"/>
                </v:shape>
              </v:group>
            </w:pict>
          </mc:Fallback>
        </mc:AlternateContent>
      </w:r>
    </w:p>
    <w:p w14:paraId="6DBE281F" w14:textId="77777777" w:rsidR="00641839" w:rsidRDefault="00000000">
      <w:pPr>
        <w:pStyle w:val="Heading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t>PROJECT DESIGN</w:t>
      </w:r>
      <w:r>
        <w:rPr>
          <w:color w:val="000000"/>
        </w:rPr>
        <w:t xml:space="preserve"> </w:t>
      </w:r>
    </w:p>
    <w:p w14:paraId="33160F0B" w14:textId="77777777" w:rsidR="00641839" w:rsidRDefault="00000000">
      <w:pPr>
        <w:pStyle w:val="Heading2"/>
        <w:ind w:left="355"/>
      </w:pPr>
      <w:r>
        <w:t>1.</w:t>
      </w:r>
      <w:r>
        <w:rPr>
          <w:rFonts w:ascii="Arial" w:eastAsia="Arial" w:hAnsi="Arial" w:cs="Arial"/>
        </w:rPr>
        <w:t xml:space="preserve"> </w:t>
      </w:r>
      <w:r>
        <w:t>Problem Solution Fit</w:t>
      </w:r>
      <w:r>
        <w:rPr>
          <w:color w:val="000000"/>
        </w:rPr>
        <w:t xml:space="preserve"> </w:t>
      </w:r>
    </w:p>
    <w:p w14:paraId="704BF47B" w14:textId="77777777" w:rsidR="00641839" w:rsidRDefault="00000000">
      <w:pPr>
        <w:spacing w:after="13" w:line="249" w:lineRule="auto"/>
        <w:ind w:left="355" w:right="140" w:hanging="10"/>
        <w:jc w:val="both"/>
      </w:pPr>
      <w:r>
        <w:rPr>
          <w:rFonts w:ascii="Tahoma" w:eastAsia="Tahoma" w:hAnsi="Tahoma" w:cs="Tahoma"/>
          <w:sz w:val="24"/>
        </w:rPr>
        <w:t xml:space="preserve">The project provides a visual, data-driven approach to understanding how economic freedom contributes to prosperity, enabling users to </w:t>
      </w:r>
      <w:proofErr w:type="spellStart"/>
      <w:r>
        <w:rPr>
          <w:rFonts w:ascii="Tahoma" w:eastAsia="Tahoma" w:hAnsi="Tahoma" w:cs="Tahoma"/>
          <w:sz w:val="24"/>
        </w:rPr>
        <w:t>analyze</w:t>
      </w:r>
      <w:proofErr w:type="spellEnd"/>
      <w:r>
        <w:rPr>
          <w:rFonts w:ascii="Tahoma" w:eastAsia="Tahoma" w:hAnsi="Tahoma" w:cs="Tahoma"/>
          <w:sz w:val="24"/>
        </w:rPr>
        <w:t xml:space="preserve"> global trends effectively. </w:t>
      </w:r>
    </w:p>
    <w:p w14:paraId="2CEF0A92" w14:textId="77777777" w:rsidR="00641839" w:rsidRDefault="00000000">
      <w:pPr>
        <w:pStyle w:val="Heading2"/>
        <w:ind w:left="355"/>
      </w:pPr>
      <w:r>
        <w:t>2.</w:t>
      </w:r>
      <w:r>
        <w:rPr>
          <w:rFonts w:ascii="Arial" w:eastAsia="Arial" w:hAnsi="Arial" w:cs="Arial"/>
        </w:rPr>
        <w:t xml:space="preserve"> </w:t>
      </w:r>
      <w:r>
        <w:t>Proposed Solution</w:t>
      </w:r>
      <w:r>
        <w:rPr>
          <w:color w:val="000000"/>
        </w:rPr>
        <w:t xml:space="preserve"> </w:t>
      </w:r>
    </w:p>
    <w:p w14:paraId="69754E7D" w14:textId="77777777" w:rsidR="00641839" w:rsidRDefault="00000000">
      <w:pPr>
        <w:spacing w:after="252" w:line="249" w:lineRule="auto"/>
        <w:ind w:left="355" w:right="140" w:hanging="10"/>
        <w:jc w:val="both"/>
      </w:pPr>
      <w:r>
        <w:rPr>
          <w:rFonts w:ascii="Tahoma" w:eastAsia="Tahoma" w:hAnsi="Tahoma" w:cs="Tahoma"/>
          <w:sz w:val="24"/>
        </w:rPr>
        <w:t xml:space="preserve">An interactive platform that presents country rankings, economic indicators, and their relationships through dynamic dashboards and storyboards. </w:t>
      </w:r>
    </w:p>
    <w:p w14:paraId="54510E3D" w14:textId="77777777" w:rsidR="00641839" w:rsidRDefault="00000000">
      <w:pPr>
        <w:pStyle w:val="Heading2"/>
        <w:spacing w:after="61"/>
        <w:ind w:left="355"/>
      </w:pPr>
      <w:r>
        <w:t>3.</w:t>
      </w:r>
      <w:r>
        <w:rPr>
          <w:rFonts w:ascii="Arial" w:eastAsia="Arial" w:hAnsi="Arial" w:cs="Arial"/>
        </w:rPr>
        <w:t xml:space="preserve"> </w:t>
      </w:r>
      <w:r>
        <w:t>Solution Architecture</w:t>
      </w:r>
      <w:r>
        <w:rPr>
          <w:color w:val="000000"/>
        </w:rPr>
        <w:t xml:space="preserve"> </w:t>
      </w:r>
    </w:p>
    <w:p w14:paraId="449C2B87" w14:textId="77777777" w:rsidR="00641839" w:rsidRDefault="00000000">
      <w:pPr>
        <w:numPr>
          <w:ilvl w:val="0"/>
          <w:numId w:val="5"/>
        </w:numPr>
        <w:spacing w:after="13" w:line="249" w:lineRule="auto"/>
        <w:ind w:left="1080" w:right="140" w:hanging="360"/>
        <w:jc w:val="both"/>
      </w:pPr>
      <w:r>
        <w:rPr>
          <w:rFonts w:ascii="Tahoma" w:eastAsia="Tahoma" w:hAnsi="Tahoma" w:cs="Tahoma"/>
          <w:sz w:val="24"/>
        </w:rPr>
        <w:t xml:space="preserve">Data collection from reliable global sources </w:t>
      </w:r>
    </w:p>
    <w:p w14:paraId="363EAD10" w14:textId="77777777" w:rsidR="00641839" w:rsidRDefault="00000000">
      <w:pPr>
        <w:spacing w:after="9"/>
      </w:pPr>
      <w:r>
        <w:rPr>
          <w:rFonts w:ascii="Tahoma" w:eastAsia="Tahoma" w:hAnsi="Tahoma" w:cs="Tahoma"/>
          <w:sz w:val="24"/>
        </w:rPr>
        <w:t xml:space="preserve"> </w:t>
      </w:r>
    </w:p>
    <w:p w14:paraId="1D82228B" w14:textId="77777777" w:rsidR="00641839" w:rsidRDefault="00000000">
      <w:pPr>
        <w:numPr>
          <w:ilvl w:val="0"/>
          <w:numId w:val="5"/>
        </w:numPr>
        <w:spacing w:after="13" w:line="249" w:lineRule="auto"/>
        <w:ind w:left="1080" w:right="140" w:hanging="360"/>
        <w:jc w:val="both"/>
      </w:pPr>
      <w:r>
        <w:rPr>
          <w:rFonts w:ascii="Tahoma" w:eastAsia="Tahoma" w:hAnsi="Tahoma" w:cs="Tahoma"/>
          <w:sz w:val="24"/>
        </w:rPr>
        <w:t xml:space="preserve">Data cleaning and preparation </w:t>
      </w:r>
    </w:p>
    <w:p w14:paraId="2473FF45" w14:textId="77777777" w:rsidR="00641839" w:rsidRDefault="00000000">
      <w:pPr>
        <w:spacing w:after="9"/>
      </w:pPr>
      <w:r>
        <w:rPr>
          <w:rFonts w:ascii="Tahoma" w:eastAsia="Tahoma" w:hAnsi="Tahoma" w:cs="Tahoma"/>
          <w:sz w:val="24"/>
        </w:rPr>
        <w:t xml:space="preserve"> </w:t>
      </w:r>
    </w:p>
    <w:p w14:paraId="1114CC91" w14:textId="77777777" w:rsidR="00641839" w:rsidRDefault="00000000">
      <w:pPr>
        <w:numPr>
          <w:ilvl w:val="0"/>
          <w:numId w:val="5"/>
        </w:numPr>
        <w:spacing w:after="13" w:line="249" w:lineRule="auto"/>
        <w:ind w:left="1080" w:right="140" w:hanging="360"/>
        <w:jc w:val="both"/>
      </w:pPr>
      <w:r>
        <w:rPr>
          <w:rFonts w:ascii="Tahoma" w:eastAsia="Tahoma" w:hAnsi="Tahoma" w:cs="Tahoma"/>
          <w:sz w:val="24"/>
        </w:rPr>
        <w:t xml:space="preserve">Development of Tableau dashboards </w:t>
      </w:r>
    </w:p>
    <w:p w14:paraId="65F889A0" w14:textId="77777777" w:rsidR="00641839" w:rsidRDefault="00000000">
      <w:pPr>
        <w:spacing w:after="9"/>
      </w:pPr>
      <w:r>
        <w:rPr>
          <w:rFonts w:ascii="Tahoma" w:eastAsia="Tahoma" w:hAnsi="Tahoma" w:cs="Tahoma"/>
          <w:sz w:val="24"/>
        </w:rPr>
        <w:t xml:space="preserve"> </w:t>
      </w:r>
    </w:p>
    <w:p w14:paraId="0AC4ACC0" w14:textId="77777777" w:rsidR="00641839" w:rsidRDefault="00000000">
      <w:pPr>
        <w:numPr>
          <w:ilvl w:val="0"/>
          <w:numId w:val="5"/>
        </w:numPr>
        <w:spacing w:after="13" w:line="249" w:lineRule="auto"/>
        <w:ind w:left="1080" w:right="140" w:hanging="360"/>
        <w:jc w:val="both"/>
      </w:pPr>
      <w:r>
        <w:rPr>
          <w:rFonts w:ascii="Tahoma" w:eastAsia="Tahoma" w:hAnsi="Tahoma" w:cs="Tahoma"/>
          <w:sz w:val="24"/>
        </w:rPr>
        <w:t xml:space="preserve">Integration with a responsive web application </w:t>
      </w:r>
    </w:p>
    <w:p w14:paraId="3623EB43" w14:textId="77777777" w:rsidR="00641839" w:rsidRDefault="00000000">
      <w:pPr>
        <w:spacing w:after="0"/>
      </w:pPr>
      <w:r>
        <w:rPr>
          <w:rFonts w:ascii="Tahoma" w:eastAsia="Tahoma" w:hAnsi="Tahoma" w:cs="Tahoma"/>
          <w:sz w:val="18"/>
        </w:rPr>
        <w:t xml:space="preserve"> </w:t>
      </w:r>
    </w:p>
    <w:p w14:paraId="1B0534F2" w14:textId="77777777" w:rsidR="00641839" w:rsidRDefault="00000000">
      <w:pPr>
        <w:spacing w:after="317"/>
        <w:ind w:left="360"/>
      </w:pPr>
      <w:r>
        <w:rPr>
          <w:noProof/>
        </w:rPr>
        <w:lastRenderedPageBreak/>
        <mc:AlternateContent>
          <mc:Choice Requires="wpg">
            <w:drawing>
              <wp:inline distT="0" distB="0" distL="0" distR="0" wp14:anchorId="4DAC87BF" wp14:editId="6EE08D84">
                <wp:extent cx="5943600" cy="20320"/>
                <wp:effectExtent l="0" t="0" r="0" b="0"/>
                <wp:docPr id="6099" name="Group 6099"/>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749" name="Shape 749"/>
                        <wps:cNvSpPr/>
                        <wps:spPr>
                          <a:xfrm>
                            <a:off x="0" y="0"/>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750" name="Shape 750"/>
                        <wps:cNvSpPr/>
                        <wps:spPr>
                          <a:xfrm>
                            <a:off x="0" y="0"/>
                            <a:ext cx="5943600" cy="17145"/>
                          </a:xfrm>
                          <a:custGeom>
                            <a:avLst/>
                            <a:gdLst/>
                            <a:ahLst/>
                            <a:cxnLst/>
                            <a:rect l="0" t="0" r="0" b="0"/>
                            <a:pathLst>
                              <a:path w="5943600" h="17145">
                                <a:moveTo>
                                  <a:pt x="0" y="0"/>
                                </a:moveTo>
                                <a:lnTo>
                                  <a:pt x="5940425" y="0"/>
                                </a:lnTo>
                                <a:lnTo>
                                  <a:pt x="5943600" y="0"/>
                                </a:lnTo>
                                <a:lnTo>
                                  <a:pt x="5943600" y="3175"/>
                                </a:lnTo>
                                <a:lnTo>
                                  <a:pt x="5940425" y="3175"/>
                                </a:lnTo>
                                <a:lnTo>
                                  <a:pt x="3175" y="3175"/>
                                </a:lnTo>
                                <a:lnTo>
                                  <a:pt x="3175" y="17145"/>
                                </a:lnTo>
                                <a:lnTo>
                                  <a:pt x="0" y="17145"/>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751" name="Shape 751"/>
                        <wps:cNvSpPr/>
                        <wps:spPr>
                          <a:xfrm>
                            <a:off x="0" y="2540"/>
                            <a:ext cx="5943600" cy="16510"/>
                          </a:xfrm>
                          <a:custGeom>
                            <a:avLst/>
                            <a:gdLst/>
                            <a:ahLst/>
                            <a:cxnLst/>
                            <a:rect l="0" t="0" r="0" b="0"/>
                            <a:pathLst>
                              <a:path w="5943600" h="16510">
                                <a:moveTo>
                                  <a:pt x="5940425" y="0"/>
                                </a:moveTo>
                                <a:lnTo>
                                  <a:pt x="5943600" y="0"/>
                                </a:lnTo>
                                <a:lnTo>
                                  <a:pt x="5943600" y="16510"/>
                                </a:lnTo>
                                <a:lnTo>
                                  <a:pt x="0" y="16510"/>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6099" style="width:468pt;height:1.60001pt;mso-position-horizontal-relative:char;mso-position-vertical-relative:line" coordsize="59436,203">
                <v:shape id="Shape 749" style="position:absolute;width:59436;height:203;left:0;top:0;" coordsize="5943600,20320" path="m0,20320l5943600,20320l5943600,0l0,0x">
                  <v:stroke weight="0.72pt" endcap="round" joinstyle="miter" miterlimit="10" on="true" color="#000000"/>
                  <v:fill on="false" color="#000000" opacity="0"/>
                </v:shape>
                <v:shape id="Shape 750" style="position:absolute;width:59436;height:171;left:0;top:0;" coordsize="5943600,17145" path="m0,0l5940425,0l5943600,0l5943600,3175l5940425,3175l3175,3175l3175,17145l0,17145l0,0x">
                  <v:stroke weight="0pt" endcap="round" joinstyle="miter" miterlimit="10" on="false" color="#000000" opacity="0"/>
                  <v:fill on="true" color="#a0a0a0"/>
                </v:shape>
                <v:shape id="Shape 751" style="position:absolute;width:59436;height:165;left:0;top:25;" coordsize="5943600,16510" path="m5940425,0l5943600,0l5943600,16510l0,16510l0,13970l5940425,13970l5940425,0x">
                  <v:stroke weight="0pt" endcap="round" joinstyle="miter" miterlimit="10" on="false" color="#000000" opacity="0"/>
                  <v:fill on="true" color="#e2e2e2"/>
                </v:shape>
              </v:group>
            </w:pict>
          </mc:Fallback>
        </mc:AlternateContent>
      </w:r>
    </w:p>
    <w:p w14:paraId="31CCE5F5" w14:textId="77777777" w:rsidR="00641839" w:rsidRDefault="00000000">
      <w:pPr>
        <w:pStyle w:val="Heading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t>PROJECT PLANNING G SCHEDULING</w:t>
      </w:r>
      <w:r>
        <w:rPr>
          <w:color w:val="000000"/>
        </w:rPr>
        <w:t xml:space="preserve"> </w:t>
      </w:r>
    </w:p>
    <w:p w14:paraId="1C9EAAC4" w14:textId="77777777" w:rsidR="00641839" w:rsidRDefault="00000000">
      <w:pPr>
        <w:pStyle w:val="Heading2"/>
        <w:spacing w:after="62"/>
        <w:ind w:left="355"/>
      </w:pPr>
      <w:r>
        <w:t>1.</w:t>
      </w:r>
      <w:r>
        <w:rPr>
          <w:rFonts w:ascii="Arial" w:eastAsia="Arial" w:hAnsi="Arial" w:cs="Arial"/>
        </w:rPr>
        <w:t xml:space="preserve"> </w:t>
      </w:r>
      <w:r>
        <w:t>Project Planning</w:t>
      </w:r>
      <w:r>
        <w:rPr>
          <w:color w:val="000000"/>
        </w:rPr>
        <w:t xml:space="preserve"> </w:t>
      </w:r>
    </w:p>
    <w:p w14:paraId="0E09F4FA" w14:textId="77777777" w:rsidR="00641839" w:rsidRDefault="00000000">
      <w:pPr>
        <w:tabs>
          <w:tab w:val="center" w:pos="668"/>
          <w:tab w:val="center" w:pos="4402"/>
        </w:tabs>
        <w:spacing w:after="13" w:line="249" w:lineRule="auto"/>
      </w:pPr>
      <w:r>
        <w:tab/>
      </w:r>
      <w:r>
        <w:rPr>
          <w:rFonts w:ascii="Tahoma" w:eastAsia="Tahoma" w:hAnsi="Tahoma" w:cs="Tahoma"/>
          <w:sz w:val="24"/>
        </w:rPr>
        <w:t xml:space="preserve">Phase </w:t>
      </w:r>
      <w:r>
        <w:rPr>
          <w:rFonts w:ascii="Tahoma" w:eastAsia="Tahoma" w:hAnsi="Tahoma" w:cs="Tahoma"/>
          <w:sz w:val="24"/>
        </w:rPr>
        <w:tab/>
        <w:t xml:space="preserve">Timeline </w:t>
      </w:r>
    </w:p>
    <w:p w14:paraId="2F07D125" w14:textId="77777777" w:rsidR="00641839" w:rsidRDefault="00000000">
      <w:pPr>
        <w:spacing w:after="82"/>
        <w:ind w:left="252"/>
      </w:pPr>
      <w:r>
        <w:rPr>
          <w:noProof/>
        </w:rPr>
        <mc:AlternateContent>
          <mc:Choice Requires="wpg">
            <w:drawing>
              <wp:inline distT="0" distB="0" distL="0" distR="0" wp14:anchorId="37A1E6B5" wp14:editId="591C7B01">
                <wp:extent cx="3039110" cy="1905"/>
                <wp:effectExtent l="0" t="0" r="0" b="0"/>
                <wp:docPr id="6100" name="Group 6100"/>
                <wp:cNvGraphicFramePr/>
                <a:graphic xmlns:a="http://schemas.openxmlformats.org/drawingml/2006/main">
                  <a:graphicData uri="http://schemas.microsoft.com/office/word/2010/wordprocessingGroup">
                    <wpg:wgp>
                      <wpg:cNvGrpSpPr/>
                      <wpg:grpSpPr>
                        <a:xfrm>
                          <a:off x="0" y="0"/>
                          <a:ext cx="3039110" cy="1905"/>
                          <a:chOff x="0" y="0"/>
                          <a:chExt cx="3039110" cy="1905"/>
                        </a:xfrm>
                      </wpg:grpSpPr>
                      <wps:wsp>
                        <wps:cNvPr id="6868" name="Shape 6868"/>
                        <wps:cNvSpPr/>
                        <wps:spPr>
                          <a:xfrm>
                            <a:off x="0" y="0"/>
                            <a:ext cx="3039110" cy="9144"/>
                          </a:xfrm>
                          <a:custGeom>
                            <a:avLst/>
                            <a:gdLst/>
                            <a:ahLst/>
                            <a:cxnLst/>
                            <a:rect l="0" t="0" r="0" b="0"/>
                            <a:pathLst>
                              <a:path w="3039110" h="9144">
                                <a:moveTo>
                                  <a:pt x="0" y="0"/>
                                </a:moveTo>
                                <a:lnTo>
                                  <a:pt x="3039110" y="0"/>
                                </a:lnTo>
                                <a:lnTo>
                                  <a:pt x="3039110"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00" style="width:239.3pt;height:0.149994pt;mso-position-horizontal-relative:char;mso-position-vertical-relative:line" coordsize="30391,19">
                <v:shape id="Shape 6869" style="position:absolute;width:30391;height:91;left:0;top:0;" coordsize="3039110,9144" path="m0,0l3039110,0l3039110,9144l0,9144l0,0">
                  <v:stroke weight="0pt" endcap="round" joinstyle="miter" miterlimit="10" on="false" color="#000000" opacity="0"/>
                  <v:fill on="true" color="#000000"/>
                </v:shape>
              </v:group>
            </w:pict>
          </mc:Fallback>
        </mc:AlternateContent>
      </w:r>
    </w:p>
    <w:p w14:paraId="59EF465E" w14:textId="77777777" w:rsidR="00641839" w:rsidRDefault="00000000">
      <w:pPr>
        <w:tabs>
          <w:tab w:val="center" w:pos="1578"/>
          <w:tab w:val="center" w:pos="4248"/>
          <w:tab w:val="center" w:pos="4633"/>
        </w:tabs>
        <w:spacing w:after="74" w:line="249" w:lineRule="auto"/>
      </w:pPr>
      <w:r>
        <w:tab/>
      </w:r>
      <w:r>
        <w:rPr>
          <w:rFonts w:ascii="Tahoma" w:eastAsia="Tahoma" w:hAnsi="Tahoma" w:cs="Tahoma"/>
          <w:sz w:val="24"/>
        </w:rPr>
        <w:t xml:space="preserve">Requirement Gathering </w:t>
      </w:r>
      <w:r>
        <w:rPr>
          <w:rFonts w:ascii="Tahoma" w:eastAsia="Tahoma" w:hAnsi="Tahoma" w:cs="Tahoma"/>
          <w:sz w:val="24"/>
        </w:rPr>
        <w:tab/>
        <w:t xml:space="preserve">Week </w:t>
      </w:r>
      <w:r>
        <w:rPr>
          <w:rFonts w:ascii="Tahoma" w:eastAsia="Tahoma" w:hAnsi="Tahoma" w:cs="Tahoma"/>
          <w:sz w:val="24"/>
        </w:rPr>
        <w:tab/>
        <w:t xml:space="preserve"> 1 </w:t>
      </w:r>
    </w:p>
    <w:p w14:paraId="4B6B5A64" w14:textId="77777777" w:rsidR="00641839" w:rsidRDefault="00000000">
      <w:pPr>
        <w:spacing w:after="77" w:line="249" w:lineRule="auto"/>
        <w:ind w:left="355" w:right="140" w:hanging="10"/>
        <w:jc w:val="both"/>
      </w:pPr>
      <w:r>
        <w:rPr>
          <w:rFonts w:ascii="Tahoma" w:eastAsia="Tahoma" w:hAnsi="Tahoma" w:cs="Tahoma"/>
          <w:sz w:val="24"/>
        </w:rPr>
        <w:t xml:space="preserve">Data Collection C </w:t>
      </w:r>
      <w:proofErr w:type="gramStart"/>
      <w:r>
        <w:rPr>
          <w:rFonts w:ascii="Tahoma" w:eastAsia="Tahoma" w:hAnsi="Tahoma" w:cs="Tahoma"/>
          <w:sz w:val="24"/>
        </w:rPr>
        <w:t>Preprocessing  Week</w:t>
      </w:r>
      <w:proofErr w:type="gramEnd"/>
      <w:r>
        <w:rPr>
          <w:rFonts w:ascii="Tahoma" w:eastAsia="Tahoma" w:hAnsi="Tahoma" w:cs="Tahoma"/>
          <w:sz w:val="24"/>
        </w:rPr>
        <w:t xml:space="preserve"> 2 </w:t>
      </w:r>
    </w:p>
    <w:p w14:paraId="70778AC9" w14:textId="77777777" w:rsidR="00641839" w:rsidRDefault="00000000">
      <w:pPr>
        <w:tabs>
          <w:tab w:val="center" w:pos="1865"/>
          <w:tab w:val="center" w:pos="4434"/>
        </w:tabs>
        <w:spacing w:after="66" w:line="249" w:lineRule="auto"/>
      </w:pPr>
      <w:r>
        <w:tab/>
      </w:r>
      <w:r>
        <w:rPr>
          <w:rFonts w:ascii="Tahoma" w:eastAsia="Tahoma" w:hAnsi="Tahoma" w:cs="Tahoma"/>
          <w:sz w:val="24"/>
        </w:rPr>
        <w:t xml:space="preserve">Data Analysis C Visualization </w:t>
      </w:r>
      <w:r>
        <w:rPr>
          <w:rFonts w:ascii="Tahoma" w:eastAsia="Tahoma" w:hAnsi="Tahoma" w:cs="Tahoma"/>
          <w:sz w:val="24"/>
        </w:rPr>
        <w:tab/>
        <w:t xml:space="preserve">Week 3-4 </w:t>
      </w:r>
    </w:p>
    <w:p w14:paraId="351446C4" w14:textId="77777777" w:rsidR="00641839" w:rsidRDefault="00000000">
      <w:pPr>
        <w:spacing w:after="13" w:line="315" w:lineRule="auto"/>
        <w:ind w:left="355" w:right="4556" w:hanging="10"/>
        <w:jc w:val="both"/>
      </w:pPr>
      <w:r>
        <w:rPr>
          <w:rFonts w:ascii="Tahoma" w:eastAsia="Tahoma" w:hAnsi="Tahoma" w:cs="Tahoma"/>
          <w:sz w:val="24"/>
        </w:rPr>
        <w:t xml:space="preserve">Dashboard C Story </w:t>
      </w:r>
      <w:proofErr w:type="gramStart"/>
      <w:r>
        <w:rPr>
          <w:rFonts w:ascii="Tahoma" w:eastAsia="Tahoma" w:hAnsi="Tahoma" w:cs="Tahoma"/>
          <w:sz w:val="24"/>
        </w:rPr>
        <w:t>Development  Week</w:t>
      </w:r>
      <w:proofErr w:type="gramEnd"/>
      <w:r>
        <w:rPr>
          <w:rFonts w:ascii="Tahoma" w:eastAsia="Tahoma" w:hAnsi="Tahoma" w:cs="Tahoma"/>
          <w:sz w:val="24"/>
        </w:rPr>
        <w:t xml:space="preserve"> 5 </w:t>
      </w:r>
    </w:p>
    <w:p w14:paraId="65EBAFE2" w14:textId="77777777" w:rsidR="00641839" w:rsidRDefault="00000000">
      <w:pPr>
        <w:tabs>
          <w:tab w:val="center" w:pos="1753"/>
          <w:tab w:val="center" w:pos="4344"/>
        </w:tabs>
        <w:spacing w:after="13" w:line="315" w:lineRule="auto"/>
      </w:pPr>
      <w:r>
        <w:tab/>
      </w:r>
      <w:r>
        <w:rPr>
          <w:rFonts w:ascii="Tahoma" w:eastAsia="Tahoma" w:hAnsi="Tahoma" w:cs="Tahoma"/>
          <w:sz w:val="24"/>
        </w:rPr>
        <w:t xml:space="preserve">Web Integration C Testing </w:t>
      </w:r>
      <w:r>
        <w:rPr>
          <w:rFonts w:ascii="Tahoma" w:eastAsia="Tahoma" w:hAnsi="Tahoma" w:cs="Tahoma"/>
          <w:sz w:val="24"/>
        </w:rPr>
        <w:tab/>
        <w:t xml:space="preserve"> Week 6 </w:t>
      </w:r>
    </w:p>
    <w:p w14:paraId="1DC75369" w14:textId="77777777" w:rsidR="00641839" w:rsidRDefault="00000000">
      <w:pPr>
        <w:tabs>
          <w:tab w:val="center" w:pos="1800"/>
          <w:tab w:val="center" w:pos="4344"/>
        </w:tabs>
        <w:spacing w:after="13" w:line="249" w:lineRule="auto"/>
      </w:pPr>
      <w:r>
        <w:tab/>
      </w:r>
      <w:r>
        <w:rPr>
          <w:rFonts w:ascii="Tahoma" w:eastAsia="Tahoma" w:hAnsi="Tahoma" w:cs="Tahoma"/>
          <w:sz w:val="24"/>
        </w:rPr>
        <w:t xml:space="preserve">Final Report C Presentation </w:t>
      </w:r>
      <w:r>
        <w:rPr>
          <w:rFonts w:ascii="Tahoma" w:eastAsia="Tahoma" w:hAnsi="Tahoma" w:cs="Tahoma"/>
          <w:sz w:val="24"/>
        </w:rPr>
        <w:tab/>
        <w:t xml:space="preserve"> Week 7 </w:t>
      </w:r>
    </w:p>
    <w:p w14:paraId="02D7A29D" w14:textId="77777777" w:rsidR="00641839" w:rsidRDefault="00000000">
      <w:pPr>
        <w:spacing w:after="0"/>
      </w:pPr>
      <w:r>
        <w:rPr>
          <w:rFonts w:ascii="Tahoma" w:eastAsia="Tahoma" w:hAnsi="Tahoma" w:cs="Tahoma"/>
          <w:sz w:val="12"/>
        </w:rPr>
        <w:t xml:space="preserve"> </w:t>
      </w:r>
    </w:p>
    <w:p w14:paraId="25860EBE" w14:textId="77777777" w:rsidR="00641839" w:rsidRDefault="00000000">
      <w:pPr>
        <w:spacing w:after="320"/>
        <w:ind w:left="360"/>
      </w:pPr>
      <w:r>
        <w:rPr>
          <w:noProof/>
        </w:rPr>
        <mc:AlternateContent>
          <mc:Choice Requires="wpg">
            <w:drawing>
              <wp:inline distT="0" distB="0" distL="0" distR="0" wp14:anchorId="34A7B99E" wp14:editId="2188BD97">
                <wp:extent cx="5943600" cy="20320"/>
                <wp:effectExtent l="0" t="0" r="0" b="0"/>
                <wp:docPr id="6101" name="Group 6101"/>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753" name="Shape 753"/>
                        <wps:cNvSpPr/>
                        <wps:spPr>
                          <a:xfrm>
                            <a:off x="0" y="0"/>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754" name="Shape 754"/>
                        <wps:cNvSpPr/>
                        <wps:spPr>
                          <a:xfrm>
                            <a:off x="0" y="0"/>
                            <a:ext cx="5943600" cy="16510"/>
                          </a:xfrm>
                          <a:custGeom>
                            <a:avLst/>
                            <a:gdLst/>
                            <a:ahLst/>
                            <a:cxnLst/>
                            <a:rect l="0" t="0" r="0" b="0"/>
                            <a:pathLst>
                              <a:path w="5943600" h="16510">
                                <a:moveTo>
                                  <a:pt x="0" y="0"/>
                                </a:moveTo>
                                <a:lnTo>
                                  <a:pt x="5940425" y="0"/>
                                </a:lnTo>
                                <a:lnTo>
                                  <a:pt x="5943600" y="0"/>
                                </a:lnTo>
                                <a:lnTo>
                                  <a:pt x="5943600" y="2540"/>
                                </a:lnTo>
                                <a:lnTo>
                                  <a:pt x="5940425" y="2540"/>
                                </a:lnTo>
                                <a:lnTo>
                                  <a:pt x="3175" y="2540"/>
                                </a:lnTo>
                                <a:lnTo>
                                  <a:pt x="3175" y="16510"/>
                                </a:lnTo>
                                <a:lnTo>
                                  <a:pt x="0" y="16510"/>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755" name="Shape 755"/>
                        <wps:cNvSpPr/>
                        <wps:spPr>
                          <a:xfrm>
                            <a:off x="0" y="3175"/>
                            <a:ext cx="5943600" cy="17145"/>
                          </a:xfrm>
                          <a:custGeom>
                            <a:avLst/>
                            <a:gdLst/>
                            <a:ahLst/>
                            <a:cxnLst/>
                            <a:rect l="0" t="0" r="0" b="0"/>
                            <a:pathLst>
                              <a:path w="5943600" h="17145">
                                <a:moveTo>
                                  <a:pt x="5940425" y="0"/>
                                </a:moveTo>
                                <a:lnTo>
                                  <a:pt x="5943600" y="0"/>
                                </a:lnTo>
                                <a:lnTo>
                                  <a:pt x="5943600" y="17145"/>
                                </a:lnTo>
                                <a:lnTo>
                                  <a:pt x="0" y="17145"/>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6101" style="width:468pt;height:1.60001pt;mso-position-horizontal-relative:char;mso-position-vertical-relative:line" coordsize="59436,203">
                <v:shape id="Shape 753" style="position:absolute;width:59436;height:203;left:0;top:0;" coordsize="5943600,20320" path="m0,20320l5943600,20320l5943600,0l0,0x">
                  <v:stroke weight="0.72pt" endcap="round" joinstyle="miter" miterlimit="10" on="true" color="#000000"/>
                  <v:fill on="false" color="#000000" opacity="0"/>
                </v:shape>
                <v:shape id="Shape 754" style="position:absolute;width:59436;height:165;left:0;top:0;" coordsize="5943600,16510" path="m0,0l5940425,0l5943600,0l5943600,2540l5940425,2540l3175,2540l3175,16510l0,16510l0,0x">
                  <v:stroke weight="0pt" endcap="round" joinstyle="miter" miterlimit="10" on="false" color="#000000" opacity="0"/>
                  <v:fill on="true" color="#a0a0a0"/>
                </v:shape>
                <v:shape id="Shape 755" style="position:absolute;width:59436;height:171;left:0;top:31;" coordsize="5943600,17145" path="m5940425,0l5943600,0l5943600,17145l0,17145l0,13970l5940425,13970l5940425,0x">
                  <v:stroke weight="0pt" endcap="round" joinstyle="miter" miterlimit="10" on="false" color="#000000" opacity="0"/>
                  <v:fill on="true" color="#e2e2e2"/>
                </v:shape>
              </v:group>
            </w:pict>
          </mc:Fallback>
        </mc:AlternateContent>
      </w:r>
    </w:p>
    <w:p w14:paraId="22F06139" w14:textId="77777777" w:rsidR="00641839" w:rsidRDefault="00000000">
      <w:pPr>
        <w:pStyle w:val="Heading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t>FUNCTIONAL AND PERFORMANCE TESTING</w:t>
      </w:r>
      <w:r>
        <w:rPr>
          <w:color w:val="000000"/>
        </w:rPr>
        <w:t xml:space="preserve"> </w:t>
      </w:r>
    </w:p>
    <w:p w14:paraId="7ACE9C26" w14:textId="77777777" w:rsidR="00641839" w:rsidRDefault="00000000">
      <w:pPr>
        <w:pStyle w:val="Heading2"/>
        <w:spacing w:after="62"/>
        <w:ind w:left="355"/>
      </w:pPr>
      <w:r>
        <w:t>1.</w:t>
      </w:r>
      <w:r>
        <w:rPr>
          <w:rFonts w:ascii="Arial" w:eastAsia="Arial" w:hAnsi="Arial" w:cs="Arial"/>
        </w:rPr>
        <w:t xml:space="preserve"> </w:t>
      </w:r>
      <w:r>
        <w:t>Performance Testing</w:t>
      </w:r>
      <w:r>
        <w:rPr>
          <w:color w:val="000000"/>
        </w:rPr>
        <w:t xml:space="preserve"> </w:t>
      </w:r>
    </w:p>
    <w:p w14:paraId="634952D7" w14:textId="77777777" w:rsidR="00641839" w:rsidRDefault="00000000">
      <w:pPr>
        <w:numPr>
          <w:ilvl w:val="0"/>
          <w:numId w:val="6"/>
        </w:numPr>
        <w:spacing w:after="13" w:line="249" w:lineRule="auto"/>
        <w:ind w:left="1080" w:right="140" w:hanging="360"/>
        <w:jc w:val="both"/>
      </w:pPr>
      <w:r>
        <w:rPr>
          <w:rFonts w:ascii="Tahoma" w:eastAsia="Tahoma" w:hAnsi="Tahoma" w:cs="Tahoma"/>
          <w:sz w:val="24"/>
        </w:rPr>
        <w:t xml:space="preserve">Tested dashboard load times and responsiveness </w:t>
      </w:r>
    </w:p>
    <w:p w14:paraId="0EFBF7D2" w14:textId="77777777" w:rsidR="00641839" w:rsidRDefault="00000000">
      <w:pPr>
        <w:spacing w:after="9"/>
      </w:pPr>
      <w:r>
        <w:rPr>
          <w:rFonts w:ascii="Tahoma" w:eastAsia="Tahoma" w:hAnsi="Tahoma" w:cs="Tahoma"/>
          <w:sz w:val="24"/>
        </w:rPr>
        <w:t xml:space="preserve"> </w:t>
      </w:r>
    </w:p>
    <w:p w14:paraId="735EF479" w14:textId="77777777" w:rsidR="00641839" w:rsidRDefault="00000000">
      <w:pPr>
        <w:numPr>
          <w:ilvl w:val="0"/>
          <w:numId w:val="6"/>
        </w:numPr>
        <w:spacing w:after="13" w:line="249" w:lineRule="auto"/>
        <w:ind w:left="1080" w:right="140" w:hanging="360"/>
        <w:jc w:val="both"/>
      </w:pPr>
      <w:r>
        <w:rPr>
          <w:rFonts w:ascii="Tahoma" w:eastAsia="Tahoma" w:hAnsi="Tahoma" w:cs="Tahoma"/>
          <w:sz w:val="24"/>
        </w:rPr>
        <w:t xml:space="preserve">Verified accurate data rendering across devices </w:t>
      </w:r>
    </w:p>
    <w:p w14:paraId="1CD5C736" w14:textId="77777777" w:rsidR="00641839" w:rsidRDefault="00000000">
      <w:pPr>
        <w:spacing w:after="9"/>
      </w:pPr>
      <w:r>
        <w:rPr>
          <w:rFonts w:ascii="Tahoma" w:eastAsia="Tahoma" w:hAnsi="Tahoma" w:cs="Tahoma"/>
          <w:sz w:val="24"/>
        </w:rPr>
        <w:t xml:space="preserve"> </w:t>
      </w:r>
    </w:p>
    <w:p w14:paraId="504822D4" w14:textId="77777777" w:rsidR="00641839" w:rsidRDefault="00000000">
      <w:pPr>
        <w:numPr>
          <w:ilvl w:val="0"/>
          <w:numId w:val="6"/>
        </w:numPr>
        <w:spacing w:after="13" w:line="249" w:lineRule="auto"/>
        <w:ind w:left="1080" w:right="140" w:hanging="360"/>
        <w:jc w:val="both"/>
      </w:pPr>
      <w:r>
        <w:rPr>
          <w:rFonts w:ascii="Tahoma" w:eastAsia="Tahoma" w:hAnsi="Tahoma" w:cs="Tahoma"/>
          <w:sz w:val="24"/>
        </w:rPr>
        <w:t xml:space="preserve">Ensured stable integration between Tableau Public and the web application </w:t>
      </w:r>
    </w:p>
    <w:p w14:paraId="7A6D1267" w14:textId="77777777" w:rsidR="00641839" w:rsidRDefault="00000000">
      <w:pPr>
        <w:spacing w:after="0"/>
      </w:pPr>
      <w:r>
        <w:rPr>
          <w:rFonts w:ascii="Tahoma" w:eastAsia="Tahoma" w:hAnsi="Tahoma" w:cs="Tahoma"/>
          <w:sz w:val="18"/>
        </w:rPr>
        <w:t xml:space="preserve"> </w:t>
      </w:r>
    </w:p>
    <w:p w14:paraId="4567EF21" w14:textId="77777777" w:rsidR="00641839" w:rsidRDefault="00000000">
      <w:pPr>
        <w:spacing w:after="0"/>
        <w:ind w:left="360"/>
      </w:pPr>
      <w:r>
        <w:rPr>
          <w:noProof/>
        </w:rPr>
        <mc:AlternateContent>
          <mc:Choice Requires="wpg">
            <w:drawing>
              <wp:inline distT="0" distB="0" distL="0" distR="0" wp14:anchorId="15DDFF82" wp14:editId="009FD3CE">
                <wp:extent cx="5943600" cy="20320"/>
                <wp:effectExtent l="0" t="0" r="0" b="0"/>
                <wp:docPr id="6102" name="Group 6102"/>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756" name="Shape 756"/>
                        <wps:cNvSpPr/>
                        <wps:spPr>
                          <a:xfrm>
                            <a:off x="0" y="0"/>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757" name="Shape 757"/>
                        <wps:cNvSpPr/>
                        <wps:spPr>
                          <a:xfrm>
                            <a:off x="0" y="0"/>
                            <a:ext cx="5943600" cy="17145"/>
                          </a:xfrm>
                          <a:custGeom>
                            <a:avLst/>
                            <a:gdLst/>
                            <a:ahLst/>
                            <a:cxnLst/>
                            <a:rect l="0" t="0" r="0" b="0"/>
                            <a:pathLst>
                              <a:path w="5943600" h="17145">
                                <a:moveTo>
                                  <a:pt x="0" y="0"/>
                                </a:moveTo>
                                <a:lnTo>
                                  <a:pt x="5940425" y="0"/>
                                </a:lnTo>
                                <a:lnTo>
                                  <a:pt x="5943600" y="0"/>
                                </a:lnTo>
                                <a:lnTo>
                                  <a:pt x="5943600" y="3175"/>
                                </a:lnTo>
                                <a:lnTo>
                                  <a:pt x="5940425" y="3175"/>
                                </a:lnTo>
                                <a:lnTo>
                                  <a:pt x="3175" y="3175"/>
                                </a:lnTo>
                                <a:lnTo>
                                  <a:pt x="3175" y="17145"/>
                                </a:lnTo>
                                <a:lnTo>
                                  <a:pt x="0" y="17145"/>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758" name="Shape 758"/>
                        <wps:cNvSpPr/>
                        <wps:spPr>
                          <a:xfrm>
                            <a:off x="0" y="3175"/>
                            <a:ext cx="5943600" cy="17145"/>
                          </a:xfrm>
                          <a:custGeom>
                            <a:avLst/>
                            <a:gdLst/>
                            <a:ahLst/>
                            <a:cxnLst/>
                            <a:rect l="0" t="0" r="0" b="0"/>
                            <a:pathLst>
                              <a:path w="5943600" h="17145">
                                <a:moveTo>
                                  <a:pt x="5940425" y="0"/>
                                </a:moveTo>
                                <a:lnTo>
                                  <a:pt x="5943600" y="0"/>
                                </a:lnTo>
                                <a:lnTo>
                                  <a:pt x="5943600" y="17145"/>
                                </a:lnTo>
                                <a:lnTo>
                                  <a:pt x="0" y="17145"/>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6102" style="width:468pt;height:1.59998pt;mso-position-horizontal-relative:char;mso-position-vertical-relative:line" coordsize="59436,203">
                <v:shape id="Shape 756" style="position:absolute;width:59436;height:203;left:0;top:0;" coordsize="5943600,20320" path="m0,20320l5943600,20320l5943600,0l0,0x">
                  <v:stroke weight="0.72pt" endcap="round" joinstyle="miter" miterlimit="10" on="true" color="#000000"/>
                  <v:fill on="false" color="#000000" opacity="0"/>
                </v:shape>
                <v:shape id="Shape 757" style="position:absolute;width:59436;height:171;left:0;top:0;" coordsize="5943600,17145" path="m0,0l5940425,0l5943600,0l5943600,3175l5940425,3175l3175,3175l3175,17145l0,17145l0,0x">
                  <v:stroke weight="0pt" endcap="round" joinstyle="miter" miterlimit="10" on="false" color="#000000" opacity="0"/>
                  <v:fill on="true" color="#a0a0a0"/>
                </v:shape>
                <v:shape id="Shape 758" style="position:absolute;width:59436;height:171;left:0;top:31;" coordsize="5943600,17145" path="m5940425,0l5943600,0l5943600,17145l0,17145l0,13970l5940425,13970l5940425,0x">
                  <v:stroke weight="0pt" endcap="round" joinstyle="miter" miterlimit="10" on="false" color="#000000" opacity="0"/>
                  <v:fill on="true" color="#e2e2e2"/>
                </v:shape>
              </v:group>
            </w:pict>
          </mc:Fallback>
        </mc:AlternateContent>
      </w:r>
    </w:p>
    <w:p w14:paraId="3F4DAC9D" w14:textId="77777777" w:rsidR="00641839" w:rsidRDefault="00000000">
      <w:pPr>
        <w:pStyle w:val="Heading1"/>
        <w:ind w:left="355"/>
      </w:pPr>
      <w:r>
        <w:rPr>
          <w:rFonts w:ascii="Segoe UI Symbol" w:eastAsia="Segoe UI Symbol" w:hAnsi="Segoe UI Symbol" w:cs="Segoe UI Symbol"/>
          <w:b w:val="0"/>
          <w:color w:val="000000"/>
          <w:sz w:val="24"/>
        </w:rPr>
        <w:t></w:t>
      </w:r>
      <w:r>
        <w:rPr>
          <w:rFonts w:ascii="Arial" w:eastAsia="Arial" w:hAnsi="Arial" w:cs="Arial"/>
          <w:b w:val="0"/>
          <w:color w:val="000000"/>
          <w:sz w:val="24"/>
        </w:rPr>
        <w:t xml:space="preserve"> </w:t>
      </w:r>
      <w:r>
        <w:t>RESULTS</w:t>
      </w:r>
      <w:r>
        <w:rPr>
          <w:color w:val="000000"/>
        </w:rPr>
        <w:t xml:space="preserve"> </w:t>
      </w:r>
    </w:p>
    <w:p w14:paraId="21E3E4E5" w14:textId="77777777" w:rsidR="00641839" w:rsidRDefault="00000000">
      <w:pPr>
        <w:spacing w:after="0"/>
        <w:ind w:right="6669"/>
        <w:jc w:val="right"/>
      </w:pPr>
      <w:r>
        <w:rPr>
          <w:rFonts w:ascii="Tahoma" w:eastAsia="Tahoma" w:hAnsi="Tahoma" w:cs="Tahoma"/>
          <w:color w:val="0F4660"/>
          <w:sz w:val="28"/>
        </w:rPr>
        <w:t>1.</w:t>
      </w:r>
      <w:r>
        <w:rPr>
          <w:rFonts w:ascii="Arial" w:eastAsia="Arial" w:hAnsi="Arial" w:cs="Arial"/>
          <w:color w:val="0F4660"/>
          <w:sz w:val="28"/>
        </w:rPr>
        <w:t xml:space="preserve"> </w:t>
      </w:r>
      <w:r>
        <w:rPr>
          <w:rFonts w:ascii="Tahoma" w:eastAsia="Tahoma" w:hAnsi="Tahoma" w:cs="Tahoma"/>
          <w:color w:val="0F4660"/>
          <w:sz w:val="28"/>
        </w:rPr>
        <w:t>Output Screenshots</w:t>
      </w:r>
      <w:r>
        <w:rPr>
          <w:rFonts w:ascii="Tahoma" w:eastAsia="Tahoma" w:hAnsi="Tahoma" w:cs="Tahoma"/>
          <w:sz w:val="28"/>
        </w:rPr>
        <w:t xml:space="preserve"> </w:t>
      </w:r>
    </w:p>
    <w:p w14:paraId="3ED0E136" w14:textId="77777777" w:rsidR="00641839" w:rsidRDefault="00000000">
      <w:pPr>
        <w:spacing w:after="0"/>
      </w:pPr>
      <w:r>
        <w:rPr>
          <w:rFonts w:ascii="Tahoma" w:eastAsia="Tahoma" w:hAnsi="Tahoma" w:cs="Tahoma"/>
          <w:sz w:val="6"/>
        </w:rPr>
        <w:t xml:space="preserve"> </w:t>
      </w:r>
    </w:p>
    <w:p w14:paraId="6E5C9B0C" w14:textId="54FFD30F" w:rsidR="00641839" w:rsidRDefault="00000000">
      <w:pPr>
        <w:spacing w:after="0"/>
        <w:ind w:left="355"/>
      </w:pPr>
      <w:r>
        <w:br w:type="page"/>
      </w:r>
      <w:r w:rsidR="001B62BB">
        <w:rPr>
          <w:noProof/>
        </w:rPr>
        <w:lastRenderedPageBreak/>
        <w:drawing>
          <wp:inline distT="0" distB="0" distL="0" distR="0" wp14:anchorId="7550D8AD" wp14:editId="6B07DB28">
            <wp:extent cx="6249035" cy="3444875"/>
            <wp:effectExtent l="0" t="0" r="0" b="3175"/>
            <wp:docPr id="148851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8986" name=""/>
                    <pic:cNvPicPr/>
                  </pic:nvPicPr>
                  <pic:blipFill>
                    <a:blip r:embed="rId6"/>
                    <a:stretch>
                      <a:fillRect/>
                    </a:stretch>
                  </pic:blipFill>
                  <pic:spPr>
                    <a:xfrm>
                      <a:off x="0" y="0"/>
                      <a:ext cx="6249035" cy="3444875"/>
                    </a:xfrm>
                    <a:prstGeom prst="rect">
                      <a:avLst/>
                    </a:prstGeom>
                  </pic:spPr>
                </pic:pic>
              </a:graphicData>
            </a:graphic>
          </wp:inline>
        </w:drawing>
      </w:r>
    </w:p>
    <w:p w14:paraId="0874C629" w14:textId="77777777" w:rsidR="001B62BB" w:rsidRDefault="001B62BB">
      <w:pPr>
        <w:spacing w:after="0"/>
        <w:ind w:left="355"/>
      </w:pPr>
    </w:p>
    <w:p w14:paraId="4F73EC9B" w14:textId="77777777" w:rsidR="001B62BB" w:rsidRDefault="001B62BB">
      <w:pPr>
        <w:spacing w:after="0"/>
        <w:ind w:left="355"/>
      </w:pPr>
    </w:p>
    <w:p w14:paraId="71FFCF37" w14:textId="2EAEA855" w:rsidR="001B62BB" w:rsidRDefault="001B62BB">
      <w:pPr>
        <w:spacing w:after="0"/>
        <w:ind w:left="355"/>
      </w:pPr>
      <w:r>
        <w:rPr>
          <w:noProof/>
        </w:rPr>
        <w:drawing>
          <wp:inline distT="0" distB="0" distL="0" distR="0" wp14:anchorId="7D7C914D" wp14:editId="68ADF48B">
            <wp:extent cx="6249035" cy="3536315"/>
            <wp:effectExtent l="0" t="0" r="0" b="6985"/>
            <wp:docPr id="208278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88958" name=""/>
                    <pic:cNvPicPr/>
                  </pic:nvPicPr>
                  <pic:blipFill>
                    <a:blip r:embed="rId7"/>
                    <a:stretch>
                      <a:fillRect/>
                    </a:stretch>
                  </pic:blipFill>
                  <pic:spPr>
                    <a:xfrm>
                      <a:off x="0" y="0"/>
                      <a:ext cx="6249035" cy="3536315"/>
                    </a:xfrm>
                    <a:prstGeom prst="rect">
                      <a:avLst/>
                    </a:prstGeom>
                  </pic:spPr>
                </pic:pic>
              </a:graphicData>
            </a:graphic>
          </wp:inline>
        </w:drawing>
      </w:r>
    </w:p>
    <w:p w14:paraId="71B511AB" w14:textId="748B78FF" w:rsidR="00641839" w:rsidRDefault="00641839">
      <w:pPr>
        <w:spacing w:after="0"/>
        <w:ind w:left="355"/>
        <w:rPr>
          <w:noProof/>
        </w:rPr>
      </w:pPr>
    </w:p>
    <w:p w14:paraId="15192022" w14:textId="77777777" w:rsidR="001B62BB" w:rsidRDefault="001B62BB">
      <w:pPr>
        <w:spacing w:after="0"/>
        <w:ind w:left="355"/>
        <w:rPr>
          <w:noProof/>
        </w:rPr>
      </w:pPr>
    </w:p>
    <w:p w14:paraId="65BD1CB3" w14:textId="77777777" w:rsidR="001B62BB" w:rsidRDefault="001B62BB">
      <w:pPr>
        <w:spacing w:after="0"/>
        <w:ind w:left="355"/>
        <w:rPr>
          <w:noProof/>
        </w:rPr>
      </w:pPr>
    </w:p>
    <w:p w14:paraId="429F27C8" w14:textId="77777777" w:rsidR="001B62BB" w:rsidRDefault="001B62BB">
      <w:pPr>
        <w:spacing w:after="0"/>
        <w:ind w:left="355"/>
        <w:rPr>
          <w:noProof/>
        </w:rPr>
      </w:pPr>
    </w:p>
    <w:p w14:paraId="3C78445C" w14:textId="77777777" w:rsidR="001B62BB" w:rsidRDefault="001B62BB">
      <w:pPr>
        <w:spacing w:after="0"/>
        <w:ind w:left="355"/>
        <w:rPr>
          <w:noProof/>
        </w:rPr>
      </w:pPr>
    </w:p>
    <w:p w14:paraId="6A356463" w14:textId="6786ACA0" w:rsidR="001B62BB" w:rsidRDefault="001B62BB">
      <w:pPr>
        <w:spacing w:after="0"/>
        <w:ind w:left="355"/>
        <w:rPr>
          <w:noProof/>
        </w:rPr>
      </w:pPr>
      <w:r>
        <w:rPr>
          <w:noProof/>
        </w:rPr>
        <w:drawing>
          <wp:inline distT="0" distB="0" distL="0" distR="0" wp14:anchorId="34995CB4" wp14:editId="0C190C88">
            <wp:extent cx="6249035" cy="3536315"/>
            <wp:effectExtent l="0" t="0" r="0" b="6985"/>
            <wp:docPr id="113766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7767" name=""/>
                    <pic:cNvPicPr/>
                  </pic:nvPicPr>
                  <pic:blipFill>
                    <a:blip r:embed="rId8"/>
                    <a:stretch>
                      <a:fillRect/>
                    </a:stretch>
                  </pic:blipFill>
                  <pic:spPr>
                    <a:xfrm>
                      <a:off x="0" y="0"/>
                      <a:ext cx="6249035" cy="3536315"/>
                    </a:xfrm>
                    <a:prstGeom prst="rect">
                      <a:avLst/>
                    </a:prstGeom>
                  </pic:spPr>
                </pic:pic>
              </a:graphicData>
            </a:graphic>
          </wp:inline>
        </w:drawing>
      </w:r>
    </w:p>
    <w:p w14:paraId="6106A0B5" w14:textId="77777777" w:rsidR="001B62BB" w:rsidRDefault="001B62BB">
      <w:pPr>
        <w:spacing w:after="0"/>
        <w:ind w:left="355"/>
        <w:rPr>
          <w:noProof/>
        </w:rPr>
      </w:pPr>
    </w:p>
    <w:p w14:paraId="5A432A45" w14:textId="3AEEAAAA" w:rsidR="001B62BB" w:rsidRDefault="001B62BB">
      <w:pPr>
        <w:spacing w:after="0"/>
        <w:ind w:left="355"/>
        <w:rPr>
          <w:noProof/>
        </w:rPr>
      </w:pPr>
      <w:r>
        <w:rPr>
          <w:noProof/>
        </w:rPr>
        <w:drawing>
          <wp:inline distT="0" distB="0" distL="0" distR="0" wp14:anchorId="71161EBC" wp14:editId="64782A49">
            <wp:extent cx="6249035" cy="3970020"/>
            <wp:effectExtent l="0" t="0" r="0" b="0"/>
            <wp:docPr id="133926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67294" name=""/>
                    <pic:cNvPicPr/>
                  </pic:nvPicPr>
                  <pic:blipFill>
                    <a:blip r:embed="rId9"/>
                    <a:stretch>
                      <a:fillRect/>
                    </a:stretch>
                  </pic:blipFill>
                  <pic:spPr>
                    <a:xfrm>
                      <a:off x="0" y="0"/>
                      <a:ext cx="6249035" cy="3970020"/>
                    </a:xfrm>
                    <a:prstGeom prst="rect">
                      <a:avLst/>
                    </a:prstGeom>
                  </pic:spPr>
                </pic:pic>
              </a:graphicData>
            </a:graphic>
          </wp:inline>
        </w:drawing>
      </w:r>
    </w:p>
    <w:p w14:paraId="2E5D413F" w14:textId="1AFC6A7F" w:rsidR="001B62BB" w:rsidRDefault="001B62BB">
      <w:pPr>
        <w:spacing w:after="0"/>
        <w:ind w:left="355"/>
        <w:rPr>
          <w:noProof/>
        </w:rPr>
      </w:pPr>
      <w:r>
        <w:rPr>
          <w:noProof/>
        </w:rPr>
        <w:lastRenderedPageBreak/>
        <w:drawing>
          <wp:inline distT="0" distB="0" distL="0" distR="0" wp14:anchorId="608E3837" wp14:editId="0B21C416">
            <wp:extent cx="5775960" cy="6172200"/>
            <wp:effectExtent l="0" t="0" r="0" b="0"/>
            <wp:docPr id="10181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8983" name=""/>
                    <pic:cNvPicPr/>
                  </pic:nvPicPr>
                  <pic:blipFill>
                    <a:blip r:embed="rId10"/>
                    <a:stretch>
                      <a:fillRect/>
                    </a:stretch>
                  </pic:blipFill>
                  <pic:spPr>
                    <a:xfrm>
                      <a:off x="0" y="0"/>
                      <a:ext cx="5776465" cy="6172740"/>
                    </a:xfrm>
                    <a:prstGeom prst="rect">
                      <a:avLst/>
                    </a:prstGeom>
                  </pic:spPr>
                </pic:pic>
              </a:graphicData>
            </a:graphic>
          </wp:inline>
        </w:drawing>
      </w:r>
    </w:p>
    <w:p w14:paraId="51D0D2D7" w14:textId="77777777" w:rsidR="001B62BB" w:rsidRDefault="001B62BB">
      <w:pPr>
        <w:spacing w:after="0"/>
        <w:ind w:left="355"/>
        <w:rPr>
          <w:noProof/>
        </w:rPr>
      </w:pPr>
    </w:p>
    <w:p w14:paraId="427F544B" w14:textId="08882778" w:rsidR="001B62BB" w:rsidRDefault="001B62BB">
      <w:pPr>
        <w:spacing w:after="0"/>
        <w:ind w:left="355"/>
        <w:rPr>
          <w:noProof/>
        </w:rPr>
      </w:pPr>
    </w:p>
    <w:p w14:paraId="7DF624D8" w14:textId="77777777" w:rsidR="001B62BB" w:rsidRDefault="001B62BB">
      <w:pPr>
        <w:spacing w:after="0"/>
        <w:ind w:left="355"/>
        <w:rPr>
          <w:noProof/>
        </w:rPr>
      </w:pPr>
    </w:p>
    <w:p w14:paraId="3291350B" w14:textId="77777777" w:rsidR="001B62BB" w:rsidRDefault="001B62BB">
      <w:pPr>
        <w:spacing w:after="0"/>
        <w:ind w:left="355"/>
        <w:rPr>
          <w:noProof/>
        </w:rPr>
      </w:pPr>
    </w:p>
    <w:p w14:paraId="04E83789" w14:textId="77777777" w:rsidR="001B62BB" w:rsidRDefault="001B62BB">
      <w:pPr>
        <w:spacing w:after="0"/>
        <w:ind w:left="355"/>
        <w:rPr>
          <w:noProof/>
        </w:rPr>
      </w:pPr>
    </w:p>
    <w:p w14:paraId="3A73EE11" w14:textId="77777777" w:rsidR="001B62BB" w:rsidRDefault="001B62BB">
      <w:pPr>
        <w:spacing w:after="0"/>
        <w:ind w:left="355"/>
        <w:rPr>
          <w:noProof/>
        </w:rPr>
      </w:pPr>
    </w:p>
    <w:p w14:paraId="44604FD4" w14:textId="77777777" w:rsidR="001B62BB" w:rsidRDefault="001B62BB">
      <w:pPr>
        <w:spacing w:after="0"/>
        <w:ind w:left="355"/>
        <w:rPr>
          <w:noProof/>
        </w:rPr>
      </w:pPr>
    </w:p>
    <w:p w14:paraId="51F0D0F3" w14:textId="77777777" w:rsidR="001B62BB" w:rsidRDefault="001B62BB">
      <w:pPr>
        <w:spacing w:after="0"/>
        <w:ind w:left="355"/>
        <w:rPr>
          <w:noProof/>
        </w:rPr>
      </w:pPr>
    </w:p>
    <w:p w14:paraId="1CA6A994" w14:textId="77777777" w:rsidR="001B62BB" w:rsidRDefault="001B62BB">
      <w:pPr>
        <w:spacing w:after="0"/>
        <w:ind w:left="355"/>
        <w:rPr>
          <w:noProof/>
        </w:rPr>
      </w:pPr>
    </w:p>
    <w:p w14:paraId="49B5716C" w14:textId="77777777" w:rsidR="001B62BB" w:rsidRDefault="001B62BB">
      <w:pPr>
        <w:spacing w:after="0"/>
        <w:ind w:left="355"/>
        <w:rPr>
          <w:noProof/>
        </w:rPr>
      </w:pPr>
    </w:p>
    <w:p w14:paraId="65DA93D3" w14:textId="301BC6E9" w:rsidR="001B62BB" w:rsidRDefault="001B62BB">
      <w:pPr>
        <w:spacing w:after="0"/>
        <w:ind w:left="355"/>
      </w:pPr>
      <w:r>
        <w:rPr>
          <w:noProof/>
        </w:rPr>
        <w:lastRenderedPageBreak/>
        <w:drawing>
          <wp:inline distT="0" distB="0" distL="0" distR="0" wp14:anchorId="34AAB45C" wp14:editId="5BE3A7B1">
            <wp:extent cx="6050280" cy="3467100"/>
            <wp:effectExtent l="0" t="0" r="7620" b="0"/>
            <wp:docPr id="41008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86695" name=""/>
                    <pic:cNvPicPr/>
                  </pic:nvPicPr>
                  <pic:blipFill>
                    <a:blip r:embed="rId11"/>
                    <a:stretch>
                      <a:fillRect/>
                    </a:stretch>
                  </pic:blipFill>
                  <pic:spPr>
                    <a:xfrm>
                      <a:off x="0" y="0"/>
                      <a:ext cx="6050280" cy="3467100"/>
                    </a:xfrm>
                    <a:prstGeom prst="rect">
                      <a:avLst/>
                    </a:prstGeom>
                  </pic:spPr>
                </pic:pic>
              </a:graphicData>
            </a:graphic>
          </wp:inline>
        </w:drawing>
      </w:r>
    </w:p>
    <w:p w14:paraId="4A73C621" w14:textId="296C27B5" w:rsidR="00641839" w:rsidRDefault="00641839">
      <w:pPr>
        <w:spacing w:after="0"/>
        <w:ind w:left="355"/>
      </w:pPr>
    </w:p>
    <w:p w14:paraId="5684C750" w14:textId="353C0892" w:rsidR="00641839" w:rsidRDefault="00641839">
      <w:pPr>
        <w:spacing w:after="0"/>
        <w:ind w:left="355"/>
      </w:pPr>
    </w:p>
    <w:p w14:paraId="3EDF3469" w14:textId="56C7DA16" w:rsidR="00641839" w:rsidRDefault="001B62BB">
      <w:pPr>
        <w:spacing w:after="0"/>
        <w:ind w:left="355"/>
      </w:pPr>
      <w:r>
        <w:rPr>
          <w:noProof/>
        </w:rPr>
        <w:drawing>
          <wp:inline distT="0" distB="0" distL="0" distR="0" wp14:anchorId="4C067474" wp14:editId="48B8E356">
            <wp:extent cx="6249035" cy="3710940"/>
            <wp:effectExtent l="0" t="0" r="0" b="3810"/>
            <wp:docPr id="120229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97873" name=""/>
                    <pic:cNvPicPr/>
                  </pic:nvPicPr>
                  <pic:blipFill>
                    <a:blip r:embed="rId12"/>
                    <a:stretch>
                      <a:fillRect/>
                    </a:stretch>
                  </pic:blipFill>
                  <pic:spPr>
                    <a:xfrm>
                      <a:off x="0" y="0"/>
                      <a:ext cx="6249035" cy="3710940"/>
                    </a:xfrm>
                    <a:prstGeom prst="rect">
                      <a:avLst/>
                    </a:prstGeom>
                  </pic:spPr>
                </pic:pic>
              </a:graphicData>
            </a:graphic>
          </wp:inline>
        </w:drawing>
      </w:r>
    </w:p>
    <w:p w14:paraId="13EA6CA6" w14:textId="339ACD1C" w:rsidR="00641839" w:rsidRDefault="00641839">
      <w:pPr>
        <w:spacing w:after="0"/>
        <w:ind w:left="355"/>
      </w:pPr>
    </w:p>
    <w:p w14:paraId="4B7358CA" w14:textId="77777777" w:rsidR="001B62BB" w:rsidRDefault="001B62BB">
      <w:pPr>
        <w:spacing w:after="0"/>
        <w:ind w:left="355"/>
      </w:pPr>
    </w:p>
    <w:p w14:paraId="23A4DBDF" w14:textId="1A826781" w:rsidR="001B62BB" w:rsidRDefault="006941E1">
      <w:pPr>
        <w:spacing w:after="0"/>
        <w:ind w:left="355"/>
      </w:pPr>
      <w:r>
        <w:rPr>
          <w:noProof/>
        </w:rPr>
        <w:lastRenderedPageBreak/>
        <w:drawing>
          <wp:inline distT="0" distB="0" distL="0" distR="0" wp14:anchorId="17C979A3" wp14:editId="4143B9DA">
            <wp:extent cx="6249035" cy="3691890"/>
            <wp:effectExtent l="0" t="0" r="0" b="3810"/>
            <wp:docPr id="206976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1726" name=""/>
                    <pic:cNvPicPr/>
                  </pic:nvPicPr>
                  <pic:blipFill>
                    <a:blip r:embed="rId13"/>
                    <a:stretch>
                      <a:fillRect/>
                    </a:stretch>
                  </pic:blipFill>
                  <pic:spPr>
                    <a:xfrm>
                      <a:off x="0" y="0"/>
                      <a:ext cx="6249035" cy="3691890"/>
                    </a:xfrm>
                    <a:prstGeom prst="rect">
                      <a:avLst/>
                    </a:prstGeom>
                  </pic:spPr>
                </pic:pic>
              </a:graphicData>
            </a:graphic>
          </wp:inline>
        </w:drawing>
      </w:r>
    </w:p>
    <w:p w14:paraId="2356E13E" w14:textId="6DBAC051" w:rsidR="00641839" w:rsidRDefault="00641839">
      <w:pPr>
        <w:spacing w:after="320"/>
      </w:pPr>
    </w:p>
    <w:p w14:paraId="0005A93B" w14:textId="3F3D4850" w:rsidR="006941E1" w:rsidRDefault="006941E1">
      <w:pPr>
        <w:spacing w:after="320"/>
      </w:pPr>
      <w:r>
        <w:rPr>
          <w:noProof/>
        </w:rPr>
        <w:drawing>
          <wp:inline distT="0" distB="0" distL="0" distR="0" wp14:anchorId="2D0C0054" wp14:editId="7D58D584">
            <wp:extent cx="6249035" cy="3900805"/>
            <wp:effectExtent l="0" t="0" r="0" b="4445"/>
            <wp:docPr id="191318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0145" name=""/>
                    <pic:cNvPicPr/>
                  </pic:nvPicPr>
                  <pic:blipFill>
                    <a:blip r:embed="rId14"/>
                    <a:stretch>
                      <a:fillRect/>
                    </a:stretch>
                  </pic:blipFill>
                  <pic:spPr>
                    <a:xfrm>
                      <a:off x="0" y="0"/>
                      <a:ext cx="6249035" cy="3900805"/>
                    </a:xfrm>
                    <a:prstGeom prst="rect">
                      <a:avLst/>
                    </a:prstGeom>
                  </pic:spPr>
                </pic:pic>
              </a:graphicData>
            </a:graphic>
          </wp:inline>
        </w:drawing>
      </w:r>
    </w:p>
    <w:p w14:paraId="0C846ADB" w14:textId="5043C49C" w:rsidR="006941E1" w:rsidRDefault="006941E1">
      <w:pPr>
        <w:spacing w:after="320"/>
      </w:pPr>
      <w:r>
        <w:rPr>
          <w:noProof/>
        </w:rPr>
        <w:lastRenderedPageBreak/>
        <w:drawing>
          <wp:inline distT="0" distB="0" distL="0" distR="0" wp14:anchorId="52DA6C1D" wp14:editId="770F5B74">
            <wp:extent cx="6249035" cy="2973705"/>
            <wp:effectExtent l="0" t="0" r="0" b="0"/>
            <wp:docPr id="36470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02528" name=""/>
                    <pic:cNvPicPr/>
                  </pic:nvPicPr>
                  <pic:blipFill>
                    <a:blip r:embed="rId15"/>
                    <a:stretch>
                      <a:fillRect/>
                    </a:stretch>
                  </pic:blipFill>
                  <pic:spPr>
                    <a:xfrm>
                      <a:off x="0" y="0"/>
                      <a:ext cx="6249035" cy="2973705"/>
                    </a:xfrm>
                    <a:prstGeom prst="rect">
                      <a:avLst/>
                    </a:prstGeom>
                  </pic:spPr>
                </pic:pic>
              </a:graphicData>
            </a:graphic>
          </wp:inline>
        </w:drawing>
      </w:r>
    </w:p>
    <w:p w14:paraId="68D0D2F7" w14:textId="674A716A" w:rsidR="006941E1" w:rsidRDefault="006941E1">
      <w:pPr>
        <w:spacing w:after="320"/>
      </w:pPr>
    </w:p>
    <w:p w14:paraId="0B069B71" w14:textId="6129E24D" w:rsidR="006941E1" w:rsidRDefault="006941E1">
      <w:pPr>
        <w:spacing w:after="320"/>
      </w:pPr>
      <w:r>
        <w:rPr>
          <w:noProof/>
        </w:rPr>
        <w:drawing>
          <wp:inline distT="0" distB="0" distL="0" distR="0" wp14:anchorId="1EDB9771" wp14:editId="5AA0E2A7">
            <wp:extent cx="6377940" cy="2872740"/>
            <wp:effectExtent l="0" t="0" r="3810" b="3810"/>
            <wp:docPr id="15963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0768" name=""/>
                    <pic:cNvPicPr/>
                  </pic:nvPicPr>
                  <pic:blipFill>
                    <a:blip r:embed="rId16"/>
                    <a:stretch>
                      <a:fillRect/>
                    </a:stretch>
                  </pic:blipFill>
                  <pic:spPr>
                    <a:xfrm>
                      <a:off x="0" y="0"/>
                      <a:ext cx="6377940" cy="2872740"/>
                    </a:xfrm>
                    <a:prstGeom prst="rect">
                      <a:avLst/>
                    </a:prstGeom>
                  </pic:spPr>
                </pic:pic>
              </a:graphicData>
            </a:graphic>
          </wp:inline>
        </w:drawing>
      </w:r>
    </w:p>
    <w:p w14:paraId="0B8F1730" w14:textId="77777777" w:rsidR="006941E1" w:rsidRDefault="006941E1">
      <w:pPr>
        <w:spacing w:after="320"/>
      </w:pPr>
    </w:p>
    <w:p w14:paraId="47591160" w14:textId="77777777" w:rsidR="006941E1" w:rsidRDefault="006941E1">
      <w:pPr>
        <w:spacing w:after="320"/>
      </w:pPr>
    </w:p>
    <w:p w14:paraId="75257B00" w14:textId="77777777" w:rsidR="006941E1" w:rsidRDefault="006941E1">
      <w:pPr>
        <w:spacing w:after="320"/>
      </w:pPr>
    </w:p>
    <w:p w14:paraId="494F00F3" w14:textId="77777777" w:rsidR="006941E1" w:rsidRDefault="006941E1">
      <w:pPr>
        <w:spacing w:after="320"/>
      </w:pPr>
    </w:p>
    <w:p w14:paraId="2D38AE88" w14:textId="77777777" w:rsidR="006941E1" w:rsidRDefault="006941E1">
      <w:pPr>
        <w:spacing w:after="320"/>
      </w:pPr>
    </w:p>
    <w:p w14:paraId="0CA2C072" w14:textId="77777777" w:rsidR="006941E1" w:rsidRDefault="006941E1">
      <w:pPr>
        <w:spacing w:after="320"/>
      </w:pPr>
    </w:p>
    <w:p w14:paraId="37A33D30" w14:textId="77777777" w:rsidR="006941E1" w:rsidRDefault="006941E1">
      <w:pPr>
        <w:spacing w:after="320"/>
      </w:pPr>
    </w:p>
    <w:p w14:paraId="570BBF32" w14:textId="77777777" w:rsidR="00641839" w:rsidRDefault="00000000">
      <w:pPr>
        <w:pStyle w:val="Heading2"/>
        <w:spacing w:after="81"/>
        <w:ind w:left="355"/>
      </w:pPr>
      <w:r>
        <w:rPr>
          <w:rFonts w:ascii="Segoe UI Symbol" w:eastAsia="Segoe UI Symbol" w:hAnsi="Segoe UI Symbol" w:cs="Segoe UI Symbol"/>
          <w:color w:val="000000"/>
          <w:sz w:val="24"/>
        </w:rPr>
        <w:t></w:t>
      </w:r>
      <w:r>
        <w:rPr>
          <w:rFonts w:ascii="Arial" w:eastAsia="Arial" w:hAnsi="Arial" w:cs="Arial"/>
          <w:color w:val="000000"/>
          <w:sz w:val="24"/>
        </w:rPr>
        <w:t xml:space="preserve"> </w:t>
      </w:r>
      <w:r>
        <w:rPr>
          <w:sz w:val="32"/>
        </w:rPr>
        <w:t>ADVANTAGES G DISADVANTAGES</w:t>
      </w:r>
      <w:r>
        <w:rPr>
          <w:color w:val="000000"/>
          <w:sz w:val="32"/>
        </w:rPr>
        <w:t xml:space="preserve"> </w:t>
      </w:r>
    </w:p>
    <w:p w14:paraId="78B2B96D" w14:textId="77777777" w:rsidR="00641839" w:rsidRDefault="00000000">
      <w:pPr>
        <w:spacing w:after="17"/>
        <w:ind w:left="355" w:hanging="10"/>
      </w:pPr>
      <w:r>
        <w:rPr>
          <w:rFonts w:ascii="Trebuchet MS" w:eastAsia="Trebuchet MS" w:hAnsi="Trebuchet MS" w:cs="Trebuchet MS"/>
          <w:b/>
          <w:sz w:val="24"/>
        </w:rPr>
        <w:t xml:space="preserve">Advantages: </w:t>
      </w:r>
    </w:p>
    <w:p w14:paraId="7B8089BF" w14:textId="77777777" w:rsidR="00641839" w:rsidRDefault="00000000">
      <w:pPr>
        <w:numPr>
          <w:ilvl w:val="0"/>
          <w:numId w:val="7"/>
        </w:numPr>
        <w:spacing w:after="13" w:line="249" w:lineRule="auto"/>
        <w:ind w:right="140" w:hanging="130"/>
        <w:jc w:val="both"/>
      </w:pPr>
      <w:r>
        <w:rPr>
          <w:rFonts w:ascii="Tahoma" w:eastAsia="Tahoma" w:hAnsi="Tahoma" w:cs="Tahoma"/>
          <w:sz w:val="24"/>
        </w:rPr>
        <w:t xml:space="preserve">Interactive and user-friendly data exploration </w:t>
      </w:r>
    </w:p>
    <w:p w14:paraId="0D316E09" w14:textId="77777777" w:rsidR="00641839" w:rsidRDefault="00000000">
      <w:pPr>
        <w:numPr>
          <w:ilvl w:val="0"/>
          <w:numId w:val="7"/>
        </w:numPr>
        <w:spacing w:after="171" w:line="249" w:lineRule="auto"/>
        <w:ind w:right="140" w:hanging="130"/>
        <w:jc w:val="both"/>
      </w:pPr>
      <w:r>
        <w:rPr>
          <w:rFonts w:ascii="Tahoma" w:eastAsia="Tahoma" w:hAnsi="Tahoma" w:cs="Tahoma"/>
          <w:sz w:val="24"/>
        </w:rPr>
        <w:t>Visual insights into global economic trends -</w:t>
      </w:r>
      <w:r>
        <w:rPr>
          <w:rFonts w:ascii="Arial" w:eastAsia="Arial" w:hAnsi="Arial" w:cs="Arial"/>
          <w:sz w:val="24"/>
        </w:rPr>
        <w:t xml:space="preserve"> </w:t>
      </w:r>
      <w:r>
        <w:rPr>
          <w:rFonts w:ascii="Tahoma" w:eastAsia="Tahoma" w:hAnsi="Tahoma" w:cs="Tahoma"/>
          <w:sz w:val="24"/>
        </w:rPr>
        <w:t xml:space="preserve">Supports policymakers, researchers, and students </w:t>
      </w:r>
    </w:p>
    <w:p w14:paraId="3C56F64F" w14:textId="77777777" w:rsidR="00641839" w:rsidRDefault="00000000">
      <w:pPr>
        <w:spacing w:after="17"/>
        <w:ind w:left="355" w:hanging="10"/>
      </w:pPr>
      <w:r>
        <w:rPr>
          <w:rFonts w:ascii="Trebuchet MS" w:eastAsia="Trebuchet MS" w:hAnsi="Trebuchet MS" w:cs="Trebuchet MS"/>
          <w:b/>
          <w:sz w:val="24"/>
        </w:rPr>
        <w:t xml:space="preserve">Disadvantages: </w:t>
      </w:r>
    </w:p>
    <w:p w14:paraId="6F340086" w14:textId="77777777" w:rsidR="00641839" w:rsidRDefault="00000000">
      <w:pPr>
        <w:numPr>
          <w:ilvl w:val="0"/>
          <w:numId w:val="7"/>
        </w:numPr>
        <w:spacing w:after="34" w:line="249" w:lineRule="auto"/>
        <w:ind w:right="140" w:hanging="130"/>
        <w:jc w:val="both"/>
      </w:pPr>
      <w:r>
        <w:rPr>
          <w:rFonts w:ascii="Tahoma" w:eastAsia="Tahoma" w:hAnsi="Tahoma" w:cs="Tahoma"/>
          <w:sz w:val="24"/>
        </w:rPr>
        <w:t xml:space="preserve">Dependence on third-party data sources </w:t>
      </w:r>
    </w:p>
    <w:p w14:paraId="39050DFD" w14:textId="77777777" w:rsidR="00641839" w:rsidRDefault="00000000">
      <w:pPr>
        <w:numPr>
          <w:ilvl w:val="0"/>
          <w:numId w:val="7"/>
        </w:numPr>
        <w:spacing w:after="80" w:line="249" w:lineRule="auto"/>
        <w:ind w:right="140" w:hanging="130"/>
        <w:jc w:val="both"/>
      </w:pPr>
      <w:r>
        <w:rPr>
          <w:rFonts w:ascii="Tahoma" w:eastAsia="Tahoma" w:hAnsi="Tahoma" w:cs="Tahoma"/>
          <w:sz w:val="24"/>
        </w:rPr>
        <w:t xml:space="preserve">Some indicators may have subjective interpretations </w:t>
      </w:r>
    </w:p>
    <w:p w14:paraId="11F67FC0" w14:textId="77777777" w:rsidR="00641839" w:rsidRDefault="00000000">
      <w:pPr>
        <w:spacing w:after="0"/>
      </w:pPr>
      <w:r>
        <w:rPr>
          <w:rFonts w:ascii="Tahoma" w:eastAsia="Tahoma" w:hAnsi="Tahoma" w:cs="Tahoma"/>
          <w:sz w:val="20"/>
        </w:rPr>
        <w:t xml:space="preserve"> </w:t>
      </w:r>
    </w:p>
    <w:p w14:paraId="388F9E40" w14:textId="77777777" w:rsidR="00641839" w:rsidRDefault="00000000">
      <w:pPr>
        <w:spacing w:after="315"/>
        <w:ind w:left="360"/>
      </w:pPr>
      <w:r>
        <w:rPr>
          <w:noProof/>
        </w:rPr>
        <mc:AlternateContent>
          <mc:Choice Requires="wpg">
            <w:drawing>
              <wp:inline distT="0" distB="0" distL="0" distR="0" wp14:anchorId="5EE16E49" wp14:editId="0950CB4D">
                <wp:extent cx="5943600" cy="20320"/>
                <wp:effectExtent l="0" t="0" r="0" b="0"/>
                <wp:docPr id="5970" name="Group 5970"/>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1039" name="Shape 1039"/>
                        <wps:cNvSpPr/>
                        <wps:spPr>
                          <a:xfrm>
                            <a:off x="0" y="0"/>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0" y="0"/>
                            <a:ext cx="5943600" cy="17145"/>
                          </a:xfrm>
                          <a:custGeom>
                            <a:avLst/>
                            <a:gdLst/>
                            <a:ahLst/>
                            <a:cxnLst/>
                            <a:rect l="0" t="0" r="0" b="0"/>
                            <a:pathLst>
                              <a:path w="5943600" h="17145">
                                <a:moveTo>
                                  <a:pt x="0" y="0"/>
                                </a:moveTo>
                                <a:lnTo>
                                  <a:pt x="5940425" y="0"/>
                                </a:lnTo>
                                <a:lnTo>
                                  <a:pt x="5943600" y="0"/>
                                </a:lnTo>
                                <a:lnTo>
                                  <a:pt x="5943600" y="3175"/>
                                </a:lnTo>
                                <a:lnTo>
                                  <a:pt x="5940425" y="3175"/>
                                </a:lnTo>
                                <a:lnTo>
                                  <a:pt x="3175" y="3175"/>
                                </a:lnTo>
                                <a:lnTo>
                                  <a:pt x="3175" y="17145"/>
                                </a:lnTo>
                                <a:lnTo>
                                  <a:pt x="0" y="17145"/>
                                </a:lnTo>
                                <a:lnTo>
                                  <a:pt x="0" y="3175"/>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1041" name="Shape 1041"/>
                        <wps:cNvSpPr/>
                        <wps:spPr>
                          <a:xfrm>
                            <a:off x="0" y="3175"/>
                            <a:ext cx="5943600" cy="17145"/>
                          </a:xfrm>
                          <a:custGeom>
                            <a:avLst/>
                            <a:gdLst/>
                            <a:ahLst/>
                            <a:cxnLst/>
                            <a:rect l="0" t="0" r="0" b="0"/>
                            <a:pathLst>
                              <a:path w="5943600" h="17145">
                                <a:moveTo>
                                  <a:pt x="5940425" y="0"/>
                                </a:moveTo>
                                <a:lnTo>
                                  <a:pt x="5943600" y="0"/>
                                </a:lnTo>
                                <a:lnTo>
                                  <a:pt x="5943600" y="17145"/>
                                </a:lnTo>
                                <a:lnTo>
                                  <a:pt x="0" y="17145"/>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5970" style="width:468pt;height:1.59998pt;mso-position-horizontal-relative:char;mso-position-vertical-relative:line" coordsize="59436,203">
                <v:shape id="Shape 1039" style="position:absolute;width:59436;height:203;left:0;top:0;" coordsize="5943600,20320" path="m0,20320l5943600,20320l5943600,0l0,0x">
                  <v:stroke weight="0.72pt" endcap="round" joinstyle="miter" miterlimit="10" on="true" color="#000000"/>
                  <v:fill on="false" color="#000000" opacity="0"/>
                </v:shape>
                <v:shape id="Shape 1040" style="position:absolute;width:59436;height:171;left:0;top:0;" coordsize="5943600,17145" path="m0,0l5940425,0l5943600,0l5943600,3175l5940425,3175l3175,3175l3175,17145l0,17145l0,3175l0,0x">
                  <v:stroke weight="0pt" endcap="round" joinstyle="miter" miterlimit="10" on="false" color="#000000" opacity="0"/>
                  <v:fill on="true" color="#a0a0a0"/>
                </v:shape>
                <v:shape id="Shape 1041" style="position:absolute;width:59436;height:171;left:0;top:31;" coordsize="5943600,17145" path="m5940425,0l5943600,0l5943600,17145l0,17145l0,13970l5940425,13970l5940425,0x">
                  <v:stroke weight="0pt" endcap="round" joinstyle="miter" miterlimit="10" on="false" color="#000000" opacity="0"/>
                  <v:fill on="true" color="#e2e2e2"/>
                </v:shape>
              </v:group>
            </w:pict>
          </mc:Fallback>
        </mc:AlternateContent>
      </w:r>
    </w:p>
    <w:p w14:paraId="78B6CB3F" w14:textId="77777777" w:rsidR="00641839" w:rsidRDefault="00000000">
      <w:pPr>
        <w:pStyle w:val="Heading2"/>
        <w:spacing w:after="81"/>
        <w:ind w:left="355"/>
      </w:pPr>
      <w:r>
        <w:rPr>
          <w:sz w:val="32"/>
        </w:rPr>
        <w:t>6. CONCLUSION</w:t>
      </w:r>
      <w:r>
        <w:rPr>
          <w:color w:val="000000"/>
          <w:sz w:val="32"/>
        </w:rPr>
        <w:t xml:space="preserve"> </w:t>
      </w:r>
    </w:p>
    <w:p w14:paraId="17A03377" w14:textId="77777777" w:rsidR="00641839" w:rsidRDefault="00000000">
      <w:pPr>
        <w:spacing w:after="83" w:line="249" w:lineRule="auto"/>
        <w:ind w:left="355" w:right="140" w:hanging="10"/>
        <w:jc w:val="both"/>
      </w:pPr>
      <w:r>
        <w:rPr>
          <w:rFonts w:ascii="Tahoma" w:eastAsia="Tahoma" w:hAnsi="Tahoma" w:cs="Tahoma"/>
          <w:sz w:val="24"/>
        </w:rPr>
        <w:t xml:space="preserve">The project effectively demonstrates how economic freedom correlates with prosperity. By providing visual insights and comparative analysis, it contributes to a better understanding of global economic patterns. </w:t>
      </w:r>
    </w:p>
    <w:p w14:paraId="77E30E34" w14:textId="77777777" w:rsidR="00641839" w:rsidRDefault="00000000">
      <w:pPr>
        <w:spacing w:after="0"/>
      </w:pPr>
      <w:r>
        <w:rPr>
          <w:rFonts w:ascii="Tahoma" w:eastAsia="Tahoma" w:hAnsi="Tahoma" w:cs="Tahoma"/>
          <w:sz w:val="20"/>
        </w:rPr>
        <w:t xml:space="preserve"> </w:t>
      </w:r>
    </w:p>
    <w:p w14:paraId="5CA4E703" w14:textId="77777777" w:rsidR="00641839" w:rsidRDefault="00000000">
      <w:pPr>
        <w:spacing w:after="308"/>
        <w:ind w:left="360"/>
      </w:pPr>
      <w:r>
        <w:rPr>
          <w:noProof/>
        </w:rPr>
        <mc:AlternateContent>
          <mc:Choice Requires="wpg">
            <w:drawing>
              <wp:inline distT="0" distB="0" distL="0" distR="0" wp14:anchorId="7B940835" wp14:editId="790BE524">
                <wp:extent cx="5943600" cy="20320"/>
                <wp:effectExtent l="0" t="0" r="0" b="0"/>
                <wp:docPr id="5971" name="Group 5971"/>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1042" name="Shape 1042"/>
                        <wps:cNvSpPr/>
                        <wps:spPr>
                          <a:xfrm>
                            <a:off x="0" y="1"/>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043" name="Shape 1043"/>
                        <wps:cNvSpPr/>
                        <wps:spPr>
                          <a:xfrm>
                            <a:off x="0" y="0"/>
                            <a:ext cx="5943600" cy="16510"/>
                          </a:xfrm>
                          <a:custGeom>
                            <a:avLst/>
                            <a:gdLst/>
                            <a:ahLst/>
                            <a:cxnLst/>
                            <a:rect l="0" t="0" r="0" b="0"/>
                            <a:pathLst>
                              <a:path w="5943600" h="16510">
                                <a:moveTo>
                                  <a:pt x="0" y="0"/>
                                </a:moveTo>
                                <a:lnTo>
                                  <a:pt x="5940425" y="0"/>
                                </a:lnTo>
                                <a:lnTo>
                                  <a:pt x="5943600" y="0"/>
                                </a:lnTo>
                                <a:lnTo>
                                  <a:pt x="5943600" y="2540"/>
                                </a:lnTo>
                                <a:lnTo>
                                  <a:pt x="5940425" y="2540"/>
                                </a:lnTo>
                                <a:lnTo>
                                  <a:pt x="3175" y="2540"/>
                                </a:lnTo>
                                <a:lnTo>
                                  <a:pt x="3175" y="16510"/>
                                </a:lnTo>
                                <a:lnTo>
                                  <a:pt x="0" y="16510"/>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1044" name="Shape 1044"/>
                        <wps:cNvSpPr/>
                        <wps:spPr>
                          <a:xfrm>
                            <a:off x="0" y="3175"/>
                            <a:ext cx="5943600" cy="17145"/>
                          </a:xfrm>
                          <a:custGeom>
                            <a:avLst/>
                            <a:gdLst/>
                            <a:ahLst/>
                            <a:cxnLst/>
                            <a:rect l="0" t="0" r="0" b="0"/>
                            <a:pathLst>
                              <a:path w="5943600" h="17145">
                                <a:moveTo>
                                  <a:pt x="5940425" y="0"/>
                                </a:moveTo>
                                <a:lnTo>
                                  <a:pt x="5943600" y="0"/>
                                </a:lnTo>
                                <a:lnTo>
                                  <a:pt x="5943600" y="17145"/>
                                </a:lnTo>
                                <a:lnTo>
                                  <a:pt x="0" y="17145"/>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5971" style="width:468pt;height:1.60004pt;mso-position-horizontal-relative:char;mso-position-vertical-relative:line" coordsize="59436,203">
                <v:shape id="Shape 1042" style="position:absolute;width:59436;height:203;left:0;top:0;" coordsize="5943600,20320" path="m0,20320l5943600,20320l5943600,0l0,0x">
                  <v:stroke weight="0.72pt" endcap="round" joinstyle="miter" miterlimit="10" on="true" color="#000000"/>
                  <v:fill on="false" color="#000000" opacity="0"/>
                </v:shape>
                <v:shape id="Shape 1043" style="position:absolute;width:59436;height:165;left:0;top:0;" coordsize="5943600,16510" path="m0,0l5940425,0l5943600,0l5943600,2540l5940425,2540l3175,2540l3175,16510l0,16510l0,0x">
                  <v:stroke weight="0pt" endcap="round" joinstyle="miter" miterlimit="10" on="false" color="#000000" opacity="0"/>
                  <v:fill on="true" color="#a0a0a0"/>
                </v:shape>
                <v:shape id="Shape 1044" style="position:absolute;width:59436;height:171;left:0;top:31;" coordsize="5943600,17145" path="m5940425,0l5943600,0l5943600,17145l0,17145l0,13970l5940425,13970l5940425,0x">
                  <v:stroke weight="0pt" endcap="round" joinstyle="miter" miterlimit="10" on="false" color="#000000" opacity="0"/>
                  <v:fill on="true" color="#e2e2e2"/>
                </v:shape>
              </v:group>
            </w:pict>
          </mc:Fallback>
        </mc:AlternateContent>
      </w:r>
    </w:p>
    <w:p w14:paraId="3D3F3D53" w14:textId="77777777" w:rsidR="00641839" w:rsidRDefault="00000000">
      <w:pPr>
        <w:pStyle w:val="Heading2"/>
        <w:spacing w:after="28"/>
        <w:ind w:left="355"/>
      </w:pPr>
      <w:r>
        <w:rPr>
          <w:sz w:val="32"/>
        </w:rPr>
        <w:t>10.</w:t>
      </w:r>
      <w:r>
        <w:rPr>
          <w:rFonts w:ascii="Arial" w:eastAsia="Arial" w:hAnsi="Arial" w:cs="Arial"/>
          <w:sz w:val="32"/>
        </w:rPr>
        <w:t xml:space="preserve"> </w:t>
      </w:r>
      <w:r>
        <w:rPr>
          <w:sz w:val="32"/>
        </w:rPr>
        <w:t>FUTURE SCOPE</w:t>
      </w:r>
      <w:r>
        <w:rPr>
          <w:color w:val="000000"/>
          <w:sz w:val="32"/>
        </w:rPr>
        <w:t xml:space="preserve"> </w:t>
      </w:r>
    </w:p>
    <w:p w14:paraId="3E206DD2" w14:textId="77777777" w:rsidR="00641839" w:rsidRDefault="00000000">
      <w:pPr>
        <w:numPr>
          <w:ilvl w:val="0"/>
          <w:numId w:val="8"/>
        </w:numPr>
        <w:spacing w:after="13" w:line="249" w:lineRule="auto"/>
        <w:ind w:left="1080" w:right="140" w:hanging="360"/>
        <w:jc w:val="both"/>
      </w:pPr>
      <w:r>
        <w:rPr>
          <w:rFonts w:ascii="Tahoma" w:eastAsia="Tahoma" w:hAnsi="Tahoma" w:cs="Tahoma"/>
          <w:sz w:val="24"/>
        </w:rPr>
        <w:t xml:space="preserve">Inclusion of time-series data for trend analysis </w:t>
      </w:r>
    </w:p>
    <w:p w14:paraId="7D21F4DE" w14:textId="77777777" w:rsidR="00641839" w:rsidRDefault="00000000">
      <w:pPr>
        <w:spacing w:after="9"/>
      </w:pPr>
      <w:r>
        <w:rPr>
          <w:rFonts w:ascii="Tahoma" w:eastAsia="Tahoma" w:hAnsi="Tahoma" w:cs="Tahoma"/>
          <w:sz w:val="24"/>
        </w:rPr>
        <w:t xml:space="preserve"> </w:t>
      </w:r>
    </w:p>
    <w:p w14:paraId="1ABBD1DA" w14:textId="77777777" w:rsidR="00641839" w:rsidRDefault="00000000">
      <w:pPr>
        <w:numPr>
          <w:ilvl w:val="0"/>
          <w:numId w:val="8"/>
        </w:numPr>
        <w:spacing w:after="13" w:line="249" w:lineRule="auto"/>
        <w:ind w:left="1080" w:right="140" w:hanging="360"/>
        <w:jc w:val="both"/>
      </w:pPr>
      <w:r>
        <w:rPr>
          <w:rFonts w:ascii="Tahoma" w:eastAsia="Tahoma" w:hAnsi="Tahoma" w:cs="Tahoma"/>
          <w:sz w:val="24"/>
        </w:rPr>
        <w:t xml:space="preserve">Expansion of economic indicators such as HDI </w:t>
      </w:r>
    </w:p>
    <w:p w14:paraId="326E4C92" w14:textId="77777777" w:rsidR="00641839" w:rsidRDefault="00000000">
      <w:pPr>
        <w:spacing w:after="9"/>
      </w:pPr>
      <w:r>
        <w:rPr>
          <w:rFonts w:ascii="Tahoma" w:eastAsia="Tahoma" w:hAnsi="Tahoma" w:cs="Tahoma"/>
          <w:sz w:val="24"/>
        </w:rPr>
        <w:t xml:space="preserve"> </w:t>
      </w:r>
    </w:p>
    <w:p w14:paraId="4C7C559B" w14:textId="77777777" w:rsidR="00641839" w:rsidRDefault="00000000">
      <w:pPr>
        <w:numPr>
          <w:ilvl w:val="0"/>
          <w:numId w:val="8"/>
        </w:numPr>
        <w:spacing w:after="13" w:line="249" w:lineRule="auto"/>
        <w:ind w:left="1080" w:right="140" w:hanging="360"/>
        <w:jc w:val="both"/>
      </w:pPr>
      <w:r>
        <w:rPr>
          <w:rFonts w:ascii="Tahoma" w:eastAsia="Tahoma" w:hAnsi="Tahoma" w:cs="Tahoma"/>
          <w:sz w:val="24"/>
        </w:rPr>
        <w:t xml:space="preserve">Integration of predictive models for forecasting </w:t>
      </w:r>
    </w:p>
    <w:p w14:paraId="58ECE99C" w14:textId="77777777" w:rsidR="00641839" w:rsidRDefault="00000000">
      <w:pPr>
        <w:spacing w:after="0"/>
      </w:pPr>
      <w:r>
        <w:rPr>
          <w:rFonts w:ascii="Tahoma" w:eastAsia="Tahoma" w:hAnsi="Tahoma" w:cs="Tahoma"/>
          <w:sz w:val="18"/>
        </w:rPr>
        <w:t xml:space="preserve"> </w:t>
      </w:r>
    </w:p>
    <w:p w14:paraId="13CAD865" w14:textId="77777777" w:rsidR="00641839" w:rsidRDefault="00000000">
      <w:pPr>
        <w:spacing w:after="314"/>
        <w:ind w:left="360"/>
      </w:pPr>
      <w:r>
        <w:rPr>
          <w:noProof/>
        </w:rPr>
        <mc:AlternateContent>
          <mc:Choice Requires="wpg">
            <w:drawing>
              <wp:inline distT="0" distB="0" distL="0" distR="0" wp14:anchorId="58629B13" wp14:editId="59E411A0">
                <wp:extent cx="5943600" cy="20320"/>
                <wp:effectExtent l="0" t="0" r="0" b="0"/>
                <wp:docPr id="5972" name="Group 5972"/>
                <wp:cNvGraphicFramePr/>
                <a:graphic xmlns:a="http://schemas.openxmlformats.org/drawingml/2006/main">
                  <a:graphicData uri="http://schemas.microsoft.com/office/word/2010/wordprocessingGroup">
                    <wpg:wgp>
                      <wpg:cNvGrpSpPr/>
                      <wpg:grpSpPr>
                        <a:xfrm>
                          <a:off x="0" y="0"/>
                          <a:ext cx="5943600" cy="20320"/>
                          <a:chOff x="0" y="0"/>
                          <a:chExt cx="5943600" cy="20320"/>
                        </a:xfrm>
                      </wpg:grpSpPr>
                      <wps:wsp>
                        <wps:cNvPr id="1045" name="Shape 1045"/>
                        <wps:cNvSpPr/>
                        <wps:spPr>
                          <a:xfrm>
                            <a:off x="0" y="0"/>
                            <a:ext cx="5943600" cy="20320"/>
                          </a:xfrm>
                          <a:custGeom>
                            <a:avLst/>
                            <a:gdLst/>
                            <a:ahLst/>
                            <a:cxnLst/>
                            <a:rect l="0" t="0" r="0" b="0"/>
                            <a:pathLst>
                              <a:path w="5943600" h="20320">
                                <a:moveTo>
                                  <a:pt x="0" y="20320"/>
                                </a:moveTo>
                                <a:lnTo>
                                  <a:pt x="5943600" y="20320"/>
                                </a:lnTo>
                                <a:lnTo>
                                  <a:pt x="59436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046" name="Shape 1046"/>
                        <wps:cNvSpPr/>
                        <wps:spPr>
                          <a:xfrm>
                            <a:off x="0" y="0"/>
                            <a:ext cx="5943600" cy="17145"/>
                          </a:xfrm>
                          <a:custGeom>
                            <a:avLst/>
                            <a:gdLst/>
                            <a:ahLst/>
                            <a:cxnLst/>
                            <a:rect l="0" t="0" r="0" b="0"/>
                            <a:pathLst>
                              <a:path w="5943600" h="17145">
                                <a:moveTo>
                                  <a:pt x="0" y="0"/>
                                </a:moveTo>
                                <a:lnTo>
                                  <a:pt x="5940425" y="0"/>
                                </a:lnTo>
                                <a:lnTo>
                                  <a:pt x="5943600" y="0"/>
                                </a:lnTo>
                                <a:lnTo>
                                  <a:pt x="5943600" y="3175"/>
                                </a:lnTo>
                                <a:lnTo>
                                  <a:pt x="5940425" y="3175"/>
                                </a:lnTo>
                                <a:lnTo>
                                  <a:pt x="3175" y="3175"/>
                                </a:lnTo>
                                <a:lnTo>
                                  <a:pt x="3175" y="17145"/>
                                </a:lnTo>
                                <a:lnTo>
                                  <a:pt x="0" y="17145"/>
                                </a:lnTo>
                                <a:lnTo>
                                  <a:pt x="0" y="0"/>
                                </a:lnTo>
                                <a:close/>
                              </a:path>
                            </a:pathLst>
                          </a:custGeom>
                          <a:ln w="0" cap="rnd">
                            <a:miter lim="127000"/>
                          </a:ln>
                        </wps:spPr>
                        <wps:style>
                          <a:lnRef idx="0">
                            <a:srgbClr val="000000">
                              <a:alpha val="0"/>
                            </a:srgbClr>
                          </a:lnRef>
                          <a:fillRef idx="1">
                            <a:srgbClr val="A0A0A0"/>
                          </a:fillRef>
                          <a:effectRef idx="0">
                            <a:scrgbClr r="0" g="0" b="0"/>
                          </a:effectRef>
                          <a:fontRef idx="none"/>
                        </wps:style>
                        <wps:bodyPr/>
                      </wps:wsp>
                      <wps:wsp>
                        <wps:cNvPr id="1047" name="Shape 1047"/>
                        <wps:cNvSpPr/>
                        <wps:spPr>
                          <a:xfrm>
                            <a:off x="0" y="3175"/>
                            <a:ext cx="5943600" cy="17145"/>
                          </a:xfrm>
                          <a:custGeom>
                            <a:avLst/>
                            <a:gdLst/>
                            <a:ahLst/>
                            <a:cxnLst/>
                            <a:rect l="0" t="0" r="0" b="0"/>
                            <a:pathLst>
                              <a:path w="5943600" h="17145">
                                <a:moveTo>
                                  <a:pt x="5940425" y="0"/>
                                </a:moveTo>
                                <a:lnTo>
                                  <a:pt x="5943600" y="0"/>
                                </a:lnTo>
                                <a:lnTo>
                                  <a:pt x="5943600" y="17145"/>
                                </a:lnTo>
                                <a:lnTo>
                                  <a:pt x="0" y="17145"/>
                                </a:lnTo>
                                <a:lnTo>
                                  <a:pt x="0" y="13970"/>
                                </a:lnTo>
                                <a:lnTo>
                                  <a:pt x="5940425" y="13970"/>
                                </a:lnTo>
                                <a:lnTo>
                                  <a:pt x="5940425" y="0"/>
                                </a:lnTo>
                                <a:close/>
                              </a:path>
                            </a:pathLst>
                          </a:custGeom>
                          <a:ln w="0" cap="rnd">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5972" style="width:468pt;height:1.60001pt;mso-position-horizontal-relative:char;mso-position-vertical-relative:line" coordsize="59436,203">
                <v:shape id="Shape 1045" style="position:absolute;width:59436;height:203;left:0;top:0;" coordsize="5943600,20320" path="m0,20320l5943600,20320l5943600,0l0,0x">
                  <v:stroke weight="0.72pt" endcap="round" joinstyle="miter" miterlimit="10" on="true" color="#000000"/>
                  <v:fill on="false" color="#000000" opacity="0"/>
                </v:shape>
                <v:shape id="Shape 1046" style="position:absolute;width:59436;height:171;left:0;top:0;" coordsize="5943600,17145" path="m0,0l5940425,0l5943600,0l5943600,3175l5940425,3175l3175,3175l3175,17145l0,17145l0,0x">
                  <v:stroke weight="0pt" endcap="round" joinstyle="miter" miterlimit="10" on="false" color="#000000" opacity="0"/>
                  <v:fill on="true" color="#a0a0a0"/>
                </v:shape>
                <v:shape id="Shape 1047" style="position:absolute;width:59436;height:171;left:0;top:31;" coordsize="5943600,17145" path="m5940425,0l5943600,0l5943600,17145l0,17145l0,13970l5940425,13970l5940425,0x">
                  <v:stroke weight="0pt" endcap="round" joinstyle="miter" miterlimit="10" on="false" color="#000000" opacity="0"/>
                  <v:fill on="true" color="#e2e2e2"/>
                </v:shape>
              </v:group>
            </w:pict>
          </mc:Fallback>
        </mc:AlternateContent>
      </w:r>
    </w:p>
    <w:p w14:paraId="67DC628C" w14:textId="77777777" w:rsidR="00641839" w:rsidRDefault="00000000">
      <w:pPr>
        <w:pStyle w:val="Heading2"/>
        <w:spacing w:after="81"/>
        <w:ind w:left="355"/>
      </w:pPr>
      <w:r>
        <w:rPr>
          <w:sz w:val="32"/>
        </w:rPr>
        <w:t>11.</w:t>
      </w:r>
      <w:r>
        <w:rPr>
          <w:rFonts w:ascii="Arial" w:eastAsia="Arial" w:hAnsi="Arial" w:cs="Arial"/>
          <w:sz w:val="32"/>
        </w:rPr>
        <w:t xml:space="preserve"> </w:t>
      </w:r>
      <w:r>
        <w:rPr>
          <w:sz w:val="32"/>
        </w:rPr>
        <w:t>APPENDIX</w:t>
      </w:r>
      <w:r>
        <w:rPr>
          <w:color w:val="000000"/>
          <w:sz w:val="32"/>
        </w:rPr>
        <w:t xml:space="preserve"> </w:t>
      </w:r>
    </w:p>
    <w:p w14:paraId="0CBD761F" w14:textId="77777777" w:rsidR="00641839" w:rsidRDefault="00000000">
      <w:pPr>
        <w:spacing w:after="0"/>
      </w:pPr>
      <w:r>
        <w:rPr>
          <w:rFonts w:ascii="Tahoma" w:eastAsia="Tahoma" w:hAnsi="Tahoma" w:cs="Tahoma"/>
          <w:sz w:val="32"/>
        </w:rPr>
        <w:t xml:space="preserve"> </w:t>
      </w:r>
    </w:p>
    <w:p w14:paraId="5B692DE5" w14:textId="4EDFCC37" w:rsidR="00641839" w:rsidRDefault="00000000">
      <w:pPr>
        <w:numPr>
          <w:ilvl w:val="0"/>
          <w:numId w:val="9"/>
        </w:numPr>
        <w:spacing w:after="62" w:line="249" w:lineRule="auto"/>
        <w:ind w:left="1080" w:hanging="360"/>
      </w:pPr>
      <w:r>
        <w:rPr>
          <w:rFonts w:ascii="Trebuchet MS" w:eastAsia="Trebuchet MS" w:hAnsi="Trebuchet MS" w:cs="Trebuchet MS"/>
          <w:b/>
          <w:sz w:val="24"/>
        </w:rPr>
        <w:t xml:space="preserve">Dataset Link: </w:t>
      </w:r>
      <w:r w:rsidR="006941E1" w:rsidRPr="006941E1">
        <w:rPr>
          <w:rFonts w:ascii="Trebuchet MS" w:eastAsia="Trebuchet MS" w:hAnsi="Trebuchet MS" w:cs="Trebuchet MS"/>
          <w:b/>
          <w:sz w:val="24"/>
        </w:rPr>
        <w:t>"C:\Users\bhanu\Downloads\index_of_economic_freedom (1).csv"</w:t>
      </w:r>
    </w:p>
    <w:p w14:paraId="6D129197" w14:textId="77777777" w:rsidR="00641839" w:rsidRDefault="00000000">
      <w:pPr>
        <w:spacing w:after="8"/>
      </w:pPr>
      <w:r>
        <w:rPr>
          <w:rFonts w:ascii="Tahoma" w:eastAsia="Tahoma" w:hAnsi="Tahoma" w:cs="Tahoma"/>
          <w:sz w:val="24"/>
        </w:rPr>
        <w:t xml:space="preserve"> </w:t>
      </w:r>
    </w:p>
    <w:p w14:paraId="11B0352D" w14:textId="3424BA67" w:rsidR="003F1F98" w:rsidRPr="003F1F98" w:rsidRDefault="00000000" w:rsidP="003F1F98">
      <w:pPr>
        <w:numPr>
          <w:ilvl w:val="0"/>
          <w:numId w:val="9"/>
        </w:numPr>
        <w:spacing w:after="17"/>
        <w:ind w:left="1080" w:hanging="360"/>
      </w:pPr>
      <w:r>
        <w:rPr>
          <w:rFonts w:ascii="Trebuchet MS" w:eastAsia="Trebuchet MS" w:hAnsi="Trebuchet MS" w:cs="Trebuchet MS"/>
          <w:b/>
          <w:sz w:val="24"/>
        </w:rPr>
        <w:lastRenderedPageBreak/>
        <w:t>Dashboard public link</w:t>
      </w:r>
      <w:r w:rsidR="003F1F98">
        <w:rPr>
          <w:rFonts w:ascii="Trebuchet MS" w:eastAsia="Trebuchet MS" w:hAnsi="Trebuchet MS" w:cs="Trebuchet MS"/>
          <w:b/>
          <w:sz w:val="24"/>
        </w:rPr>
        <w:t>:</w:t>
      </w:r>
      <w:r w:rsidR="003F1F98" w:rsidRPr="003F1F98">
        <w:t xml:space="preserve"> </w:t>
      </w:r>
      <w:hyperlink r:id="rId17" w:history="1">
        <w:r w:rsidR="003F1F98" w:rsidRPr="00330606">
          <w:rPr>
            <w:rStyle w:val="Hyperlink"/>
            <w:rFonts w:ascii="Trebuchet MS" w:eastAsia="Trebuchet MS" w:hAnsi="Trebuchet MS" w:cs="Trebuchet MS"/>
            <w:b/>
            <w:sz w:val="24"/>
          </w:rPr>
          <w:t>https://public.tableau.com/app/profile/enugu.bhanu/viz/new_dashboard_17515987140100/Dashboard1?publish=yes</w:t>
        </w:r>
      </w:hyperlink>
    </w:p>
    <w:p w14:paraId="419645DD" w14:textId="72D47256" w:rsidR="003F1F98" w:rsidRPr="003F1F98" w:rsidRDefault="003F1F98" w:rsidP="003F1F98">
      <w:pPr>
        <w:pStyle w:val="ListParagraph"/>
      </w:pPr>
      <w:r>
        <w:t xml:space="preserve">        </w:t>
      </w:r>
    </w:p>
    <w:p w14:paraId="763FA466" w14:textId="5B2E547B" w:rsidR="00641839" w:rsidRPr="003F1F98" w:rsidRDefault="00000000">
      <w:pPr>
        <w:numPr>
          <w:ilvl w:val="0"/>
          <w:numId w:val="9"/>
        </w:numPr>
        <w:spacing w:after="17"/>
        <w:ind w:left="1080" w:hanging="360"/>
      </w:pPr>
      <w:r>
        <w:rPr>
          <w:rFonts w:ascii="Trebuchet MS" w:eastAsia="Trebuchet MS" w:hAnsi="Trebuchet MS" w:cs="Trebuchet MS"/>
          <w:b/>
          <w:sz w:val="24"/>
        </w:rPr>
        <w:t xml:space="preserve">Story board public link: </w:t>
      </w:r>
      <w:hyperlink r:id="rId18" w:history="1">
        <w:r w:rsidR="003F1F98" w:rsidRPr="00330606">
          <w:rPr>
            <w:rStyle w:val="Hyperlink"/>
            <w:rFonts w:ascii="Trebuchet MS" w:eastAsia="Trebuchet MS" w:hAnsi="Trebuchet MS" w:cs="Trebuchet MS"/>
            <w:bCs/>
            <w:sz w:val="24"/>
          </w:rPr>
          <w:t>https://public.tableau.com/app/profile/enugu.bhanu/viz/new_dashboard_17515987140100/Story1?publish=yes</w:t>
        </w:r>
      </w:hyperlink>
    </w:p>
    <w:p w14:paraId="41A774B0" w14:textId="77777777" w:rsidR="003F1F98" w:rsidRDefault="003F1F98" w:rsidP="003F1F98">
      <w:pPr>
        <w:spacing w:after="17"/>
        <w:ind w:left="1080"/>
      </w:pPr>
    </w:p>
    <w:sectPr w:rsidR="003F1F98">
      <w:pgSz w:w="12240" w:h="15840"/>
      <w:pgMar w:top="1440" w:right="1319" w:bottom="1651"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2099"/>
    <w:multiLevelType w:val="hybridMultilevel"/>
    <w:tmpl w:val="89E0FADA"/>
    <w:lvl w:ilvl="0" w:tplc="3940949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3C657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4C223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782E9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685BD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8433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E80A2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9CA11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6610B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6F779C"/>
    <w:multiLevelType w:val="hybridMultilevel"/>
    <w:tmpl w:val="C1A8EB9C"/>
    <w:lvl w:ilvl="0" w:tplc="812CF4AE">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C4DF1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CC24F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0463E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88E0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28781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D2F2F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E8DAF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9AE17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1673D6"/>
    <w:multiLevelType w:val="hybridMultilevel"/>
    <w:tmpl w:val="3A542C42"/>
    <w:lvl w:ilvl="0" w:tplc="275433B6">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02C00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BEF19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4ECC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6FFC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3AD58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5E7F5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C8D5F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FCBFA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DA79E5"/>
    <w:multiLevelType w:val="hybridMultilevel"/>
    <w:tmpl w:val="4E4C2298"/>
    <w:lvl w:ilvl="0" w:tplc="6540C2C6">
      <w:start w:val="1"/>
      <w:numFmt w:val="bullet"/>
      <w:lvlText w:val="-"/>
      <w:lvlJc w:val="left"/>
      <w:pPr>
        <w:ind w:left="47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BBD8CBB6">
      <w:start w:val="1"/>
      <w:numFmt w:val="bullet"/>
      <w:lvlText w:val="o"/>
      <w:lvlJc w:val="left"/>
      <w:pPr>
        <w:ind w:left="13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C21C4138">
      <w:start w:val="1"/>
      <w:numFmt w:val="bullet"/>
      <w:lvlText w:val="▪"/>
      <w:lvlJc w:val="left"/>
      <w:pPr>
        <w:ind w:left="20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62EEBCCE">
      <w:start w:val="1"/>
      <w:numFmt w:val="bullet"/>
      <w:lvlText w:val="•"/>
      <w:lvlJc w:val="left"/>
      <w:pPr>
        <w:ind w:left="27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B5EA53D2">
      <w:start w:val="1"/>
      <w:numFmt w:val="bullet"/>
      <w:lvlText w:val="o"/>
      <w:lvlJc w:val="left"/>
      <w:pPr>
        <w:ind w:left="35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192E407A">
      <w:start w:val="1"/>
      <w:numFmt w:val="bullet"/>
      <w:lvlText w:val="▪"/>
      <w:lvlJc w:val="left"/>
      <w:pPr>
        <w:ind w:left="42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16C4BF9A">
      <w:start w:val="1"/>
      <w:numFmt w:val="bullet"/>
      <w:lvlText w:val="•"/>
      <w:lvlJc w:val="left"/>
      <w:pPr>
        <w:ind w:left="49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080E5792">
      <w:start w:val="1"/>
      <w:numFmt w:val="bullet"/>
      <w:lvlText w:val="o"/>
      <w:lvlJc w:val="left"/>
      <w:pPr>
        <w:ind w:left="56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E33ABEAC">
      <w:start w:val="1"/>
      <w:numFmt w:val="bullet"/>
      <w:lvlText w:val="▪"/>
      <w:lvlJc w:val="left"/>
      <w:pPr>
        <w:ind w:left="63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F64234"/>
    <w:multiLevelType w:val="hybridMultilevel"/>
    <w:tmpl w:val="1D1629B6"/>
    <w:lvl w:ilvl="0" w:tplc="81D0AE32">
      <w:start w:val="1"/>
      <w:numFmt w:val="bullet"/>
      <w:lvlText w:val="-"/>
      <w:lvlJc w:val="left"/>
      <w:pPr>
        <w:ind w:left="475"/>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6708207E">
      <w:start w:val="1"/>
      <w:numFmt w:val="bullet"/>
      <w:lvlText w:val="o"/>
      <w:lvlJc w:val="left"/>
      <w:pPr>
        <w:ind w:left="14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FAC4F64A">
      <w:start w:val="1"/>
      <w:numFmt w:val="bullet"/>
      <w:lvlText w:val="▪"/>
      <w:lvlJc w:val="left"/>
      <w:pPr>
        <w:ind w:left="21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0EAC2242">
      <w:start w:val="1"/>
      <w:numFmt w:val="bullet"/>
      <w:lvlText w:val="•"/>
      <w:lvlJc w:val="left"/>
      <w:pPr>
        <w:ind w:left="28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C56A17D0">
      <w:start w:val="1"/>
      <w:numFmt w:val="bullet"/>
      <w:lvlText w:val="o"/>
      <w:lvlJc w:val="left"/>
      <w:pPr>
        <w:ind w:left="36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CFEB84A">
      <w:start w:val="1"/>
      <w:numFmt w:val="bullet"/>
      <w:lvlText w:val="▪"/>
      <w:lvlJc w:val="left"/>
      <w:pPr>
        <w:ind w:left="43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62E082DC">
      <w:start w:val="1"/>
      <w:numFmt w:val="bullet"/>
      <w:lvlText w:val="•"/>
      <w:lvlJc w:val="left"/>
      <w:pPr>
        <w:ind w:left="50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9072F3C6">
      <w:start w:val="1"/>
      <w:numFmt w:val="bullet"/>
      <w:lvlText w:val="o"/>
      <w:lvlJc w:val="left"/>
      <w:pPr>
        <w:ind w:left="57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7BB40960">
      <w:start w:val="1"/>
      <w:numFmt w:val="bullet"/>
      <w:lvlText w:val="▪"/>
      <w:lvlJc w:val="left"/>
      <w:pPr>
        <w:ind w:left="64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B43E63"/>
    <w:multiLevelType w:val="hybridMultilevel"/>
    <w:tmpl w:val="24A2BECC"/>
    <w:lvl w:ilvl="0" w:tplc="2C3451FC">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B05B5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0E2A4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4C676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A4E90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6C20E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52636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567C9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82B53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D447BD"/>
    <w:multiLevelType w:val="hybridMultilevel"/>
    <w:tmpl w:val="AE72EEF8"/>
    <w:lvl w:ilvl="0" w:tplc="3818841E">
      <w:start w:val="1"/>
      <w:numFmt w:val="bullet"/>
      <w:lvlText w:val="•"/>
      <w:lvlJc w:val="left"/>
      <w:pPr>
        <w:ind w:left="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1C6148">
      <w:start w:val="1"/>
      <w:numFmt w:val="bullet"/>
      <w:lvlText w:val="o"/>
      <w:lvlJc w:val="left"/>
      <w:pPr>
        <w:ind w:left="14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C8F64A">
      <w:start w:val="1"/>
      <w:numFmt w:val="bullet"/>
      <w:lvlText w:val="▪"/>
      <w:lvlJc w:val="left"/>
      <w:pPr>
        <w:ind w:left="21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8AFDC2">
      <w:start w:val="1"/>
      <w:numFmt w:val="bullet"/>
      <w:lvlText w:val="•"/>
      <w:lvlJc w:val="left"/>
      <w:pPr>
        <w:ind w:left="2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E6FBB8">
      <w:start w:val="1"/>
      <w:numFmt w:val="bullet"/>
      <w:lvlText w:val="o"/>
      <w:lvlJc w:val="left"/>
      <w:pPr>
        <w:ind w:left="36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684CA0">
      <w:start w:val="1"/>
      <w:numFmt w:val="bullet"/>
      <w:lvlText w:val="▪"/>
      <w:lvlJc w:val="left"/>
      <w:pPr>
        <w:ind w:left="43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B8BA92">
      <w:start w:val="1"/>
      <w:numFmt w:val="bullet"/>
      <w:lvlText w:val="•"/>
      <w:lvlJc w:val="left"/>
      <w:pPr>
        <w:ind w:left="50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8E5296">
      <w:start w:val="1"/>
      <w:numFmt w:val="bullet"/>
      <w:lvlText w:val="o"/>
      <w:lvlJc w:val="left"/>
      <w:pPr>
        <w:ind w:left="57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76DF74">
      <w:start w:val="1"/>
      <w:numFmt w:val="bullet"/>
      <w:lvlText w:val="▪"/>
      <w:lvlJc w:val="left"/>
      <w:pPr>
        <w:ind w:left="6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952F79"/>
    <w:multiLevelType w:val="hybridMultilevel"/>
    <w:tmpl w:val="C124F216"/>
    <w:lvl w:ilvl="0" w:tplc="F93E7AC0">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E42D7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6A5E7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D664C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CC3BD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B4C0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348AE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08B90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0C33E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5B20E4"/>
    <w:multiLevelType w:val="hybridMultilevel"/>
    <w:tmpl w:val="F1001D7C"/>
    <w:lvl w:ilvl="0" w:tplc="6816A9FE">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42A04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F2897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F0399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A65CA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FA810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2CB7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7C3E1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506BF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37874979">
    <w:abstractNumId w:val="5"/>
  </w:num>
  <w:num w:numId="2" w16cid:durableId="334504973">
    <w:abstractNumId w:val="6"/>
  </w:num>
  <w:num w:numId="3" w16cid:durableId="1907497845">
    <w:abstractNumId w:val="4"/>
  </w:num>
  <w:num w:numId="4" w16cid:durableId="1457797045">
    <w:abstractNumId w:val="0"/>
  </w:num>
  <w:num w:numId="5" w16cid:durableId="1412194635">
    <w:abstractNumId w:val="1"/>
  </w:num>
  <w:num w:numId="6" w16cid:durableId="865753536">
    <w:abstractNumId w:val="2"/>
  </w:num>
  <w:num w:numId="7" w16cid:durableId="1312639584">
    <w:abstractNumId w:val="3"/>
  </w:num>
  <w:num w:numId="8" w16cid:durableId="1073890265">
    <w:abstractNumId w:val="7"/>
  </w:num>
  <w:num w:numId="9" w16cid:durableId="635724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839"/>
    <w:rsid w:val="001B62BB"/>
    <w:rsid w:val="003F1F98"/>
    <w:rsid w:val="005E4806"/>
    <w:rsid w:val="00641839"/>
    <w:rsid w:val="00694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533C"/>
  <w15:docId w15:val="{CA18FD70-E08C-472C-A0F9-CFEA6D0B6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38" w:line="259" w:lineRule="auto"/>
      <w:ind w:left="370" w:hanging="10"/>
      <w:outlineLvl w:val="0"/>
    </w:pPr>
    <w:rPr>
      <w:rFonts w:ascii="Tahoma" w:eastAsia="Tahoma" w:hAnsi="Tahoma" w:cs="Tahoma"/>
      <w:b/>
      <w:color w:val="0F4660"/>
      <w:sz w:val="32"/>
    </w:rPr>
  </w:style>
  <w:style w:type="paragraph" w:styleId="Heading2">
    <w:name w:val="heading 2"/>
    <w:next w:val="Normal"/>
    <w:link w:val="Heading2Char"/>
    <w:uiPriority w:val="9"/>
    <w:unhideWhenUsed/>
    <w:qFormat/>
    <w:pPr>
      <w:keepNext/>
      <w:keepLines/>
      <w:spacing w:after="111" w:line="259" w:lineRule="auto"/>
      <w:ind w:left="370" w:hanging="10"/>
      <w:outlineLvl w:val="1"/>
    </w:pPr>
    <w:rPr>
      <w:rFonts w:ascii="Tahoma" w:eastAsia="Tahoma" w:hAnsi="Tahoma" w:cs="Tahoma"/>
      <w:color w:val="0F466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ahoma" w:eastAsia="Tahoma" w:hAnsi="Tahoma" w:cs="Tahoma"/>
      <w:color w:val="0F4660"/>
      <w:sz w:val="28"/>
    </w:rPr>
  </w:style>
  <w:style w:type="character" w:customStyle="1" w:styleId="Heading1Char">
    <w:name w:val="Heading 1 Char"/>
    <w:link w:val="Heading1"/>
    <w:rPr>
      <w:rFonts w:ascii="Tahoma" w:eastAsia="Tahoma" w:hAnsi="Tahoma" w:cs="Tahoma"/>
      <w:b/>
      <w:color w:val="0F4660"/>
      <w:sz w:val="32"/>
    </w:rPr>
  </w:style>
  <w:style w:type="character" w:styleId="Hyperlink">
    <w:name w:val="Hyperlink"/>
    <w:basedOn w:val="DefaultParagraphFont"/>
    <w:uiPriority w:val="99"/>
    <w:unhideWhenUsed/>
    <w:rsid w:val="003F1F98"/>
    <w:rPr>
      <w:color w:val="0563C1" w:themeColor="hyperlink"/>
      <w:u w:val="single"/>
    </w:rPr>
  </w:style>
  <w:style w:type="character" w:styleId="UnresolvedMention">
    <w:name w:val="Unresolved Mention"/>
    <w:basedOn w:val="DefaultParagraphFont"/>
    <w:uiPriority w:val="99"/>
    <w:semiHidden/>
    <w:unhideWhenUsed/>
    <w:rsid w:val="003F1F98"/>
    <w:rPr>
      <w:color w:val="605E5C"/>
      <w:shd w:val="clear" w:color="auto" w:fill="E1DFDD"/>
    </w:rPr>
  </w:style>
  <w:style w:type="paragraph" w:styleId="ListParagraph">
    <w:name w:val="List Paragraph"/>
    <w:basedOn w:val="Normal"/>
    <w:uiPriority w:val="34"/>
    <w:qFormat/>
    <w:rsid w:val="003F1F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ublic.tableau.com/app/profile/enugu.bhanu/viz/new_dashboard_17515987140100/Story1?publish=y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ublic.tableau.com/app/profile/enugu.bhanu/viz/new_dashboard_17515987140100/Dashboard1?publish=y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12</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Microsoft Word - Economic Freedom Report (3)</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Economic Freedom Report (3)</dc:title>
  <dc:subject/>
  <dc:creator>BANNU ALLU</dc:creator>
  <cp:keywords/>
  <cp:lastModifiedBy>Enugu. Bhanu</cp:lastModifiedBy>
  <cp:revision>2</cp:revision>
  <dcterms:created xsi:type="dcterms:W3CDTF">2025-07-04T14:53:00Z</dcterms:created>
  <dcterms:modified xsi:type="dcterms:W3CDTF">2025-07-04T14:53:00Z</dcterms:modified>
</cp:coreProperties>
</file>