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</w:t>
      </w:r>
      <w:r>
        <w:rPr>
          <w:rFonts w:ascii="Arial" w:hAnsi="Arial" w:eastAsia="Arial" w:cs="Arial"/>
          <w:b/>
          <w:color w:val="333333"/>
          <w:sz w:val="36"/>
          <w:highlight w:val="white"/>
        </w:rPr>
        <w:t xml:space="preserve">Hibernate XML Config</w:t>
      </w:r>
      <w:r>
        <w:rPr>
          <w:rFonts w:ascii="Arial" w:hAnsi="Arial" w:eastAsia="Arial" w:cs="Arial"/>
          <w:b/>
          <w:color w:val="333333"/>
          <w:sz w:val="36"/>
          <w:highlight w:val="white"/>
          <w:lang w:val="en-IN"/>
        </w:rPr>
        <w:t xml:space="preserve">uration</w:t>
      </w:r>
      <w:r>
        <w:rPr>
          <w:rFonts w:ascii="Arial" w:hAnsi="Arial" w:eastAsia="Arial" w:cs="Arial"/>
          <w:b/>
          <w:color w:val="333333"/>
          <w:sz w:val="36"/>
          <w:highlight w:val="white"/>
        </w:rPr>
        <w:t xml:space="preserve"> implementation walk through</w:t>
      </w:r>
      <w:r>
        <w:rPr>
          <w:rFonts w:ascii="Arial" w:hAnsi="Arial" w:eastAsia="Arial" w:cs="Arial"/>
          <w:color w:val="333333"/>
          <w:sz w:val="21"/>
          <w:highlight w:val="white"/>
        </w:rPr>
        <w:t xml:space="preserve"> </w:t>
      </w:r>
      <w:r>
        <w:rPr>
          <w:lang w:val="en-IN"/>
        </w:rP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540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086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254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56.2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3709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392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419723" cy="3709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6.75pt;height:292.0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46386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240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238749" cy="463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2.50pt;height:365.25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43053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706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19699" cy="430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1.00pt;height:339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223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412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022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16.7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741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871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574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02.6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8622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064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586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03.6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059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776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205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173.7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6321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242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163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170.3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7538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52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127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100.4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2025-07-06T15:10:18Z</dcterms:modified>
</cp:coreProperties>
</file>