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5B37C0" w14:textId="38B3C609" w:rsidR="00C173F6" w:rsidRDefault="007176C5">
      <w:pPr>
        <w:jc w:val="center"/>
        <w:rPr>
          <w:rFonts w:ascii="Calibri" w:hAnsi="Calibri" w:cs="Calibri"/>
          <w:b/>
          <w:sz w:val="32"/>
          <w:szCs w:val="32"/>
        </w:rPr>
      </w:pPr>
      <w:r w:rsidRPr="003F7376">
        <w:rPr>
          <w:rFonts w:ascii="Calibri" w:hAnsi="Calibri" w:cs="Calibri"/>
          <w:b/>
          <w:sz w:val="32"/>
          <w:szCs w:val="32"/>
        </w:rPr>
        <w:t>Real Time Stock Data Streaming</w:t>
      </w:r>
    </w:p>
    <w:p w14:paraId="4E8632AD" w14:textId="77777777" w:rsidR="007A523B" w:rsidRDefault="007A523B">
      <w:pPr>
        <w:jc w:val="center"/>
        <w:rPr>
          <w:rFonts w:ascii="Calibri" w:hAnsi="Calibri" w:cs="Calibri"/>
          <w:b/>
          <w:sz w:val="32"/>
          <w:szCs w:val="32"/>
        </w:rPr>
      </w:pPr>
    </w:p>
    <w:p w14:paraId="42F983B6" w14:textId="64DB517D" w:rsidR="007A523B" w:rsidRPr="007A523B" w:rsidRDefault="007A523B" w:rsidP="007A523B">
      <w:pPr>
        <w:rPr>
          <w:rFonts w:ascii="Calibri" w:hAnsi="Calibri" w:cs="Calibri"/>
          <w:bCs/>
          <w:color w:val="000000" w:themeColor="text1"/>
          <w:sz w:val="24"/>
          <w:szCs w:val="24"/>
        </w:rPr>
      </w:pPr>
      <w:r w:rsidRPr="007A523B">
        <w:rPr>
          <w:rFonts w:ascii="Calibri" w:hAnsi="Calibri" w:cs="Calibri"/>
          <w:bCs/>
          <w:color w:val="000000" w:themeColor="text1"/>
          <w:sz w:val="24"/>
          <w:szCs w:val="24"/>
        </w:rPr>
        <w:t xml:space="preserve">Link to </w:t>
      </w:r>
      <w:proofErr w:type="spellStart"/>
      <w:r w:rsidRPr="007A523B">
        <w:rPr>
          <w:rFonts w:ascii="Calibri" w:hAnsi="Calibri" w:cs="Calibri"/>
          <w:bCs/>
          <w:color w:val="000000" w:themeColor="text1"/>
          <w:sz w:val="24"/>
          <w:szCs w:val="24"/>
        </w:rPr>
        <w:t>github</w:t>
      </w:r>
      <w:proofErr w:type="spellEnd"/>
      <w:r w:rsidRPr="007A523B">
        <w:rPr>
          <w:rFonts w:ascii="Calibri" w:hAnsi="Calibri" w:cs="Calibri"/>
          <w:bCs/>
          <w:color w:val="000000" w:themeColor="text1"/>
          <w:sz w:val="24"/>
          <w:szCs w:val="24"/>
        </w:rPr>
        <w:t xml:space="preserve"> repo containing </w:t>
      </w:r>
      <w:r>
        <w:rPr>
          <w:rFonts w:ascii="Calibri" w:hAnsi="Calibri" w:cs="Calibri"/>
          <w:bCs/>
          <w:color w:val="000000" w:themeColor="text1"/>
          <w:sz w:val="24"/>
          <w:szCs w:val="24"/>
        </w:rPr>
        <w:t>files and screenshots</w:t>
      </w:r>
      <w:r w:rsidRPr="007A523B">
        <w:rPr>
          <w:rFonts w:ascii="Calibri" w:hAnsi="Calibri" w:cs="Calibri"/>
          <w:bCs/>
          <w:color w:val="000000" w:themeColor="text1"/>
          <w:sz w:val="24"/>
          <w:szCs w:val="24"/>
        </w:rPr>
        <w:t xml:space="preserve">- </w:t>
      </w:r>
      <w:hyperlink r:id="rId7" w:history="1">
        <w:r w:rsidRPr="00EF2813">
          <w:rPr>
            <w:rStyle w:val="Hyperlink"/>
            <w:rFonts w:ascii="Calibri" w:hAnsi="Calibri" w:cs="Calibri"/>
            <w:bCs/>
            <w:sz w:val="24"/>
            <w:szCs w:val="24"/>
          </w:rPr>
          <w:t>Click_</w:t>
        </w:r>
        <w:r w:rsidRPr="00EF2813">
          <w:rPr>
            <w:rStyle w:val="Hyperlink"/>
            <w:rFonts w:ascii="Calibri" w:hAnsi="Calibri" w:cs="Calibri"/>
            <w:bCs/>
            <w:sz w:val="24"/>
            <w:szCs w:val="24"/>
          </w:rPr>
          <w:t>h</w:t>
        </w:r>
        <w:r w:rsidRPr="00EF2813">
          <w:rPr>
            <w:rStyle w:val="Hyperlink"/>
            <w:rFonts w:ascii="Calibri" w:hAnsi="Calibri" w:cs="Calibri"/>
            <w:bCs/>
            <w:sz w:val="24"/>
            <w:szCs w:val="24"/>
          </w:rPr>
          <w:t>ere</w:t>
        </w:r>
      </w:hyperlink>
    </w:p>
    <w:p w14:paraId="08768790" w14:textId="77777777" w:rsidR="00C173F6" w:rsidRDefault="00C173F6">
      <w:pPr>
        <w:jc w:val="center"/>
        <w:rPr>
          <w:b/>
          <w:sz w:val="32"/>
          <w:szCs w:val="32"/>
        </w:rPr>
      </w:pPr>
    </w:p>
    <w:p w14:paraId="6421FA9B" w14:textId="79E0CEED" w:rsidR="007176C5" w:rsidRPr="007176C5" w:rsidRDefault="00000000" w:rsidP="007176C5">
      <w:pPr>
        <w:spacing w:line="240" w:lineRule="auto"/>
        <w:jc w:val="both"/>
        <w:rPr>
          <w:rFonts w:ascii="Calibri" w:hAnsi="Calibri" w:cs="Calibri"/>
          <w:sz w:val="24"/>
          <w:szCs w:val="24"/>
        </w:rPr>
      </w:pPr>
      <w:r w:rsidRPr="007176C5">
        <w:rPr>
          <w:rFonts w:ascii="Calibri" w:hAnsi="Calibri" w:cs="Calibri"/>
          <w:sz w:val="24"/>
          <w:szCs w:val="24"/>
        </w:rPr>
        <w:t xml:space="preserve">For the final project we have </w:t>
      </w:r>
      <w:r w:rsidR="007176C5" w:rsidRPr="007176C5">
        <w:rPr>
          <w:rFonts w:ascii="Calibri" w:hAnsi="Calibri" w:cs="Calibri"/>
          <w:sz w:val="24"/>
          <w:szCs w:val="24"/>
        </w:rPr>
        <w:t>explored the use cases of Kafka, MongoDB and Python for data warehousing and pipeline engineering, through the lens of this project which is focused on comparing similar large-cap stocks to help users better understand the “Options” market. Options are financial derivatives that give buyers the right, but not the obligation, to buy or sell an underlying asset at an agreed-upon price and date.</w:t>
      </w:r>
    </w:p>
    <w:p w14:paraId="0697EFE4" w14:textId="77777777" w:rsidR="007176C5" w:rsidRPr="007176C5" w:rsidRDefault="007176C5" w:rsidP="007176C5">
      <w:pPr>
        <w:spacing w:line="240" w:lineRule="auto"/>
        <w:jc w:val="both"/>
        <w:rPr>
          <w:rFonts w:ascii="Calibri" w:hAnsi="Calibri" w:cs="Calibri"/>
          <w:sz w:val="24"/>
          <w:szCs w:val="24"/>
        </w:rPr>
      </w:pPr>
    </w:p>
    <w:p w14:paraId="0DDAC0AB" w14:textId="438833B4" w:rsidR="007176C5" w:rsidRPr="007176C5" w:rsidRDefault="007176C5" w:rsidP="007176C5">
      <w:pPr>
        <w:spacing w:line="240" w:lineRule="auto"/>
        <w:jc w:val="both"/>
        <w:rPr>
          <w:rFonts w:ascii="Calibri" w:hAnsi="Calibri" w:cs="Calibri"/>
          <w:sz w:val="24"/>
          <w:szCs w:val="24"/>
        </w:rPr>
      </w:pPr>
      <w:r w:rsidRPr="007176C5">
        <w:rPr>
          <w:rFonts w:ascii="Calibri" w:hAnsi="Calibri" w:cs="Calibri"/>
          <w:sz w:val="24"/>
          <w:szCs w:val="24"/>
        </w:rPr>
        <w:t xml:space="preserve">Our goal is to create dashboards with data for 2-3 similarly priced stocks such that users can select the best stock to invest in. We are exploring the stocks namely – </w:t>
      </w:r>
      <w:proofErr w:type="gramStart"/>
      <w:r w:rsidRPr="007176C5">
        <w:rPr>
          <w:rFonts w:ascii="Calibri" w:hAnsi="Calibri" w:cs="Calibri"/>
          <w:sz w:val="24"/>
          <w:szCs w:val="24"/>
        </w:rPr>
        <w:t>IBM ,</w:t>
      </w:r>
      <w:proofErr w:type="gramEnd"/>
      <w:r w:rsidRPr="007176C5">
        <w:rPr>
          <w:rFonts w:ascii="Calibri" w:hAnsi="Calibri" w:cs="Calibri"/>
          <w:sz w:val="24"/>
          <w:szCs w:val="24"/>
        </w:rPr>
        <w:t xml:space="preserve"> Nvidia and Apple Inc. </w:t>
      </w:r>
    </w:p>
    <w:p w14:paraId="6AE15834" w14:textId="7244DB32" w:rsidR="00C173F6" w:rsidRDefault="007176C5">
      <w:pPr>
        <w:rPr>
          <w:sz w:val="26"/>
          <w:szCs w:val="26"/>
        </w:rPr>
      </w:pPr>
      <w:r>
        <w:rPr>
          <w:sz w:val="26"/>
          <w:szCs w:val="26"/>
        </w:rPr>
        <w:t xml:space="preserve"> </w:t>
      </w:r>
    </w:p>
    <w:p w14:paraId="6201A50C" w14:textId="77777777" w:rsidR="00C173F6" w:rsidRPr="003F7376" w:rsidRDefault="00000000">
      <w:pPr>
        <w:numPr>
          <w:ilvl w:val="0"/>
          <w:numId w:val="1"/>
        </w:numPr>
        <w:rPr>
          <w:rFonts w:ascii="Calibri" w:hAnsi="Calibri" w:cs="Calibri"/>
          <w:b/>
          <w:sz w:val="26"/>
          <w:szCs w:val="26"/>
        </w:rPr>
      </w:pPr>
      <w:r w:rsidRPr="003F7376">
        <w:rPr>
          <w:rFonts w:ascii="Calibri" w:hAnsi="Calibri" w:cs="Calibri"/>
          <w:b/>
          <w:sz w:val="26"/>
          <w:szCs w:val="26"/>
        </w:rPr>
        <w:t>Conceptual Schema for Database</w:t>
      </w:r>
    </w:p>
    <w:p w14:paraId="22C756ED" w14:textId="28F8B5DF" w:rsidR="003F7376" w:rsidRDefault="003F7376" w:rsidP="003F7376">
      <w:pPr>
        <w:ind w:left="720"/>
        <w:jc w:val="center"/>
        <w:rPr>
          <w:b/>
          <w:sz w:val="26"/>
          <w:szCs w:val="26"/>
        </w:rPr>
      </w:pPr>
      <w:r>
        <w:rPr>
          <w:b/>
          <w:noProof/>
          <w:sz w:val="26"/>
          <w:szCs w:val="26"/>
        </w:rPr>
        <w:drawing>
          <wp:inline distT="0" distB="0" distL="0" distR="0" wp14:anchorId="6865E8A0" wp14:editId="7DC46A9C">
            <wp:extent cx="1919490" cy="3027176"/>
            <wp:effectExtent l="0" t="0" r="0" b="0"/>
            <wp:docPr id="480065336"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0065336" name="Picture 2" descr="A screenshot of a computer&#10;&#10;Description automatically generated"/>
                    <pic:cNvPicPr/>
                  </pic:nvPicPr>
                  <pic:blipFill rotWithShape="1">
                    <a:blip r:embed="rId8">
                      <a:extLst>
                        <a:ext uri="{28A0092B-C50C-407E-A947-70E740481C1C}">
                          <a14:useLocalDpi xmlns:a14="http://schemas.microsoft.com/office/drawing/2010/main" val="0"/>
                        </a:ext>
                      </a:extLst>
                    </a:blip>
                    <a:srcRect l="1999" t="14961" r="62435" b="41696"/>
                    <a:stretch/>
                  </pic:blipFill>
                  <pic:spPr bwMode="auto">
                    <a:xfrm>
                      <a:off x="0" y="0"/>
                      <a:ext cx="1919672" cy="3027463"/>
                    </a:xfrm>
                    <a:prstGeom prst="rect">
                      <a:avLst/>
                    </a:prstGeom>
                    <a:ln>
                      <a:noFill/>
                    </a:ln>
                    <a:extLst>
                      <a:ext uri="{53640926-AAD7-44D8-BBD7-CCE9431645EC}">
                        <a14:shadowObscured xmlns:a14="http://schemas.microsoft.com/office/drawing/2010/main"/>
                      </a:ext>
                    </a:extLst>
                  </pic:spPr>
                </pic:pic>
              </a:graphicData>
            </a:graphic>
          </wp:inline>
        </w:drawing>
      </w:r>
    </w:p>
    <w:p w14:paraId="35CF0E2A" w14:textId="2D5367C9" w:rsidR="003F7376" w:rsidRPr="003F7376" w:rsidRDefault="003F7376" w:rsidP="003F7376">
      <w:pPr>
        <w:pStyle w:val="NormalWeb"/>
        <w:numPr>
          <w:ilvl w:val="0"/>
          <w:numId w:val="3"/>
        </w:numPr>
        <w:rPr>
          <w:rFonts w:ascii="Calibri" w:hAnsi="Calibri" w:cs="Calibri"/>
        </w:rPr>
      </w:pPr>
      <w:proofErr w:type="spellStart"/>
      <w:r w:rsidRPr="003F7376">
        <w:rPr>
          <w:rStyle w:val="HTMLCode"/>
          <w:rFonts w:ascii="Calibri" w:hAnsi="Calibri" w:cs="Calibri"/>
          <w:b/>
          <w:bCs/>
          <w:sz w:val="24"/>
          <w:szCs w:val="24"/>
        </w:rPr>
        <w:t>realtime_data</w:t>
      </w:r>
      <w:proofErr w:type="spellEnd"/>
      <w:r w:rsidRPr="003F7376">
        <w:rPr>
          <w:rStyle w:val="Strong"/>
          <w:rFonts w:ascii="Calibri" w:hAnsi="Calibri" w:cs="Calibri"/>
        </w:rPr>
        <w:t xml:space="preserve"> </w:t>
      </w:r>
      <w:r>
        <w:rPr>
          <w:rStyle w:val="Strong"/>
          <w:rFonts w:ascii="Calibri" w:hAnsi="Calibri" w:cs="Calibri"/>
        </w:rPr>
        <w:t>c</w:t>
      </w:r>
      <w:r w:rsidRPr="003F7376">
        <w:rPr>
          <w:rStyle w:val="Strong"/>
          <w:rFonts w:ascii="Calibri" w:hAnsi="Calibri" w:cs="Calibri"/>
        </w:rPr>
        <w:t>ollection</w:t>
      </w:r>
      <w:r w:rsidRPr="003F7376">
        <w:rPr>
          <w:rFonts w:ascii="Calibri" w:hAnsi="Calibri" w:cs="Calibri"/>
        </w:rPr>
        <w:t>:</w:t>
      </w:r>
    </w:p>
    <w:p w14:paraId="635F25F7" w14:textId="77777777" w:rsidR="003F7376" w:rsidRPr="003F7376" w:rsidRDefault="003F7376" w:rsidP="003F7376">
      <w:pPr>
        <w:numPr>
          <w:ilvl w:val="1"/>
          <w:numId w:val="3"/>
        </w:numPr>
        <w:spacing w:before="100" w:beforeAutospacing="1" w:after="100" w:afterAutospacing="1" w:line="240" w:lineRule="auto"/>
        <w:rPr>
          <w:rFonts w:ascii="Calibri" w:hAnsi="Calibri" w:cs="Calibri"/>
          <w:sz w:val="24"/>
          <w:szCs w:val="24"/>
        </w:rPr>
      </w:pPr>
      <w:r w:rsidRPr="003F7376">
        <w:rPr>
          <w:rFonts w:ascii="Calibri" w:hAnsi="Calibri" w:cs="Calibri"/>
          <w:sz w:val="24"/>
          <w:szCs w:val="24"/>
        </w:rPr>
        <w:t>Represents a time-series dataset.</w:t>
      </w:r>
    </w:p>
    <w:p w14:paraId="54406439" w14:textId="77777777" w:rsidR="003F7376" w:rsidRPr="003F7376" w:rsidRDefault="003F7376" w:rsidP="003F7376">
      <w:pPr>
        <w:numPr>
          <w:ilvl w:val="1"/>
          <w:numId w:val="3"/>
        </w:numPr>
        <w:spacing w:before="100" w:beforeAutospacing="1" w:after="100" w:afterAutospacing="1" w:line="240" w:lineRule="auto"/>
        <w:rPr>
          <w:rFonts w:ascii="Calibri" w:hAnsi="Calibri" w:cs="Calibri"/>
          <w:sz w:val="24"/>
          <w:szCs w:val="24"/>
        </w:rPr>
      </w:pPr>
      <w:r w:rsidRPr="003F7376">
        <w:rPr>
          <w:rFonts w:ascii="Calibri" w:hAnsi="Calibri" w:cs="Calibri"/>
          <w:sz w:val="24"/>
          <w:szCs w:val="24"/>
        </w:rPr>
        <w:t>Contains documents storing real-time stock data for multiple stocks.</w:t>
      </w:r>
    </w:p>
    <w:p w14:paraId="4551C356" w14:textId="77777777" w:rsidR="003F7376" w:rsidRPr="003F7376" w:rsidRDefault="003F7376" w:rsidP="003F7376">
      <w:pPr>
        <w:pStyle w:val="NormalWeb"/>
        <w:numPr>
          <w:ilvl w:val="0"/>
          <w:numId w:val="3"/>
        </w:numPr>
        <w:rPr>
          <w:rFonts w:ascii="Calibri" w:hAnsi="Calibri" w:cs="Calibri"/>
        </w:rPr>
      </w:pPr>
      <w:r w:rsidRPr="003F7376">
        <w:rPr>
          <w:rStyle w:val="Strong"/>
          <w:rFonts w:ascii="Calibri" w:hAnsi="Calibri" w:cs="Calibri"/>
        </w:rPr>
        <w:t>Entities and Relationships</w:t>
      </w:r>
      <w:r w:rsidRPr="003F7376">
        <w:rPr>
          <w:rFonts w:ascii="Calibri" w:hAnsi="Calibri" w:cs="Calibri"/>
        </w:rPr>
        <w:t>:</w:t>
      </w:r>
    </w:p>
    <w:p w14:paraId="6CBF91E8" w14:textId="77777777" w:rsidR="003F7376" w:rsidRPr="003F7376" w:rsidRDefault="003F7376" w:rsidP="003F7376">
      <w:pPr>
        <w:numPr>
          <w:ilvl w:val="1"/>
          <w:numId w:val="3"/>
        </w:numPr>
        <w:spacing w:before="100" w:beforeAutospacing="1" w:after="100" w:afterAutospacing="1" w:line="240" w:lineRule="auto"/>
        <w:rPr>
          <w:rFonts w:ascii="Calibri" w:hAnsi="Calibri" w:cs="Calibri"/>
          <w:sz w:val="24"/>
          <w:szCs w:val="24"/>
        </w:rPr>
      </w:pPr>
      <w:r w:rsidRPr="003F7376">
        <w:rPr>
          <w:rFonts w:ascii="Calibri" w:hAnsi="Calibri" w:cs="Calibri"/>
          <w:sz w:val="24"/>
          <w:szCs w:val="24"/>
        </w:rPr>
        <w:t>Each document is self-contained and includes:</w:t>
      </w:r>
    </w:p>
    <w:p w14:paraId="0C4D5F0E" w14:textId="77777777" w:rsidR="003F7376" w:rsidRPr="003F7376" w:rsidRDefault="003F7376" w:rsidP="003F7376">
      <w:pPr>
        <w:numPr>
          <w:ilvl w:val="2"/>
          <w:numId w:val="3"/>
        </w:numPr>
        <w:spacing w:before="100" w:beforeAutospacing="1" w:after="100" w:afterAutospacing="1" w:line="240" w:lineRule="auto"/>
        <w:rPr>
          <w:rFonts w:ascii="Calibri" w:hAnsi="Calibri" w:cs="Calibri"/>
          <w:sz w:val="24"/>
          <w:szCs w:val="24"/>
        </w:rPr>
      </w:pPr>
      <w:r w:rsidRPr="003F7376">
        <w:rPr>
          <w:rStyle w:val="HTMLCode"/>
          <w:rFonts w:ascii="Calibri" w:eastAsia="Arial" w:hAnsi="Calibri" w:cs="Calibri"/>
          <w:b/>
          <w:bCs/>
          <w:sz w:val="24"/>
          <w:szCs w:val="24"/>
        </w:rPr>
        <w:t>_id</w:t>
      </w:r>
      <w:r w:rsidRPr="003F7376">
        <w:rPr>
          <w:rFonts w:ascii="Calibri" w:hAnsi="Calibri" w:cs="Calibri"/>
          <w:sz w:val="24"/>
          <w:szCs w:val="24"/>
        </w:rPr>
        <w:t>: A unique identifier for each document.</w:t>
      </w:r>
    </w:p>
    <w:p w14:paraId="0F44539C" w14:textId="77777777" w:rsidR="003F7376" w:rsidRPr="003F7376" w:rsidRDefault="003F7376" w:rsidP="003F7376">
      <w:pPr>
        <w:numPr>
          <w:ilvl w:val="2"/>
          <w:numId w:val="3"/>
        </w:numPr>
        <w:spacing w:before="100" w:beforeAutospacing="1" w:after="100" w:afterAutospacing="1" w:line="240" w:lineRule="auto"/>
        <w:rPr>
          <w:rFonts w:ascii="Calibri" w:hAnsi="Calibri" w:cs="Calibri"/>
          <w:sz w:val="24"/>
          <w:szCs w:val="24"/>
        </w:rPr>
      </w:pPr>
      <w:r w:rsidRPr="003F7376">
        <w:rPr>
          <w:rStyle w:val="Strong"/>
          <w:rFonts w:ascii="Calibri" w:hAnsi="Calibri" w:cs="Calibri"/>
          <w:sz w:val="24"/>
          <w:szCs w:val="24"/>
        </w:rPr>
        <w:t>Stocks (</w:t>
      </w:r>
      <w:r w:rsidRPr="003F7376">
        <w:rPr>
          <w:rStyle w:val="HTMLCode"/>
          <w:rFonts w:ascii="Calibri" w:eastAsia="Arial" w:hAnsi="Calibri" w:cs="Calibri"/>
          <w:b/>
          <w:bCs/>
          <w:sz w:val="24"/>
          <w:szCs w:val="24"/>
        </w:rPr>
        <w:t>AAPL</w:t>
      </w:r>
      <w:r w:rsidRPr="003F7376">
        <w:rPr>
          <w:rStyle w:val="Strong"/>
          <w:rFonts w:ascii="Calibri" w:hAnsi="Calibri" w:cs="Calibri"/>
          <w:sz w:val="24"/>
          <w:szCs w:val="24"/>
        </w:rPr>
        <w:t xml:space="preserve">, </w:t>
      </w:r>
      <w:r w:rsidRPr="003F7376">
        <w:rPr>
          <w:rStyle w:val="HTMLCode"/>
          <w:rFonts w:ascii="Calibri" w:eastAsia="Arial" w:hAnsi="Calibri" w:cs="Calibri"/>
          <w:b/>
          <w:bCs/>
          <w:sz w:val="24"/>
          <w:szCs w:val="24"/>
        </w:rPr>
        <w:t>IBM</w:t>
      </w:r>
      <w:r w:rsidRPr="003F7376">
        <w:rPr>
          <w:rStyle w:val="Strong"/>
          <w:rFonts w:ascii="Calibri" w:hAnsi="Calibri" w:cs="Calibri"/>
          <w:sz w:val="24"/>
          <w:szCs w:val="24"/>
        </w:rPr>
        <w:t xml:space="preserve">, </w:t>
      </w:r>
      <w:r w:rsidRPr="003F7376">
        <w:rPr>
          <w:rStyle w:val="HTMLCode"/>
          <w:rFonts w:ascii="Calibri" w:eastAsia="Arial" w:hAnsi="Calibri" w:cs="Calibri"/>
          <w:b/>
          <w:bCs/>
          <w:sz w:val="24"/>
          <w:szCs w:val="24"/>
        </w:rPr>
        <w:t>NVDA</w:t>
      </w:r>
      <w:r w:rsidRPr="003F7376">
        <w:rPr>
          <w:rStyle w:val="Strong"/>
          <w:rFonts w:ascii="Calibri" w:hAnsi="Calibri" w:cs="Calibri"/>
          <w:sz w:val="24"/>
          <w:szCs w:val="24"/>
        </w:rPr>
        <w:t>)</w:t>
      </w:r>
      <w:r w:rsidRPr="003F7376">
        <w:rPr>
          <w:rFonts w:ascii="Calibri" w:hAnsi="Calibri" w:cs="Calibri"/>
          <w:sz w:val="24"/>
          <w:szCs w:val="24"/>
        </w:rPr>
        <w:t>: Nested subdocuments representing each stock's data.</w:t>
      </w:r>
    </w:p>
    <w:p w14:paraId="4B485200" w14:textId="77777777" w:rsidR="003F7376" w:rsidRPr="003F7376" w:rsidRDefault="003F7376" w:rsidP="003F7376">
      <w:pPr>
        <w:numPr>
          <w:ilvl w:val="1"/>
          <w:numId w:val="3"/>
        </w:numPr>
        <w:spacing w:before="100" w:beforeAutospacing="1" w:after="100" w:afterAutospacing="1" w:line="240" w:lineRule="auto"/>
        <w:rPr>
          <w:rFonts w:ascii="Calibri" w:hAnsi="Calibri" w:cs="Calibri"/>
          <w:sz w:val="24"/>
          <w:szCs w:val="24"/>
        </w:rPr>
      </w:pPr>
      <w:r w:rsidRPr="003F7376">
        <w:rPr>
          <w:rFonts w:ascii="Calibri" w:hAnsi="Calibri" w:cs="Calibri"/>
          <w:sz w:val="24"/>
          <w:szCs w:val="24"/>
        </w:rPr>
        <w:t>No foreign key or relational schema is needed (denormalized).</w:t>
      </w:r>
    </w:p>
    <w:p w14:paraId="307EAB09" w14:textId="77777777" w:rsidR="003F7376" w:rsidRPr="003F7376" w:rsidRDefault="003F7376" w:rsidP="003F7376">
      <w:pPr>
        <w:pStyle w:val="NormalWeb"/>
        <w:numPr>
          <w:ilvl w:val="0"/>
          <w:numId w:val="3"/>
        </w:numPr>
        <w:rPr>
          <w:rFonts w:ascii="Calibri" w:hAnsi="Calibri" w:cs="Calibri"/>
        </w:rPr>
      </w:pPr>
      <w:r w:rsidRPr="003F7376">
        <w:rPr>
          <w:rStyle w:val="Strong"/>
          <w:rFonts w:ascii="Calibri" w:hAnsi="Calibri" w:cs="Calibri"/>
        </w:rPr>
        <w:lastRenderedPageBreak/>
        <w:t>Field Details</w:t>
      </w:r>
      <w:r w:rsidRPr="003F7376">
        <w:rPr>
          <w:rFonts w:ascii="Calibri" w:hAnsi="Calibri" w:cs="Calibri"/>
        </w:rPr>
        <w:t>:</w:t>
      </w:r>
    </w:p>
    <w:p w14:paraId="0674345E" w14:textId="77777777" w:rsidR="003F7376" w:rsidRPr="003F7376" w:rsidRDefault="003F7376" w:rsidP="003F7376">
      <w:pPr>
        <w:numPr>
          <w:ilvl w:val="1"/>
          <w:numId w:val="3"/>
        </w:numPr>
        <w:spacing w:before="100" w:beforeAutospacing="1" w:after="100" w:afterAutospacing="1" w:line="240" w:lineRule="auto"/>
        <w:rPr>
          <w:rFonts w:ascii="Calibri" w:hAnsi="Calibri" w:cs="Calibri"/>
          <w:sz w:val="24"/>
          <w:szCs w:val="24"/>
        </w:rPr>
      </w:pPr>
      <w:r w:rsidRPr="003F7376">
        <w:rPr>
          <w:rStyle w:val="Strong"/>
          <w:rFonts w:ascii="Calibri" w:hAnsi="Calibri" w:cs="Calibri"/>
          <w:sz w:val="24"/>
          <w:szCs w:val="24"/>
        </w:rPr>
        <w:t>_id</w:t>
      </w:r>
      <w:r w:rsidRPr="003F7376">
        <w:rPr>
          <w:rFonts w:ascii="Calibri" w:hAnsi="Calibri" w:cs="Calibri"/>
          <w:sz w:val="24"/>
          <w:szCs w:val="24"/>
        </w:rPr>
        <w:t>: Automatically generated by MongoDB, uniquely identifying each record.</w:t>
      </w:r>
    </w:p>
    <w:p w14:paraId="3309A130" w14:textId="77777777" w:rsidR="003F7376" w:rsidRPr="003F7376" w:rsidRDefault="003F7376" w:rsidP="003F7376">
      <w:pPr>
        <w:numPr>
          <w:ilvl w:val="1"/>
          <w:numId w:val="3"/>
        </w:numPr>
        <w:spacing w:before="100" w:beforeAutospacing="1" w:after="100" w:afterAutospacing="1" w:line="240" w:lineRule="auto"/>
        <w:rPr>
          <w:rFonts w:ascii="Calibri" w:hAnsi="Calibri" w:cs="Calibri"/>
          <w:sz w:val="24"/>
          <w:szCs w:val="24"/>
        </w:rPr>
      </w:pPr>
      <w:r w:rsidRPr="003F7376">
        <w:rPr>
          <w:rStyle w:val="Strong"/>
          <w:rFonts w:ascii="Calibri" w:hAnsi="Calibri" w:cs="Calibri"/>
          <w:sz w:val="24"/>
          <w:szCs w:val="24"/>
        </w:rPr>
        <w:t>Stocks</w:t>
      </w:r>
      <w:r w:rsidRPr="003F7376">
        <w:rPr>
          <w:rFonts w:ascii="Calibri" w:hAnsi="Calibri" w:cs="Calibri"/>
          <w:sz w:val="24"/>
          <w:szCs w:val="24"/>
        </w:rPr>
        <w:t>:</w:t>
      </w:r>
    </w:p>
    <w:p w14:paraId="13797A45" w14:textId="77777777" w:rsidR="003F7376" w:rsidRPr="003F7376" w:rsidRDefault="003F7376" w:rsidP="003F7376">
      <w:pPr>
        <w:numPr>
          <w:ilvl w:val="2"/>
          <w:numId w:val="3"/>
        </w:numPr>
        <w:spacing w:before="100" w:beforeAutospacing="1" w:after="100" w:afterAutospacing="1" w:line="240" w:lineRule="auto"/>
        <w:rPr>
          <w:rFonts w:ascii="Calibri" w:hAnsi="Calibri" w:cs="Calibri"/>
          <w:sz w:val="24"/>
          <w:szCs w:val="24"/>
        </w:rPr>
      </w:pPr>
      <w:r w:rsidRPr="003F7376">
        <w:rPr>
          <w:rStyle w:val="Strong"/>
          <w:rFonts w:ascii="Calibri" w:hAnsi="Calibri" w:cs="Calibri"/>
          <w:sz w:val="24"/>
          <w:szCs w:val="24"/>
        </w:rPr>
        <w:t>timestamp</w:t>
      </w:r>
      <w:r w:rsidRPr="003F7376">
        <w:rPr>
          <w:rFonts w:ascii="Calibri" w:hAnsi="Calibri" w:cs="Calibri"/>
          <w:sz w:val="24"/>
          <w:szCs w:val="24"/>
        </w:rPr>
        <w:t>: The time the data was recorded.</w:t>
      </w:r>
    </w:p>
    <w:p w14:paraId="365455A6" w14:textId="77777777" w:rsidR="003F7376" w:rsidRPr="003F7376" w:rsidRDefault="003F7376" w:rsidP="003F7376">
      <w:pPr>
        <w:numPr>
          <w:ilvl w:val="2"/>
          <w:numId w:val="3"/>
        </w:numPr>
        <w:spacing w:before="100" w:beforeAutospacing="1" w:after="100" w:afterAutospacing="1" w:line="240" w:lineRule="auto"/>
        <w:rPr>
          <w:rFonts w:ascii="Calibri" w:hAnsi="Calibri" w:cs="Calibri"/>
          <w:sz w:val="24"/>
          <w:szCs w:val="24"/>
        </w:rPr>
      </w:pPr>
      <w:r w:rsidRPr="003F7376">
        <w:rPr>
          <w:rStyle w:val="Strong"/>
          <w:rFonts w:ascii="Calibri" w:hAnsi="Calibri" w:cs="Calibri"/>
          <w:sz w:val="24"/>
          <w:szCs w:val="24"/>
        </w:rPr>
        <w:t>close</w:t>
      </w:r>
      <w:r w:rsidRPr="003F7376">
        <w:rPr>
          <w:rFonts w:ascii="Calibri" w:hAnsi="Calibri" w:cs="Calibri"/>
          <w:sz w:val="24"/>
          <w:szCs w:val="24"/>
        </w:rPr>
        <w:t>: The stock's closing price at that timestamp.</w:t>
      </w:r>
    </w:p>
    <w:p w14:paraId="5C669E11" w14:textId="77777777" w:rsidR="003F7376" w:rsidRPr="003F7376" w:rsidRDefault="003F7376" w:rsidP="003F7376">
      <w:pPr>
        <w:pStyle w:val="NormalWeb"/>
        <w:numPr>
          <w:ilvl w:val="0"/>
          <w:numId w:val="3"/>
        </w:numPr>
        <w:rPr>
          <w:rFonts w:ascii="Calibri" w:hAnsi="Calibri" w:cs="Calibri"/>
        </w:rPr>
      </w:pPr>
      <w:r w:rsidRPr="003F7376">
        <w:rPr>
          <w:rStyle w:val="Strong"/>
          <w:rFonts w:ascii="Calibri" w:hAnsi="Calibri" w:cs="Calibri"/>
        </w:rPr>
        <w:t>NoSQL Design Considerations</w:t>
      </w:r>
      <w:r w:rsidRPr="003F7376">
        <w:rPr>
          <w:rFonts w:ascii="Calibri" w:hAnsi="Calibri" w:cs="Calibri"/>
        </w:rPr>
        <w:t>:</w:t>
      </w:r>
    </w:p>
    <w:p w14:paraId="67CAC711" w14:textId="77777777" w:rsidR="003F7376" w:rsidRPr="003F7376" w:rsidRDefault="003F7376" w:rsidP="003F7376">
      <w:pPr>
        <w:numPr>
          <w:ilvl w:val="1"/>
          <w:numId w:val="3"/>
        </w:numPr>
        <w:spacing w:before="100" w:beforeAutospacing="1" w:after="100" w:afterAutospacing="1" w:line="240" w:lineRule="auto"/>
        <w:rPr>
          <w:rFonts w:ascii="Calibri" w:hAnsi="Calibri" w:cs="Calibri"/>
          <w:sz w:val="24"/>
          <w:szCs w:val="24"/>
        </w:rPr>
      </w:pPr>
      <w:r w:rsidRPr="003F7376">
        <w:rPr>
          <w:rStyle w:val="Strong"/>
          <w:rFonts w:ascii="Calibri" w:hAnsi="Calibri" w:cs="Calibri"/>
          <w:sz w:val="24"/>
          <w:szCs w:val="24"/>
        </w:rPr>
        <w:t>Denormalization</w:t>
      </w:r>
      <w:r w:rsidRPr="003F7376">
        <w:rPr>
          <w:rFonts w:ascii="Calibri" w:hAnsi="Calibri" w:cs="Calibri"/>
          <w:sz w:val="24"/>
          <w:szCs w:val="24"/>
        </w:rPr>
        <w:t>: Data for all stocks is stored together in one document for quick access.</w:t>
      </w:r>
    </w:p>
    <w:p w14:paraId="6943CFA9" w14:textId="77777777" w:rsidR="003F7376" w:rsidRPr="003F7376" w:rsidRDefault="003F7376" w:rsidP="003F7376">
      <w:pPr>
        <w:numPr>
          <w:ilvl w:val="1"/>
          <w:numId w:val="3"/>
        </w:numPr>
        <w:spacing w:before="100" w:beforeAutospacing="1" w:after="100" w:afterAutospacing="1" w:line="240" w:lineRule="auto"/>
        <w:rPr>
          <w:rFonts w:ascii="Calibri" w:hAnsi="Calibri" w:cs="Calibri"/>
          <w:sz w:val="24"/>
          <w:szCs w:val="24"/>
        </w:rPr>
      </w:pPr>
      <w:r w:rsidRPr="003F7376">
        <w:rPr>
          <w:rStyle w:val="Strong"/>
          <w:rFonts w:ascii="Calibri" w:hAnsi="Calibri" w:cs="Calibri"/>
          <w:sz w:val="24"/>
          <w:szCs w:val="24"/>
        </w:rPr>
        <w:t>Scalability</w:t>
      </w:r>
      <w:r w:rsidRPr="003F7376">
        <w:rPr>
          <w:rFonts w:ascii="Calibri" w:hAnsi="Calibri" w:cs="Calibri"/>
          <w:sz w:val="24"/>
          <w:szCs w:val="24"/>
        </w:rPr>
        <w:t>: Adding new stocks only requires appending fields to the document.</w:t>
      </w:r>
    </w:p>
    <w:p w14:paraId="6982633A" w14:textId="4BF3AA40" w:rsidR="003F7376" w:rsidRPr="003F7376" w:rsidRDefault="003F7376" w:rsidP="003F7376">
      <w:pPr>
        <w:numPr>
          <w:ilvl w:val="1"/>
          <w:numId w:val="3"/>
        </w:numPr>
        <w:spacing w:before="100" w:beforeAutospacing="1" w:after="100" w:afterAutospacing="1" w:line="240" w:lineRule="auto"/>
        <w:rPr>
          <w:rFonts w:ascii="Calibri" w:hAnsi="Calibri" w:cs="Calibri"/>
          <w:sz w:val="24"/>
          <w:szCs w:val="24"/>
        </w:rPr>
      </w:pPr>
      <w:r w:rsidRPr="003F7376">
        <w:rPr>
          <w:rStyle w:val="Strong"/>
          <w:rFonts w:ascii="Calibri" w:hAnsi="Calibri" w:cs="Calibri"/>
          <w:sz w:val="24"/>
          <w:szCs w:val="24"/>
        </w:rPr>
        <w:t>Flexibility</w:t>
      </w:r>
      <w:r w:rsidRPr="003F7376">
        <w:rPr>
          <w:rFonts w:ascii="Calibri" w:hAnsi="Calibri" w:cs="Calibri"/>
          <w:sz w:val="24"/>
          <w:szCs w:val="24"/>
        </w:rPr>
        <w:t xml:space="preserve">: Supports schema changes like adding new fields (e.g., </w:t>
      </w:r>
      <w:r w:rsidRPr="003F7376">
        <w:rPr>
          <w:rStyle w:val="HTMLCode"/>
          <w:rFonts w:ascii="Calibri" w:eastAsia="Arial" w:hAnsi="Calibri" w:cs="Calibri"/>
          <w:sz w:val="24"/>
          <w:szCs w:val="24"/>
        </w:rPr>
        <w:t>volume</w:t>
      </w:r>
      <w:r>
        <w:rPr>
          <w:rStyle w:val="HTMLCode"/>
          <w:rFonts w:ascii="Calibri" w:eastAsia="Arial" w:hAnsi="Calibri" w:cs="Calibri"/>
          <w:sz w:val="24"/>
          <w:szCs w:val="24"/>
        </w:rPr>
        <w:t xml:space="preserve"> and open</w:t>
      </w:r>
      <w:r w:rsidRPr="003F7376">
        <w:rPr>
          <w:rFonts w:ascii="Calibri" w:hAnsi="Calibri" w:cs="Calibri"/>
          <w:sz w:val="24"/>
          <w:szCs w:val="24"/>
        </w:rPr>
        <w:t>) without modifying existing documents.</w:t>
      </w:r>
    </w:p>
    <w:p w14:paraId="62DF29C2" w14:textId="77777777" w:rsidR="00C173F6" w:rsidRDefault="00C173F6">
      <w:pPr>
        <w:ind w:left="720"/>
      </w:pPr>
    </w:p>
    <w:p w14:paraId="2651E254" w14:textId="77777777" w:rsidR="00C173F6" w:rsidRDefault="00C173F6">
      <w:pPr>
        <w:ind w:left="720"/>
      </w:pPr>
    </w:p>
    <w:p w14:paraId="2E6464BE" w14:textId="77777777" w:rsidR="00C173F6" w:rsidRDefault="00000000">
      <w:pPr>
        <w:numPr>
          <w:ilvl w:val="0"/>
          <w:numId w:val="1"/>
        </w:numPr>
        <w:rPr>
          <w:b/>
          <w:sz w:val="26"/>
          <w:szCs w:val="26"/>
        </w:rPr>
      </w:pPr>
      <w:r>
        <w:rPr>
          <w:b/>
          <w:sz w:val="26"/>
          <w:szCs w:val="26"/>
        </w:rPr>
        <w:t>Database Design</w:t>
      </w:r>
    </w:p>
    <w:p w14:paraId="5BAD6CAE" w14:textId="77777777" w:rsidR="00ED5823" w:rsidRPr="00ED5823" w:rsidRDefault="00ED5823" w:rsidP="00ED5823">
      <w:pPr>
        <w:ind w:left="720"/>
        <w:rPr>
          <w:rStyle w:val="Strong"/>
          <w:b w:val="0"/>
          <w:bCs w:val="0"/>
          <w:color w:val="434343"/>
          <w:sz w:val="28"/>
          <w:szCs w:val="28"/>
        </w:rPr>
      </w:pPr>
    </w:p>
    <w:p w14:paraId="58211F91" w14:textId="194A6450" w:rsidR="00ED5823" w:rsidRPr="00ED5823" w:rsidRDefault="00ED5823" w:rsidP="00ED5823">
      <w:pPr>
        <w:pStyle w:val="ListParagraph"/>
        <w:numPr>
          <w:ilvl w:val="0"/>
          <w:numId w:val="7"/>
        </w:numPr>
        <w:spacing w:line="240" w:lineRule="auto"/>
        <w:rPr>
          <w:rStyle w:val="Strong"/>
          <w:rFonts w:ascii="Calibri" w:hAnsi="Calibri" w:cs="Calibri"/>
          <w:b w:val="0"/>
          <w:bCs w:val="0"/>
          <w:color w:val="000000" w:themeColor="text1"/>
          <w:sz w:val="24"/>
          <w:szCs w:val="24"/>
        </w:rPr>
      </w:pPr>
      <w:r w:rsidRPr="00ED5823">
        <w:rPr>
          <w:rStyle w:val="Strong"/>
          <w:rFonts w:ascii="Calibri" w:hAnsi="Calibri" w:cs="Calibri"/>
          <w:b w:val="0"/>
          <w:bCs w:val="0"/>
          <w:color w:val="000000" w:themeColor="text1"/>
          <w:sz w:val="24"/>
          <w:szCs w:val="24"/>
        </w:rPr>
        <w:t>No Null Values-</w:t>
      </w:r>
    </w:p>
    <w:p w14:paraId="5E8A0043" w14:textId="63C08705" w:rsidR="00ED5823" w:rsidRPr="00ED5823" w:rsidRDefault="00ED5823" w:rsidP="00ED5823">
      <w:pPr>
        <w:spacing w:line="240" w:lineRule="auto"/>
        <w:rPr>
          <w:rStyle w:val="Strong"/>
          <w:rFonts w:ascii="Calibri" w:hAnsi="Calibri" w:cs="Calibri"/>
          <w:b w:val="0"/>
          <w:bCs w:val="0"/>
          <w:color w:val="000000" w:themeColor="text1"/>
          <w:sz w:val="24"/>
          <w:szCs w:val="24"/>
        </w:rPr>
      </w:pPr>
      <w:r w:rsidRPr="00ED5823">
        <w:rPr>
          <w:rStyle w:val="Strong"/>
          <w:rFonts w:ascii="Calibri" w:hAnsi="Calibri" w:cs="Calibri"/>
          <w:b w:val="0"/>
          <w:bCs w:val="0"/>
          <w:color w:val="000000" w:themeColor="text1"/>
          <w:sz w:val="24"/>
          <w:szCs w:val="24"/>
        </w:rPr>
        <w:t>To ensure data integrity, the following constraints are enforced:</w:t>
      </w:r>
    </w:p>
    <w:p w14:paraId="6F38FD5A" w14:textId="77138EC6" w:rsidR="00ED5823" w:rsidRPr="00ED5823" w:rsidRDefault="00ED5823" w:rsidP="00ED5823">
      <w:pPr>
        <w:spacing w:line="240" w:lineRule="auto"/>
        <w:rPr>
          <w:rStyle w:val="Strong"/>
          <w:rFonts w:ascii="Calibri" w:hAnsi="Calibri" w:cs="Calibri"/>
          <w:b w:val="0"/>
          <w:bCs w:val="0"/>
          <w:color w:val="000000" w:themeColor="text1"/>
          <w:sz w:val="24"/>
          <w:szCs w:val="24"/>
        </w:rPr>
      </w:pPr>
      <w:r w:rsidRPr="00ED5823">
        <w:rPr>
          <w:rStyle w:val="Strong"/>
          <w:rFonts w:ascii="Calibri" w:hAnsi="Calibri" w:cs="Calibri"/>
          <w:b w:val="0"/>
          <w:bCs w:val="0"/>
          <w:color w:val="000000" w:themeColor="text1"/>
          <w:sz w:val="24"/>
          <w:szCs w:val="24"/>
        </w:rPr>
        <w:t>-_id: This field is automatically generated and cannot be null as it is a primary key.</w:t>
      </w:r>
    </w:p>
    <w:p w14:paraId="785C5EED" w14:textId="77777777" w:rsidR="00ED5823" w:rsidRPr="00ED5823" w:rsidRDefault="00ED5823" w:rsidP="00ED5823">
      <w:pPr>
        <w:spacing w:line="240" w:lineRule="auto"/>
        <w:rPr>
          <w:rStyle w:val="Strong"/>
          <w:rFonts w:ascii="Calibri" w:hAnsi="Calibri" w:cs="Calibri"/>
          <w:b w:val="0"/>
          <w:bCs w:val="0"/>
          <w:color w:val="000000" w:themeColor="text1"/>
          <w:sz w:val="24"/>
          <w:szCs w:val="24"/>
        </w:rPr>
      </w:pPr>
      <w:r w:rsidRPr="00ED5823">
        <w:rPr>
          <w:rStyle w:val="Strong"/>
          <w:rFonts w:ascii="Calibri" w:hAnsi="Calibri" w:cs="Calibri"/>
          <w:b w:val="0"/>
          <w:bCs w:val="0"/>
          <w:color w:val="000000" w:themeColor="text1"/>
          <w:sz w:val="24"/>
          <w:szCs w:val="24"/>
        </w:rPr>
        <w:t>- Stock Data (AAPL, IBM, NVDA):</w:t>
      </w:r>
    </w:p>
    <w:p w14:paraId="0AB2A642" w14:textId="4B400AE9" w:rsidR="00ED5823" w:rsidRPr="00ED5823" w:rsidRDefault="00ED5823" w:rsidP="00ED5823">
      <w:pPr>
        <w:spacing w:line="240" w:lineRule="auto"/>
        <w:rPr>
          <w:rStyle w:val="Strong"/>
          <w:rFonts w:ascii="Calibri" w:hAnsi="Calibri" w:cs="Calibri"/>
          <w:b w:val="0"/>
          <w:bCs w:val="0"/>
          <w:color w:val="000000" w:themeColor="text1"/>
          <w:sz w:val="24"/>
          <w:szCs w:val="24"/>
        </w:rPr>
      </w:pPr>
      <w:r w:rsidRPr="00ED5823">
        <w:rPr>
          <w:rStyle w:val="Strong"/>
          <w:rFonts w:ascii="Calibri" w:hAnsi="Calibri" w:cs="Calibri"/>
          <w:b w:val="0"/>
          <w:bCs w:val="0"/>
          <w:color w:val="000000" w:themeColor="text1"/>
          <w:sz w:val="24"/>
          <w:szCs w:val="24"/>
        </w:rPr>
        <w:t>- The timestamp and close fields within each stock object cannot be null.</w:t>
      </w:r>
    </w:p>
    <w:p w14:paraId="02A0E4B5" w14:textId="72EF7338" w:rsidR="00ED5823" w:rsidRPr="00ED5823" w:rsidRDefault="00ED5823" w:rsidP="00ED5823">
      <w:pPr>
        <w:spacing w:line="240" w:lineRule="auto"/>
        <w:rPr>
          <w:rStyle w:val="Strong"/>
          <w:rFonts w:ascii="Calibri" w:hAnsi="Calibri" w:cs="Calibri"/>
          <w:b w:val="0"/>
          <w:bCs w:val="0"/>
          <w:color w:val="000000" w:themeColor="text1"/>
          <w:sz w:val="24"/>
          <w:szCs w:val="24"/>
        </w:rPr>
      </w:pPr>
      <w:r w:rsidRPr="00ED5823">
        <w:rPr>
          <w:rStyle w:val="Strong"/>
          <w:rFonts w:ascii="Calibri" w:hAnsi="Calibri" w:cs="Calibri"/>
          <w:b w:val="0"/>
          <w:bCs w:val="0"/>
          <w:color w:val="000000" w:themeColor="text1"/>
          <w:sz w:val="24"/>
          <w:szCs w:val="24"/>
        </w:rPr>
        <w:t>- MongoDB validators ensure that these fields are mandatory when inserting a document.</w:t>
      </w:r>
    </w:p>
    <w:p w14:paraId="7172A61A" w14:textId="77777777" w:rsidR="00ED5823" w:rsidRPr="00ED5823" w:rsidRDefault="00ED5823" w:rsidP="00ED5823">
      <w:pPr>
        <w:spacing w:line="240" w:lineRule="auto"/>
        <w:ind w:left="720"/>
        <w:rPr>
          <w:rStyle w:val="Strong"/>
          <w:rFonts w:ascii="Calibri" w:hAnsi="Calibri" w:cs="Calibri"/>
          <w:b w:val="0"/>
          <w:bCs w:val="0"/>
          <w:color w:val="000000" w:themeColor="text1"/>
          <w:sz w:val="24"/>
          <w:szCs w:val="24"/>
        </w:rPr>
      </w:pPr>
    </w:p>
    <w:p w14:paraId="04354BD8" w14:textId="19618195" w:rsidR="00ED5823" w:rsidRPr="00ED5823" w:rsidRDefault="00ED5823" w:rsidP="00ED5823">
      <w:pPr>
        <w:pStyle w:val="ListParagraph"/>
        <w:numPr>
          <w:ilvl w:val="0"/>
          <w:numId w:val="7"/>
        </w:numPr>
        <w:spacing w:line="240" w:lineRule="auto"/>
        <w:rPr>
          <w:rStyle w:val="Strong"/>
          <w:rFonts w:ascii="Calibri" w:hAnsi="Calibri" w:cs="Calibri"/>
          <w:b w:val="0"/>
          <w:bCs w:val="0"/>
          <w:color w:val="000000" w:themeColor="text1"/>
          <w:sz w:val="24"/>
          <w:szCs w:val="24"/>
        </w:rPr>
      </w:pPr>
      <w:r w:rsidRPr="00ED5823">
        <w:rPr>
          <w:rStyle w:val="Strong"/>
          <w:rFonts w:ascii="Calibri" w:hAnsi="Calibri" w:cs="Calibri"/>
          <w:b w:val="0"/>
          <w:bCs w:val="0"/>
          <w:color w:val="000000" w:themeColor="text1"/>
          <w:sz w:val="24"/>
          <w:szCs w:val="24"/>
        </w:rPr>
        <w:t>Uniqueness</w:t>
      </w:r>
    </w:p>
    <w:p w14:paraId="0BAB5D03" w14:textId="77777777" w:rsidR="00ED5823" w:rsidRPr="00ED5823" w:rsidRDefault="00ED5823" w:rsidP="00ED5823">
      <w:pPr>
        <w:spacing w:line="240" w:lineRule="auto"/>
        <w:rPr>
          <w:rStyle w:val="Strong"/>
          <w:rFonts w:ascii="Calibri" w:hAnsi="Calibri" w:cs="Calibri"/>
          <w:b w:val="0"/>
          <w:bCs w:val="0"/>
          <w:color w:val="000000" w:themeColor="text1"/>
          <w:sz w:val="24"/>
          <w:szCs w:val="24"/>
        </w:rPr>
      </w:pPr>
      <w:r w:rsidRPr="00ED5823">
        <w:rPr>
          <w:rStyle w:val="Strong"/>
          <w:rFonts w:ascii="Calibri" w:hAnsi="Calibri" w:cs="Calibri"/>
          <w:b w:val="0"/>
          <w:bCs w:val="0"/>
          <w:color w:val="000000" w:themeColor="text1"/>
          <w:sz w:val="24"/>
          <w:szCs w:val="24"/>
        </w:rPr>
        <w:t>- _id Field: Uniqueness is inherently enforced by MongoDB since _id is the primary key for each document.</w:t>
      </w:r>
    </w:p>
    <w:p w14:paraId="481BF0C4" w14:textId="77777777" w:rsidR="00ED5823" w:rsidRPr="00ED5823" w:rsidRDefault="00ED5823" w:rsidP="00ED5823">
      <w:pPr>
        <w:spacing w:line="240" w:lineRule="auto"/>
        <w:rPr>
          <w:rStyle w:val="Strong"/>
          <w:rFonts w:ascii="Calibri" w:hAnsi="Calibri" w:cs="Calibri"/>
          <w:b w:val="0"/>
          <w:bCs w:val="0"/>
          <w:color w:val="000000" w:themeColor="text1"/>
          <w:sz w:val="24"/>
          <w:szCs w:val="24"/>
        </w:rPr>
      </w:pPr>
      <w:r w:rsidRPr="00ED5823">
        <w:rPr>
          <w:rStyle w:val="Strong"/>
          <w:rFonts w:ascii="Calibri" w:hAnsi="Calibri" w:cs="Calibri"/>
          <w:b w:val="0"/>
          <w:bCs w:val="0"/>
          <w:color w:val="000000" w:themeColor="text1"/>
          <w:sz w:val="24"/>
          <w:szCs w:val="24"/>
        </w:rPr>
        <w:t>- Stock Timestamps:</w:t>
      </w:r>
    </w:p>
    <w:p w14:paraId="72F05D47" w14:textId="0E574DA7" w:rsidR="00ED5823" w:rsidRDefault="00ED5823" w:rsidP="00ED5823">
      <w:pPr>
        <w:spacing w:line="240" w:lineRule="auto"/>
        <w:rPr>
          <w:rStyle w:val="Strong"/>
          <w:rFonts w:ascii="Calibri" w:hAnsi="Calibri" w:cs="Calibri"/>
          <w:b w:val="0"/>
          <w:bCs w:val="0"/>
          <w:color w:val="000000" w:themeColor="text1"/>
          <w:sz w:val="24"/>
          <w:szCs w:val="24"/>
        </w:rPr>
      </w:pPr>
      <w:r w:rsidRPr="00ED5823">
        <w:rPr>
          <w:rStyle w:val="Strong"/>
          <w:rFonts w:ascii="Calibri" w:hAnsi="Calibri" w:cs="Calibri"/>
          <w:b w:val="0"/>
          <w:bCs w:val="0"/>
          <w:color w:val="000000" w:themeColor="text1"/>
          <w:sz w:val="24"/>
          <w:szCs w:val="24"/>
        </w:rPr>
        <w:t xml:space="preserve">- For a given stock (e.g., AAPL), the timestamp field should be unique to avoid duplicate records for the same </w:t>
      </w:r>
      <w:proofErr w:type="gramStart"/>
      <w:r w:rsidRPr="00ED5823">
        <w:rPr>
          <w:rStyle w:val="Strong"/>
          <w:rFonts w:ascii="Calibri" w:hAnsi="Calibri" w:cs="Calibri"/>
          <w:b w:val="0"/>
          <w:bCs w:val="0"/>
          <w:color w:val="000000" w:themeColor="text1"/>
          <w:sz w:val="24"/>
          <w:szCs w:val="24"/>
        </w:rPr>
        <w:t>time period</w:t>
      </w:r>
      <w:proofErr w:type="gramEnd"/>
      <w:r>
        <w:rPr>
          <w:rStyle w:val="Strong"/>
          <w:rFonts w:ascii="Calibri" w:hAnsi="Calibri" w:cs="Calibri"/>
          <w:b w:val="0"/>
          <w:bCs w:val="0"/>
          <w:color w:val="000000" w:themeColor="text1"/>
          <w:sz w:val="24"/>
          <w:szCs w:val="24"/>
        </w:rPr>
        <w:t>.</w:t>
      </w:r>
    </w:p>
    <w:p w14:paraId="39F86D6D" w14:textId="77777777" w:rsidR="00ED5823" w:rsidRPr="00ED5823" w:rsidRDefault="00ED5823" w:rsidP="00ED5823">
      <w:pPr>
        <w:spacing w:line="240" w:lineRule="auto"/>
        <w:rPr>
          <w:rStyle w:val="Strong"/>
          <w:rFonts w:ascii="Calibri" w:hAnsi="Calibri" w:cs="Calibri"/>
          <w:b w:val="0"/>
          <w:bCs w:val="0"/>
          <w:color w:val="000000" w:themeColor="text1"/>
          <w:sz w:val="24"/>
          <w:szCs w:val="24"/>
        </w:rPr>
      </w:pPr>
    </w:p>
    <w:p w14:paraId="793690D9" w14:textId="1CE6F7E3" w:rsidR="00ED5823" w:rsidRPr="00ED5823" w:rsidRDefault="00ED5823" w:rsidP="00ED5823">
      <w:pPr>
        <w:pStyle w:val="ListParagraph"/>
        <w:numPr>
          <w:ilvl w:val="0"/>
          <w:numId w:val="7"/>
        </w:numPr>
        <w:spacing w:line="240" w:lineRule="auto"/>
        <w:rPr>
          <w:rStyle w:val="Strong"/>
          <w:rFonts w:ascii="Calibri" w:hAnsi="Calibri" w:cs="Calibri"/>
          <w:b w:val="0"/>
          <w:bCs w:val="0"/>
          <w:color w:val="000000" w:themeColor="text1"/>
          <w:sz w:val="24"/>
          <w:szCs w:val="24"/>
        </w:rPr>
      </w:pPr>
      <w:r w:rsidRPr="00ED5823">
        <w:rPr>
          <w:rStyle w:val="Strong"/>
          <w:rFonts w:ascii="Calibri" w:hAnsi="Calibri" w:cs="Calibri"/>
          <w:b w:val="0"/>
          <w:bCs w:val="0"/>
          <w:color w:val="000000" w:themeColor="text1"/>
          <w:sz w:val="24"/>
          <w:szCs w:val="24"/>
        </w:rPr>
        <w:t>Data Fo</w:t>
      </w:r>
      <w:r>
        <w:rPr>
          <w:rStyle w:val="Strong"/>
          <w:rFonts w:ascii="Calibri" w:hAnsi="Calibri" w:cs="Calibri"/>
          <w:b w:val="0"/>
          <w:bCs w:val="0"/>
          <w:color w:val="000000" w:themeColor="text1"/>
          <w:sz w:val="24"/>
          <w:szCs w:val="24"/>
        </w:rPr>
        <w:t>r</w:t>
      </w:r>
      <w:r w:rsidRPr="00ED5823">
        <w:rPr>
          <w:rStyle w:val="Strong"/>
          <w:rFonts w:ascii="Calibri" w:hAnsi="Calibri" w:cs="Calibri"/>
          <w:b w:val="0"/>
          <w:bCs w:val="0"/>
          <w:color w:val="000000" w:themeColor="text1"/>
          <w:sz w:val="24"/>
          <w:szCs w:val="24"/>
        </w:rPr>
        <w:t>mat</w:t>
      </w:r>
    </w:p>
    <w:p w14:paraId="20209028" w14:textId="6A150865" w:rsidR="00ED5823" w:rsidRPr="00ED5823" w:rsidRDefault="00ED5823" w:rsidP="00ED5823">
      <w:pPr>
        <w:spacing w:line="240" w:lineRule="auto"/>
        <w:rPr>
          <w:rStyle w:val="Strong"/>
          <w:rFonts w:ascii="Calibri" w:hAnsi="Calibri" w:cs="Calibri"/>
          <w:b w:val="0"/>
          <w:bCs w:val="0"/>
          <w:color w:val="000000" w:themeColor="text1"/>
          <w:sz w:val="24"/>
          <w:szCs w:val="24"/>
        </w:rPr>
      </w:pPr>
      <w:r w:rsidRPr="00ED5823">
        <w:rPr>
          <w:rStyle w:val="Strong"/>
          <w:rFonts w:ascii="Calibri" w:hAnsi="Calibri" w:cs="Calibri"/>
          <w:b w:val="0"/>
          <w:bCs w:val="0"/>
          <w:color w:val="000000" w:themeColor="text1"/>
          <w:sz w:val="24"/>
          <w:szCs w:val="24"/>
        </w:rPr>
        <w:t>The following formats are strictly enforced to maintain consistency:</w:t>
      </w:r>
    </w:p>
    <w:p w14:paraId="1C471950" w14:textId="77777777" w:rsidR="00ED5823" w:rsidRPr="00ED5823" w:rsidRDefault="00ED5823" w:rsidP="00ED5823">
      <w:pPr>
        <w:spacing w:line="240" w:lineRule="auto"/>
        <w:rPr>
          <w:rStyle w:val="Strong"/>
          <w:rFonts w:ascii="Calibri" w:hAnsi="Calibri" w:cs="Calibri"/>
          <w:b w:val="0"/>
          <w:bCs w:val="0"/>
          <w:color w:val="000000" w:themeColor="text1"/>
          <w:sz w:val="24"/>
          <w:szCs w:val="24"/>
        </w:rPr>
      </w:pPr>
      <w:r w:rsidRPr="00ED5823">
        <w:rPr>
          <w:rStyle w:val="Strong"/>
          <w:rFonts w:ascii="Calibri" w:hAnsi="Calibri" w:cs="Calibri"/>
          <w:b w:val="0"/>
          <w:bCs w:val="0"/>
          <w:color w:val="000000" w:themeColor="text1"/>
          <w:sz w:val="24"/>
          <w:szCs w:val="24"/>
        </w:rPr>
        <w:t>- timestamp Field:</w:t>
      </w:r>
    </w:p>
    <w:p w14:paraId="6EA2D02D" w14:textId="6FBBE1A5" w:rsidR="00ED5823" w:rsidRPr="00ED5823" w:rsidRDefault="00ED5823" w:rsidP="00ED5823">
      <w:pPr>
        <w:spacing w:line="240" w:lineRule="auto"/>
        <w:rPr>
          <w:rStyle w:val="Strong"/>
          <w:rFonts w:ascii="Calibri" w:hAnsi="Calibri" w:cs="Calibri"/>
          <w:b w:val="0"/>
          <w:bCs w:val="0"/>
          <w:color w:val="000000" w:themeColor="text1"/>
          <w:sz w:val="24"/>
          <w:szCs w:val="24"/>
        </w:rPr>
      </w:pPr>
      <w:r w:rsidRPr="00ED5823">
        <w:rPr>
          <w:rStyle w:val="Strong"/>
          <w:rFonts w:ascii="Calibri" w:hAnsi="Calibri" w:cs="Calibri"/>
          <w:b w:val="0"/>
          <w:bCs w:val="0"/>
          <w:color w:val="000000" w:themeColor="text1"/>
          <w:sz w:val="24"/>
          <w:szCs w:val="24"/>
        </w:rPr>
        <w:t xml:space="preserve">- Must follow the ISO 8601 format (YYYY-MM-DD </w:t>
      </w:r>
      <w:proofErr w:type="spellStart"/>
      <w:r w:rsidRPr="00ED5823">
        <w:rPr>
          <w:rStyle w:val="Strong"/>
          <w:rFonts w:ascii="Calibri" w:hAnsi="Calibri" w:cs="Calibri"/>
          <w:b w:val="0"/>
          <w:bCs w:val="0"/>
          <w:color w:val="000000" w:themeColor="text1"/>
          <w:sz w:val="24"/>
          <w:szCs w:val="24"/>
        </w:rPr>
        <w:t>HH:</w:t>
      </w:r>
      <w:proofErr w:type="gramStart"/>
      <w:r w:rsidRPr="00ED5823">
        <w:rPr>
          <w:rStyle w:val="Strong"/>
          <w:rFonts w:ascii="Calibri" w:hAnsi="Calibri" w:cs="Calibri"/>
          <w:b w:val="0"/>
          <w:bCs w:val="0"/>
          <w:color w:val="000000" w:themeColor="text1"/>
          <w:sz w:val="24"/>
          <w:szCs w:val="24"/>
        </w:rPr>
        <w:t>mm:ss</w:t>
      </w:r>
      <w:proofErr w:type="spellEnd"/>
      <w:proofErr w:type="gramEnd"/>
      <w:r w:rsidRPr="00ED5823">
        <w:rPr>
          <w:rStyle w:val="Strong"/>
          <w:rFonts w:ascii="Calibri" w:hAnsi="Calibri" w:cs="Calibri"/>
          <w:b w:val="0"/>
          <w:bCs w:val="0"/>
          <w:color w:val="000000" w:themeColor="text1"/>
          <w:sz w:val="24"/>
          <w:szCs w:val="24"/>
        </w:rPr>
        <w:t>) for consistency across all stock data.</w:t>
      </w:r>
    </w:p>
    <w:p w14:paraId="77193E70" w14:textId="15CC5E7F" w:rsidR="00ED5823" w:rsidRPr="00ED5823" w:rsidRDefault="00ED5823" w:rsidP="00ED5823">
      <w:pPr>
        <w:spacing w:line="240" w:lineRule="auto"/>
        <w:rPr>
          <w:rStyle w:val="Strong"/>
          <w:rFonts w:ascii="Calibri" w:hAnsi="Calibri" w:cs="Calibri"/>
          <w:b w:val="0"/>
          <w:bCs w:val="0"/>
          <w:color w:val="000000" w:themeColor="text1"/>
          <w:sz w:val="24"/>
          <w:szCs w:val="24"/>
        </w:rPr>
      </w:pPr>
      <w:r w:rsidRPr="00ED5823">
        <w:rPr>
          <w:rStyle w:val="Strong"/>
          <w:rFonts w:ascii="Calibri" w:hAnsi="Calibri" w:cs="Calibri"/>
          <w:b w:val="0"/>
          <w:bCs w:val="0"/>
          <w:color w:val="000000" w:themeColor="text1"/>
          <w:sz w:val="24"/>
          <w:szCs w:val="24"/>
        </w:rPr>
        <w:t>- Enforced using MongoDB schema validation rules ($</w:t>
      </w:r>
      <w:proofErr w:type="spellStart"/>
      <w:r w:rsidRPr="00ED5823">
        <w:rPr>
          <w:rStyle w:val="Strong"/>
          <w:rFonts w:ascii="Calibri" w:hAnsi="Calibri" w:cs="Calibri"/>
          <w:b w:val="0"/>
          <w:bCs w:val="0"/>
          <w:color w:val="000000" w:themeColor="text1"/>
          <w:sz w:val="24"/>
          <w:szCs w:val="24"/>
        </w:rPr>
        <w:t>jsonSchema</w:t>
      </w:r>
      <w:proofErr w:type="spellEnd"/>
      <w:r w:rsidRPr="00ED5823">
        <w:rPr>
          <w:rStyle w:val="Strong"/>
          <w:rFonts w:ascii="Calibri" w:hAnsi="Calibri" w:cs="Calibri"/>
          <w:b w:val="0"/>
          <w:bCs w:val="0"/>
          <w:color w:val="000000" w:themeColor="text1"/>
          <w:sz w:val="24"/>
          <w:szCs w:val="24"/>
        </w:rPr>
        <w:t>).</w:t>
      </w:r>
    </w:p>
    <w:p w14:paraId="1E7D44B4" w14:textId="77777777" w:rsidR="00ED5823" w:rsidRPr="00ED5823" w:rsidRDefault="00ED5823" w:rsidP="00ED5823">
      <w:pPr>
        <w:spacing w:line="240" w:lineRule="auto"/>
        <w:rPr>
          <w:rStyle w:val="Strong"/>
          <w:rFonts w:ascii="Calibri" w:hAnsi="Calibri" w:cs="Calibri"/>
          <w:b w:val="0"/>
          <w:bCs w:val="0"/>
          <w:color w:val="000000" w:themeColor="text1"/>
          <w:sz w:val="24"/>
          <w:szCs w:val="24"/>
        </w:rPr>
      </w:pPr>
      <w:r w:rsidRPr="00ED5823">
        <w:rPr>
          <w:rStyle w:val="Strong"/>
          <w:rFonts w:ascii="Calibri" w:hAnsi="Calibri" w:cs="Calibri"/>
          <w:b w:val="0"/>
          <w:bCs w:val="0"/>
          <w:color w:val="000000" w:themeColor="text1"/>
          <w:sz w:val="24"/>
          <w:szCs w:val="24"/>
        </w:rPr>
        <w:t>- close Field:</w:t>
      </w:r>
    </w:p>
    <w:p w14:paraId="6EA4AD98" w14:textId="58420054" w:rsidR="00C173F6" w:rsidRPr="00ED5823" w:rsidRDefault="00ED5823" w:rsidP="00ED5823">
      <w:pPr>
        <w:spacing w:line="240" w:lineRule="auto"/>
        <w:rPr>
          <w:rFonts w:ascii="Calibri" w:hAnsi="Calibri" w:cs="Calibri"/>
          <w:color w:val="000000" w:themeColor="text1"/>
          <w:sz w:val="24"/>
          <w:szCs w:val="24"/>
        </w:rPr>
      </w:pPr>
      <w:r w:rsidRPr="00ED5823">
        <w:rPr>
          <w:rStyle w:val="Strong"/>
          <w:rFonts w:ascii="Calibri" w:hAnsi="Calibri" w:cs="Calibri"/>
          <w:b w:val="0"/>
          <w:bCs w:val="0"/>
          <w:color w:val="000000" w:themeColor="text1"/>
          <w:sz w:val="24"/>
          <w:szCs w:val="24"/>
        </w:rPr>
        <w:t xml:space="preserve"> - Must be a decimal or floating-point number.</w:t>
      </w:r>
    </w:p>
    <w:p w14:paraId="3EA48479" w14:textId="77777777" w:rsidR="00C173F6" w:rsidRDefault="00C173F6">
      <w:pPr>
        <w:ind w:left="720"/>
      </w:pPr>
    </w:p>
    <w:p w14:paraId="7BB4CDA8" w14:textId="77777777" w:rsidR="004C4DBA" w:rsidRDefault="004C4DBA">
      <w:pPr>
        <w:ind w:left="720"/>
      </w:pPr>
    </w:p>
    <w:p w14:paraId="33B3692A" w14:textId="77777777" w:rsidR="004C4DBA" w:rsidRDefault="004C4DBA">
      <w:pPr>
        <w:ind w:left="720"/>
      </w:pPr>
    </w:p>
    <w:p w14:paraId="2C9A8A9C" w14:textId="77777777" w:rsidR="004C4DBA" w:rsidRDefault="004C4DBA">
      <w:pPr>
        <w:ind w:left="720"/>
      </w:pPr>
    </w:p>
    <w:p w14:paraId="66A2F2DC" w14:textId="77777777" w:rsidR="004C4DBA" w:rsidRDefault="004C4DBA">
      <w:pPr>
        <w:ind w:left="720"/>
      </w:pPr>
    </w:p>
    <w:p w14:paraId="3D516141" w14:textId="77777777" w:rsidR="004C4DBA" w:rsidRDefault="004C4DBA">
      <w:pPr>
        <w:ind w:left="720"/>
      </w:pPr>
    </w:p>
    <w:p w14:paraId="66BD869C" w14:textId="77777777" w:rsidR="004C4DBA" w:rsidRDefault="004C4DBA">
      <w:pPr>
        <w:ind w:left="720"/>
      </w:pPr>
    </w:p>
    <w:p w14:paraId="6CAC8CB4" w14:textId="77777777" w:rsidR="004C4DBA" w:rsidRDefault="004C4DBA">
      <w:pPr>
        <w:ind w:left="720"/>
      </w:pPr>
    </w:p>
    <w:p w14:paraId="43B8B109" w14:textId="77777777" w:rsidR="00964791" w:rsidRPr="00964791" w:rsidRDefault="004C4DBA" w:rsidP="00964791">
      <w:pPr>
        <w:numPr>
          <w:ilvl w:val="0"/>
          <w:numId w:val="1"/>
        </w:numPr>
        <w:rPr>
          <w:rFonts w:ascii="Calibri" w:hAnsi="Calibri" w:cs="Calibri"/>
          <w:b/>
          <w:sz w:val="26"/>
          <w:szCs w:val="26"/>
        </w:rPr>
      </w:pPr>
      <w:r w:rsidRPr="00964791">
        <w:rPr>
          <w:rFonts w:ascii="Calibri" w:hAnsi="Calibri" w:cs="Calibri"/>
          <w:b/>
          <w:sz w:val="26"/>
          <w:szCs w:val="26"/>
        </w:rPr>
        <w:t xml:space="preserve">Code to create database and data stream </w:t>
      </w:r>
      <w:proofErr w:type="gramStart"/>
      <w:r w:rsidRPr="00964791">
        <w:rPr>
          <w:rFonts w:ascii="Calibri" w:hAnsi="Calibri" w:cs="Calibri"/>
          <w:b/>
          <w:sz w:val="26"/>
          <w:szCs w:val="26"/>
        </w:rPr>
        <w:t>pipelin</w:t>
      </w:r>
      <w:r w:rsidR="00964791" w:rsidRPr="00964791">
        <w:rPr>
          <w:rFonts w:ascii="Calibri" w:hAnsi="Calibri" w:cs="Calibri"/>
          <w:b/>
          <w:sz w:val="26"/>
          <w:szCs w:val="26"/>
        </w:rPr>
        <w:t>e</w:t>
      </w:r>
      <w:proofErr w:type="gramEnd"/>
    </w:p>
    <w:p w14:paraId="2535F407" w14:textId="6B5F57D0" w:rsidR="00964791" w:rsidRPr="00964791" w:rsidRDefault="00964791" w:rsidP="00964791">
      <w:pPr>
        <w:rPr>
          <w:b/>
          <w:sz w:val="26"/>
          <w:szCs w:val="26"/>
        </w:rPr>
      </w:pPr>
      <w:r w:rsidRPr="00964791">
        <w:rPr>
          <w:rFonts w:ascii="Calibri" w:hAnsi="Calibri" w:cs="Calibri"/>
        </w:rPr>
        <w:t xml:space="preserve">In this project, we create a MongoDB database and build queries to insert and retrieve stock market data using Kafka for real-time data streaming. The MongoDB database, named </w:t>
      </w:r>
      <w:proofErr w:type="spellStart"/>
      <w:r w:rsidRPr="00964791">
        <w:rPr>
          <w:rStyle w:val="HTMLCode"/>
          <w:rFonts w:ascii="Calibri" w:eastAsia="Arial" w:hAnsi="Calibri" w:cs="Calibri"/>
          <w:sz w:val="24"/>
          <w:szCs w:val="24"/>
        </w:rPr>
        <w:t>stock_market</w:t>
      </w:r>
      <w:proofErr w:type="spellEnd"/>
      <w:r w:rsidRPr="00964791">
        <w:rPr>
          <w:rFonts w:ascii="Calibri" w:hAnsi="Calibri" w:cs="Calibri"/>
        </w:rPr>
        <w:t xml:space="preserve">, contains a collection called </w:t>
      </w:r>
      <w:proofErr w:type="spellStart"/>
      <w:r w:rsidRPr="00964791">
        <w:rPr>
          <w:rStyle w:val="HTMLCode"/>
          <w:rFonts w:ascii="Calibri" w:eastAsia="Arial" w:hAnsi="Calibri" w:cs="Calibri"/>
          <w:sz w:val="24"/>
          <w:szCs w:val="24"/>
        </w:rPr>
        <w:t>realtime_data</w:t>
      </w:r>
      <w:proofErr w:type="spellEnd"/>
      <w:r w:rsidRPr="00964791">
        <w:rPr>
          <w:rFonts w:ascii="Calibri" w:hAnsi="Calibri" w:cs="Calibri"/>
        </w:rPr>
        <w:t xml:space="preserve">. The </w:t>
      </w:r>
      <w:proofErr w:type="spellStart"/>
      <w:proofErr w:type="gramStart"/>
      <w:r w:rsidRPr="00964791">
        <w:rPr>
          <w:rStyle w:val="HTMLCode"/>
          <w:rFonts w:ascii="Calibri" w:eastAsia="Arial" w:hAnsi="Calibri" w:cs="Calibri"/>
          <w:sz w:val="24"/>
          <w:szCs w:val="24"/>
        </w:rPr>
        <w:t>consumer.ipynb</w:t>
      </w:r>
      <w:proofErr w:type="spellEnd"/>
      <w:proofErr w:type="gramEnd"/>
      <w:r w:rsidRPr="00964791">
        <w:rPr>
          <w:rFonts w:ascii="Calibri" w:hAnsi="Calibri" w:cs="Calibri"/>
        </w:rPr>
        <w:t xml:space="preserve"> script listens for incoming stock data from Kafka, deserializes it, and inserts the data into MongoDB. Each record is uniquely identified by a combination of the stock symbol and timestamp to avoid duplicates. The data includes timestamps and closing prices for each stock symbol. After the data is inserted into MongoDB, we use MongoDB Atlas to create charts, such as a line graph plotting timestamps versus close prices for different stocks. All code for creating the database, inserting data, and querying the MongoDB Atlas charts can be found in the provided notebooks. The code is reusable and can be extended for additional stock symbols or data formats.</w:t>
      </w:r>
    </w:p>
    <w:p w14:paraId="57E31423" w14:textId="77777777" w:rsidR="00964791" w:rsidRPr="004C4DBA" w:rsidRDefault="00964791">
      <w:pPr>
        <w:ind w:left="720"/>
        <w:rPr>
          <w:rFonts w:asciiTheme="majorHAnsi" w:hAnsiTheme="majorHAnsi" w:cstheme="majorHAnsi"/>
          <w:sz w:val="24"/>
          <w:szCs w:val="24"/>
        </w:rPr>
      </w:pPr>
    </w:p>
    <w:p w14:paraId="3C6CEE3C" w14:textId="77777777" w:rsidR="00C173F6" w:rsidRDefault="00C173F6">
      <w:pPr>
        <w:ind w:left="720"/>
      </w:pPr>
    </w:p>
    <w:p w14:paraId="39FC4CE3" w14:textId="77777777" w:rsidR="00C173F6" w:rsidRDefault="00000000">
      <w:pPr>
        <w:numPr>
          <w:ilvl w:val="0"/>
          <w:numId w:val="1"/>
        </w:numPr>
        <w:rPr>
          <w:b/>
          <w:sz w:val="26"/>
          <w:szCs w:val="26"/>
        </w:rPr>
      </w:pPr>
      <w:r>
        <w:rPr>
          <w:b/>
          <w:sz w:val="26"/>
          <w:szCs w:val="26"/>
        </w:rPr>
        <w:t xml:space="preserve">Overall Contribution Summary </w:t>
      </w:r>
    </w:p>
    <w:p w14:paraId="1F1E792F" w14:textId="77777777" w:rsidR="00C173F6" w:rsidRDefault="00C173F6">
      <w:pPr>
        <w:ind w:left="720"/>
      </w:pPr>
    </w:p>
    <w:tbl>
      <w:tblPr>
        <w:tblStyle w:val="a"/>
        <w:tblpPr w:leftFromText="180" w:rightFromText="180" w:topFromText="180" w:bottomFromText="180" w:vertAnchor="text" w:tblpX="-1095"/>
        <w:tblW w:w="116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79"/>
        <w:gridCol w:w="3119"/>
        <w:gridCol w:w="3958"/>
        <w:gridCol w:w="2399"/>
      </w:tblGrid>
      <w:tr w:rsidR="00C173F6" w14:paraId="3F6A8B9F" w14:textId="77777777" w:rsidTr="00F307DD">
        <w:tc>
          <w:tcPr>
            <w:tcW w:w="2179" w:type="dxa"/>
          </w:tcPr>
          <w:p w14:paraId="6F1BB5F2" w14:textId="77777777" w:rsidR="00C173F6" w:rsidRDefault="00000000">
            <w:pPr>
              <w:widowControl w:val="0"/>
              <w:spacing w:line="240" w:lineRule="auto"/>
            </w:pPr>
            <w:r>
              <w:t>Name</w:t>
            </w:r>
          </w:p>
        </w:tc>
        <w:tc>
          <w:tcPr>
            <w:tcW w:w="3119" w:type="dxa"/>
          </w:tcPr>
          <w:p w14:paraId="151FF5C2" w14:textId="77777777" w:rsidR="00C173F6" w:rsidRDefault="00000000">
            <w:pPr>
              <w:widowControl w:val="0"/>
              <w:spacing w:line="240" w:lineRule="auto"/>
            </w:pPr>
            <w:r>
              <w:t>Task</w:t>
            </w:r>
          </w:p>
        </w:tc>
        <w:tc>
          <w:tcPr>
            <w:tcW w:w="3958" w:type="dxa"/>
          </w:tcPr>
          <w:p w14:paraId="0623DC16" w14:textId="77777777" w:rsidR="00C173F6" w:rsidRDefault="00000000">
            <w:pPr>
              <w:widowControl w:val="0"/>
              <w:spacing w:line="240" w:lineRule="auto"/>
            </w:pPr>
            <w:r>
              <w:t>Contribution</w:t>
            </w:r>
          </w:p>
        </w:tc>
        <w:tc>
          <w:tcPr>
            <w:tcW w:w="2399" w:type="dxa"/>
          </w:tcPr>
          <w:p w14:paraId="28BEEBD8" w14:textId="77777777" w:rsidR="00C173F6" w:rsidRDefault="00000000">
            <w:pPr>
              <w:widowControl w:val="0"/>
              <w:spacing w:line="240" w:lineRule="auto"/>
            </w:pPr>
            <w:r>
              <w:t>AVG Time Spent (</w:t>
            </w:r>
            <w:proofErr w:type="spellStart"/>
            <w:r>
              <w:t>hrs</w:t>
            </w:r>
            <w:proofErr w:type="spellEnd"/>
            <w:r>
              <w:t>)</w:t>
            </w:r>
          </w:p>
        </w:tc>
      </w:tr>
      <w:tr w:rsidR="00F307DD" w14:paraId="58D691CC" w14:textId="77777777" w:rsidTr="00F307DD">
        <w:tc>
          <w:tcPr>
            <w:tcW w:w="2179" w:type="dxa"/>
          </w:tcPr>
          <w:p w14:paraId="41A45CB1" w14:textId="77777777" w:rsidR="00F307DD" w:rsidRDefault="00F307DD" w:rsidP="00F307DD">
            <w:pPr>
              <w:widowControl w:val="0"/>
              <w:spacing w:line="240" w:lineRule="auto"/>
            </w:pPr>
            <w:r>
              <w:t xml:space="preserve">Anish </w:t>
            </w:r>
            <w:proofErr w:type="spellStart"/>
            <w:r>
              <w:t>Khatvakar</w:t>
            </w:r>
            <w:proofErr w:type="spellEnd"/>
          </w:p>
        </w:tc>
        <w:tc>
          <w:tcPr>
            <w:tcW w:w="3119" w:type="dxa"/>
          </w:tcPr>
          <w:p w14:paraId="5984C3D2" w14:textId="5CA65FBB" w:rsidR="00F307DD" w:rsidRDefault="00F307DD" w:rsidP="00F307DD">
            <w:pPr>
              <w:widowControl w:val="0"/>
              <w:spacing w:line="240" w:lineRule="auto"/>
            </w:pPr>
            <w:r>
              <w:t>Built the data pipeline and deployed Kafka on AWS.</w:t>
            </w:r>
          </w:p>
        </w:tc>
        <w:tc>
          <w:tcPr>
            <w:tcW w:w="3958" w:type="dxa"/>
          </w:tcPr>
          <w:p w14:paraId="5559411B" w14:textId="0B5F8014" w:rsidR="00F307DD" w:rsidRDefault="00F307DD" w:rsidP="00F307DD">
            <w:pPr>
              <w:widowControl w:val="0"/>
              <w:spacing w:line="240" w:lineRule="auto"/>
            </w:pPr>
            <w:r>
              <w:t>Contributed by setting up the EC2 server on AWS, deploying Kafka, and configuring the environments to ensure a successful data stream pipeline.</w:t>
            </w:r>
          </w:p>
        </w:tc>
        <w:tc>
          <w:tcPr>
            <w:tcW w:w="2399" w:type="dxa"/>
          </w:tcPr>
          <w:p w14:paraId="5C237F46" w14:textId="07F82949" w:rsidR="00F307DD" w:rsidRDefault="00F307DD" w:rsidP="00F307DD">
            <w:pPr>
              <w:widowControl w:val="0"/>
              <w:spacing w:line="240" w:lineRule="auto"/>
            </w:pPr>
            <w:r>
              <w:t>12.5</w:t>
            </w:r>
          </w:p>
        </w:tc>
      </w:tr>
      <w:tr w:rsidR="00C173F6" w14:paraId="10CFB1A1" w14:textId="77777777" w:rsidTr="00F307DD">
        <w:tc>
          <w:tcPr>
            <w:tcW w:w="2179" w:type="dxa"/>
          </w:tcPr>
          <w:p w14:paraId="757B178B" w14:textId="6FC73B2D" w:rsidR="00C173F6" w:rsidRDefault="00964791">
            <w:pPr>
              <w:widowControl w:val="0"/>
              <w:spacing w:line="240" w:lineRule="auto"/>
            </w:pPr>
            <w:r>
              <w:t>Bhanuprakash Narayana</w:t>
            </w:r>
          </w:p>
        </w:tc>
        <w:tc>
          <w:tcPr>
            <w:tcW w:w="3119" w:type="dxa"/>
          </w:tcPr>
          <w:p w14:paraId="0E4325F6" w14:textId="564E6630" w:rsidR="00C173F6" w:rsidRDefault="00F307DD">
            <w:pPr>
              <w:widowControl w:val="0"/>
              <w:spacing w:line="240" w:lineRule="auto"/>
            </w:pPr>
            <w:r>
              <w:t>Set up MongoDB for data warehousing and created charts using Atlas.</w:t>
            </w:r>
          </w:p>
        </w:tc>
        <w:tc>
          <w:tcPr>
            <w:tcW w:w="3958" w:type="dxa"/>
          </w:tcPr>
          <w:p w14:paraId="41140896" w14:textId="1A354907" w:rsidR="00C173F6" w:rsidRDefault="00F307DD">
            <w:pPr>
              <w:widowControl w:val="0"/>
              <w:spacing w:line="240" w:lineRule="auto"/>
            </w:pPr>
            <w:r>
              <w:t xml:space="preserve">Implemented data warehousing, </w:t>
            </w:r>
            <w:proofErr w:type="gramStart"/>
            <w:r>
              <w:t>creating</w:t>
            </w:r>
            <w:proofErr w:type="gramEnd"/>
            <w:r>
              <w:t xml:space="preserve"> and managing the MongoDB database for storing real-time stock data, and visualizing this data with charts in MongoDB Atlas for easy analysis and reporting.</w:t>
            </w:r>
          </w:p>
        </w:tc>
        <w:tc>
          <w:tcPr>
            <w:tcW w:w="2399" w:type="dxa"/>
          </w:tcPr>
          <w:p w14:paraId="389A4181" w14:textId="7CE4B17E" w:rsidR="00C173F6" w:rsidRDefault="00000000">
            <w:pPr>
              <w:widowControl w:val="0"/>
              <w:spacing w:line="240" w:lineRule="auto"/>
            </w:pPr>
            <w:r>
              <w:t>1</w:t>
            </w:r>
            <w:r w:rsidR="00F307DD">
              <w:t>2.5</w:t>
            </w:r>
          </w:p>
        </w:tc>
      </w:tr>
    </w:tbl>
    <w:p w14:paraId="69233FD8" w14:textId="77777777" w:rsidR="00C173F6" w:rsidRDefault="00C173F6">
      <w:pPr>
        <w:ind w:left="720"/>
      </w:pPr>
    </w:p>
    <w:sectPr w:rsidR="00C173F6">
      <w:footerReference w:type="default" r:id="rId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7B4821" w14:textId="77777777" w:rsidR="005E2DD6" w:rsidRDefault="005E2DD6">
      <w:pPr>
        <w:spacing w:line="240" w:lineRule="auto"/>
      </w:pPr>
      <w:r>
        <w:separator/>
      </w:r>
    </w:p>
  </w:endnote>
  <w:endnote w:type="continuationSeparator" w:id="0">
    <w:p w14:paraId="7FA6F07F" w14:textId="77777777" w:rsidR="005E2DD6" w:rsidRDefault="005E2DD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B4C3B8" w14:textId="77777777" w:rsidR="00C173F6" w:rsidRDefault="00C173F6">
    <w:pPr>
      <w:ind w:left="720"/>
    </w:pPr>
  </w:p>
  <w:p w14:paraId="5BC53DB0" w14:textId="77777777" w:rsidR="00C173F6" w:rsidRDefault="00C173F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685364" w14:textId="77777777" w:rsidR="005E2DD6" w:rsidRDefault="005E2DD6">
      <w:pPr>
        <w:spacing w:line="240" w:lineRule="auto"/>
      </w:pPr>
      <w:r>
        <w:separator/>
      </w:r>
    </w:p>
  </w:footnote>
  <w:footnote w:type="continuationSeparator" w:id="0">
    <w:p w14:paraId="73DCFD90" w14:textId="77777777" w:rsidR="005E2DD6" w:rsidRDefault="005E2DD6">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B54D00"/>
    <w:multiLevelType w:val="multilevel"/>
    <w:tmpl w:val="98F67E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1B5D36"/>
    <w:multiLevelType w:val="hybridMultilevel"/>
    <w:tmpl w:val="515488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48F6247"/>
    <w:multiLevelType w:val="multilevel"/>
    <w:tmpl w:val="2EC80B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60AA1B18"/>
    <w:multiLevelType w:val="hybridMultilevel"/>
    <w:tmpl w:val="51D6DE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4261F21"/>
    <w:multiLevelType w:val="multilevel"/>
    <w:tmpl w:val="B71659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BC20E79"/>
    <w:multiLevelType w:val="multilevel"/>
    <w:tmpl w:val="E11475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BEB3260"/>
    <w:multiLevelType w:val="multilevel"/>
    <w:tmpl w:val="ABB24E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79556406">
    <w:abstractNumId w:val="2"/>
  </w:num>
  <w:num w:numId="2" w16cid:durableId="626204282">
    <w:abstractNumId w:val="4"/>
  </w:num>
  <w:num w:numId="3" w16cid:durableId="1905794885">
    <w:abstractNumId w:val="3"/>
  </w:num>
  <w:num w:numId="4" w16cid:durableId="196629919">
    <w:abstractNumId w:val="5"/>
  </w:num>
  <w:num w:numId="5" w16cid:durableId="1257248275">
    <w:abstractNumId w:val="6"/>
  </w:num>
  <w:num w:numId="6" w16cid:durableId="1257903350">
    <w:abstractNumId w:val="0"/>
  </w:num>
  <w:num w:numId="7" w16cid:durableId="11781555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73F6"/>
    <w:rsid w:val="003F7376"/>
    <w:rsid w:val="004C4DBA"/>
    <w:rsid w:val="005E2DD6"/>
    <w:rsid w:val="007176C5"/>
    <w:rsid w:val="007A523B"/>
    <w:rsid w:val="00964791"/>
    <w:rsid w:val="009F5D52"/>
    <w:rsid w:val="00C173F6"/>
    <w:rsid w:val="00ED5823"/>
    <w:rsid w:val="00EF2813"/>
    <w:rsid w:val="00F307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DB8AC0D"/>
  <w15:docId w15:val="{EB8F994A-5104-7840-9229-C4AA5252F3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styleId="Strong">
    <w:name w:val="Strong"/>
    <w:basedOn w:val="DefaultParagraphFont"/>
    <w:uiPriority w:val="22"/>
    <w:qFormat/>
    <w:rsid w:val="003F7376"/>
    <w:rPr>
      <w:b/>
      <w:bCs/>
    </w:rPr>
  </w:style>
  <w:style w:type="paragraph" w:styleId="NormalWeb">
    <w:name w:val="Normal (Web)"/>
    <w:basedOn w:val="Normal"/>
    <w:uiPriority w:val="99"/>
    <w:semiHidden/>
    <w:unhideWhenUsed/>
    <w:rsid w:val="003F7376"/>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TMLCode">
    <w:name w:val="HTML Code"/>
    <w:basedOn w:val="DefaultParagraphFont"/>
    <w:uiPriority w:val="99"/>
    <w:semiHidden/>
    <w:unhideWhenUsed/>
    <w:rsid w:val="003F7376"/>
    <w:rPr>
      <w:rFonts w:ascii="Courier New" w:eastAsia="Times New Roman" w:hAnsi="Courier New" w:cs="Courier New"/>
      <w:sz w:val="20"/>
      <w:szCs w:val="20"/>
    </w:rPr>
  </w:style>
  <w:style w:type="paragraph" w:styleId="ListParagraph">
    <w:name w:val="List Paragraph"/>
    <w:basedOn w:val="Normal"/>
    <w:uiPriority w:val="34"/>
    <w:qFormat/>
    <w:rsid w:val="00ED5823"/>
    <w:pPr>
      <w:ind w:left="720"/>
      <w:contextualSpacing/>
    </w:pPr>
  </w:style>
  <w:style w:type="character" w:styleId="Hyperlink">
    <w:name w:val="Hyperlink"/>
    <w:basedOn w:val="DefaultParagraphFont"/>
    <w:uiPriority w:val="99"/>
    <w:unhideWhenUsed/>
    <w:rsid w:val="007A523B"/>
    <w:rPr>
      <w:color w:val="0000FF" w:themeColor="hyperlink"/>
      <w:u w:val="single"/>
    </w:rPr>
  </w:style>
  <w:style w:type="character" w:styleId="UnresolvedMention">
    <w:name w:val="Unresolved Mention"/>
    <w:basedOn w:val="DefaultParagraphFont"/>
    <w:uiPriority w:val="99"/>
    <w:semiHidden/>
    <w:unhideWhenUsed/>
    <w:rsid w:val="007A523B"/>
    <w:rPr>
      <w:color w:val="605E5C"/>
      <w:shd w:val="clear" w:color="auto" w:fill="E1DFDD"/>
    </w:rPr>
  </w:style>
  <w:style w:type="character" w:styleId="FollowedHyperlink">
    <w:name w:val="FollowedHyperlink"/>
    <w:basedOn w:val="DefaultParagraphFont"/>
    <w:uiPriority w:val="99"/>
    <w:semiHidden/>
    <w:unhideWhenUsed/>
    <w:rsid w:val="00EF281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1356472">
      <w:bodyDiv w:val="1"/>
      <w:marLeft w:val="0"/>
      <w:marRight w:val="0"/>
      <w:marTop w:val="0"/>
      <w:marBottom w:val="0"/>
      <w:divBdr>
        <w:top w:val="none" w:sz="0" w:space="0" w:color="auto"/>
        <w:left w:val="none" w:sz="0" w:space="0" w:color="auto"/>
        <w:bottom w:val="none" w:sz="0" w:space="0" w:color="auto"/>
        <w:right w:val="none" w:sz="0" w:space="0" w:color="auto"/>
      </w:divBdr>
      <w:divsChild>
        <w:div w:id="1179081059">
          <w:marLeft w:val="0"/>
          <w:marRight w:val="0"/>
          <w:marTop w:val="0"/>
          <w:marBottom w:val="0"/>
          <w:divBdr>
            <w:top w:val="none" w:sz="0" w:space="0" w:color="auto"/>
            <w:left w:val="none" w:sz="0" w:space="0" w:color="auto"/>
            <w:bottom w:val="none" w:sz="0" w:space="0" w:color="auto"/>
            <w:right w:val="none" w:sz="0" w:space="0" w:color="auto"/>
          </w:divBdr>
          <w:divsChild>
            <w:div w:id="913129417">
              <w:marLeft w:val="0"/>
              <w:marRight w:val="0"/>
              <w:marTop w:val="0"/>
              <w:marBottom w:val="0"/>
              <w:divBdr>
                <w:top w:val="none" w:sz="0" w:space="0" w:color="auto"/>
                <w:left w:val="none" w:sz="0" w:space="0" w:color="auto"/>
                <w:bottom w:val="none" w:sz="0" w:space="0" w:color="auto"/>
                <w:right w:val="none" w:sz="0" w:space="0" w:color="auto"/>
              </w:divBdr>
            </w:div>
            <w:div w:id="189682604">
              <w:marLeft w:val="0"/>
              <w:marRight w:val="0"/>
              <w:marTop w:val="0"/>
              <w:marBottom w:val="0"/>
              <w:divBdr>
                <w:top w:val="none" w:sz="0" w:space="0" w:color="auto"/>
                <w:left w:val="none" w:sz="0" w:space="0" w:color="auto"/>
                <w:bottom w:val="none" w:sz="0" w:space="0" w:color="auto"/>
                <w:right w:val="none" w:sz="0" w:space="0" w:color="auto"/>
              </w:divBdr>
            </w:div>
            <w:div w:id="318115584">
              <w:marLeft w:val="0"/>
              <w:marRight w:val="0"/>
              <w:marTop w:val="0"/>
              <w:marBottom w:val="0"/>
              <w:divBdr>
                <w:top w:val="none" w:sz="0" w:space="0" w:color="auto"/>
                <w:left w:val="none" w:sz="0" w:space="0" w:color="auto"/>
                <w:bottom w:val="none" w:sz="0" w:space="0" w:color="auto"/>
                <w:right w:val="none" w:sz="0" w:space="0" w:color="auto"/>
              </w:divBdr>
            </w:div>
            <w:div w:id="1974679566">
              <w:marLeft w:val="0"/>
              <w:marRight w:val="0"/>
              <w:marTop w:val="0"/>
              <w:marBottom w:val="0"/>
              <w:divBdr>
                <w:top w:val="none" w:sz="0" w:space="0" w:color="auto"/>
                <w:left w:val="none" w:sz="0" w:space="0" w:color="auto"/>
                <w:bottom w:val="none" w:sz="0" w:space="0" w:color="auto"/>
                <w:right w:val="none" w:sz="0" w:space="0" w:color="auto"/>
              </w:divBdr>
            </w:div>
            <w:div w:id="161363452">
              <w:marLeft w:val="0"/>
              <w:marRight w:val="0"/>
              <w:marTop w:val="0"/>
              <w:marBottom w:val="0"/>
              <w:divBdr>
                <w:top w:val="none" w:sz="0" w:space="0" w:color="auto"/>
                <w:left w:val="none" w:sz="0" w:space="0" w:color="auto"/>
                <w:bottom w:val="none" w:sz="0" w:space="0" w:color="auto"/>
                <w:right w:val="none" w:sz="0" w:space="0" w:color="auto"/>
              </w:divBdr>
            </w:div>
            <w:div w:id="244462263">
              <w:marLeft w:val="0"/>
              <w:marRight w:val="0"/>
              <w:marTop w:val="0"/>
              <w:marBottom w:val="0"/>
              <w:divBdr>
                <w:top w:val="none" w:sz="0" w:space="0" w:color="auto"/>
                <w:left w:val="none" w:sz="0" w:space="0" w:color="auto"/>
                <w:bottom w:val="none" w:sz="0" w:space="0" w:color="auto"/>
                <w:right w:val="none" w:sz="0" w:space="0" w:color="auto"/>
              </w:divBdr>
            </w:div>
            <w:div w:id="836502734">
              <w:marLeft w:val="0"/>
              <w:marRight w:val="0"/>
              <w:marTop w:val="0"/>
              <w:marBottom w:val="0"/>
              <w:divBdr>
                <w:top w:val="none" w:sz="0" w:space="0" w:color="auto"/>
                <w:left w:val="none" w:sz="0" w:space="0" w:color="auto"/>
                <w:bottom w:val="none" w:sz="0" w:space="0" w:color="auto"/>
                <w:right w:val="none" w:sz="0" w:space="0" w:color="auto"/>
              </w:divBdr>
            </w:div>
            <w:div w:id="1825655446">
              <w:marLeft w:val="0"/>
              <w:marRight w:val="0"/>
              <w:marTop w:val="0"/>
              <w:marBottom w:val="0"/>
              <w:divBdr>
                <w:top w:val="none" w:sz="0" w:space="0" w:color="auto"/>
                <w:left w:val="none" w:sz="0" w:space="0" w:color="auto"/>
                <w:bottom w:val="none" w:sz="0" w:space="0" w:color="auto"/>
                <w:right w:val="none" w:sz="0" w:space="0" w:color="auto"/>
              </w:divBdr>
            </w:div>
            <w:div w:id="1859805018">
              <w:marLeft w:val="0"/>
              <w:marRight w:val="0"/>
              <w:marTop w:val="0"/>
              <w:marBottom w:val="0"/>
              <w:divBdr>
                <w:top w:val="none" w:sz="0" w:space="0" w:color="auto"/>
                <w:left w:val="none" w:sz="0" w:space="0" w:color="auto"/>
                <w:bottom w:val="none" w:sz="0" w:space="0" w:color="auto"/>
                <w:right w:val="none" w:sz="0" w:space="0" w:color="auto"/>
              </w:divBdr>
            </w:div>
            <w:div w:id="367025713">
              <w:marLeft w:val="0"/>
              <w:marRight w:val="0"/>
              <w:marTop w:val="0"/>
              <w:marBottom w:val="0"/>
              <w:divBdr>
                <w:top w:val="none" w:sz="0" w:space="0" w:color="auto"/>
                <w:left w:val="none" w:sz="0" w:space="0" w:color="auto"/>
                <w:bottom w:val="none" w:sz="0" w:space="0" w:color="auto"/>
                <w:right w:val="none" w:sz="0" w:space="0" w:color="auto"/>
              </w:divBdr>
            </w:div>
            <w:div w:id="690225963">
              <w:marLeft w:val="0"/>
              <w:marRight w:val="0"/>
              <w:marTop w:val="0"/>
              <w:marBottom w:val="0"/>
              <w:divBdr>
                <w:top w:val="none" w:sz="0" w:space="0" w:color="auto"/>
                <w:left w:val="none" w:sz="0" w:space="0" w:color="auto"/>
                <w:bottom w:val="none" w:sz="0" w:space="0" w:color="auto"/>
                <w:right w:val="none" w:sz="0" w:space="0" w:color="auto"/>
              </w:divBdr>
            </w:div>
            <w:div w:id="508983887">
              <w:marLeft w:val="0"/>
              <w:marRight w:val="0"/>
              <w:marTop w:val="0"/>
              <w:marBottom w:val="0"/>
              <w:divBdr>
                <w:top w:val="none" w:sz="0" w:space="0" w:color="auto"/>
                <w:left w:val="none" w:sz="0" w:space="0" w:color="auto"/>
                <w:bottom w:val="none" w:sz="0" w:space="0" w:color="auto"/>
                <w:right w:val="none" w:sz="0" w:space="0" w:color="auto"/>
              </w:divBdr>
            </w:div>
            <w:div w:id="1189372656">
              <w:marLeft w:val="0"/>
              <w:marRight w:val="0"/>
              <w:marTop w:val="0"/>
              <w:marBottom w:val="0"/>
              <w:divBdr>
                <w:top w:val="none" w:sz="0" w:space="0" w:color="auto"/>
                <w:left w:val="none" w:sz="0" w:space="0" w:color="auto"/>
                <w:bottom w:val="none" w:sz="0" w:space="0" w:color="auto"/>
                <w:right w:val="none" w:sz="0" w:space="0" w:color="auto"/>
              </w:divBdr>
            </w:div>
            <w:div w:id="690958075">
              <w:marLeft w:val="0"/>
              <w:marRight w:val="0"/>
              <w:marTop w:val="0"/>
              <w:marBottom w:val="0"/>
              <w:divBdr>
                <w:top w:val="none" w:sz="0" w:space="0" w:color="auto"/>
                <w:left w:val="none" w:sz="0" w:space="0" w:color="auto"/>
                <w:bottom w:val="none" w:sz="0" w:space="0" w:color="auto"/>
                <w:right w:val="none" w:sz="0" w:space="0" w:color="auto"/>
              </w:divBdr>
            </w:div>
            <w:div w:id="1593932190">
              <w:marLeft w:val="0"/>
              <w:marRight w:val="0"/>
              <w:marTop w:val="0"/>
              <w:marBottom w:val="0"/>
              <w:divBdr>
                <w:top w:val="none" w:sz="0" w:space="0" w:color="auto"/>
                <w:left w:val="none" w:sz="0" w:space="0" w:color="auto"/>
                <w:bottom w:val="none" w:sz="0" w:space="0" w:color="auto"/>
                <w:right w:val="none" w:sz="0" w:space="0" w:color="auto"/>
              </w:divBdr>
            </w:div>
            <w:div w:id="1352611380">
              <w:marLeft w:val="0"/>
              <w:marRight w:val="0"/>
              <w:marTop w:val="0"/>
              <w:marBottom w:val="0"/>
              <w:divBdr>
                <w:top w:val="none" w:sz="0" w:space="0" w:color="auto"/>
                <w:left w:val="none" w:sz="0" w:space="0" w:color="auto"/>
                <w:bottom w:val="none" w:sz="0" w:space="0" w:color="auto"/>
                <w:right w:val="none" w:sz="0" w:space="0" w:color="auto"/>
              </w:divBdr>
            </w:div>
            <w:div w:id="266087146">
              <w:marLeft w:val="0"/>
              <w:marRight w:val="0"/>
              <w:marTop w:val="0"/>
              <w:marBottom w:val="0"/>
              <w:divBdr>
                <w:top w:val="none" w:sz="0" w:space="0" w:color="auto"/>
                <w:left w:val="none" w:sz="0" w:space="0" w:color="auto"/>
                <w:bottom w:val="none" w:sz="0" w:space="0" w:color="auto"/>
                <w:right w:val="none" w:sz="0" w:space="0" w:color="auto"/>
              </w:divBdr>
            </w:div>
            <w:div w:id="1887713772">
              <w:marLeft w:val="0"/>
              <w:marRight w:val="0"/>
              <w:marTop w:val="0"/>
              <w:marBottom w:val="0"/>
              <w:divBdr>
                <w:top w:val="none" w:sz="0" w:space="0" w:color="auto"/>
                <w:left w:val="none" w:sz="0" w:space="0" w:color="auto"/>
                <w:bottom w:val="none" w:sz="0" w:space="0" w:color="auto"/>
                <w:right w:val="none" w:sz="0" w:space="0" w:color="auto"/>
              </w:divBdr>
            </w:div>
            <w:div w:id="823358886">
              <w:marLeft w:val="0"/>
              <w:marRight w:val="0"/>
              <w:marTop w:val="0"/>
              <w:marBottom w:val="0"/>
              <w:divBdr>
                <w:top w:val="none" w:sz="0" w:space="0" w:color="auto"/>
                <w:left w:val="none" w:sz="0" w:space="0" w:color="auto"/>
                <w:bottom w:val="none" w:sz="0" w:space="0" w:color="auto"/>
                <w:right w:val="none" w:sz="0" w:space="0" w:color="auto"/>
              </w:divBdr>
            </w:div>
            <w:div w:id="231040068">
              <w:marLeft w:val="0"/>
              <w:marRight w:val="0"/>
              <w:marTop w:val="0"/>
              <w:marBottom w:val="0"/>
              <w:divBdr>
                <w:top w:val="none" w:sz="0" w:space="0" w:color="auto"/>
                <w:left w:val="none" w:sz="0" w:space="0" w:color="auto"/>
                <w:bottom w:val="none" w:sz="0" w:space="0" w:color="auto"/>
                <w:right w:val="none" w:sz="0" w:space="0" w:color="auto"/>
              </w:divBdr>
            </w:div>
            <w:div w:id="466433239">
              <w:marLeft w:val="0"/>
              <w:marRight w:val="0"/>
              <w:marTop w:val="0"/>
              <w:marBottom w:val="0"/>
              <w:divBdr>
                <w:top w:val="none" w:sz="0" w:space="0" w:color="auto"/>
                <w:left w:val="none" w:sz="0" w:space="0" w:color="auto"/>
                <w:bottom w:val="none" w:sz="0" w:space="0" w:color="auto"/>
                <w:right w:val="none" w:sz="0" w:space="0" w:color="auto"/>
              </w:divBdr>
            </w:div>
            <w:div w:id="842359338">
              <w:marLeft w:val="0"/>
              <w:marRight w:val="0"/>
              <w:marTop w:val="0"/>
              <w:marBottom w:val="0"/>
              <w:divBdr>
                <w:top w:val="none" w:sz="0" w:space="0" w:color="auto"/>
                <w:left w:val="none" w:sz="0" w:space="0" w:color="auto"/>
                <w:bottom w:val="none" w:sz="0" w:space="0" w:color="auto"/>
                <w:right w:val="none" w:sz="0" w:space="0" w:color="auto"/>
              </w:divBdr>
            </w:div>
            <w:div w:id="391731672">
              <w:marLeft w:val="0"/>
              <w:marRight w:val="0"/>
              <w:marTop w:val="0"/>
              <w:marBottom w:val="0"/>
              <w:divBdr>
                <w:top w:val="none" w:sz="0" w:space="0" w:color="auto"/>
                <w:left w:val="none" w:sz="0" w:space="0" w:color="auto"/>
                <w:bottom w:val="none" w:sz="0" w:space="0" w:color="auto"/>
                <w:right w:val="none" w:sz="0" w:space="0" w:color="auto"/>
              </w:divBdr>
            </w:div>
            <w:div w:id="1292783518">
              <w:marLeft w:val="0"/>
              <w:marRight w:val="0"/>
              <w:marTop w:val="0"/>
              <w:marBottom w:val="0"/>
              <w:divBdr>
                <w:top w:val="none" w:sz="0" w:space="0" w:color="auto"/>
                <w:left w:val="none" w:sz="0" w:space="0" w:color="auto"/>
                <w:bottom w:val="none" w:sz="0" w:space="0" w:color="auto"/>
                <w:right w:val="none" w:sz="0" w:space="0" w:color="auto"/>
              </w:divBdr>
            </w:div>
            <w:div w:id="2029134267">
              <w:marLeft w:val="0"/>
              <w:marRight w:val="0"/>
              <w:marTop w:val="0"/>
              <w:marBottom w:val="0"/>
              <w:divBdr>
                <w:top w:val="none" w:sz="0" w:space="0" w:color="auto"/>
                <w:left w:val="none" w:sz="0" w:space="0" w:color="auto"/>
                <w:bottom w:val="none" w:sz="0" w:space="0" w:color="auto"/>
                <w:right w:val="none" w:sz="0" w:space="0" w:color="auto"/>
              </w:divBdr>
            </w:div>
            <w:div w:id="134184813">
              <w:marLeft w:val="0"/>
              <w:marRight w:val="0"/>
              <w:marTop w:val="0"/>
              <w:marBottom w:val="0"/>
              <w:divBdr>
                <w:top w:val="none" w:sz="0" w:space="0" w:color="auto"/>
                <w:left w:val="none" w:sz="0" w:space="0" w:color="auto"/>
                <w:bottom w:val="none" w:sz="0" w:space="0" w:color="auto"/>
                <w:right w:val="none" w:sz="0" w:space="0" w:color="auto"/>
              </w:divBdr>
            </w:div>
            <w:div w:id="765689767">
              <w:marLeft w:val="0"/>
              <w:marRight w:val="0"/>
              <w:marTop w:val="0"/>
              <w:marBottom w:val="0"/>
              <w:divBdr>
                <w:top w:val="none" w:sz="0" w:space="0" w:color="auto"/>
                <w:left w:val="none" w:sz="0" w:space="0" w:color="auto"/>
                <w:bottom w:val="none" w:sz="0" w:space="0" w:color="auto"/>
                <w:right w:val="none" w:sz="0" w:space="0" w:color="auto"/>
              </w:divBdr>
            </w:div>
            <w:div w:id="1763649231">
              <w:marLeft w:val="0"/>
              <w:marRight w:val="0"/>
              <w:marTop w:val="0"/>
              <w:marBottom w:val="0"/>
              <w:divBdr>
                <w:top w:val="none" w:sz="0" w:space="0" w:color="auto"/>
                <w:left w:val="none" w:sz="0" w:space="0" w:color="auto"/>
                <w:bottom w:val="none" w:sz="0" w:space="0" w:color="auto"/>
                <w:right w:val="none" w:sz="0" w:space="0" w:color="auto"/>
              </w:divBdr>
            </w:div>
            <w:div w:id="1843734128">
              <w:marLeft w:val="0"/>
              <w:marRight w:val="0"/>
              <w:marTop w:val="0"/>
              <w:marBottom w:val="0"/>
              <w:divBdr>
                <w:top w:val="none" w:sz="0" w:space="0" w:color="auto"/>
                <w:left w:val="none" w:sz="0" w:space="0" w:color="auto"/>
                <w:bottom w:val="none" w:sz="0" w:space="0" w:color="auto"/>
                <w:right w:val="none" w:sz="0" w:space="0" w:color="auto"/>
              </w:divBdr>
            </w:div>
            <w:div w:id="712122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652773">
      <w:bodyDiv w:val="1"/>
      <w:marLeft w:val="0"/>
      <w:marRight w:val="0"/>
      <w:marTop w:val="0"/>
      <w:marBottom w:val="0"/>
      <w:divBdr>
        <w:top w:val="none" w:sz="0" w:space="0" w:color="auto"/>
        <w:left w:val="none" w:sz="0" w:space="0" w:color="auto"/>
        <w:bottom w:val="none" w:sz="0" w:space="0" w:color="auto"/>
        <w:right w:val="none" w:sz="0" w:space="0" w:color="auto"/>
      </w:divBdr>
    </w:div>
    <w:div w:id="1441532743">
      <w:bodyDiv w:val="1"/>
      <w:marLeft w:val="0"/>
      <w:marRight w:val="0"/>
      <w:marTop w:val="0"/>
      <w:marBottom w:val="0"/>
      <w:divBdr>
        <w:top w:val="none" w:sz="0" w:space="0" w:color="auto"/>
        <w:left w:val="none" w:sz="0" w:space="0" w:color="auto"/>
        <w:bottom w:val="none" w:sz="0" w:space="0" w:color="auto"/>
        <w:right w:val="none" w:sz="0" w:space="0" w:color="auto"/>
      </w:divBdr>
    </w:div>
    <w:div w:id="1520042173">
      <w:bodyDiv w:val="1"/>
      <w:marLeft w:val="0"/>
      <w:marRight w:val="0"/>
      <w:marTop w:val="0"/>
      <w:marBottom w:val="0"/>
      <w:divBdr>
        <w:top w:val="none" w:sz="0" w:space="0" w:color="auto"/>
        <w:left w:val="none" w:sz="0" w:space="0" w:color="auto"/>
        <w:bottom w:val="none" w:sz="0" w:space="0" w:color="auto"/>
        <w:right w:val="none" w:sz="0" w:space="0" w:color="auto"/>
      </w:divBdr>
      <w:divsChild>
        <w:div w:id="2088263929">
          <w:marLeft w:val="0"/>
          <w:marRight w:val="0"/>
          <w:marTop w:val="0"/>
          <w:marBottom w:val="0"/>
          <w:divBdr>
            <w:top w:val="none" w:sz="0" w:space="0" w:color="auto"/>
            <w:left w:val="none" w:sz="0" w:space="0" w:color="auto"/>
            <w:bottom w:val="none" w:sz="0" w:space="0" w:color="auto"/>
            <w:right w:val="none" w:sz="0" w:space="0" w:color="auto"/>
          </w:divBdr>
          <w:divsChild>
            <w:div w:id="2069917562">
              <w:marLeft w:val="0"/>
              <w:marRight w:val="0"/>
              <w:marTop w:val="0"/>
              <w:marBottom w:val="0"/>
              <w:divBdr>
                <w:top w:val="none" w:sz="0" w:space="0" w:color="auto"/>
                <w:left w:val="none" w:sz="0" w:space="0" w:color="auto"/>
                <w:bottom w:val="none" w:sz="0" w:space="0" w:color="auto"/>
                <w:right w:val="none" w:sz="0" w:space="0" w:color="auto"/>
              </w:divBdr>
            </w:div>
            <w:div w:id="1170364167">
              <w:marLeft w:val="0"/>
              <w:marRight w:val="0"/>
              <w:marTop w:val="0"/>
              <w:marBottom w:val="0"/>
              <w:divBdr>
                <w:top w:val="none" w:sz="0" w:space="0" w:color="auto"/>
                <w:left w:val="none" w:sz="0" w:space="0" w:color="auto"/>
                <w:bottom w:val="none" w:sz="0" w:space="0" w:color="auto"/>
                <w:right w:val="none" w:sz="0" w:space="0" w:color="auto"/>
              </w:divBdr>
            </w:div>
            <w:div w:id="998386487">
              <w:marLeft w:val="0"/>
              <w:marRight w:val="0"/>
              <w:marTop w:val="0"/>
              <w:marBottom w:val="0"/>
              <w:divBdr>
                <w:top w:val="none" w:sz="0" w:space="0" w:color="auto"/>
                <w:left w:val="none" w:sz="0" w:space="0" w:color="auto"/>
                <w:bottom w:val="none" w:sz="0" w:space="0" w:color="auto"/>
                <w:right w:val="none" w:sz="0" w:space="0" w:color="auto"/>
              </w:divBdr>
            </w:div>
            <w:div w:id="2005081794">
              <w:marLeft w:val="0"/>
              <w:marRight w:val="0"/>
              <w:marTop w:val="0"/>
              <w:marBottom w:val="0"/>
              <w:divBdr>
                <w:top w:val="none" w:sz="0" w:space="0" w:color="auto"/>
                <w:left w:val="none" w:sz="0" w:space="0" w:color="auto"/>
                <w:bottom w:val="none" w:sz="0" w:space="0" w:color="auto"/>
                <w:right w:val="none" w:sz="0" w:space="0" w:color="auto"/>
              </w:divBdr>
            </w:div>
            <w:div w:id="2015111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948995">
      <w:bodyDiv w:val="1"/>
      <w:marLeft w:val="0"/>
      <w:marRight w:val="0"/>
      <w:marTop w:val="0"/>
      <w:marBottom w:val="0"/>
      <w:divBdr>
        <w:top w:val="none" w:sz="0" w:space="0" w:color="auto"/>
        <w:left w:val="none" w:sz="0" w:space="0" w:color="auto"/>
        <w:bottom w:val="none" w:sz="0" w:space="0" w:color="auto"/>
        <w:right w:val="none" w:sz="0" w:space="0" w:color="auto"/>
      </w:divBdr>
    </w:div>
    <w:div w:id="1731952230">
      <w:bodyDiv w:val="1"/>
      <w:marLeft w:val="0"/>
      <w:marRight w:val="0"/>
      <w:marTop w:val="0"/>
      <w:marBottom w:val="0"/>
      <w:divBdr>
        <w:top w:val="none" w:sz="0" w:space="0" w:color="auto"/>
        <w:left w:val="none" w:sz="0" w:space="0" w:color="auto"/>
        <w:bottom w:val="none" w:sz="0" w:space="0" w:color="auto"/>
        <w:right w:val="none" w:sz="0" w:space="0" w:color="auto"/>
      </w:divBdr>
      <w:divsChild>
        <w:div w:id="799418617">
          <w:marLeft w:val="0"/>
          <w:marRight w:val="0"/>
          <w:marTop w:val="0"/>
          <w:marBottom w:val="0"/>
          <w:divBdr>
            <w:top w:val="none" w:sz="0" w:space="0" w:color="auto"/>
            <w:left w:val="none" w:sz="0" w:space="0" w:color="auto"/>
            <w:bottom w:val="none" w:sz="0" w:space="0" w:color="auto"/>
            <w:right w:val="none" w:sz="0" w:space="0" w:color="auto"/>
          </w:divBdr>
          <w:divsChild>
            <w:div w:id="6104487">
              <w:marLeft w:val="0"/>
              <w:marRight w:val="0"/>
              <w:marTop w:val="0"/>
              <w:marBottom w:val="0"/>
              <w:divBdr>
                <w:top w:val="none" w:sz="0" w:space="0" w:color="auto"/>
                <w:left w:val="none" w:sz="0" w:space="0" w:color="auto"/>
                <w:bottom w:val="none" w:sz="0" w:space="0" w:color="auto"/>
                <w:right w:val="none" w:sz="0" w:space="0" w:color="auto"/>
              </w:divBdr>
            </w:div>
            <w:div w:id="394670986">
              <w:marLeft w:val="0"/>
              <w:marRight w:val="0"/>
              <w:marTop w:val="0"/>
              <w:marBottom w:val="0"/>
              <w:divBdr>
                <w:top w:val="none" w:sz="0" w:space="0" w:color="auto"/>
                <w:left w:val="none" w:sz="0" w:space="0" w:color="auto"/>
                <w:bottom w:val="none" w:sz="0" w:space="0" w:color="auto"/>
                <w:right w:val="none" w:sz="0" w:space="0" w:color="auto"/>
              </w:divBdr>
            </w:div>
            <w:div w:id="1093477388">
              <w:marLeft w:val="0"/>
              <w:marRight w:val="0"/>
              <w:marTop w:val="0"/>
              <w:marBottom w:val="0"/>
              <w:divBdr>
                <w:top w:val="none" w:sz="0" w:space="0" w:color="auto"/>
                <w:left w:val="none" w:sz="0" w:space="0" w:color="auto"/>
                <w:bottom w:val="none" w:sz="0" w:space="0" w:color="auto"/>
                <w:right w:val="none" w:sz="0" w:space="0" w:color="auto"/>
              </w:divBdr>
            </w:div>
            <w:div w:id="1641299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github.com/bhanuprakashnvb/Stock-Pipeline-Mongodb"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3</Pages>
  <Words>634</Words>
  <Characters>3618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Narayana, Bhanuprakash</cp:lastModifiedBy>
  <cp:revision>4</cp:revision>
  <dcterms:created xsi:type="dcterms:W3CDTF">2024-11-24T02:37:00Z</dcterms:created>
  <dcterms:modified xsi:type="dcterms:W3CDTF">2024-11-26T18:52:00Z</dcterms:modified>
</cp:coreProperties>
</file>