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50A2" w14:textId="0453F6A1" w:rsidR="00F563B7" w:rsidRPr="00855B05" w:rsidRDefault="00F563B7" w:rsidP="00F563B7">
      <w:pPr>
        <w:pStyle w:val="Heading1"/>
        <w:spacing w:after="200"/>
        <w:jc w:val="center"/>
        <w:rPr>
          <w:rFonts w:ascii="Arial" w:hAnsi="Arial" w:cs="Arial"/>
          <w:sz w:val="40"/>
          <w:szCs w:val="40"/>
        </w:rPr>
      </w:pPr>
      <w:r w:rsidRPr="00855B05">
        <w:rPr>
          <w:rFonts w:ascii="Arial" w:hAnsi="Arial" w:cs="Arial"/>
          <w:sz w:val="40"/>
          <w:szCs w:val="40"/>
        </w:rPr>
        <w:t>CECS 551 Advanced Artificial Intelligence</w:t>
      </w:r>
    </w:p>
    <w:p w14:paraId="24292754" w14:textId="75661CA5" w:rsidR="00E070FE" w:rsidRPr="00855B05" w:rsidRDefault="00855B05" w:rsidP="00E070FE">
      <w:pPr>
        <w:jc w:val="center"/>
        <w:rPr>
          <w:rFonts w:ascii="Arial" w:hAnsi="Arial" w:cs="Arial"/>
          <w:color w:val="002060"/>
          <w:sz w:val="40"/>
          <w:szCs w:val="40"/>
        </w:rPr>
      </w:pPr>
      <w:r>
        <w:rPr>
          <w:rFonts w:ascii="Arial" w:hAnsi="Arial" w:cs="Arial"/>
          <w:color w:val="002060"/>
          <w:sz w:val="40"/>
          <w:szCs w:val="40"/>
        </w:rPr>
        <w:t xml:space="preserve">Fall 2022 - </w:t>
      </w:r>
      <w:r w:rsidR="00E070FE" w:rsidRPr="00855B05">
        <w:rPr>
          <w:rFonts w:ascii="Arial" w:hAnsi="Arial" w:cs="Arial"/>
          <w:color w:val="002060"/>
          <w:sz w:val="40"/>
          <w:szCs w:val="40"/>
        </w:rPr>
        <w:t>Mid-term</w:t>
      </w:r>
    </w:p>
    <w:p w14:paraId="61E9CBDE" w14:textId="4CD8339D" w:rsidR="00F563B7" w:rsidRPr="00702AB5" w:rsidRDefault="00877ECA" w:rsidP="00F563B7">
      <w:pPr>
        <w:rPr>
          <w:rFonts w:ascii="Arial" w:hAnsi="Arial" w:cs="Arial"/>
          <w:b/>
          <w:bCs/>
        </w:rPr>
      </w:pPr>
      <w:r w:rsidRPr="00702AB5">
        <w:rPr>
          <w:rFonts w:ascii="Arial" w:hAnsi="Arial" w:cs="Arial"/>
          <w:b/>
          <w:bCs/>
        </w:rPr>
        <w:t xml:space="preserve">Assignment </w:t>
      </w:r>
    </w:p>
    <w:p w14:paraId="76A098E5" w14:textId="11733C93" w:rsidR="00C1533F" w:rsidRDefault="003D7CC4" w:rsidP="00F563B7">
      <w:pPr>
        <w:rPr>
          <w:rFonts w:ascii="Arial" w:hAnsi="Arial" w:cs="Arial"/>
        </w:rPr>
      </w:pPr>
      <w:r w:rsidRPr="004A4177">
        <w:rPr>
          <w:rFonts w:ascii="Arial" w:hAnsi="Arial" w:cs="Arial"/>
        </w:rPr>
        <w:t>For this assignment you are encouraged to work in a group</w:t>
      </w:r>
      <w:r w:rsidR="004A4177">
        <w:rPr>
          <w:rFonts w:ascii="Arial" w:hAnsi="Arial" w:cs="Arial"/>
        </w:rPr>
        <w:t>.</w:t>
      </w:r>
      <w:r w:rsidR="00B032FF">
        <w:rPr>
          <w:rFonts w:ascii="Arial" w:hAnsi="Arial" w:cs="Arial"/>
        </w:rPr>
        <w:t xml:space="preserve"> Please identify your team members </w:t>
      </w:r>
      <w:hyperlink w:anchor="_Team_members_in" w:history="1">
        <w:r w:rsidR="00B032FF" w:rsidRPr="00D524FB">
          <w:rPr>
            <w:rStyle w:val="Hyperlink"/>
            <w:rFonts w:ascii="Arial" w:hAnsi="Arial" w:cs="Arial"/>
          </w:rPr>
          <w:t>here</w:t>
        </w:r>
      </w:hyperlink>
      <w:r w:rsidR="00B032FF">
        <w:rPr>
          <w:rFonts w:ascii="Arial" w:hAnsi="Arial" w:cs="Arial"/>
        </w:rPr>
        <w:t>.</w:t>
      </w:r>
      <w:r w:rsidR="008A1734">
        <w:rPr>
          <w:rFonts w:ascii="Arial" w:hAnsi="Arial" w:cs="Arial"/>
        </w:rPr>
        <w:t xml:space="preserve"> Each 2 groups will be working on same </w:t>
      </w:r>
      <w:r w:rsidR="00FB6B68">
        <w:rPr>
          <w:rFonts w:ascii="Arial" w:hAnsi="Arial" w:cs="Arial"/>
        </w:rPr>
        <w:t>problem statement</w:t>
      </w:r>
      <w:r w:rsidR="00C32542">
        <w:rPr>
          <w:rFonts w:ascii="Arial" w:hAnsi="Arial" w:cs="Arial"/>
        </w:rPr>
        <w:t xml:space="preserve">; however, it is advised </w:t>
      </w:r>
      <w:r w:rsidR="00D524FB">
        <w:rPr>
          <w:rFonts w:ascii="Arial" w:hAnsi="Arial" w:cs="Arial"/>
        </w:rPr>
        <w:t>not</w:t>
      </w:r>
      <w:r w:rsidR="00C32542">
        <w:rPr>
          <w:rFonts w:ascii="Arial" w:hAnsi="Arial" w:cs="Arial"/>
        </w:rPr>
        <w:t xml:space="preserve"> to</w:t>
      </w:r>
      <w:r w:rsidR="00D524FB">
        <w:rPr>
          <w:rFonts w:ascii="Arial" w:hAnsi="Arial" w:cs="Arial"/>
        </w:rPr>
        <w:t xml:space="preserve"> communicate </w:t>
      </w:r>
      <w:r w:rsidR="00C60805">
        <w:rPr>
          <w:rFonts w:ascii="Arial" w:hAnsi="Arial" w:cs="Arial"/>
        </w:rPr>
        <w:t>your</w:t>
      </w:r>
      <w:r w:rsidR="00D524FB">
        <w:rPr>
          <w:rFonts w:ascii="Arial" w:hAnsi="Arial" w:cs="Arial"/>
        </w:rPr>
        <w:t xml:space="preserve"> results with another group</w:t>
      </w:r>
      <w:r w:rsidR="00FB6B68">
        <w:rPr>
          <w:rFonts w:ascii="Arial" w:hAnsi="Arial" w:cs="Arial"/>
        </w:rPr>
        <w:t xml:space="preserve">. </w:t>
      </w:r>
    </w:p>
    <w:p w14:paraId="1A1371D4" w14:textId="4F15A7BD" w:rsidR="00D018CF" w:rsidRDefault="00C32542" w:rsidP="00F563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 </w:t>
      </w:r>
      <w:r w:rsidR="003059E6">
        <w:rPr>
          <w:rFonts w:ascii="Arial" w:hAnsi="Arial" w:cs="Arial"/>
        </w:rPr>
        <w:t xml:space="preserve">use Python as implementation </w:t>
      </w:r>
      <w:r w:rsidR="006E2D75">
        <w:rPr>
          <w:rFonts w:ascii="Arial" w:hAnsi="Arial" w:cs="Arial"/>
        </w:rPr>
        <w:t>language</w:t>
      </w:r>
      <w:r w:rsidR="003059E6">
        <w:rPr>
          <w:rFonts w:ascii="Arial" w:hAnsi="Arial" w:cs="Arial"/>
        </w:rPr>
        <w:t xml:space="preserve"> and </w:t>
      </w:r>
      <w:hyperlink r:id="rId5" w:history="1">
        <w:r w:rsidR="00671A21" w:rsidRPr="00975EC4">
          <w:rPr>
            <w:rStyle w:val="Hyperlink"/>
            <w:rFonts w:ascii="Arial" w:hAnsi="Arial" w:cs="Arial"/>
          </w:rPr>
          <w:t>Google Colab</w:t>
        </w:r>
      </w:hyperlink>
      <w:r w:rsidR="00671A21">
        <w:rPr>
          <w:rFonts w:ascii="Arial" w:hAnsi="Arial" w:cs="Arial"/>
        </w:rPr>
        <w:t xml:space="preserve"> </w:t>
      </w:r>
      <w:r w:rsidR="00835F02">
        <w:rPr>
          <w:rFonts w:ascii="Arial" w:hAnsi="Arial" w:cs="Arial"/>
        </w:rPr>
        <w:t>as a platform</w:t>
      </w:r>
      <w:r w:rsidR="00E55CD6">
        <w:rPr>
          <w:rFonts w:ascii="Arial" w:hAnsi="Arial" w:cs="Arial"/>
        </w:rPr>
        <w:t>.</w:t>
      </w:r>
    </w:p>
    <w:p w14:paraId="42B49602" w14:textId="435227BB" w:rsidR="00745C97" w:rsidRPr="00161B59" w:rsidRDefault="00745C97" w:rsidP="00161B5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61B59">
        <w:rPr>
          <w:rFonts w:ascii="Arial" w:hAnsi="Arial" w:cs="Arial"/>
        </w:rPr>
        <w:t xml:space="preserve">The problem statements are from </w:t>
      </w:r>
      <w:hyperlink r:id="rId6" w:history="1">
        <w:r w:rsidRPr="00161B59">
          <w:rPr>
            <w:rStyle w:val="Hyperlink"/>
            <w:rFonts w:ascii="Arial" w:hAnsi="Arial" w:cs="Arial"/>
          </w:rPr>
          <w:t xml:space="preserve">UCI </w:t>
        </w:r>
        <w:r w:rsidR="004C06CB" w:rsidRPr="00161B59">
          <w:rPr>
            <w:rStyle w:val="Hyperlink"/>
            <w:rFonts w:ascii="Arial" w:hAnsi="Arial" w:cs="Arial"/>
          </w:rPr>
          <w:t>Machine Learning Repository</w:t>
        </w:r>
      </w:hyperlink>
      <w:r w:rsidR="00190C3E">
        <w:rPr>
          <w:rFonts w:ascii="Arial" w:hAnsi="Arial" w:cs="Arial"/>
        </w:rPr>
        <w:t xml:space="preserve"> and it is strongly recommended </w:t>
      </w:r>
      <w:r w:rsidR="00E55CD6">
        <w:rPr>
          <w:rFonts w:ascii="Arial" w:hAnsi="Arial" w:cs="Arial"/>
        </w:rPr>
        <w:t xml:space="preserve">to </w:t>
      </w:r>
      <w:r w:rsidR="00850F71">
        <w:rPr>
          <w:rFonts w:ascii="Arial" w:hAnsi="Arial" w:cs="Arial"/>
        </w:rPr>
        <w:t xml:space="preserve">explore </w:t>
      </w:r>
      <w:r w:rsidR="00D04D67">
        <w:rPr>
          <w:rFonts w:ascii="Arial" w:hAnsi="Arial" w:cs="Arial"/>
        </w:rPr>
        <w:t>the corresponding UCI dataset page for understand</w:t>
      </w:r>
      <w:r w:rsidR="00E55CD6">
        <w:rPr>
          <w:rFonts w:ascii="Arial" w:hAnsi="Arial" w:cs="Arial"/>
        </w:rPr>
        <w:t>ing</w:t>
      </w:r>
      <w:r w:rsidR="00D04D67">
        <w:rPr>
          <w:rFonts w:ascii="Arial" w:hAnsi="Arial" w:cs="Arial"/>
        </w:rPr>
        <w:t xml:space="preserve"> the problem statement and the data description.  </w:t>
      </w:r>
    </w:p>
    <w:p w14:paraId="03F26E1A" w14:textId="68AF366B" w:rsidR="0091750A" w:rsidRDefault="00301B07" w:rsidP="00A1617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61B59">
        <w:rPr>
          <w:rFonts w:ascii="Arial" w:hAnsi="Arial" w:cs="Arial"/>
        </w:rPr>
        <w:t xml:space="preserve">Each </w:t>
      </w:r>
      <w:r w:rsidR="0093304D" w:rsidRPr="00161B59">
        <w:rPr>
          <w:rFonts w:ascii="Arial" w:hAnsi="Arial" w:cs="Arial"/>
        </w:rPr>
        <w:t xml:space="preserve">group can access the </w:t>
      </w:r>
      <w:r w:rsidR="0093304D" w:rsidRPr="00161B59">
        <w:rPr>
          <w:rFonts w:ascii="Arial" w:hAnsi="Arial" w:cs="Arial"/>
          <w:b/>
          <w:bCs/>
        </w:rPr>
        <w:t>d</w:t>
      </w:r>
      <w:r w:rsidRPr="00161B59">
        <w:rPr>
          <w:rFonts w:ascii="Arial" w:hAnsi="Arial" w:cs="Arial"/>
          <w:b/>
          <w:bCs/>
        </w:rPr>
        <w:t>ataset</w:t>
      </w:r>
      <w:r w:rsidRPr="00161B59">
        <w:rPr>
          <w:rFonts w:ascii="Arial" w:hAnsi="Arial" w:cs="Arial"/>
        </w:rPr>
        <w:t xml:space="preserve"> </w:t>
      </w:r>
      <w:hyperlink r:id="rId7" w:history="1">
        <w:r w:rsidR="0093304D" w:rsidRPr="00161B59">
          <w:rPr>
            <w:rStyle w:val="Hyperlink"/>
            <w:rFonts w:ascii="Arial" w:hAnsi="Arial" w:cs="Arial"/>
          </w:rPr>
          <w:t>here</w:t>
        </w:r>
      </w:hyperlink>
      <w:r w:rsidR="00841EF5" w:rsidRPr="00161B59">
        <w:rPr>
          <w:rFonts w:ascii="Arial" w:hAnsi="Arial" w:cs="Arial"/>
        </w:rPr>
        <w:t xml:space="preserve"> (requires CSULB SSO login for OneDrive).</w:t>
      </w:r>
    </w:p>
    <w:p w14:paraId="24C79A7D" w14:textId="77777777" w:rsidR="00A16177" w:rsidRPr="00A16177" w:rsidRDefault="00A16177" w:rsidP="00A16177">
      <w:pPr>
        <w:pStyle w:val="ListParagraph"/>
        <w:rPr>
          <w:rFonts w:ascii="Arial" w:hAnsi="Arial" w:cs="Arial"/>
        </w:rPr>
      </w:pPr>
    </w:p>
    <w:p w14:paraId="6006A047" w14:textId="77777777" w:rsidR="00D018CF" w:rsidRPr="00161B59" w:rsidRDefault="00D018CF" w:rsidP="00F563B7">
      <w:pPr>
        <w:rPr>
          <w:rFonts w:ascii="Arial" w:hAnsi="Arial" w:cs="Arial"/>
          <w:b/>
          <w:bCs/>
        </w:rPr>
      </w:pPr>
      <w:r w:rsidRPr="00161B59">
        <w:rPr>
          <w:rFonts w:ascii="Arial" w:hAnsi="Arial" w:cs="Arial"/>
          <w:b/>
          <w:bCs/>
        </w:rPr>
        <w:t xml:space="preserve">Deliverables </w:t>
      </w:r>
    </w:p>
    <w:p w14:paraId="1D40EDDF" w14:textId="6C193C9B" w:rsidR="003D7CC4" w:rsidRPr="00382816" w:rsidRDefault="00131CA6" w:rsidP="0038281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82816">
        <w:rPr>
          <w:rFonts w:ascii="Arial" w:hAnsi="Arial" w:cs="Arial"/>
        </w:rPr>
        <w:t>Source code as Google Colab url</w:t>
      </w:r>
      <w:r w:rsidR="00037849" w:rsidRPr="00382816">
        <w:rPr>
          <w:rFonts w:ascii="Arial" w:hAnsi="Arial" w:cs="Arial"/>
        </w:rPr>
        <w:t xml:space="preserve"> (submission </w:t>
      </w:r>
      <w:hyperlink r:id="rId8" w:history="1">
        <w:r w:rsidR="00037849" w:rsidRPr="00382816">
          <w:rPr>
            <w:rStyle w:val="Hyperlink"/>
            <w:rFonts w:ascii="Arial" w:hAnsi="Arial" w:cs="Arial"/>
          </w:rPr>
          <w:t>example</w:t>
        </w:r>
      </w:hyperlink>
      <w:r w:rsidR="00037849" w:rsidRPr="00382816">
        <w:rPr>
          <w:rFonts w:ascii="Arial" w:hAnsi="Arial" w:cs="Arial"/>
        </w:rPr>
        <w:t>)</w:t>
      </w:r>
      <w:r w:rsidRPr="00382816">
        <w:rPr>
          <w:rFonts w:ascii="Arial" w:hAnsi="Arial" w:cs="Arial"/>
        </w:rPr>
        <w:t xml:space="preserve"> </w:t>
      </w:r>
      <w:r w:rsidR="004A4177" w:rsidRPr="00382816">
        <w:rPr>
          <w:rFonts w:ascii="Arial" w:hAnsi="Arial" w:cs="Arial"/>
        </w:rPr>
        <w:t xml:space="preserve"> </w:t>
      </w:r>
      <w:r w:rsidR="00B70625" w:rsidRPr="00382816">
        <w:rPr>
          <w:rFonts w:ascii="Arial" w:hAnsi="Arial" w:cs="Arial"/>
        </w:rPr>
        <w:t xml:space="preserve"> </w:t>
      </w:r>
    </w:p>
    <w:p w14:paraId="1F36F80D" w14:textId="1ACE642F" w:rsidR="00037849" w:rsidRPr="00382816" w:rsidRDefault="00DF158B" w:rsidP="0038281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82816">
        <w:rPr>
          <w:rFonts w:ascii="Arial" w:hAnsi="Arial" w:cs="Arial"/>
        </w:rPr>
        <w:t>Presentation slides for the results</w:t>
      </w:r>
      <w:r w:rsidR="00382816" w:rsidRPr="00382816">
        <w:rPr>
          <w:rFonts w:ascii="Arial" w:hAnsi="Arial" w:cs="Arial"/>
        </w:rPr>
        <w:t xml:space="preserve"> (upload in Dropbox)</w:t>
      </w:r>
    </w:p>
    <w:p w14:paraId="72722FA9" w14:textId="77777777" w:rsidR="000A4F5E" w:rsidRDefault="000A4F5E" w:rsidP="00F563B7">
      <w:pPr>
        <w:rPr>
          <w:rFonts w:ascii="Arial" w:hAnsi="Arial" w:cs="Arial"/>
          <w:b/>
          <w:bCs/>
        </w:rPr>
      </w:pPr>
    </w:p>
    <w:p w14:paraId="4B6C940A" w14:textId="560AA6F6" w:rsidR="006E2D75" w:rsidRDefault="004B27FF" w:rsidP="00F563B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</w:t>
      </w:r>
      <w:r w:rsidR="006E2D75" w:rsidRPr="00161B59">
        <w:rPr>
          <w:rFonts w:ascii="Arial" w:hAnsi="Arial" w:cs="Arial"/>
          <w:b/>
          <w:bCs/>
        </w:rPr>
        <w:t>ubmission date</w:t>
      </w:r>
      <w:r w:rsidR="006E2D75">
        <w:rPr>
          <w:rFonts w:ascii="Arial" w:hAnsi="Arial" w:cs="Arial"/>
        </w:rPr>
        <w:t xml:space="preserve">: </w:t>
      </w:r>
      <w:r w:rsidR="00510DE3" w:rsidRPr="00D80977">
        <w:rPr>
          <w:rFonts w:ascii="Arial" w:hAnsi="Arial" w:cs="Arial"/>
          <w:u w:val="single"/>
        </w:rPr>
        <w:t xml:space="preserve">October </w:t>
      </w:r>
      <w:r w:rsidR="0009266A" w:rsidRPr="00A068F3">
        <w:rPr>
          <w:rFonts w:ascii="Arial" w:hAnsi="Arial" w:cs="Arial"/>
          <w:b/>
          <w:bCs/>
          <w:u w:val="single"/>
        </w:rPr>
        <w:t>24</w:t>
      </w:r>
      <w:r w:rsidR="00510DE3" w:rsidRPr="00D80977">
        <w:rPr>
          <w:rFonts w:ascii="Arial" w:hAnsi="Arial" w:cs="Arial"/>
          <w:u w:val="single"/>
        </w:rPr>
        <w:t>, 2022</w:t>
      </w:r>
      <w:r w:rsidR="00510DE3">
        <w:rPr>
          <w:rFonts w:ascii="Arial" w:hAnsi="Arial" w:cs="Arial"/>
        </w:rPr>
        <w:t xml:space="preserve"> (</w:t>
      </w:r>
      <w:r w:rsidR="0009266A">
        <w:rPr>
          <w:rFonts w:ascii="Arial" w:hAnsi="Arial" w:cs="Arial"/>
        </w:rPr>
        <w:t>Monday</w:t>
      </w:r>
      <w:r w:rsidR="00510DE3">
        <w:rPr>
          <w:rFonts w:ascii="Arial" w:hAnsi="Arial" w:cs="Arial"/>
        </w:rPr>
        <w:t>)</w:t>
      </w:r>
    </w:p>
    <w:p w14:paraId="59A74764" w14:textId="77777777" w:rsidR="00F05A16" w:rsidRDefault="00F05A16" w:rsidP="00F563B7">
      <w:pPr>
        <w:rPr>
          <w:rFonts w:ascii="Arial" w:hAnsi="Arial" w:cs="Arial"/>
        </w:rPr>
      </w:pPr>
    </w:p>
    <w:tbl>
      <w:tblPr>
        <w:tblW w:w="8458" w:type="dxa"/>
        <w:tblInd w:w="-3" w:type="dxa"/>
        <w:tblLook w:val="04A0" w:firstRow="1" w:lastRow="0" w:firstColumn="1" w:lastColumn="0" w:noHBand="0" w:noVBand="1"/>
      </w:tblPr>
      <w:tblGrid>
        <w:gridCol w:w="1618"/>
        <w:gridCol w:w="2430"/>
        <w:gridCol w:w="2700"/>
        <w:gridCol w:w="1710"/>
      </w:tblGrid>
      <w:tr w:rsidR="00F05A16" w:rsidRPr="004B27FF" w14:paraId="0AA2D5A8" w14:textId="77777777" w:rsidTr="00B02655">
        <w:trPr>
          <w:trHeight w:val="300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A55AC3" w14:textId="77777777" w:rsidR="00F05A16" w:rsidRPr="004B27FF" w:rsidRDefault="00F05A16">
            <w:pPr>
              <w:rPr>
                <w:rFonts w:ascii="Arial" w:eastAsia="Times New Roman" w:hAnsi="Arial" w:cs="Arial"/>
                <w:color w:val="000000"/>
              </w:rPr>
            </w:pPr>
            <w:r w:rsidRPr="004B27FF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7CB93" w14:textId="77777777" w:rsidR="00F05A16" w:rsidRPr="004B27FF" w:rsidRDefault="00F05A16">
            <w:pPr>
              <w:rPr>
                <w:rFonts w:ascii="Arial" w:eastAsia="Times New Roman" w:hAnsi="Arial" w:cs="Arial"/>
                <w:color w:val="000000"/>
              </w:rPr>
            </w:pPr>
            <w:r w:rsidRPr="004B27FF">
              <w:rPr>
                <w:rFonts w:ascii="Arial" w:eastAsia="Times New Roman" w:hAnsi="Arial" w:cs="Arial"/>
                <w:color w:val="000000"/>
              </w:rPr>
              <w:t>Teams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98CFD" w14:textId="64388E70" w:rsidR="00F05A16" w:rsidRPr="00B02655" w:rsidRDefault="00F05A16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02655">
              <w:rPr>
                <w:rFonts w:ascii="Arial" w:eastAsia="Times New Roman" w:hAnsi="Arial" w:cs="Arial"/>
                <w:b/>
                <w:bCs/>
                <w:color w:val="000000"/>
              </w:rPr>
              <w:t>Presentati</w:t>
            </w:r>
            <w:r w:rsidR="0049056D" w:rsidRPr="00B02655">
              <w:rPr>
                <w:rFonts w:ascii="Arial" w:eastAsia="Times New Roman" w:hAnsi="Arial" w:cs="Arial"/>
                <w:b/>
                <w:bCs/>
                <w:color w:val="000000"/>
              </w:rPr>
              <w:t>on in Class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27D6F" w14:textId="77777777" w:rsidR="00F05A16" w:rsidRPr="004B27FF" w:rsidRDefault="00F05A16">
            <w:pPr>
              <w:rPr>
                <w:rFonts w:ascii="Arial" w:eastAsia="Times New Roman" w:hAnsi="Arial" w:cs="Arial"/>
                <w:color w:val="000000"/>
              </w:rPr>
            </w:pPr>
            <w:r w:rsidRPr="004B27FF">
              <w:rPr>
                <w:rFonts w:ascii="Arial" w:eastAsia="Times New Roman" w:hAnsi="Arial" w:cs="Arial"/>
                <w:color w:val="000000"/>
              </w:rPr>
              <w:t>Q&amp;A</w:t>
            </w:r>
          </w:p>
        </w:tc>
      </w:tr>
      <w:tr w:rsidR="00F05A16" w:rsidRPr="004B27FF" w14:paraId="3850DB41" w14:textId="77777777" w:rsidTr="00B02655">
        <w:trPr>
          <w:trHeight w:val="300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B48B4" w14:textId="77777777" w:rsidR="00F05A16" w:rsidRPr="004B27FF" w:rsidRDefault="00F05A16">
            <w:pPr>
              <w:rPr>
                <w:rFonts w:ascii="Arial" w:eastAsia="Times New Roman" w:hAnsi="Arial" w:cs="Arial"/>
                <w:color w:val="000000"/>
              </w:rPr>
            </w:pPr>
            <w:r w:rsidRPr="004B27FF">
              <w:rPr>
                <w:rFonts w:ascii="Arial" w:eastAsia="Times New Roman" w:hAnsi="Arial" w:cs="Arial"/>
                <w:color w:val="000000"/>
              </w:rPr>
              <w:t>25-Oct (Tue)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0DD7C" w14:textId="77777777" w:rsidR="00F05A16" w:rsidRPr="004B27FF" w:rsidRDefault="00F05A16">
            <w:pPr>
              <w:rPr>
                <w:rFonts w:ascii="Arial" w:eastAsia="Times New Roman" w:hAnsi="Arial" w:cs="Arial"/>
                <w:color w:val="000000"/>
              </w:rPr>
            </w:pPr>
            <w:r w:rsidRPr="004B27FF">
              <w:rPr>
                <w:rFonts w:ascii="Arial" w:eastAsia="Times New Roman" w:hAnsi="Arial" w:cs="Arial"/>
                <w:color w:val="000000"/>
              </w:rPr>
              <w:t>Group 01 to Group 05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4DAB72" w14:textId="77777777" w:rsidR="00F05A16" w:rsidRPr="004B27FF" w:rsidRDefault="00F05A16">
            <w:pPr>
              <w:rPr>
                <w:rFonts w:ascii="Arial" w:eastAsia="Times New Roman" w:hAnsi="Arial" w:cs="Arial"/>
                <w:color w:val="000000"/>
              </w:rPr>
            </w:pPr>
            <w:r w:rsidRPr="004B27FF">
              <w:rPr>
                <w:rFonts w:ascii="Arial" w:eastAsia="Times New Roman" w:hAnsi="Arial" w:cs="Arial"/>
                <w:color w:val="000000"/>
              </w:rPr>
              <w:t>10 mins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B7269B" w14:textId="77777777" w:rsidR="00F05A16" w:rsidRPr="004B27FF" w:rsidRDefault="00F05A16">
            <w:pPr>
              <w:rPr>
                <w:rFonts w:ascii="Arial" w:eastAsia="Times New Roman" w:hAnsi="Arial" w:cs="Arial"/>
                <w:color w:val="000000"/>
              </w:rPr>
            </w:pPr>
            <w:r w:rsidRPr="004B27FF">
              <w:rPr>
                <w:rFonts w:ascii="Arial" w:eastAsia="Times New Roman" w:hAnsi="Arial" w:cs="Arial"/>
                <w:color w:val="000000"/>
              </w:rPr>
              <w:t>3 mins</w:t>
            </w:r>
          </w:p>
        </w:tc>
      </w:tr>
      <w:tr w:rsidR="00F05A16" w:rsidRPr="004B27FF" w14:paraId="3D652ECB" w14:textId="77777777" w:rsidTr="00B02655">
        <w:trPr>
          <w:trHeight w:val="300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82961" w14:textId="77777777" w:rsidR="00F05A16" w:rsidRPr="004B27FF" w:rsidRDefault="00F05A16">
            <w:pPr>
              <w:rPr>
                <w:rFonts w:ascii="Arial" w:eastAsia="Times New Roman" w:hAnsi="Arial" w:cs="Arial"/>
                <w:color w:val="000000"/>
              </w:rPr>
            </w:pPr>
            <w:r w:rsidRPr="004B27FF">
              <w:rPr>
                <w:rFonts w:ascii="Arial" w:eastAsia="Times New Roman" w:hAnsi="Arial" w:cs="Arial"/>
                <w:color w:val="000000"/>
              </w:rPr>
              <w:t>27-Oct (Thru)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81CC5" w14:textId="77777777" w:rsidR="00F05A16" w:rsidRPr="004B27FF" w:rsidRDefault="00F05A16">
            <w:pPr>
              <w:rPr>
                <w:rFonts w:ascii="Arial" w:eastAsia="Times New Roman" w:hAnsi="Arial" w:cs="Arial"/>
                <w:color w:val="000000"/>
              </w:rPr>
            </w:pPr>
            <w:r w:rsidRPr="004B27FF">
              <w:rPr>
                <w:rFonts w:ascii="Arial" w:eastAsia="Times New Roman" w:hAnsi="Arial" w:cs="Arial"/>
                <w:color w:val="000000"/>
              </w:rPr>
              <w:t>Group 06 to Group 10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483B1" w14:textId="77777777" w:rsidR="00F05A16" w:rsidRPr="004B27FF" w:rsidRDefault="00F05A16">
            <w:pPr>
              <w:rPr>
                <w:rFonts w:ascii="Arial" w:eastAsia="Times New Roman" w:hAnsi="Arial" w:cs="Arial"/>
                <w:color w:val="000000"/>
              </w:rPr>
            </w:pPr>
            <w:r w:rsidRPr="004B27FF">
              <w:rPr>
                <w:rFonts w:ascii="Arial" w:eastAsia="Times New Roman" w:hAnsi="Arial" w:cs="Arial"/>
                <w:color w:val="000000"/>
              </w:rPr>
              <w:t>10 mins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CD3C6" w14:textId="77777777" w:rsidR="00F05A16" w:rsidRPr="004B27FF" w:rsidRDefault="00F05A16">
            <w:pPr>
              <w:rPr>
                <w:rFonts w:ascii="Arial" w:eastAsia="Times New Roman" w:hAnsi="Arial" w:cs="Arial"/>
                <w:color w:val="000000"/>
              </w:rPr>
            </w:pPr>
            <w:r w:rsidRPr="004B27FF">
              <w:rPr>
                <w:rFonts w:ascii="Arial" w:eastAsia="Times New Roman" w:hAnsi="Arial" w:cs="Arial"/>
                <w:color w:val="000000"/>
              </w:rPr>
              <w:t>3 mins</w:t>
            </w:r>
          </w:p>
        </w:tc>
      </w:tr>
    </w:tbl>
    <w:p w14:paraId="0F3ED8C2" w14:textId="1F5866DB" w:rsidR="00702AB5" w:rsidRDefault="00702AB5" w:rsidP="00F563B7">
      <w:pPr>
        <w:rPr>
          <w:rFonts w:ascii="Arial" w:hAnsi="Arial" w:cs="Arial"/>
        </w:rPr>
      </w:pPr>
    </w:p>
    <w:p w14:paraId="128C093D" w14:textId="214B2721" w:rsidR="00DF0AAF" w:rsidRDefault="00DF0AAF" w:rsidP="00F563B7">
      <w:pPr>
        <w:rPr>
          <w:rFonts w:ascii="Arial" w:hAnsi="Arial" w:cs="Arial"/>
        </w:rPr>
      </w:pPr>
    </w:p>
    <w:p w14:paraId="5B28D8C8" w14:textId="4911488C" w:rsidR="00DF0AAF" w:rsidRDefault="00DF0AAF" w:rsidP="00F563B7">
      <w:pPr>
        <w:rPr>
          <w:rFonts w:ascii="Arial" w:hAnsi="Arial" w:cs="Arial"/>
        </w:rPr>
      </w:pPr>
    </w:p>
    <w:p w14:paraId="3718FF2C" w14:textId="55020C6E" w:rsidR="00DF0AAF" w:rsidRDefault="00DF0AAF" w:rsidP="00F563B7">
      <w:pPr>
        <w:rPr>
          <w:rFonts w:ascii="Arial" w:hAnsi="Arial" w:cs="Arial"/>
        </w:rPr>
      </w:pPr>
    </w:p>
    <w:p w14:paraId="4AA3C2CF" w14:textId="077559CB" w:rsidR="00DF0AAF" w:rsidRDefault="00DF0AAF" w:rsidP="00F563B7">
      <w:pPr>
        <w:rPr>
          <w:rFonts w:ascii="Arial" w:hAnsi="Arial" w:cs="Arial"/>
        </w:rPr>
      </w:pPr>
    </w:p>
    <w:p w14:paraId="3C026503" w14:textId="42E9FAA2" w:rsidR="00DF0AAF" w:rsidRDefault="00DF0AAF" w:rsidP="00F563B7">
      <w:pPr>
        <w:rPr>
          <w:rFonts w:ascii="Arial" w:hAnsi="Arial" w:cs="Arial"/>
        </w:rPr>
      </w:pPr>
    </w:p>
    <w:p w14:paraId="2540EAD3" w14:textId="467D6F8D" w:rsidR="00DF0AAF" w:rsidRDefault="00DF0AAF" w:rsidP="00F563B7">
      <w:pPr>
        <w:rPr>
          <w:rFonts w:ascii="Arial" w:hAnsi="Arial" w:cs="Arial"/>
        </w:rPr>
      </w:pPr>
    </w:p>
    <w:p w14:paraId="552D5853" w14:textId="47A25BC4" w:rsidR="00DF0AAF" w:rsidRDefault="00DF0AAF" w:rsidP="00F563B7">
      <w:pPr>
        <w:rPr>
          <w:rFonts w:ascii="Arial" w:hAnsi="Arial" w:cs="Arial"/>
        </w:rPr>
      </w:pPr>
    </w:p>
    <w:p w14:paraId="3AA75275" w14:textId="40132DB1" w:rsidR="00DF0AAF" w:rsidRDefault="00DF0AAF" w:rsidP="00F563B7">
      <w:pPr>
        <w:rPr>
          <w:rFonts w:ascii="Arial" w:hAnsi="Arial" w:cs="Arial"/>
        </w:rPr>
      </w:pPr>
    </w:p>
    <w:p w14:paraId="25B4A016" w14:textId="15767996" w:rsidR="005C48B4" w:rsidRPr="005C48B4" w:rsidRDefault="00F55FDB" w:rsidP="00243935">
      <w:pPr>
        <w:pStyle w:val="Heading2"/>
        <w:spacing w:after="100"/>
        <w:rPr>
          <w:rFonts w:ascii="Calibri" w:eastAsia="Times New Roman" w:hAnsi="Calibri" w:cs="Calibri"/>
          <w:color w:val="000000"/>
        </w:rPr>
      </w:pPr>
      <w:r w:rsidRPr="007E43C0">
        <w:rPr>
          <w:rFonts w:ascii="Arial" w:hAnsi="Arial" w:cs="Arial"/>
        </w:rPr>
        <w:lastRenderedPageBreak/>
        <w:t xml:space="preserve">Group </w:t>
      </w:r>
      <w:r>
        <w:rPr>
          <w:rFonts w:ascii="Arial" w:hAnsi="Arial" w:cs="Arial"/>
        </w:rPr>
        <w:t xml:space="preserve">1 </w:t>
      </w:r>
      <w:r w:rsidRPr="007E43C0">
        <w:rPr>
          <w:rFonts w:ascii="Arial" w:hAnsi="Arial" w:cs="Arial"/>
        </w:rPr>
        <w:t xml:space="preserve">and Group </w:t>
      </w:r>
      <w:r>
        <w:rPr>
          <w:rFonts w:ascii="Arial" w:hAnsi="Arial" w:cs="Arial"/>
        </w:rPr>
        <w:t>2</w:t>
      </w:r>
    </w:p>
    <w:p w14:paraId="3EBB3643" w14:textId="2B256F01" w:rsidR="00F55FDB" w:rsidRDefault="00F55FDB" w:rsidP="00F55FDB">
      <w:pPr>
        <w:rPr>
          <w:rFonts w:ascii="Arial" w:hAnsi="Arial" w:cs="Arial"/>
          <w:b/>
          <w:bCs/>
          <w:sz w:val="20"/>
          <w:szCs w:val="20"/>
        </w:rPr>
      </w:pPr>
      <w:r w:rsidRPr="004C28DB">
        <w:rPr>
          <w:rFonts w:ascii="Arial" w:hAnsi="Arial" w:cs="Arial"/>
          <w:b/>
          <w:bCs/>
          <w:sz w:val="20"/>
          <w:szCs w:val="20"/>
        </w:rPr>
        <w:t xml:space="preserve">Problem statement </w:t>
      </w:r>
    </w:p>
    <w:p w14:paraId="37D57D77" w14:textId="5CCDE9F7" w:rsidR="006052AB" w:rsidRDefault="006052AB" w:rsidP="007F6C2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052AB">
        <w:rPr>
          <w:rFonts w:ascii="Arial" w:hAnsi="Arial" w:cs="Arial"/>
          <w:sz w:val="20"/>
          <w:szCs w:val="20"/>
        </w:rPr>
        <w:t>Perform exploratory data analysis</w:t>
      </w:r>
      <w:r w:rsidR="007F6C2B">
        <w:rPr>
          <w:rFonts w:ascii="Arial" w:hAnsi="Arial" w:cs="Arial"/>
          <w:sz w:val="20"/>
          <w:szCs w:val="20"/>
        </w:rPr>
        <w:t xml:space="preserve"> and feature selection </w:t>
      </w:r>
    </w:p>
    <w:p w14:paraId="6C62B8EC" w14:textId="4980FD8A" w:rsidR="00476583" w:rsidRDefault="008C2BA6" w:rsidP="006052A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 a machine learning model</w:t>
      </w:r>
      <w:r w:rsidR="00B11D84">
        <w:rPr>
          <w:rFonts w:ascii="Arial" w:hAnsi="Arial" w:cs="Arial"/>
          <w:sz w:val="20"/>
          <w:szCs w:val="20"/>
        </w:rPr>
        <w:t xml:space="preserve"> </w:t>
      </w:r>
      <w:r w:rsidR="00C6461E">
        <w:rPr>
          <w:rFonts w:ascii="Arial" w:hAnsi="Arial" w:cs="Arial"/>
          <w:sz w:val="20"/>
          <w:szCs w:val="20"/>
        </w:rPr>
        <w:t xml:space="preserve">(at least one deep learning model) </w:t>
      </w:r>
      <w:r w:rsidR="00B11D84">
        <w:rPr>
          <w:rFonts w:ascii="Arial" w:hAnsi="Arial" w:cs="Arial"/>
          <w:sz w:val="20"/>
          <w:szCs w:val="20"/>
        </w:rPr>
        <w:t xml:space="preserve">to </w:t>
      </w:r>
      <w:r w:rsidR="00B11D84" w:rsidRPr="00B11D84">
        <w:rPr>
          <w:rFonts w:ascii="Arial" w:hAnsi="Arial" w:cs="Arial"/>
          <w:sz w:val="20"/>
          <w:szCs w:val="20"/>
        </w:rPr>
        <w:t>predict the productivity performance of the</w:t>
      </w:r>
      <w:r w:rsidR="007F6C2B">
        <w:rPr>
          <w:rFonts w:ascii="Arial" w:hAnsi="Arial" w:cs="Arial"/>
          <w:sz w:val="20"/>
          <w:szCs w:val="20"/>
        </w:rPr>
        <w:t xml:space="preserve"> employees</w:t>
      </w:r>
      <w:r w:rsidR="00C6461E">
        <w:rPr>
          <w:rFonts w:ascii="Arial" w:hAnsi="Arial" w:cs="Arial"/>
          <w:sz w:val="20"/>
          <w:szCs w:val="20"/>
        </w:rPr>
        <w:t xml:space="preserve"> and compare the performance metrics of the algorithms. </w:t>
      </w:r>
    </w:p>
    <w:p w14:paraId="3CF28BFC" w14:textId="77777777" w:rsidR="00476583" w:rsidRDefault="00476583" w:rsidP="00476583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5B089A">
        <w:rPr>
          <w:rFonts w:ascii="Arial" w:hAnsi="Arial" w:cs="Arial"/>
          <w:b/>
          <w:bCs/>
          <w:sz w:val="20"/>
          <w:szCs w:val="20"/>
        </w:rPr>
        <w:t>Group 1</w:t>
      </w:r>
      <w:r>
        <w:rPr>
          <w:rFonts w:ascii="Arial" w:hAnsi="Arial" w:cs="Arial"/>
          <w:sz w:val="20"/>
          <w:szCs w:val="20"/>
        </w:rPr>
        <w:t xml:space="preserve">: Please consider the </w:t>
      </w:r>
      <w:r w:rsidR="00770940">
        <w:rPr>
          <w:rFonts w:ascii="Arial" w:hAnsi="Arial" w:cs="Arial"/>
          <w:sz w:val="20"/>
          <w:szCs w:val="20"/>
        </w:rPr>
        <w:t xml:space="preserve">problem statement </w:t>
      </w:r>
      <w:r>
        <w:rPr>
          <w:rFonts w:ascii="Arial" w:hAnsi="Arial" w:cs="Arial"/>
          <w:sz w:val="20"/>
          <w:szCs w:val="20"/>
        </w:rPr>
        <w:t>as</w:t>
      </w:r>
      <w:r w:rsidR="00A82408">
        <w:rPr>
          <w:rFonts w:ascii="Arial" w:hAnsi="Arial" w:cs="Arial"/>
          <w:sz w:val="20"/>
          <w:szCs w:val="20"/>
        </w:rPr>
        <w:t xml:space="preserve"> </w:t>
      </w:r>
      <w:r w:rsidR="00A82408" w:rsidRPr="005B089A">
        <w:rPr>
          <w:rFonts w:ascii="Arial" w:hAnsi="Arial" w:cs="Arial"/>
          <w:b/>
          <w:bCs/>
          <w:sz w:val="20"/>
          <w:szCs w:val="20"/>
        </w:rPr>
        <w:t xml:space="preserve">Regression </w:t>
      </w:r>
    </w:p>
    <w:p w14:paraId="6F17750F" w14:textId="083A5C23" w:rsidR="005B089A" w:rsidRDefault="00476583" w:rsidP="005B089A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5B089A">
        <w:rPr>
          <w:rFonts w:ascii="Arial" w:hAnsi="Arial" w:cs="Arial"/>
          <w:b/>
          <w:bCs/>
          <w:sz w:val="20"/>
          <w:szCs w:val="20"/>
        </w:rPr>
        <w:t>Group 2</w:t>
      </w:r>
      <w:r>
        <w:rPr>
          <w:rFonts w:ascii="Arial" w:hAnsi="Arial" w:cs="Arial"/>
          <w:sz w:val="20"/>
          <w:szCs w:val="20"/>
        </w:rPr>
        <w:t>: Please consider the problem statement as</w:t>
      </w:r>
      <w:r w:rsidRPr="00A82408">
        <w:rPr>
          <w:rFonts w:ascii="Arial" w:hAnsi="Arial" w:cs="Arial"/>
          <w:b/>
          <w:bCs/>
          <w:sz w:val="20"/>
          <w:szCs w:val="20"/>
        </w:rPr>
        <w:t xml:space="preserve"> </w:t>
      </w:r>
      <w:r w:rsidR="00A82408" w:rsidRPr="005B089A">
        <w:rPr>
          <w:rFonts w:ascii="Arial" w:hAnsi="Arial" w:cs="Arial"/>
          <w:b/>
          <w:bCs/>
          <w:sz w:val="20"/>
          <w:szCs w:val="20"/>
        </w:rPr>
        <w:t>Classification</w:t>
      </w:r>
      <w:r w:rsidR="00A82408">
        <w:rPr>
          <w:rFonts w:ascii="Arial" w:hAnsi="Arial" w:cs="Arial"/>
          <w:sz w:val="20"/>
          <w:szCs w:val="20"/>
        </w:rPr>
        <w:t xml:space="preserve"> </w:t>
      </w:r>
    </w:p>
    <w:p w14:paraId="41ED6862" w14:textId="7D232D14" w:rsidR="005B089A" w:rsidRDefault="00323B86" w:rsidP="005B089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23B86">
        <w:rPr>
          <w:rFonts w:ascii="Arial" w:hAnsi="Arial" w:cs="Arial"/>
          <w:sz w:val="20"/>
          <w:szCs w:val="20"/>
        </w:rPr>
        <w:t xml:space="preserve">Recommend two approaches for increasing the productivity of </w:t>
      </w:r>
      <w:r>
        <w:rPr>
          <w:rFonts w:ascii="Arial" w:hAnsi="Arial" w:cs="Arial"/>
          <w:sz w:val="20"/>
          <w:szCs w:val="20"/>
        </w:rPr>
        <w:t>the e</w:t>
      </w:r>
      <w:r w:rsidRPr="00323B86">
        <w:rPr>
          <w:rFonts w:ascii="Arial" w:hAnsi="Arial" w:cs="Arial"/>
          <w:sz w:val="20"/>
          <w:szCs w:val="20"/>
        </w:rPr>
        <w:t>mployees. You can make a few assumptions to support the hypothesis.</w:t>
      </w:r>
    </w:p>
    <w:p w14:paraId="55D314A2" w14:textId="77777777" w:rsidR="00243935" w:rsidRDefault="00243935" w:rsidP="00243935">
      <w:pPr>
        <w:rPr>
          <w:rFonts w:ascii="Arial" w:hAnsi="Arial" w:cs="Arial"/>
          <w:sz w:val="20"/>
          <w:szCs w:val="20"/>
        </w:rPr>
      </w:pPr>
      <w:r w:rsidRPr="00243935">
        <w:rPr>
          <w:rFonts w:ascii="Arial" w:hAnsi="Arial" w:cs="Arial"/>
          <w:b/>
          <w:bCs/>
          <w:sz w:val="20"/>
          <w:szCs w:val="20"/>
        </w:rPr>
        <w:t>Dataset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985644E" w14:textId="50B12B6E" w:rsidR="00243935" w:rsidRPr="00243935" w:rsidRDefault="00855B05" w:rsidP="00243935">
      <w:pPr>
        <w:rPr>
          <w:rFonts w:ascii="Arial" w:hAnsi="Arial" w:cs="Arial"/>
          <w:sz w:val="18"/>
          <w:szCs w:val="18"/>
        </w:rPr>
      </w:pPr>
      <w:hyperlink r:id="rId9" w:history="1">
        <w:r w:rsidR="00243935" w:rsidRPr="005C48B4">
          <w:rPr>
            <w:rStyle w:val="Hyperlink"/>
            <w:rFonts w:ascii="Arial" w:eastAsia="Times New Roman" w:hAnsi="Arial" w:cs="Arial"/>
            <w:sz w:val="20"/>
            <w:szCs w:val="20"/>
          </w:rPr>
          <w:t>https://archive.ics.uci.edu/ml/datasets/Productivity+Prediction+of+Garment+Employees</w:t>
        </w:r>
      </w:hyperlink>
    </w:p>
    <w:p w14:paraId="1C949885" w14:textId="43B00D73" w:rsidR="00323B86" w:rsidRDefault="00323B86" w:rsidP="00323B86">
      <w:pPr>
        <w:rPr>
          <w:rFonts w:ascii="Arial" w:hAnsi="Arial" w:cs="Arial"/>
          <w:b/>
          <w:bCs/>
          <w:sz w:val="20"/>
          <w:szCs w:val="20"/>
        </w:rPr>
      </w:pPr>
      <w:r w:rsidRPr="00323B86">
        <w:rPr>
          <w:rFonts w:ascii="Arial" w:hAnsi="Arial" w:cs="Arial"/>
          <w:b/>
          <w:bCs/>
          <w:sz w:val="20"/>
          <w:szCs w:val="20"/>
        </w:rPr>
        <w:t>Hints</w:t>
      </w:r>
    </w:p>
    <w:p w14:paraId="5400CDA4" w14:textId="3E9739A0" w:rsidR="00323B86" w:rsidRPr="00D2209E" w:rsidRDefault="00F624B3" w:rsidP="00323B86">
      <w:pPr>
        <w:rPr>
          <w:rFonts w:ascii="Arial" w:hAnsi="Arial" w:cs="Arial"/>
          <w:sz w:val="20"/>
          <w:szCs w:val="20"/>
        </w:rPr>
      </w:pPr>
      <w:r w:rsidRPr="00F624B3">
        <w:rPr>
          <w:rFonts w:ascii="Arial" w:hAnsi="Arial" w:cs="Arial"/>
          <w:sz w:val="20"/>
          <w:szCs w:val="20"/>
        </w:rPr>
        <w:t xml:space="preserve">Feature selection: </w:t>
      </w:r>
      <w:hyperlink r:id="rId10" w:history="1">
        <w:r w:rsidRPr="00F624B3">
          <w:rPr>
            <w:rStyle w:val="Hyperlink"/>
            <w:rFonts w:ascii="Arial" w:hAnsi="Arial" w:cs="Arial"/>
            <w:sz w:val="20"/>
            <w:szCs w:val="20"/>
          </w:rPr>
          <w:t>https://github.com/AutoViML/featurewiz</w:t>
        </w:r>
      </w:hyperlink>
    </w:p>
    <w:p w14:paraId="4DE53DE6" w14:textId="5CF55706" w:rsidR="00D2209E" w:rsidRDefault="00884763" w:rsidP="00884763">
      <w:pPr>
        <w:rPr>
          <w:rFonts w:ascii="Arial" w:hAnsi="Arial" w:cs="Arial"/>
          <w:sz w:val="20"/>
          <w:szCs w:val="20"/>
        </w:rPr>
      </w:pPr>
      <w:r w:rsidRPr="00884763">
        <w:rPr>
          <w:rFonts w:ascii="Arial" w:hAnsi="Arial" w:cs="Arial"/>
          <w:sz w:val="20"/>
          <w:szCs w:val="20"/>
        </w:rPr>
        <w:t>You may use Pandas Profiling (pip install pandas-profiling), but you are free to use any other library</w:t>
      </w:r>
      <w:r w:rsidR="00381D5C">
        <w:rPr>
          <w:rFonts w:ascii="Arial" w:hAnsi="Arial" w:cs="Arial"/>
          <w:sz w:val="20"/>
          <w:szCs w:val="20"/>
        </w:rPr>
        <w:t xml:space="preserve">. </w:t>
      </w:r>
      <w:hyperlink r:id="rId11" w:history="1">
        <w:r w:rsidR="008C458B" w:rsidRPr="0056329F">
          <w:rPr>
            <w:rStyle w:val="Hyperlink"/>
            <w:rFonts w:ascii="Arial" w:hAnsi="Arial" w:cs="Arial"/>
            <w:sz w:val="20"/>
            <w:szCs w:val="20"/>
          </w:rPr>
          <w:t>https://pandas-profiling.ydata.ai/docs/master/index.html</w:t>
        </w:r>
      </w:hyperlink>
    </w:p>
    <w:p w14:paraId="63DE8949" w14:textId="77777777" w:rsidR="009615D9" w:rsidRDefault="009615D9" w:rsidP="009615D9">
      <w:pPr>
        <w:rPr>
          <w:rFonts w:ascii="Arial" w:hAnsi="Arial" w:cs="Arial"/>
          <w:sz w:val="20"/>
          <w:szCs w:val="20"/>
        </w:rPr>
      </w:pPr>
      <w:r w:rsidRPr="00D2209E">
        <w:rPr>
          <w:rFonts w:ascii="Arial" w:hAnsi="Arial" w:cs="Arial"/>
          <w:sz w:val="20"/>
          <w:szCs w:val="20"/>
        </w:rPr>
        <w:t>Choose a right estimator (</w:t>
      </w:r>
      <w:hyperlink r:id="rId12" w:history="1">
        <w:r w:rsidRPr="0056329F">
          <w:rPr>
            <w:rStyle w:val="Hyperlink"/>
            <w:rFonts w:ascii="Arial" w:hAnsi="Arial" w:cs="Arial"/>
            <w:sz w:val="20"/>
            <w:szCs w:val="20"/>
          </w:rPr>
          <w:t>https://scikit-learn.org/stable/tutorial/machine_learning_map/index.html</w:t>
        </w:r>
      </w:hyperlink>
      <w:r>
        <w:rPr>
          <w:rFonts w:ascii="Arial" w:hAnsi="Arial" w:cs="Arial"/>
          <w:sz w:val="20"/>
          <w:szCs w:val="20"/>
        </w:rPr>
        <w:t>)</w:t>
      </w:r>
      <w:r w:rsidRPr="00D2209E">
        <w:rPr>
          <w:rFonts w:ascii="Arial" w:hAnsi="Arial" w:cs="Arial"/>
          <w:sz w:val="20"/>
          <w:szCs w:val="20"/>
        </w:rPr>
        <w:t xml:space="preserve"> to develop a machine learning model </w:t>
      </w:r>
    </w:p>
    <w:p w14:paraId="113C12B7" w14:textId="77777777" w:rsidR="00884763" w:rsidRPr="00D2209E" w:rsidRDefault="00884763" w:rsidP="00884763">
      <w:pPr>
        <w:rPr>
          <w:rFonts w:ascii="Arial" w:hAnsi="Arial" w:cs="Arial"/>
          <w:sz w:val="20"/>
          <w:szCs w:val="20"/>
        </w:rPr>
      </w:pPr>
    </w:p>
    <w:p w14:paraId="315986F9" w14:textId="2285E8A5" w:rsidR="00F55FDB" w:rsidRDefault="00F55FDB" w:rsidP="00F55FDB">
      <w:pPr>
        <w:pStyle w:val="Heading2"/>
        <w:spacing w:after="100"/>
        <w:rPr>
          <w:rFonts w:ascii="Arial" w:hAnsi="Arial" w:cs="Arial"/>
        </w:rPr>
      </w:pPr>
      <w:r w:rsidRPr="007E43C0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3</w:t>
      </w:r>
      <w:r w:rsidRPr="007E43C0">
        <w:rPr>
          <w:rFonts w:ascii="Arial" w:hAnsi="Arial" w:cs="Arial"/>
        </w:rPr>
        <w:t xml:space="preserve"> and Group </w:t>
      </w:r>
      <w:r>
        <w:rPr>
          <w:rFonts w:ascii="Arial" w:hAnsi="Arial" w:cs="Arial"/>
        </w:rPr>
        <w:t>4</w:t>
      </w:r>
    </w:p>
    <w:p w14:paraId="321EA3AA" w14:textId="43B48B2C" w:rsidR="00F55FDB" w:rsidRDefault="00F55FDB" w:rsidP="00393152">
      <w:pPr>
        <w:rPr>
          <w:rFonts w:ascii="Arial" w:hAnsi="Arial" w:cs="Arial"/>
          <w:b/>
          <w:bCs/>
          <w:sz w:val="20"/>
          <w:szCs w:val="20"/>
        </w:rPr>
      </w:pPr>
      <w:r w:rsidRPr="004C28DB">
        <w:rPr>
          <w:rFonts w:ascii="Arial" w:hAnsi="Arial" w:cs="Arial"/>
          <w:b/>
          <w:bCs/>
          <w:sz w:val="20"/>
          <w:szCs w:val="20"/>
        </w:rPr>
        <w:t xml:space="preserve">Problem statement </w:t>
      </w:r>
    </w:p>
    <w:p w14:paraId="2D425551" w14:textId="77777777" w:rsidR="00236781" w:rsidRPr="00B973F0" w:rsidRDefault="00DB50BE" w:rsidP="00B973F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973F0">
        <w:rPr>
          <w:rFonts w:ascii="Arial" w:hAnsi="Arial" w:cs="Arial"/>
          <w:sz w:val="20"/>
          <w:szCs w:val="20"/>
        </w:rPr>
        <w:t>Forecast the sales of products based on stores</w:t>
      </w:r>
      <w:r w:rsidR="000F1EA7" w:rsidRPr="00B973F0">
        <w:rPr>
          <w:rFonts w:ascii="Arial" w:hAnsi="Arial" w:cs="Arial"/>
          <w:sz w:val="20"/>
          <w:szCs w:val="20"/>
        </w:rPr>
        <w:t xml:space="preserve"> in near future. Initially, you may want to start with few products in selected stores and then scale out the solution. </w:t>
      </w:r>
    </w:p>
    <w:p w14:paraId="01139FD8" w14:textId="5FCA3DE3" w:rsidR="00F55FDB" w:rsidRPr="00B973F0" w:rsidRDefault="000A5871" w:rsidP="00B973F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973F0">
        <w:rPr>
          <w:rFonts w:ascii="Arial" w:hAnsi="Arial" w:cs="Arial"/>
          <w:sz w:val="20"/>
          <w:szCs w:val="20"/>
        </w:rPr>
        <w:t xml:space="preserve">Compare the forecasting accuracy </w:t>
      </w:r>
      <w:r w:rsidR="00DB3EBE" w:rsidRPr="00B973F0">
        <w:rPr>
          <w:rFonts w:ascii="Arial" w:hAnsi="Arial" w:cs="Arial"/>
          <w:sz w:val="20"/>
          <w:szCs w:val="20"/>
        </w:rPr>
        <w:t xml:space="preserve">for </w:t>
      </w:r>
      <w:r w:rsidR="005C16F0" w:rsidRPr="00B973F0">
        <w:rPr>
          <w:rFonts w:ascii="Arial" w:hAnsi="Arial" w:cs="Arial"/>
          <w:sz w:val="20"/>
          <w:szCs w:val="20"/>
        </w:rPr>
        <w:t xml:space="preserve">next 10 weeks and </w:t>
      </w:r>
      <w:r w:rsidR="00236781" w:rsidRPr="00B973F0">
        <w:rPr>
          <w:rFonts w:ascii="Arial" w:hAnsi="Arial" w:cs="Arial"/>
          <w:sz w:val="20"/>
          <w:szCs w:val="20"/>
        </w:rPr>
        <w:t xml:space="preserve">2 months. </w:t>
      </w:r>
    </w:p>
    <w:p w14:paraId="133E8305" w14:textId="21EE6D32" w:rsidR="00236781" w:rsidRPr="00B973F0" w:rsidRDefault="003D3888" w:rsidP="00B973F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973F0">
        <w:rPr>
          <w:rFonts w:ascii="Arial" w:hAnsi="Arial" w:cs="Arial"/>
          <w:sz w:val="20"/>
          <w:szCs w:val="20"/>
        </w:rPr>
        <w:t>Compare the efficiency of ARIMA, SARIMA, and Neural Network models</w:t>
      </w:r>
      <w:r w:rsidR="00B973F0" w:rsidRPr="00B973F0">
        <w:rPr>
          <w:rFonts w:ascii="Arial" w:hAnsi="Arial" w:cs="Arial"/>
          <w:sz w:val="20"/>
          <w:szCs w:val="20"/>
        </w:rPr>
        <w:t xml:space="preserve"> for the prediction. </w:t>
      </w:r>
    </w:p>
    <w:p w14:paraId="6A0C4EFB" w14:textId="77777777" w:rsidR="00142914" w:rsidRPr="00142914" w:rsidRDefault="00142914" w:rsidP="00142914">
      <w:pPr>
        <w:rPr>
          <w:rFonts w:ascii="Arial" w:hAnsi="Arial" w:cs="Arial"/>
          <w:sz w:val="20"/>
          <w:szCs w:val="20"/>
        </w:rPr>
      </w:pPr>
      <w:r w:rsidRPr="00142914">
        <w:rPr>
          <w:rFonts w:ascii="Arial" w:hAnsi="Arial" w:cs="Arial"/>
          <w:b/>
          <w:bCs/>
          <w:sz w:val="20"/>
          <w:szCs w:val="20"/>
        </w:rPr>
        <w:t>Dataset</w:t>
      </w:r>
      <w:r w:rsidRPr="00142914">
        <w:rPr>
          <w:rFonts w:ascii="Arial" w:hAnsi="Arial" w:cs="Arial"/>
          <w:sz w:val="20"/>
          <w:szCs w:val="20"/>
        </w:rPr>
        <w:t xml:space="preserve"> </w:t>
      </w:r>
    </w:p>
    <w:p w14:paraId="52AB911D" w14:textId="77633D3D" w:rsidR="00B3568F" w:rsidRDefault="00855B05" w:rsidP="00F55FDB">
      <w:pPr>
        <w:rPr>
          <w:rFonts w:ascii="Arial" w:hAnsi="Arial" w:cs="Arial"/>
          <w:sz w:val="20"/>
          <w:szCs w:val="20"/>
        </w:rPr>
      </w:pPr>
      <w:hyperlink r:id="rId13" w:history="1">
        <w:r w:rsidR="00B3568F" w:rsidRPr="00B3568F">
          <w:rPr>
            <w:rStyle w:val="Hyperlink"/>
            <w:rFonts w:ascii="Arial" w:hAnsi="Arial" w:cs="Arial"/>
            <w:sz w:val="20"/>
            <w:szCs w:val="20"/>
          </w:rPr>
          <w:t>https://archive.ics.uci.edu/ml/datasets/Demand+Forecasting+for+a+store</w:t>
        </w:r>
      </w:hyperlink>
    </w:p>
    <w:p w14:paraId="35314F16" w14:textId="77777777" w:rsidR="00B3568F" w:rsidRPr="00B3568F" w:rsidRDefault="00B3568F" w:rsidP="00F55FDB">
      <w:pPr>
        <w:rPr>
          <w:rFonts w:ascii="Arial" w:hAnsi="Arial" w:cs="Arial"/>
          <w:sz w:val="20"/>
          <w:szCs w:val="20"/>
        </w:rPr>
      </w:pPr>
    </w:p>
    <w:p w14:paraId="5FA0D421" w14:textId="607CE308" w:rsidR="00F4347F" w:rsidRDefault="00F4347F" w:rsidP="007E43C0">
      <w:pPr>
        <w:pStyle w:val="Heading2"/>
        <w:spacing w:after="100"/>
        <w:rPr>
          <w:rFonts w:ascii="Arial" w:hAnsi="Arial" w:cs="Arial"/>
        </w:rPr>
      </w:pPr>
      <w:r w:rsidRPr="007E43C0">
        <w:rPr>
          <w:rFonts w:ascii="Arial" w:hAnsi="Arial" w:cs="Arial"/>
        </w:rPr>
        <w:t>Group 5 and Group 6</w:t>
      </w:r>
    </w:p>
    <w:p w14:paraId="7FE20E89" w14:textId="77777777" w:rsidR="007E43C0" w:rsidRPr="004C28DB" w:rsidRDefault="007E43C0" w:rsidP="007E43C0">
      <w:pPr>
        <w:rPr>
          <w:rFonts w:ascii="Arial" w:hAnsi="Arial" w:cs="Arial"/>
          <w:b/>
          <w:bCs/>
          <w:sz w:val="20"/>
          <w:szCs w:val="20"/>
        </w:rPr>
      </w:pPr>
      <w:r w:rsidRPr="004C28DB">
        <w:rPr>
          <w:rFonts w:ascii="Arial" w:hAnsi="Arial" w:cs="Arial"/>
          <w:b/>
          <w:bCs/>
          <w:sz w:val="20"/>
          <w:szCs w:val="20"/>
        </w:rPr>
        <w:t xml:space="preserve">Problem statement </w:t>
      </w:r>
    </w:p>
    <w:p w14:paraId="02298E35" w14:textId="5DAC165A" w:rsidR="004068FC" w:rsidRDefault="001D0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task is </w:t>
      </w:r>
      <w:r w:rsidR="00716D95">
        <w:rPr>
          <w:rFonts w:ascii="Arial" w:hAnsi="Arial" w:cs="Arial"/>
          <w:sz w:val="20"/>
          <w:szCs w:val="20"/>
        </w:rPr>
        <w:t xml:space="preserve">how to </w:t>
      </w:r>
      <w:r>
        <w:rPr>
          <w:rFonts w:ascii="Arial" w:hAnsi="Arial" w:cs="Arial"/>
          <w:sz w:val="20"/>
          <w:szCs w:val="20"/>
        </w:rPr>
        <w:t>aggregate</w:t>
      </w:r>
      <w:r w:rsidR="00716D95">
        <w:rPr>
          <w:rFonts w:ascii="Arial" w:hAnsi="Arial" w:cs="Arial"/>
          <w:sz w:val="20"/>
          <w:szCs w:val="20"/>
        </w:rPr>
        <w:t xml:space="preserve"> stock units into groups so that the resulting inventory policies </w:t>
      </w:r>
      <w:r w:rsidR="00A64A5A">
        <w:rPr>
          <w:rFonts w:ascii="Arial" w:hAnsi="Arial" w:cs="Arial"/>
          <w:sz w:val="20"/>
          <w:szCs w:val="20"/>
        </w:rPr>
        <w:t xml:space="preserve">are sufficiently close to the policies that would have been generated </w:t>
      </w:r>
      <w:r w:rsidR="00515EC3">
        <w:rPr>
          <w:rFonts w:ascii="Arial" w:hAnsi="Arial" w:cs="Arial"/>
          <w:sz w:val="20"/>
          <w:szCs w:val="20"/>
        </w:rPr>
        <w:t xml:space="preserve">if every unit was treated differently. </w:t>
      </w:r>
      <w:r w:rsidR="00A64A5A">
        <w:rPr>
          <w:rFonts w:ascii="Arial" w:hAnsi="Arial" w:cs="Arial"/>
          <w:sz w:val="20"/>
          <w:szCs w:val="20"/>
        </w:rPr>
        <w:tab/>
      </w:r>
      <w:r w:rsidR="00716D9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14:paraId="0D9852EE" w14:textId="7EA4095E" w:rsidR="002B32B9" w:rsidRPr="00F4347F" w:rsidRDefault="006B6B88" w:rsidP="00F4347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4347F">
        <w:rPr>
          <w:rFonts w:ascii="Arial" w:hAnsi="Arial" w:cs="Arial"/>
          <w:sz w:val="20"/>
          <w:szCs w:val="20"/>
        </w:rPr>
        <w:t xml:space="preserve">Perform </w:t>
      </w:r>
      <w:r w:rsidR="00501E46" w:rsidRPr="00F4347F">
        <w:rPr>
          <w:rFonts w:ascii="Arial" w:hAnsi="Arial" w:cs="Arial"/>
          <w:sz w:val="20"/>
          <w:szCs w:val="20"/>
        </w:rPr>
        <w:t xml:space="preserve">cluster analysis using k-means and DBSCAN </w:t>
      </w:r>
      <w:r w:rsidR="00C62BDC" w:rsidRPr="00F4347F">
        <w:rPr>
          <w:rFonts w:ascii="Arial" w:hAnsi="Arial" w:cs="Arial"/>
          <w:sz w:val="20"/>
          <w:szCs w:val="20"/>
        </w:rPr>
        <w:t>and validate using silhouette index</w:t>
      </w:r>
    </w:p>
    <w:p w14:paraId="26DE034A" w14:textId="3F200BFF" w:rsidR="0010552C" w:rsidRPr="00F4347F" w:rsidRDefault="002B32B9" w:rsidP="00F4347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4347F">
        <w:rPr>
          <w:rFonts w:ascii="Arial" w:hAnsi="Arial" w:cs="Arial"/>
          <w:sz w:val="20"/>
          <w:szCs w:val="20"/>
        </w:rPr>
        <w:t>Compare the efficiency of model after performing PCA</w:t>
      </w:r>
      <w:r w:rsidR="00C62BDC" w:rsidRPr="00F4347F">
        <w:rPr>
          <w:rFonts w:ascii="Arial" w:hAnsi="Arial" w:cs="Arial"/>
          <w:sz w:val="20"/>
          <w:szCs w:val="20"/>
        </w:rPr>
        <w:t xml:space="preserve"> </w:t>
      </w:r>
      <w:r w:rsidR="00501E46" w:rsidRPr="00F4347F">
        <w:rPr>
          <w:rFonts w:ascii="Arial" w:hAnsi="Arial" w:cs="Arial"/>
          <w:sz w:val="20"/>
          <w:szCs w:val="20"/>
        </w:rPr>
        <w:t xml:space="preserve"> </w:t>
      </w:r>
    </w:p>
    <w:p w14:paraId="5BB0EC52" w14:textId="70C0BA7A" w:rsidR="007E43C0" w:rsidRDefault="00B3568F">
      <w:pPr>
        <w:rPr>
          <w:rFonts w:ascii="Arial" w:hAnsi="Arial" w:cs="Arial"/>
          <w:b/>
          <w:bCs/>
          <w:sz w:val="20"/>
          <w:szCs w:val="20"/>
        </w:rPr>
      </w:pPr>
      <w:r w:rsidRPr="00B3568F">
        <w:rPr>
          <w:rFonts w:ascii="Arial" w:hAnsi="Arial" w:cs="Arial"/>
          <w:b/>
          <w:bCs/>
          <w:sz w:val="20"/>
          <w:szCs w:val="20"/>
        </w:rPr>
        <w:t>Dataset</w:t>
      </w:r>
    </w:p>
    <w:p w14:paraId="59ABA260" w14:textId="2410811A" w:rsidR="00491D41" w:rsidRDefault="00855B05">
      <w:pPr>
        <w:rPr>
          <w:rFonts w:ascii="Arial" w:hAnsi="Arial" w:cs="Arial"/>
          <w:sz w:val="20"/>
          <w:szCs w:val="20"/>
        </w:rPr>
      </w:pPr>
      <w:hyperlink r:id="rId14" w:history="1">
        <w:r w:rsidR="00491D41" w:rsidRPr="00491D41">
          <w:rPr>
            <w:rStyle w:val="Hyperlink"/>
            <w:rFonts w:ascii="Arial" w:hAnsi="Arial" w:cs="Arial"/>
            <w:sz w:val="20"/>
            <w:szCs w:val="20"/>
          </w:rPr>
          <w:t>https://archive.ics.uci.edu/ml/datasets/Stock+keeping+units</w:t>
        </w:r>
      </w:hyperlink>
    </w:p>
    <w:p w14:paraId="2835989D" w14:textId="77777777" w:rsidR="00491D41" w:rsidRPr="00491D41" w:rsidRDefault="00491D41">
      <w:pPr>
        <w:rPr>
          <w:rFonts w:ascii="Arial" w:hAnsi="Arial" w:cs="Arial"/>
          <w:sz w:val="20"/>
          <w:szCs w:val="20"/>
        </w:rPr>
      </w:pPr>
    </w:p>
    <w:p w14:paraId="1A0BC9BA" w14:textId="5F15A03B" w:rsidR="004068FC" w:rsidRPr="007E43C0" w:rsidRDefault="004068FC" w:rsidP="007E43C0">
      <w:pPr>
        <w:pStyle w:val="Heading2"/>
        <w:spacing w:after="100"/>
        <w:rPr>
          <w:rFonts w:ascii="Arial" w:hAnsi="Arial" w:cs="Arial"/>
        </w:rPr>
      </w:pPr>
      <w:r w:rsidRPr="007E43C0">
        <w:rPr>
          <w:rFonts w:ascii="Arial" w:hAnsi="Arial" w:cs="Arial"/>
        </w:rPr>
        <w:lastRenderedPageBreak/>
        <w:t>Group 7 and Group 8</w:t>
      </w:r>
    </w:p>
    <w:p w14:paraId="3563FD27" w14:textId="77777777" w:rsidR="007E43C0" w:rsidRPr="004C28DB" w:rsidRDefault="007E43C0" w:rsidP="007E43C0">
      <w:pPr>
        <w:rPr>
          <w:rFonts w:ascii="Arial" w:hAnsi="Arial" w:cs="Arial"/>
          <w:b/>
          <w:bCs/>
          <w:sz w:val="20"/>
          <w:szCs w:val="20"/>
        </w:rPr>
      </w:pPr>
      <w:r w:rsidRPr="004C28DB">
        <w:rPr>
          <w:rFonts w:ascii="Arial" w:hAnsi="Arial" w:cs="Arial"/>
          <w:b/>
          <w:bCs/>
          <w:sz w:val="20"/>
          <w:szCs w:val="20"/>
        </w:rPr>
        <w:t xml:space="preserve">Problem statement </w:t>
      </w:r>
    </w:p>
    <w:p w14:paraId="0FE94BFD" w14:textId="17831176" w:rsidR="004068FC" w:rsidRPr="004C28DB" w:rsidRDefault="004068FC" w:rsidP="004C28D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C28DB">
        <w:rPr>
          <w:rFonts w:ascii="Arial" w:hAnsi="Arial" w:cs="Arial"/>
          <w:sz w:val="20"/>
          <w:szCs w:val="20"/>
        </w:rPr>
        <w:t>Create a Recency, Frequency, and Monetary model (RFM) based customer segmentation. The main purpose of this task is to help the business better understand its customers and therefore conduct customer-centric marketing more</w:t>
      </w:r>
      <w:r w:rsidR="004C28DB" w:rsidRPr="004C28DB">
        <w:rPr>
          <w:rFonts w:ascii="Arial" w:hAnsi="Arial" w:cs="Arial"/>
          <w:sz w:val="20"/>
          <w:szCs w:val="20"/>
        </w:rPr>
        <w:t xml:space="preserve"> </w:t>
      </w:r>
      <w:r w:rsidRPr="004C28DB">
        <w:rPr>
          <w:rFonts w:ascii="Arial" w:hAnsi="Arial" w:cs="Arial"/>
          <w:sz w:val="20"/>
          <w:szCs w:val="20"/>
        </w:rPr>
        <w:t>effectively. Identify the main characteristics of the consumers in each segment.</w:t>
      </w:r>
    </w:p>
    <w:p w14:paraId="0414E2AF" w14:textId="77777777" w:rsidR="004068FC" w:rsidRPr="004C28DB" w:rsidRDefault="004068FC" w:rsidP="004C28D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C28DB">
        <w:rPr>
          <w:rFonts w:ascii="Arial" w:hAnsi="Arial" w:cs="Arial"/>
          <w:sz w:val="20"/>
          <w:szCs w:val="20"/>
        </w:rPr>
        <w:t xml:space="preserve">Provide a customer centric recommendation to increase overall profit. </w:t>
      </w:r>
    </w:p>
    <w:p w14:paraId="5F0235F7" w14:textId="0B4FEA1E" w:rsidR="004068FC" w:rsidRDefault="004068FC" w:rsidP="004C28D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C28DB">
        <w:rPr>
          <w:rFonts w:ascii="Arial" w:hAnsi="Arial" w:cs="Arial"/>
          <w:sz w:val="20"/>
          <w:szCs w:val="20"/>
        </w:rPr>
        <w:t>Predict customer profitability over time based on time series.</w:t>
      </w:r>
    </w:p>
    <w:p w14:paraId="13D532E1" w14:textId="148DDCDB" w:rsidR="00916B2A" w:rsidRDefault="00916B2A" w:rsidP="00916B2A">
      <w:pPr>
        <w:rPr>
          <w:rFonts w:ascii="Arial" w:hAnsi="Arial" w:cs="Arial"/>
          <w:b/>
          <w:bCs/>
          <w:sz w:val="20"/>
          <w:szCs w:val="20"/>
        </w:rPr>
      </w:pPr>
      <w:r w:rsidRPr="00916B2A">
        <w:rPr>
          <w:rFonts w:ascii="Arial" w:hAnsi="Arial" w:cs="Arial"/>
          <w:b/>
          <w:bCs/>
          <w:sz w:val="20"/>
          <w:szCs w:val="20"/>
        </w:rPr>
        <w:t xml:space="preserve">Dataset </w:t>
      </w:r>
    </w:p>
    <w:p w14:paraId="057A0EA7" w14:textId="0BE0B4E7" w:rsidR="0061358D" w:rsidRPr="0061358D" w:rsidRDefault="00855B05" w:rsidP="00916B2A">
      <w:pPr>
        <w:rPr>
          <w:rFonts w:ascii="Arial" w:hAnsi="Arial" w:cs="Arial"/>
          <w:sz w:val="20"/>
          <w:szCs w:val="20"/>
        </w:rPr>
      </w:pPr>
      <w:hyperlink r:id="rId15" w:history="1">
        <w:r w:rsidR="0061358D" w:rsidRPr="0061358D">
          <w:rPr>
            <w:rStyle w:val="Hyperlink"/>
            <w:rFonts w:ascii="Arial" w:hAnsi="Arial" w:cs="Arial"/>
            <w:sz w:val="20"/>
            <w:szCs w:val="20"/>
          </w:rPr>
          <w:t>https://archive.ics.uci.edu/ml/datasets/Online+Retail+II</w:t>
        </w:r>
      </w:hyperlink>
    </w:p>
    <w:p w14:paraId="15663292" w14:textId="6A152AE7" w:rsidR="004068FC" w:rsidRPr="004068FC" w:rsidRDefault="00064FF1" w:rsidP="004068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Sample recommendation for problem statement 2 is shown below. </w:t>
      </w:r>
    </w:p>
    <w:tbl>
      <w:tblPr>
        <w:tblStyle w:val="PlainTable5"/>
        <w:tblW w:w="9328" w:type="dxa"/>
        <w:tblLook w:val="04A0" w:firstRow="1" w:lastRow="0" w:firstColumn="1" w:lastColumn="0" w:noHBand="0" w:noVBand="1"/>
      </w:tblPr>
      <w:tblGrid>
        <w:gridCol w:w="1080"/>
        <w:gridCol w:w="1260"/>
        <w:gridCol w:w="1753"/>
        <w:gridCol w:w="5235"/>
      </w:tblGrid>
      <w:tr w:rsidR="004068FC" w:rsidRPr="004068FC" w14:paraId="257EF127" w14:textId="77777777" w:rsidTr="00406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" w:type="dxa"/>
            <w:noWrap/>
            <w:hideMark/>
          </w:tcPr>
          <w:p w14:paraId="01CF2F8F" w14:textId="77777777" w:rsidR="004068FC" w:rsidRPr="004068FC" w:rsidRDefault="004068FC" w:rsidP="004068F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8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Cluster</w:t>
            </w:r>
          </w:p>
        </w:tc>
        <w:tc>
          <w:tcPr>
            <w:tcW w:w="1260" w:type="dxa"/>
            <w:noWrap/>
            <w:hideMark/>
          </w:tcPr>
          <w:p w14:paraId="04604450" w14:textId="77777777" w:rsidR="004068FC" w:rsidRPr="004068FC" w:rsidRDefault="004068FC" w:rsidP="004068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8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Customer type</w:t>
            </w:r>
          </w:p>
        </w:tc>
        <w:tc>
          <w:tcPr>
            <w:tcW w:w="1753" w:type="dxa"/>
            <w:noWrap/>
            <w:hideMark/>
          </w:tcPr>
          <w:p w14:paraId="7C296FDA" w14:textId="77777777" w:rsidR="004068FC" w:rsidRPr="004068FC" w:rsidRDefault="004068FC" w:rsidP="004068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8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RMF Characteristics</w:t>
            </w:r>
          </w:p>
        </w:tc>
        <w:tc>
          <w:tcPr>
            <w:tcW w:w="5235" w:type="dxa"/>
            <w:noWrap/>
            <w:hideMark/>
          </w:tcPr>
          <w:p w14:paraId="5CB4F745" w14:textId="77777777" w:rsidR="004068FC" w:rsidRPr="004068FC" w:rsidRDefault="004068FC" w:rsidP="004068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8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Action</w:t>
            </w:r>
          </w:p>
        </w:tc>
      </w:tr>
      <w:tr w:rsidR="004068FC" w:rsidRPr="004068FC" w14:paraId="54C10650" w14:textId="77777777" w:rsidTr="00406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1F62BE7" w14:textId="77777777" w:rsidR="004068FC" w:rsidRPr="004068FC" w:rsidRDefault="004068FC" w:rsidP="004068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8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2BFF0261" w14:textId="77777777" w:rsidR="004068FC" w:rsidRPr="004068FC" w:rsidRDefault="004068FC" w:rsidP="0040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8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Best customer</w:t>
            </w:r>
          </w:p>
        </w:tc>
        <w:tc>
          <w:tcPr>
            <w:tcW w:w="1753" w:type="dxa"/>
            <w:noWrap/>
            <w:hideMark/>
          </w:tcPr>
          <w:p w14:paraId="710B0553" w14:textId="77777777" w:rsidR="004068FC" w:rsidRPr="004068FC" w:rsidRDefault="004068FC" w:rsidP="0040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8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Frequent shoppers</w:t>
            </w:r>
          </w:p>
        </w:tc>
        <w:tc>
          <w:tcPr>
            <w:tcW w:w="5235" w:type="dxa"/>
            <w:noWrap/>
            <w:hideMark/>
          </w:tcPr>
          <w:p w14:paraId="4ED822EF" w14:textId="5146A17D" w:rsidR="004068FC" w:rsidRPr="004068FC" w:rsidRDefault="004068FC" w:rsidP="0040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8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Potential to be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</w:t>
            </w:r>
            <w:r w:rsidRPr="004068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arget customers for launch of new product</w:t>
            </w:r>
          </w:p>
        </w:tc>
      </w:tr>
      <w:tr w:rsidR="004068FC" w:rsidRPr="004068FC" w14:paraId="21CFDE55" w14:textId="77777777" w:rsidTr="004068F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C1BFC97" w14:textId="77777777" w:rsidR="004068FC" w:rsidRPr="004068FC" w:rsidRDefault="004068FC" w:rsidP="004068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8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60" w:type="dxa"/>
            <w:noWrap/>
            <w:hideMark/>
          </w:tcPr>
          <w:p w14:paraId="28B5D1F2" w14:textId="77777777" w:rsidR="004068FC" w:rsidRPr="004068FC" w:rsidRDefault="004068FC" w:rsidP="0040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8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customer</w:t>
            </w:r>
          </w:p>
        </w:tc>
        <w:tc>
          <w:tcPr>
            <w:tcW w:w="1753" w:type="dxa"/>
            <w:noWrap/>
            <w:hideMark/>
          </w:tcPr>
          <w:p w14:paraId="62440761" w14:textId="77777777" w:rsidR="004068FC" w:rsidRPr="004068FC" w:rsidRDefault="004068FC" w:rsidP="0040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8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5235" w:type="dxa"/>
            <w:noWrap/>
            <w:hideMark/>
          </w:tcPr>
          <w:p w14:paraId="66DC059A" w14:textId="77777777" w:rsidR="004068FC" w:rsidRPr="004068FC" w:rsidRDefault="004068FC" w:rsidP="0040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8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?</w:t>
            </w:r>
          </w:p>
        </w:tc>
      </w:tr>
      <w:tr w:rsidR="004068FC" w:rsidRPr="004068FC" w14:paraId="009538B4" w14:textId="77777777" w:rsidTr="00406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E91203F" w14:textId="77777777" w:rsidR="004068FC" w:rsidRPr="004068FC" w:rsidRDefault="004068FC" w:rsidP="004068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8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60" w:type="dxa"/>
            <w:noWrap/>
            <w:hideMark/>
          </w:tcPr>
          <w:p w14:paraId="608EE1A8" w14:textId="77777777" w:rsidR="004068FC" w:rsidRPr="004068FC" w:rsidRDefault="004068FC" w:rsidP="0040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8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Risk of churn</w:t>
            </w:r>
          </w:p>
        </w:tc>
        <w:tc>
          <w:tcPr>
            <w:tcW w:w="1753" w:type="dxa"/>
            <w:noWrap/>
            <w:hideMark/>
          </w:tcPr>
          <w:p w14:paraId="6473E2E4" w14:textId="77777777" w:rsidR="004068FC" w:rsidRPr="004068FC" w:rsidRDefault="004068FC" w:rsidP="0040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8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5235" w:type="dxa"/>
            <w:noWrap/>
            <w:hideMark/>
          </w:tcPr>
          <w:p w14:paraId="4CD41E24" w14:textId="77777777" w:rsidR="004068FC" w:rsidRPr="004068FC" w:rsidRDefault="004068FC" w:rsidP="0040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8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?</w:t>
            </w:r>
          </w:p>
        </w:tc>
      </w:tr>
      <w:tr w:rsidR="004068FC" w:rsidRPr="004068FC" w14:paraId="1F5CD2EB" w14:textId="77777777" w:rsidTr="004068F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7ACFAE6" w14:textId="77777777" w:rsidR="004068FC" w:rsidRPr="004068FC" w:rsidRDefault="004068FC" w:rsidP="004068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8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0" w:type="dxa"/>
            <w:noWrap/>
            <w:hideMark/>
          </w:tcPr>
          <w:p w14:paraId="42223B86" w14:textId="77777777" w:rsidR="004068FC" w:rsidRPr="004068FC" w:rsidRDefault="004068FC" w:rsidP="0040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8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Lost customer</w:t>
            </w:r>
          </w:p>
        </w:tc>
        <w:tc>
          <w:tcPr>
            <w:tcW w:w="1753" w:type="dxa"/>
            <w:noWrap/>
            <w:hideMark/>
          </w:tcPr>
          <w:p w14:paraId="36524D56" w14:textId="77777777" w:rsidR="004068FC" w:rsidRPr="004068FC" w:rsidRDefault="004068FC" w:rsidP="0040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8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5235" w:type="dxa"/>
            <w:noWrap/>
            <w:hideMark/>
          </w:tcPr>
          <w:p w14:paraId="0E6DA4ED" w14:textId="77777777" w:rsidR="004068FC" w:rsidRPr="004068FC" w:rsidRDefault="004068FC" w:rsidP="0040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68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?</w:t>
            </w:r>
          </w:p>
        </w:tc>
      </w:tr>
    </w:tbl>
    <w:p w14:paraId="57C7CE10" w14:textId="0CAEBB85" w:rsidR="004068FC" w:rsidRDefault="004068FC">
      <w:pPr>
        <w:rPr>
          <w:rFonts w:ascii="Arial" w:hAnsi="Arial" w:cs="Arial"/>
          <w:sz w:val="20"/>
          <w:szCs w:val="20"/>
        </w:rPr>
      </w:pPr>
    </w:p>
    <w:p w14:paraId="08137265" w14:textId="3ACDD663" w:rsidR="004068FC" w:rsidRPr="007E43C0" w:rsidRDefault="004068FC" w:rsidP="007E43C0">
      <w:pPr>
        <w:pStyle w:val="Heading2"/>
        <w:spacing w:after="100"/>
        <w:rPr>
          <w:rFonts w:ascii="Arial" w:hAnsi="Arial" w:cs="Arial"/>
        </w:rPr>
      </w:pPr>
      <w:r w:rsidRPr="007E43C0">
        <w:rPr>
          <w:rFonts w:ascii="Arial" w:hAnsi="Arial" w:cs="Arial"/>
        </w:rPr>
        <w:t xml:space="preserve">Group 9 </w:t>
      </w:r>
      <w:r w:rsidR="005C06F9" w:rsidRPr="007E43C0">
        <w:rPr>
          <w:rFonts w:ascii="Arial" w:hAnsi="Arial" w:cs="Arial"/>
        </w:rPr>
        <w:t>and</w:t>
      </w:r>
      <w:r w:rsidRPr="007E43C0">
        <w:rPr>
          <w:rFonts w:ascii="Arial" w:hAnsi="Arial" w:cs="Arial"/>
        </w:rPr>
        <w:t xml:space="preserve"> Group 10 </w:t>
      </w:r>
    </w:p>
    <w:p w14:paraId="553D507C" w14:textId="77777777" w:rsidR="004068FC" w:rsidRPr="004C28DB" w:rsidRDefault="004068FC" w:rsidP="004068FC">
      <w:pPr>
        <w:rPr>
          <w:rFonts w:ascii="Arial" w:hAnsi="Arial" w:cs="Arial"/>
          <w:b/>
          <w:bCs/>
          <w:sz w:val="20"/>
          <w:szCs w:val="20"/>
        </w:rPr>
      </w:pPr>
      <w:r w:rsidRPr="004C28DB">
        <w:rPr>
          <w:rFonts w:ascii="Arial" w:hAnsi="Arial" w:cs="Arial"/>
          <w:b/>
          <w:bCs/>
          <w:sz w:val="20"/>
          <w:szCs w:val="20"/>
        </w:rPr>
        <w:t xml:space="preserve">Problem statement </w:t>
      </w:r>
    </w:p>
    <w:p w14:paraId="00D11FC3" w14:textId="33C4A7FC" w:rsidR="004068FC" w:rsidRPr="004068FC" w:rsidRDefault="004068FC" w:rsidP="004068FC">
      <w:pPr>
        <w:rPr>
          <w:rFonts w:ascii="Arial" w:hAnsi="Arial" w:cs="Arial"/>
          <w:sz w:val="20"/>
          <w:szCs w:val="20"/>
        </w:rPr>
      </w:pPr>
      <w:r w:rsidRPr="004068FC">
        <w:rPr>
          <w:rFonts w:ascii="Arial" w:hAnsi="Arial" w:cs="Arial"/>
          <w:sz w:val="20"/>
          <w:szCs w:val="20"/>
        </w:rPr>
        <w:t xml:space="preserve">The dataset has five independent failure modes TWF, HDF, PWF, OSF, and RNF. If one of the five mode fails, then the process </w:t>
      </w:r>
      <w:r w:rsidR="004C28DB" w:rsidRPr="004068FC">
        <w:rPr>
          <w:rFonts w:ascii="Arial" w:hAnsi="Arial" w:cs="Arial"/>
          <w:sz w:val="20"/>
          <w:szCs w:val="20"/>
        </w:rPr>
        <w:t>fails,</w:t>
      </w:r>
      <w:r w:rsidRPr="004068FC">
        <w:rPr>
          <w:rFonts w:ascii="Arial" w:hAnsi="Arial" w:cs="Arial"/>
          <w:sz w:val="20"/>
          <w:szCs w:val="20"/>
        </w:rPr>
        <w:t xml:space="preserve"> and the machine is marked as failed. However, the end user or administrator is never aware of the feature which lead to failure of the process.</w:t>
      </w:r>
      <w:r w:rsidR="004C28DB">
        <w:rPr>
          <w:rFonts w:ascii="Arial" w:hAnsi="Arial" w:cs="Arial"/>
          <w:sz w:val="20"/>
          <w:szCs w:val="20"/>
        </w:rPr>
        <w:t xml:space="preserve"> </w:t>
      </w:r>
      <w:r w:rsidRPr="004068FC">
        <w:rPr>
          <w:rFonts w:ascii="Arial" w:hAnsi="Arial" w:cs="Arial"/>
          <w:sz w:val="20"/>
          <w:szCs w:val="20"/>
        </w:rPr>
        <w:t xml:space="preserve">The task is to </w:t>
      </w:r>
      <w:r w:rsidR="004C28DB" w:rsidRPr="004068FC">
        <w:rPr>
          <w:rFonts w:ascii="Arial" w:hAnsi="Arial" w:cs="Arial"/>
          <w:sz w:val="20"/>
          <w:szCs w:val="20"/>
        </w:rPr>
        <w:t>design</w:t>
      </w:r>
      <w:r w:rsidRPr="004068FC">
        <w:rPr>
          <w:rFonts w:ascii="Arial" w:hAnsi="Arial" w:cs="Arial"/>
          <w:sz w:val="20"/>
          <w:szCs w:val="20"/>
        </w:rPr>
        <w:t xml:space="preserve"> a model which address </w:t>
      </w:r>
      <w:r w:rsidR="004C28DB">
        <w:rPr>
          <w:rFonts w:ascii="Arial" w:hAnsi="Arial" w:cs="Arial"/>
          <w:sz w:val="20"/>
          <w:szCs w:val="20"/>
        </w:rPr>
        <w:t>e</w:t>
      </w:r>
      <w:r w:rsidR="004C28DB" w:rsidRPr="004068FC">
        <w:rPr>
          <w:rFonts w:ascii="Arial" w:hAnsi="Arial" w:cs="Arial"/>
          <w:sz w:val="20"/>
          <w:szCs w:val="20"/>
        </w:rPr>
        <w:t>xplainability</w:t>
      </w:r>
      <w:r w:rsidRPr="004068FC">
        <w:rPr>
          <w:rFonts w:ascii="Arial" w:hAnsi="Arial" w:cs="Arial"/>
          <w:sz w:val="20"/>
          <w:szCs w:val="20"/>
        </w:rPr>
        <w:t xml:space="preserve"> for the failure. </w:t>
      </w:r>
    </w:p>
    <w:p w14:paraId="5B6A485B" w14:textId="77777777" w:rsidR="004068FC" w:rsidRPr="004C28DB" w:rsidRDefault="004068FC" w:rsidP="004C28D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C28DB">
        <w:rPr>
          <w:rFonts w:ascii="Arial" w:hAnsi="Arial" w:cs="Arial"/>
          <w:sz w:val="20"/>
          <w:szCs w:val="20"/>
        </w:rPr>
        <w:t xml:space="preserve">Design a decision tree based explainable model and provide an explanatory interface </w:t>
      </w:r>
    </w:p>
    <w:p w14:paraId="1766B83B" w14:textId="77777777" w:rsidR="004068FC" w:rsidRPr="004C28DB" w:rsidRDefault="004068FC" w:rsidP="004C28D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C28DB">
        <w:rPr>
          <w:rFonts w:ascii="Arial" w:hAnsi="Arial" w:cs="Arial"/>
          <w:sz w:val="20"/>
          <w:szCs w:val="20"/>
        </w:rPr>
        <w:t xml:space="preserve">Compute the fairness of the model  </w:t>
      </w:r>
    </w:p>
    <w:p w14:paraId="25BA8B41" w14:textId="435DAA9D" w:rsidR="004068FC" w:rsidRPr="004C28DB" w:rsidRDefault="004068FC" w:rsidP="004068F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C28DB">
        <w:rPr>
          <w:rFonts w:ascii="Arial" w:hAnsi="Arial" w:cs="Arial"/>
          <w:sz w:val="20"/>
          <w:szCs w:val="20"/>
        </w:rPr>
        <w:t>Perform a what-if analysis using CeterisParibus on the given dataset</w:t>
      </w:r>
    </w:p>
    <w:p w14:paraId="07A07E7A" w14:textId="7EA3843D" w:rsidR="0061358D" w:rsidRDefault="0061358D" w:rsidP="004068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Dataset </w:t>
      </w:r>
    </w:p>
    <w:p w14:paraId="0007DA26" w14:textId="5C0397FE" w:rsidR="00EA312E" w:rsidRPr="00EA312E" w:rsidRDefault="00855B05" w:rsidP="004068FC">
      <w:pPr>
        <w:rPr>
          <w:rFonts w:ascii="Arial" w:hAnsi="Arial" w:cs="Arial"/>
          <w:sz w:val="20"/>
          <w:szCs w:val="20"/>
        </w:rPr>
      </w:pPr>
      <w:hyperlink r:id="rId16" w:history="1">
        <w:r w:rsidR="00EA312E" w:rsidRPr="00EA312E">
          <w:rPr>
            <w:rStyle w:val="Hyperlink"/>
            <w:rFonts w:ascii="Arial" w:hAnsi="Arial" w:cs="Arial"/>
            <w:sz w:val="20"/>
            <w:szCs w:val="20"/>
          </w:rPr>
          <w:t>https://archive.ics.uci.edu/ml/datasets/AI4I+2020+Predictive+Maintenance+Dataset</w:t>
        </w:r>
      </w:hyperlink>
    </w:p>
    <w:p w14:paraId="1B592709" w14:textId="77777777" w:rsidR="00EA312E" w:rsidRDefault="00EA312E" w:rsidP="004068FC">
      <w:pPr>
        <w:rPr>
          <w:rFonts w:ascii="Arial" w:hAnsi="Arial" w:cs="Arial"/>
          <w:b/>
          <w:bCs/>
          <w:sz w:val="20"/>
          <w:szCs w:val="20"/>
        </w:rPr>
      </w:pPr>
    </w:p>
    <w:p w14:paraId="555285AC" w14:textId="10EAD0CE" w:rsidR="004068FC" w:rsidRPr="004C28DB" w:rsidRDefault="004068FC" w:rsidP="004068FC">
      <w:pPr>
        <w:rPr>
          <w:rFonts w:ascii="Arial" w:hAnsi="Arial" w:cs="Arial"/>
          <w:b/>
          <w:bCs/>
          <w:sz w:val="20"/>
          <w:szCs w:val="20"/>
        </w:rPr>
      </w:pPr>
      <w:r w:rsidRPr="004C28DB">
        <w:rPr>
          <w:rFonts w:ascii="Arial" w:hAnsi="Arial" w:cs="Arial"/>
          <w:b/>
          <w:bCs/>
          <w:sz w:val="20"/>
          <w:szCs w:val="20"/>
        </w:rPr>
        <w:t>Hints</w:t>
      </w:r>
    </w:p>
    <w:p w14:paraId="59DEF3CC" w14:textId="77777777" w:rsidR="004068FC" w:rsidRPr="004068FC" w:rsidRDefault="004068FC" w:rsidP="004068FC">
      <w:pPr>
        <w:rPr>
          <w:rFonts w:ascii="Arial" w:hAnsi="Arial" w:cs="Arial"/>
          <w:sz w:val="20"/>
          <w:szCs w:val="20"/>
        </w:rPr>
      </w:pPr>
      <w:r w:rsidRPr="004068FC">
        <w:rPr>
          <w:rFonts w:ascii="Arial" w:hAnsi="Arial" w:cs="Arial"/>
          <w:sz w:val="20"/>
          <w:szCs w:val="20"/>
        </w:rPr>
        <w:t>Library for eXplainable AI</w:t>
      </w:r>
    </w:p>
    <w:p w14:paraId="3A1947DA" w14:textId="461D9AD6" w:rsidR="004068FC" w:rsidRDefault="00855B05" w:rsidP="004068FC">
      <w:pPr>
        <w:rPr>
          <w:rFonts w:ascii="Arial" w:hAnsi="Arial" w:cs="Arial"/>
          <w:sz w:val="20"/>
          <w:szCs w:val="20"/>
        </w:rPr>
      </w:pPr>
      <w:hyperlink r:id="rId17" w:history="1">
        <w:r w:rsidR="004068FC" w:rsidRPr="0056329F">
          <w:rPr>
            <w:rStyle w:val="Hyperlink"/>
            <w:rFonts w:ascii="Arial" w:hAnsi="Arial" w:cs="Arial"/>
            <w:sz w:val="20"/>
            <w:szCs w:val="20"/>
          </w:rPr>
          <w:t>https://github.com/salesforce/OmniXAI</w:t>
        </w:r>
      </w:hyperlink>
    </w:p>
    <w:p w14:paraId="62C2C0A5" w14:textId="3CECA8FB" w:rsidR="004068FC" w:rsidRDefault="00855B05" w:rsidP="004068FC">
      <w:pPr>
        <w:rPr>
          <w:rFonts w:ascii="Arial" w:hAnsi="Arial" w:cs="Arial"/>
          <w:sz w:val="20"/>
          <w:szCs w:val="20"/>
        </w:rPr>
      </w:pPr>
      <w:hyperlink r:id="rId18" w:history="1">
        <w:r w:rsidR="004068FC" w:rsidRPr="0056329F">
          <w:rPr>
            <w:rStyle w:val="Hyperlink"/>
            <w:rFonts w:ascii="Arial" w:hAnsi="Arial" w:cs="Arial"/>
            <w:sz w:val="20"/>
            <w:szCs w:val="20"/>
          </w:rPr>
          <w:t>https://sfr-omnixai-demo.herokuapp.com/</w:t>
        </w:r>
      </w:hyperlink>
    </w:p>
    <w:p w14:paraId="21A76AA9" w14:textId="77777777" w:rsidR="004068FC" w:rsidRPr="004068FC" w:rsidRDefault="004068FC" w:rsidP="004068FC">
      <w:pPr>
        <w:rPr>
          <w:rFonts w:ascii="Arial" w:hAnsi="Arial" w:cs="Arial"/>
          <w:sz w:val="20"/>
          <w:szCs w:val="20"/>
        </w:rPr>
      </w:pPr>
      <w:r w:rsidRPr="004068FC">
        <w:rPr>
          <w:rFonts w:ascii="Arial" w:hAnsi="Arial" w:cs="Arial"/>
          <w:sz w:val="20"/>
          <w:szCs w:val="20"/>
        </w:rPr>
        <w:t xml:space="preserve">Fairness of the model </w:t>
      </w:r>
    </w:p>
    <w:p w14:paraId="2EB3AA37" w14:textId="0293DCAE" w:rsidR="004068FC" w:rsidRDefault="00855B05" w:rsidP="004068FC">
      <w:pPr>
        <w:rPr>
          <w:rFonts w:ascii="Arial" w:hAnsi="Arial" w:cs="Arial"/>
          <w:sz w:val="20"/>
          <w:szCs w:val="20"/>
        </w:rPr>
      </w:pPr>
      <w:hyperlink r:id="rId19" w:history="1">
        <w:r w:rsidR="004068FC" w:rsidRPr="0056329F">
          <w:rPr>
            <w:rStyle w:val="Hyperlink"/>
            <w:rFonts w:ascii="Arial" w:hAnsi="Arial" w:cs="Arial"/>
            <w:sz w:val="20"/>
            <w:szCs w:val="20"/>
          </w:rPr>
          <w:t>https://dalex.drwhy.ai/python-dalex-fairness.html</w:t>
        </w:r>
      </w:hyperlink>
    </w:p>
    <w:p w14:paraId="369EB84F" w14:textId="1A124437" w:rsidR="004068FC" w:rsidRPr="004068FC" w:rsidRDefault="00855B05" w:rsidP="004068FC">
      <w:pPr>
        <w:rPr>
          <w:rFonts w:ascii="Arial" w:hAnsi="Arial" w:cs="Arial"/>
          <w:sz w:val="20"/>
          <w:szCs w:val="20"/>
        </w:rPr>
      </w:pPr>
      <w:hyperlink r:id="rId20" w:history="1">
        <w:r w:rsidR="004068FC" w:rsidRPr="0056329F">
          <w:rPr>
            <w:rStyle w:val="Hyperlink"/>
            <w:rFonts w:ascii="Arial" w:hAnsi="Arial" w:cs="Arial"/>
            <w:sz w:val="20"/>
            <w:szCs w:val="20"/>
          </w:rPr>
          <w:t>https://dalex.drwhy.ai/python/</w:t>
        </w:r>
      </w:hyperlink>
    </w:p>
    <w:p w14:paraId="02118A31" w14:textId="77777777" w:rsidR="004068FC" w:rsidRPr="004068FC" w:rsidRDefault="004068FC" w:rsidP="004068FC">
      <w:pPr>
        <w:rPr>
          <w:rFonts w:ascii="Arial" w:hAnsi="Arial" w:cs="Arial"/>
          <w:sz w:val="20"/>
          <w:szCs w:val="20"/>
        </w:rPr>
      </w:pPr>
      <w:r w:rsidRPr="004068FC">
        <w:rPr>
          <w:rFonts w:ascii="Arial" w:hAnsi="Arial" w:cs="Arial"/>
          <w:sz w:val="20"/>
          <w:szCs w:val="20"/>
        </w:rPr>
        <w:t>CeterisParibus</w:t>
      </w:r>
    </w:p>
    <w:p w14:paraId="265CA4CD" w14:textId="41F8ED6F" w:rsidR="004068FC" w:rsidRDefault="00855B05" w:rsidP="004068FC">
      <w:pPr>
        <w:rPr>
          <w:rFonts w:ascii="Arial" w:hAnsi="Arial" w:cs="Arial"/>
          <w:sz w:val="20"/>
          <w:szCs w:val="20"/>
        </w:rPr>
      </w:pPr>
      <w:hyperlink r:id="rId21" w:history="1">
        <w:r w:rsidR="004068FC" w:rsidRPr="0056329F">
          <w:rPr>
            <w:rStyle w:val="Hyperlink"/>
            <w:rFonts w:ascii="Arial" w:hAnsi="Arial" w:cs="Arial"/>
            <w:sz w:val="20"/>
            <w:szCs w:val="20"/>
          </w:rPr>
          <w:t>https://github.com/ModelOriented/pyCeterisParibus</w:t>
        </w:r>
      </w:hyperlink>
    </w:p>
    <w:p w14:paraId="05B9A3B4" w14:textId="34397A8E" w:rsidR="00211B41" w:rsidRDefault="00211B41" w:rsidP="004068FC">
      <w:pPr>
        <w:rPr>
          <w:rFonts w:ascii="Arial" w:hAnsi="Arial" w:cs="Arial"/>
          <w:sz w:val="20"/>
          <w:szCs w:val="20"/>
        </w:rPr>
      </w:pPr>
    </w:p>
    <w:p w14:paraId="1C1F5B60" w14:textId="7A0137C8" w:rsidR="00EA312E" w:rsidRDefault="00EA312E" w:rsidP="004068FC">
      <w:pPr>
        <w:rPr>
          <w:rFonts w:ascii="Arial" w:hAnsi="Arial" w:cs="Arial"/>
          <w:sz w:val="20"/>
          <w:szCs w:val="20"/>
        </w:rPr>
      </w:pPr>
    </w:p>
    <w:p w14:paraId="1BC5DF8E" w14:textId="111E13A5" w:rsidR="00EA312E" w:rsidRDefault="00EA312E" w:rsidP="004068FC">
      <w:pPr>
        <w:rPr>
          <w:rFonts w:ascii="Arial" w:hAnsi="Arial" w:cs="Arial"/>
          <w:sz w:val="20"/>
          <w:szCs w:val="20"/>
        </w:rPr>
      </w:pPr>
    </w:p>
    <w:p w14:paraId="49E4583D" w14:textId="5819F7F2" w:rsidR="00EA312E" w:rsidRDefault="00EA312E" w:rsidP="004068FC">
      <w:pPr>
        <w:rPr>
          <w:rFonts w:ascii="Arial" w:hAnsi="Arial" w:cs="Arial"/>
          <w:sz w:val="20"/>
          <w:szCs w:val="20"/>
        </w:rPr>
      </w:pPr>
    </w:p>
    <w:p w14:paraId="7749EC4E" w14:textId="69FB7407" w:rsidR="00EA312E" w:rsidRDefault="00EA312E" w:rsidP="004068FC">
      <w:pPr>
        <w:rPr>
          <w:rFonts w:ascii="Arial" w:hAnsi="Arial" w:cs="Arial"/>
          <w:sz w:val="20"/>
          <w:szCs w:val="20"/>
        </w:rPr>
      </w:pPr>
    </w:p>
    <w:p w14:paraId="6E9F2EF2" w14:textId="6BD8E429" w:rsidR="00EA312E" w:rsidRDefault="00EA312E" w:rsidP="004068FC">
      <w:pPr>
        <w:rPr>
          <w:rFonts w:ascii="Arial" w:hAnsi="Arial" w:cs="Arial"/>
          <w:sz w:val="20"/>
          <w:szCs w:val="20"/>
        </w:rPr>
      </w:pPr>
    </w:p>
    <w:p w14:paraId="7AB5E89C" w14:textId="2FA9A248" w:rsidR="00EA312E" w:rsidRDefault="00EA312E" w:rsidP="004068FC">
      <w:pPr>
        <w:rPr>
          <w:rFonts w:ascii="Arial" w:hAnsi="Arial" w:cs="Arial"/>
          <w:sz w:val="20"/>
          <w:szCs w:val="20"/>
        </w:rPr>
      </w:pPr>
    </w:p>
    <w:p w14:paraId="19C37681" w14:textId="7AA5FE3D" w:rsidR="00EA312E" w:rsidRDefault="00EA312E" w:rsidP="004068FC">
      <w:pPr>
        <w:rPr>
          <w:rFonts w:ascii="Arial" w:hAnsi="Arial" w:cs="Arial"/>
          <w:sz w:val="20"/>
          <w:szCs w:val="20"/>
        </w:rPr>
      </w:pPr>
    </w:p>
    <w:p w14:paraId="4D176006" w14:textId="219B6134" w:rsidR="00EA312E" w:rsidRDefault="00EA312E" w:rsidP="004068FC">
      <w:pPr>
        <w:rPr>
          <w:rFonts w:ascii="Arial" w:hAnsi="Arial" w:cs="Arial"/>
          <w:sz w:val="20"/>
          <w:szCs w:val="20"/>
        </w:rPr>
      </w:pPr>
    </w:p>
    <w:p w14:paraId="60ECD6A3" w14:textId="78F327BE" w:rsidR="000A4F5E" w:rsidRDefault="000A4F5E" w:rsidP="004068FC">
      <w:pPr>
        <w:rPr>
          <w:rFonts w:ascii="Arial" w:hAnsi="Arial" w:cs="Arial"/>
          <w:sz w:val="20"/>
          <w:szCs w:val="20"/>
        </w:rPr>
      </w:pPr>
    </w:p>
    <w:p w14:paraId="23489FE2" w14:textId="342A5E52" w:rsidR="000A4F5E" w:rsidRDefault="000A4F5E" w:rsidP="004068FC">
      <w:pPr>
        <w:rPr>
          <w:rFonts w:ascii="Arial" w:hAnsi="Arial" w:cs="Arial"/>
          <w:sz w:val="20"/>
          <w:szCs w:val="20"/>
        </w:rPr>
      </w:pPr>
    </w:p>
    <w:p w14:paraId="587132A0" w14:textId="09AFFEDE" w:rsidR="000A4F5E" w:rsidRDefault="000A4F5E" w:rsidP="004068FC">
      <w:pPr>
        <w:rPr>
          <w:rFonts w:ascii="Arial" w:hAnsi="Arial" w:cs="Arial"/>
          <w:sz w:val="20"/>
          <w:szCs w:val="20"/>
        </w:rPr>
      </w:pPr>
    </w:p>
    <w:p w14:paraId="3FD13CDA" w14:textId="5918457F" w:rsidR="000A4F5E" w:rsidRDefault="000A4F5E" w:rsidP="004068FC">
      <w:pPr>
        <w:rPr>
          <w:rFonts w:ascii="Arial" w:hAnsi="Arial" w:cs="Arial"/>
          <w:sz w:val="20"/>
          <w:szCs w:val="20"/>
        </w:rPr>
      </w:pPr>
    </w:p>
    <w:p w14:paraId="132EEBDC" w14:textId="0A1B1EC8" w:rsidR="000A4F5E" w:rsidRDefault="000A4F5E" w:rsidP="004068FC">
      <w:pPr>
        <w:rPr>
          <w:rFonts w:ascii="Arial" w:hAnsi="Arial" w:cs="Arial"/>
          <w:sz w:val="20"/>
          <w:szCs w:val="20"/>
        </w:rPr>
      </w:pPr>
    </w:p>
    <w:p w14:paraId="4D78998D" w14:textId="26A78739" w:rsidR="000A4F5E" w:rsidRDefault="000A4F5E" w:rsidP="004068FC">
      <w:pPr>
        <w:rPr>
          <w:rFonts w:ascii="Arial" w:hAnsi="Arial" w:cs="Arial"/>
          <w:sz w:val="20"/>
          <w:szCs w:val="20"/>
        </w:rPr>
      </w:pPr>
    </w:p>
    <w:p w14:paraId="03FB56C0" w14:textId="5C3BAA56" w:rsidR="000A4F5E" w:rsidRDefault="000A4F5E" w:rsidP="004068FC">
      <w:pPr>
        <w:rPr>
          <w:rFonts w:ascii="Arial" w:hAnsi="Arial" w:cs="Arial"/>
          <w:sz w:val="20"/>
          <w:szCs w:val="20"/>
        </w:rPr>
      </w:pPr>
    </w:p>
    <w:p w14:paraId="780293FC" w14:textId="15F41639" w:rsidR="000A4F5E" w:rsidRDefault="000A4F5E" w:rsidP="004068FC">
      <w:pPr>
        <w:rPr>
          <w:rFonts w:ascii="Arial" w:hAnsi="Arial" w:cs="Arial"/>
          <w:sz w:val="20"/>
          <w:szCs w:val="20"/>
        </w:rPr>
      </w:pPr>
    </w:p>
    <w:p w14:paraId="50053CEE" w14:textId="73FF6773" w:rsidR="000A4F5E" w:rsidRDefault="000A4F5E" w:rsidP="004068FC">
      <w:pPr>
        <w:rPr>
          <w:rFonts w:ascii="Arial" w:hAnsi="Arial" w:cs="Arial"/>
          <w:sz w:val="20"/>
          <w:szCs w:val="20"/>
        </w:rPr>
      </w:pPr>
    </w:p>
    <w:p w14:paraId="2830A3AF" w14:textId="6D04429E" w:rsidR="000A4F5E" w:rsidRDefault="000A4F5E" w:rsidP="004068FC">
      <w:pPr>
        <w:rPr>
          <w:rFonts w:ascii="Arial" w:hAnsi="Arial" w:cs="Arial"/>
          <w:sz w:val="20"/>
          <w:szCs w:val="20"/>
        </w:rPr>
      </w:pPr>
    </w:p>
    <w:p w14:paraId="577CA3A1" w14:textId="639E379F" w:rsidR="000A4F5E" w:rsidRDefault="000A4F5E" w:rsidP="004068FC">
      <w:pPr>
        <w:rPr>
          <w:rFonts w:ascii="Arial" w:hAnsi="Arial" w:cs="Arial"/>
          <w:sz w:val="20"/>
          <w:szCs w:val="20"/>
        </w:rPr>
      </w:pPr>
    </w:p>
    <w:p w14:paraId="47C8AA53" w14:textId="783B0AA4" w:rsidR="000A4F5E" w:rsidRDefault="000A4F5E" w:rsidP="004068FC">
      <w:pPr>
        <w:rPr>
          <w:rFonts w:ascii="Arial" w:hAnsi="Arial" w:cs="Arial"/>
          <w:sz w:val="20"/>
          <w:szCs w:val="20"/>
        </w:rPr>
      </w:pPr>
    </w:p>
    <w:p w14:paraId="0C142347" w14:textId="7B9A0B45" w:rsidR="000A4F5E" w:rsidRDefault="000A4F5E" w:rsidP="004068FC">
      <w:pPr>
        <w:rPr>
          <w:rFonts w:ascii="Arial" w:hAnsi="Arial" w:cs="Arial"/>
          <w:sz w:val="20"/>
          <w:szCs w:val="20"/>
        </w:rPr>
      </w:pPr>
    </w:p>
    <w:p w14:paraId="5FAF43E9" w14:textId="61CD2692" w:rsidR="000A4F5E" w:rsidRDefault="000A4F5E" w:rsidP="004068FC">
      <w:pPr>
        <w:rPr>
          <w:rFonts w:ascii="Arial" w:hAnsi="Arial" w:cs="Arial"/>
          <w:sz w:val="20"/>
          <w:szCs w:val="20"/>
        </w:rPr>
      </w:pPr>
    </w:p>
    <w:p w14:paraId="164DA295" w14:textId="3B62E50D" w:rsidR="000A4F5E" w:rsidRDefault="000A4F5E" w:rsidP="004068FC">
      <w:pPr>
        <w:rPr>
          <w:rFonts w:ascii="Arial" w:hAnsi="Arial" w:cs="Arial"/>
          <w:sz w:val="20"/>
          <w:szCs w:val="20"/>
        </w:rPr>
      </w:pPr>
    </w:p>
    <w:p w14:paraId="5BFA0308" w14:textId="2153258C" w:rsidR="000A4F5E" w:rsidRDefault="000A4F5E" w:rsidP="004068FC">
      <w:pPr>
        <w:rPr>
          <w:rFonts w:ascii="Arial" w:hAnsi="Arial" w:cs="Arial"/>
          <w:sz w:val="20"/>
          <w:szCs w:val="20"/>
        </w:rPr>
      </w:pPr>
    </w:p>
    <w:p w14:paraId="0DD424F5" w14:textId="1E9A8E38" w:rsidR="000A4F5E" w:rsidRDefault="000A4F5E" w:rsidP="004068FC">
      <w:pPr>
        <w:rPr>
          <w:rFonts w:ascii="Arial" w:hAnsi="Arial" w:cs="Arial"/>
          <w:sz w:val="20"/>
          <w:szCs w:val="20"/>
        </w:rPr>
      </w:pPr>
    </w:p>
    <w:p w14:paraId="2A4EAB33" w14:textId="270A877D" w:rsidR="000A4F5E" w:rsidRDefault="000A4F5E" w:rsidP="004068FC">
      <w:pPr>
        <w:rPr>
          <w:rFonts w:ascii="Arial" w:hAnsi="Arial" w:cs="Arial"/>
          <w:sz w:val="20"/>
          <w:szCs w:val="20"/>
        </w:rPr>
      </w:pPr>
    </w:p>
    <w:p w14:paraId="59FC9695" w14:textId="77777777" w:rsidR="000A4F5E" w:rsidRDefault="000A4F5E" w:rsidP="004068FC">
      <w:pPr>
        <w:rPr>
          <w:rFonts w:ascii="Arial" w:hAnsi="Arial" w:cs="Arial"/>
          <w:sz w:val="20"/>
          <w:szCs w:val="20"/>
        </w:rPr>
      </w:pPr>
    </w:p>
    <w:p w14:paraId="055CEBA5" w14:textId="0880D8A0" w:rsidR="00211B41" w:rsidRPr="00EA312E" w:rsidRDefault="00EA312E" w:rsidP="00EA312E">
      <w:pPr>
        <w:pStyle w:val="Heading1"/>
        <w:rPr>
          <w:rFonts w:ascii="Arial" w:hAnsi="Arial" w:cs="Arial"/>
        </w:rPr>
      </w:pPr>
      <w:bookmarkStart w:id="0" w:name="_Team_members_in"/>
      <w:bookmarkEnd w:id="0"/>
      <w:r w:rsidRPr="00EA312E">
        <w:rPr>
          <w:rFonts w:ascii="Arial" w:hAnsi="Arial" w:cs="Arial"/>
        </w:rPr>
        <w:lastRenderedPageBreak/>
        <w:t>Team members in each group</w:t>
      </w:r>
    </w:p>
    <w:p w14:paraId="380FE362" w14:textId="77777777" w:rsidR="00A136FD" w:rsidRDefault="00A136FD" w:rsidP="004068FC">
      <w:pPr>
        <w:rPr>
          <w:rFonts w:ascii="Arial" w:hAnsi="Arial" w:cs="Arial"/>
          <w:b/>
          <w:bCs/>
          <w:sz w:val="16"/>
          <w:szCs w:val="16"/>
        </w:rPr>
      </w:pPr>
    </w:p>
    <w:p w14:paraId="1FA9C71A" w14:textId="31878BED" w:rsidR="00C45F71" w:rsidRDefault="00C45F71" w:rsidP="004068FC">
      <w:pPr>
        <w:rPr>
          <w:rFonts w:ascii="Arial" w:hAnsi="Arial" w:cs="Arial"/>
          <w:b/>
          <w:bCs/>
          <w:sz w:val="16"/>
          <w:szCs w:val="16"/>
        </w:rPr>
        <w:sectPr w:rsidR="00C45F7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326FAA" w14:textId="0953DB96" w:rsidR="009A6782" w:rsidRPr="00190C3E" w:rsidRDefault="00140D7F" w:rsidP="004068FC">
      <w:pPr>
        <w:rPr>
          <w:rFonts w:ascii="Arial" w:hAnsi="Arial" w:cs="Arial"/>
          <w:sz w:val="18"/>
          <w:szCs w:val="18"/>
        </w:rPr>
      </w:pPr>
      <w:r w:rsidRPr="00A136FD">
        <w:rPr>
          <w:rFonts w:ascii="Arial" w:hAnsi="Arial" w:cs="Arial"/>
          <w:b/>
          <w:bCs/>
          <w:sz w:val="18"/>
          <w:szCs w:val="18"/>
        </w:rPr>
        <w:t>Group 01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3340"/>
      </w:tblGrid>
      <w:tr w:rsidR="009A6782" w:rsidRPr="009A6782" w14:paraId="4175A1F2" w14:textId="77777777" w:rsidTr="009A6782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9519" w14:textId="77777777" w:rsidR="009A6782" w:rsidRPr="009A6782" w:rsidRDefault="00855B05" w:rsidP="009A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2" w:tooltip="Compose email to . Aakanksha" w:history="1">
              <w:r w:rsidR="009A6782" w:rsidRPr="009A6782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Aakanksha, .</w:t>
              </w:r>
            </w:hyperlink>
            <w:r w:rsidR="009A6782" w:rsidRPr="009A67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9A6782" w:rsidRPr="009A6782" w14:paraId="20966629" w14:textId="77777777" w:rsidTr="009A6782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8DCA" w14:textId="77777777" w:rsidR="009A6782" w:rsidRPr="009A6782" w:rsidRDefault="00855B05" w:rsidP="009A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3" w:tooltip="Compose email to Srikanth Reddy Bojja" w:history="1">
              <w:r w:rsidR="009A6782" w:rsidRPr="009A6782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Bojja, Srikanth Reddy</w:t>
              </w:r>
            </w:hyperlink>
            <w:r w:rsidR="009A6782" w:rsidRPr="009A67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9A6782" w:rsidRPr="009A6782" w14:paraId="79B1D64A" w14:textId="77777777" w:rsidTr="009A6782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FC53" w14:textId="77777777" w:rsidR="009A6782" w:rsidRPr="009A6782" w:rsidRDefault="00855B05" w:rsidP="009A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4" w:tooltip="Compose email to Harsha Bhargav Bolem" w:history="1">
              <w:r w:rsidR="009A6782" w:rsidRPr="009A6782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Bolem, Harsha Bhargav </w:t>
              </w:r>
            </w:hyperlink>
            <w:r w:rsidR="009A6782" w:rsidRPr="009A67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9A6782" w:rsidRPr="009A6782" w14:paraId="050DBF05" w14:textId="77777777" w:rsidTr="009A6782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C26E" w14:textId="77777777" w:rsidR="009A6782" w:rsidRPr="009A6782" w:rsidRDefault="00855B05" w:rsidP="009A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5" w:tooltip="Compose email to Kaushal Brahmbhatt" w:history="1">
              <w:r w:rsidR="009A6782" w:rsidRPr="009A6782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Brahmbhatt, Kaushal</w:t>
              </w:r>
            </w:hyperlink>
            <w:r w:rsidR="009A6782" w:rsidRPr="009A67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9A6782" w:rsidRPr="009A6782" w14:paraId="0D6D6653" w14:textId="77777777" w:rsidTr="009A6782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DA1C" w14:textId="77777777" w:rsidR="009A6782" w:rsidRPr="009A6782" w:rsidRDefault="00855B05" w:rsidP="009A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6" w:tooltip="Compose email to Mudra Monghjibhai Chaudhary" w:history="1">
              <w:r w:rsidR="009A6782" w:rsidRPr="009A6782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Chaudhary, Mudra Monghjibhai</w:t>
              </w:r>
            </w:hyperlink>
            <w:r w:rsidR="009A6782" w:rsidRPr="009A67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42E20B3E" w14:textId="42C80978" w:rsidR="009A6782" w:rsidRPr="00A136FD" w:rsidRDefault="009A6782" w:rsidP="004068FC">
      <w:pPr>
        <w:rPr>
          <w:rFonts w:ascii="Arial" w:hAnsi="Arial" w:cs="Arial"/>
          <w:sz w:val="18"/>
          <w:szCs w:val="18"/>
          <w:lang w:val="es-ES"/>
        </w:rPr>
      </w:pPr>
    </w:p>
    <w:p w14:paraId="0F200B86" w14:textId="14A1F0CA" w:rsidR="00140D7F" w:rsidRPr="00A136FD" w:rsidRDefault="00140D7F" w:rsidP="004068FC">
      <w:pPr>
        <w:rPr>
          <w:rFonts w:ascii="Arial" w:hAnsi="Arial" w:cs="Arial"/>
          <w:sz w:val="18"/>
          <w:szCs w:val="18"/>
          <w:lang w:val="es-ES"/>
        </w:rPr>
      </w:pPr>
      <w:r w:rsidRPr="00A136FD">
        <w:rPr>
          <w:rFonts w:ascii="Arial" w:hAnsi="Arial" w:cs="Arial"/>
          <w:b/>
          <w:bCs/>
          <w:sz w:val="18"/>
          <w:szCs w:val="18"/>
        </w:rPr>
        <w:t>Group 02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3340"/>
      </w:tblGrid>
      <w:tr w:rsidR="009A6782" w:rsidRPr="009A6782" w14:paraId="32AE0955" w14:textId="77777777" w:rsidTr="009A6782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A4C0" w14:textId="77777777" w:rsidR="009A6782" w:rsidRPr="009A6782" w:rsidRDefault="00855B05" w:rsidP="009A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7" w:tooltip="Compose email to Rishikesh Chava" w:history="1">
              <w:r w:rsidR="009A6782" w:rsidRPr="009A6782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Chava, Rishikesh</w:t>
              </w:r>
            </w:hyperlink>
            <w:r w:rsidR="009A6782" w:rsidRPr="009A67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9A6782" w:rsidRPr="009A6782" w14:paraId="3A393F19" w14:textId="77777777" w:rsidTr="009A6782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C277" w14:textId="77777777" w:rsidR="009A6782" w:rsidRPr="009A6782" w:rsidRDefault="00855B05" w:rsidP="009A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8" w:tooltip="Compose email to Misha Dipakbhai Chodavadiya" w:history="1">
              <w:r w:rsidR="009A6782" w:rsidRPr="009A6782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Chodavadiya, Misha Dipakbhai</w:t>
              </w:r>
            </w:hyperlink>
            <w:r w:rsidR="009A6782" w:rsidRPr="009A67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9A6782" w:rsidRPr="009A6782" w14:paraId="6353B1DC" w14:textId="77777777" w:rsidTr="009A6782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8330" w14:textId="77777777" w:rsidR="009A6782" w:rsidRPr="009A6782" w:rsidRDefault="00855B05" w:rsidP="009A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9" w:tooltip="Compose email to Almee Christian" w:history="1">
              <w:r w:rsidR="009A6782" w:rsidRPr="009A6782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Christian, Almee</w:t>
              </w:r>
            </w:hyperlink>
            <w:r w:rsidR="009A6782" w:rsidRPr="009A67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9A6782" w:rsidRPr="009A6782" w14:paraId="207C6AE1" w14:textId="77777777" w:rsidTr="009A6782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3491" w14:textId="77777777" w:rsidR="009A6782" w:rsidRPr="009A6782" w:rsidRDefault="00855B05" w:rsidP="009A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0" w:tooltip="Compose email to Pavani Chunduri" w:history="1">
              <w:r w:rsidR="009A6782" w:rsidRPr="009A6782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Chunduri, Pavani</w:t>
              </w:r>
            </w:hyperlink>
            <w:r w:rsidR="009A6782" w:rsidRPr="009A67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9A6782" w:rsidRPr="009A6782" w14:paraId="54F5586A" w14:textId="77777777" w:rsidTr="009A6782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0929" w14:textId="77777777" w:rsidR="009A6782" w:rsidRPr="009A6782" w:rsidRDefault="00855B05" w:rsidP="009A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1" w:tooltip="Compose email to Smith Elias Dabreo" w:history="1">
              <w:r w:rsidR="009A6782" w:rsidRPr="009A6782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Dabreo, Smith Elias</w:t>
              </w:r>
            </w:hyperlink>
            <w:r w:rsidR="009A6782" w:rsidRPr="009A67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3E81D1C9" w14:textId="239F1F6B" w:rsidR="009A6782" w:rsidRPr="00A136FD" w:rsidRDefault="009A6782" w:rsidP="004068FC">
      <w:pPr>
        <w:rPr>
          <w:rFonts w:ascii="Arial" w:hAnsi="Arial" w:cs="Arial"/>
          <w:sz w:val="18"/>
          <w:szCs w:val="18"/>
          <w:lang w:val="es-ES"/>
        </w:rPr>
      </w:pPr>
    </w:p>
    <w:p w14:paraId="2A8521E4" w14:textId="3DF96E59" w:rsidR="00140D7F" w:rsidRPr="00A136FD" w:rsidRDefault="00140D7F" w:rsidP="004068FC">
      <w:pPr>
        <w:rPr>
          <w:rFonts w:ascii="Arial" w:hAnsi="Arial" w:cs="Arial"/>
          <w:sz w:val="18"/>
          <w:szCs w:val="18"/>
          <w:lang w:val="es-ES"/>
        </w:rPr>
      </w:pPr>
      <w:r w:rsidRPr="00A136FD">
        <w:rPr>
          <w:rFonts w:ascii="Arial" w:hAnsi="Arial" w:cs="Arial"/>
          <w:b/>
          <w:bCs/>
          <w:sz w:val="18"/>
          <w:szCs w:val="18"/>
        </w:rPr>
        <w:t>Group 03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3340"/>
      </w:tblGrid>
      <w:tr w:rsidR="009A6782" w:rsidRPr="009A6782" w14:paraId="70FA8397" w14:textId="77777777" w:rsidTr="009A6782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5FFE" w14:textId="77777777" w:rsidR="009A6782" w:rsidRPr="009A6782" w:rsidRDefault="00855B05" w:rsidP="009A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2" w:tooltip="Compose email to Sree Guru Charan Dandyala" w:history="1">
              <w:r w:rsidR="009A6782" w:rsidRPr="009A6782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Dandyala, Sree Guru Charan</w:t>
              </w:r>
            </w:hyperlink>
            <w:r w:rsidR="009A6782" w:rsidRPr="009A67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9A6782" w:rsidRPr="009A6782" w14:paraId="212C98CA" w14:textId="77777777" w:rsidTr="009A6782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1C7C" w14:textId="77777777" w:rsidR="009A6782" w:rsidRPr="009A6782" w:rsidRDefault="00855B05" w:rsidP="009A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3" w:tooltip="Compose email to Swapnil Deotare" w:history="1">
              <w:r w:rsidR="009A6782" w:rsidRPr="009A6782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Deotare, Swapnil</w:t>
              </w:r>
            </w:hyperlink>
            <w:r w:rsidR="009A6782" w:rsidRPr="009A67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9A6782" w:rsidRPr="009A6782" w14:paraId="3EDD2B2B" w14:textId="77777777" w:rsidTr="009A6782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4BC2" w14:textId="77777777" w:rsidR="009A6782" w:rsidRPr="009A6782" w:rsidRDefault="00855B05" w:rsidP="009A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4" w:tooltip="Compose email to Darshan Ekbote" w:history="1">
              <w:r w:rsidR="009A6782" w:rsidRPr="009A6782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Ekbote, Darshan</w:t>
              </w:r>
            </w:hyperlink>
            <w:r w:rsidR="009A6782" w:rsidRPr="009A67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9A6782" w:rsidRPr="009A6782" w14:paraId="045888B2" w14:textId="77777777" w:rsidTr="009A6782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D45B" w14:textId="77777777" w:rsidR="009A6782" w:rsidRPr="009A6782" w:rsidRDefault="00855B05" w:rsidP="009A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5" w:tooltip="Compose email to Himanshu Gajera" w:history="1">
              <w:r w:rsidR="009A6782" w:rsidRPr="009A6782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Gajera, Himanshu</w:t>
              </w:r>
            </w:hyperlink>
            <w:r w:rsidR="009A6782" w:rsidRPr="009A67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9A6782" w:rsidRPr="009A6782" w14:paraId="0CB09418" w14:textId="77777777" w:rsidTr="009A6782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BBC7" w14:textId="64D6CB97" w:rsidR="009A6782" w:rsidRPr="009A6782" w:rsidRDefault="00855B05" w:rsidP="009A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6" w:tooltip="Compose email to Devansh Goel" w:history="1">
              <w:r w:rsidR="009A6782" w:rsidRPr="009A6782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Goel, Devansh </w:t>
              </w:r>
            </w:hyperlink>
            <w:r w:rsidR="009A6782" w:rsidRPr="009A67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55309E88" w14:textId="250B2DD1" w:rsidR="009A6782" w:rsidRPr="00A136FD" w:rsidRDefault="009A6782" w:rsidP="004068FC">
      <w:pPr>
        <w:rPr>
          <w:rFonts w:ascii="Arial" w:hAnsi="Arial" w:cs="Arial"/>
          <w:sz w:val="18"/>
          <w:szCs w:val="18"/>
          <w:lang w:val="es-ES"/>
        </w:rPr>
      </w:pPr>
    </w:p>
    <w:p w14:paraId="38E96A77" w14:textId="1BE34F25" w:rsidR="00140D7F" w:rsidRPr="00A136FD" w:rsidRDefault="00140D7F" w:rsidP="004068FC">
      <w:pPr>
        <w:rPr>
          <w:rFonts w:ascii="Arial" w:hAnsi="Arial" w:cs="Arial"/>
          <w:sz w:val="18"/>
          <w:szCs w:val="18"/>
          <w:lang w:val="es-ES"/>
        </w:rPr>
      </w:pPr>
      <w:r w:rsidRPr="00A136FD">
        <w:rPr>
          <w:rFonts w:ascii="Arial" w:hAnsi="Arial" w:cs="Arial"/>
          <w:b/>
          <w:bCs/>
          <w:sz w:val="18"/>
          <w:szCs w:val="18"/>
        </w:rPr>
        <w:t>Group 04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3340"/>
      </w:tblGrid>
      <w:tr w:rsidR="004F7EFA" w:rsidRPr="004F7EFA" w14:paraId="779C5CA5" w14:textId="77777777" w:rsidTr="004F7EFA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C4B7" w14:textId="77777777" w:rsidR="004F7EFA" w:rsidRPr="004F7EFA" w:rsidRDefault="00855B05" w:rsidP="004F7E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7" w:tooltip="Compose email to Anshika Gupta" w:history="1">
              <w:r w:rsidR="004F7EFA" w:rsidRPr="004F7EFA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Gupta, Anshika </w:t>
              </w:r>
            </w:hyperlink>
            <w:r w:rsidR="004F7EFA" w:rsidRPr="004F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F7EFA" w:rsidRPr="004F7EFA" w14:paraId="0E416258" w14:textId="77777777" w:rsidTr="004F7EFA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20AD" w14:textId="77777777" w:rsidR="004F7EFA" w:rsidRPr="004F7EFA" w:rsidRDefault="00855B05" w:rsidP="004F7E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8" w:tooltip="Compose email to Arpitha Hiresadrahalli Dayananda" w:history="1">
              <w:r w:rsidR="004F7EFA" w:rsidRPr="004F7EFA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Hiresadrahalli Dayananda, Arpitha</w:t>
              </w:r>
            </w:hyperlink>
            <w:r w:rsidR="004F7EFA" w:rsidRPr="004F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F7EFA" w:rsidRPr="004F7EFA" w14:paraId="615A1F67" w14:textId="77777777" w:rsidTr="004F7EFA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871B" w14:textId="77777777" w:rsidR="004F7EFA" w:rsidRPr="004F7EFA" w:rsidRDefault="00855B05" w:rsidP="004F7E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9" w:tooltip="Compose email to Sarthak Jariwala" w:history="1">
              <w:r w:rsidR="004F7EFA" w:rsidRPr="004F7EFA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Jariwala, Sarthak</w:t>
              </w:r>
            </w:hyperlink>
            <w:r w:rsidR="004F7EFA" w:rsidRPr="004F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F7EFA" w:rsidRPr="004F7EFA" w14:paraId="419C08DB" w14:textId="77777777" w:rsidTr="004F7EFA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915A" w14:textId="77777777" w:rsidR="004F7EFA" w:rsidRPr="004F7EFA" w:rsidRDefault="00855B05" w:rsidP="004F7E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0" w:tooltip="Compose email to Keval Dharmendra Joshi" w:history="1">
              <w:r w:rsidR="004F7EFA" w:rsidRPr="004F7EFA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Joshi, Keval Dharmendra</w:t>
              </w:r>
            </w:hyperlink>
            <w:r w:rsidR="004F7EFA" w:rsidRPr="004F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F7EFA" w:rsidRPr="004F7EFA" w14:paraId="6DADD6AD" w14:textId="77777777" w:rsidTr="004F7EFA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8743" w14:textId="77777777" w:rsidR="004F7EFA" w:rsidRPr="004F7EFA" w:rsidRDefault="00855B05" w:rsidP="004F7E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1" w:tooltip="Compose email to Anish Katkamwar" w:history="1">
              <w:r w:rsidR="004F7EFA" w:rsidRPr="004F7EFA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Katkamwar, Anish</w:t>
              </w:r>
            </w:hyperlink>
            <w:r w:rsidR="004F7EFA" w:rsidRPr="004F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70A57398" w14:textId="7A5FFC67" w:rsidR="009A6782" w:rsidRPr="00A136FD" w:rsidRDefault="009A6782" w:rsidP="004068FC">
      <w:pPr>
        <w:rPr>
          <w:rFonts w:ascii="Arial" w:hAnsi="Arial" w:cs="Arial"/>
          <w:sz w:val="18"/>
          <w:szCs w:val="18"/>
          <w:lang w:val="es-ES"/>
        </w:rPr>
      </w:pPr>
    </w:p>
    <w:p w14:paraId="4F6303F0" w14:textId="657F2951" w:rsidR="00140D7F" w:rsidRPr="00A136FD" w:rsidRDefault="00140D7F" w:rsidP="004068FC">
      <w:pPr>
        <w:rPr>
          <w:rFonts w:ascii="Arial" w:hAnsi="Arial" w:cs="Arial"/>
          <w:sz w:val="18"/>
          <w:szCs w:val="18"/>
          <w:lang w:val="es-ES"/>
        </w:rPr>
      </w:pPr>
      <w:r w:rsidRPr="00A136FD">
        <w:rPr>
          <w:rFonts w:ascii="Arial" w:hAnsi="Arial" w:cs="Arial"/>
          <w:b/>
          <w:bCs/>
          <w:sz w:val="18"/>
          <w:szCs w:val="18"/>
        </w:rPr>
        <w:t>Group 05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3340"/>
      </w:tblGrid>
      <w:tr w:rsidR="004F7EFA" w:rsidRPr="004F7EFA" w14:paraId="76638B7C" w14:textId="77777777" w:rsidTr="004F7EFA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0730" w14:textId="77777777" w:rsidR="004F7EFA" w:rsidRPr="004F7EFA" w:rsidRDefault="00855B05" w:rsidP="004F7E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2" w:tooltip="Compose email to Jeremy Brent Hays Keener" w:history="1">
              <w:r w:rsidR="004F7EFA" w:rsidRPr="004F7EFA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Keener, Jeremy Brent Hays</w:t>
              </w:r>
            </w:hyperlink>
            <w:r w:rsidR="004F7EFA" w:rsidRPr="004F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F7EFA" w:rsidRPr="004F7EFA" w14:paraId="4A556584" w14:textId="77777777" w:rsidTr="004F7EFA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0616" w14:textId="77777777" w:rsidR="004F7EFA" w:rsidRPr="004F7EFA" w:rsidRDefault="00855B05" w:rsidP="004F7E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3" w:tooltip="Compose email to Kashmira Anant Lokhande" w:history="1">
              <w:r w:rsidR="004F7EFA" w:rsidRPr="004F7EFA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Lokhande, Kashmira Anant</w:t>
              </w:r>
            </w:hyperlink>
            <w:r w:rsidR="004F7EFA" w:rsidRPr="004F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F7EFA" w:rsidRPr="004F7EFA" w14:paraId="0F8C3E50" w14:textId="77777777" w:rsidTr="004F7EFA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44588" w14:textId="77777777" w:rsidR="004F7EFA" w:rsidRPr="004F7EFA" w:rsidRDefault="00855B05" w:rsidP="004F7E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4" w:tooltip="Compose email to Anthony Martinez" w:history="1">
              <w:r w:rsidR="004F7EFA" w:rsidRPr="004F7EFA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Martinez, Anthony</w:t>
              </w:r>
            </w:hyperlink>
            <w:r w:rsidR="004F7EFA" w:rsidRPr="004F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F7EFA" w:rsidRPr="004F7EFA" w14:paraId="1E1EFDAD" w14:textId="77777777" w:rsidTr="004F7EFA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369E" w14:textId="77777777" w:rsidR="004F7EFA" w:rsidRPr="004F7EFA" w:rsidRDefault="00855B05" w:rsidP="004F7E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5" w:tooltip="Compose email to Vruddhi Rakesh Mehta" w:history="1">
              <w:r w:rsidR="004F7EFA" w:rsidRPr="004F7EFA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Mehta, Vruddhi Rakesh</w:t>
              </w:r>
            </w:hyperlink>
            <w:r w:rsidR="004F7EFA" w:rsidRPr="004F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F7EFA" w:rsidRPr="004F7EFA" w14:paraId="030F6C81" w14:textId="77777777" w:rsidTr="004F7EFA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AB1E" w14:textId="77777777" w:rsidR="004F7EFA" w:rsidRPr="004F7EFA" w:rsidRDefault="00855B05" w:rsidP="004F7E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6" w:tooltip="Compose email to Soujanya Mulakalapally" w:history="1">
              <w:r w:rsidR="004F7EFA" w:rsidRPr="004F7EFA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Mulakalapally, Soujanya</w:t>
              </w:r>
            </w:hyperlink>
            <w:r w:rsidR="004F7EFA" w:rsidRPr="004F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25A593D8" w14:textId="5A60F7FE" w:rsidR="004F7EFA" w:rsidRPr="00A136FD" w:rsidRDefault="004F7EFA" w:rsidP="004068FC">
      <w:pPr>
        <w:rPr>
          <w:rFonts w:ascii="Arial" w:hAnsi="Arial" w:cs="Arial"/>
          <w:sz w:val="18"/>
          <w:szCs w:val="18"/>
          <w:lang w:val="es-ES"/>
        </w:rPr>
      </w:pPr>
    </w:p>
    <w:p w14:paraId="5516B6DF" w14:textId="3555A1BB" w:rsidR="00140D7F" w:rsidRPr="00A136FD" w:rsidRDefault="00140D7F" w:rsidP="004068FC">
      <w:pPr>
        <w:rPr>
          <w:rFonts w:ascii="Arial" w:hAnsi="Arial" w:cs="Arial"/>
          <w:sz w:val="18"/>
          <w:szCs w:val="18"/>
          <w:lang w:val="es-ES"/>
        </w:rPr>
      </w:pPr>
      <w:r w:rsidRPr="00A136FD">
        <w:rPr>
          <w:rFonts w:ascii="Arial" w:hAnsi="Arial" w:cs="Arial"/>
          <w:b/>
          <w:bCs/>
          <w:sz w:val="18"/>
          <w:szCs w:val="18"/>
        </w:rPr>
        <w:t>Group 06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3340"/>
      </w:tblGrid>
      <w:tr w:rsidR="004F7EFA" w:rsidRPr="004F7EFA" w14:paraId="1314ABD3" w14:textId="77777777" w:rsidTr="004F7EFA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7552" w14:textId="77777777" w:rsidR="004F7EFA" w:rsidRPr="004F7EFA" w:rsidRDefault="00855B05" w:rsidP="004F7E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7" w:tooltip="Compose email to Krishna Mullangi" w:history="1">
              <w:r w:rsidR="004F7EFA" w:rsidRPr="004F7EFA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Mullangi, Krishna</w:t>
              </w:r>
            </w:hyperlink>
            <w:r w:rsidR="004F7EFA" w:rsidRPr="004F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F7EFA" w:rsidRPr="004F7EFA" w14:paraId="621B61C9" w14:textId="77777777" w:rsidTr="004F7EFA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79BF" w14:textId="77777777" w:rsidR="004F7EFA" w:rsidRPr="004F7EFA" w:rsidRDefault="00855B05" w:rsidP="004F7E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8" w:tooltip="Compose email to Riya Rajesh Muni" w:history="1">
              <w:r w:rsidR="004F7EFA" w:rsidRPr="004F7EFA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Muni, Riya Rajesh</w:t>
              </w:r>
            </w:hyperlink>
            <w:r w:rsidR="004F7EFA" w:rsidRPr="004F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F7EFA" w:rsidRPr="004F7EFA" w14:paraId="7B5C408F" w14:textId="77777777" w:rsidTr="004F7EFA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4E36" w14:textId="77777777" w:rsidR="004F7EFA" w:rsidRPr="004F7EFA" w:rsidRDefault="00855B05" w:rsidP="004F7E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9" w:tooltip="Compose email to Varshini Nathala" w:history="1">
              <w:r w:rsidR="004F7EFA" w:rsidRPr="004F7EFA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Nathala, Varshini</w:t>
              </w:r>
            </w:hyperlink>
            <w:r w:rsidR="004F7EFA" w:rsidRPr="004F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F7EFA" w:rsidRPr="004F7EFA" w14:paraId="4A06FAF2" w14:textId="77777777" w:rsidTr="004F7EFA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B114" w14:textId="77777777" w:rsidR="004F7EFA" w:rsidRPr="004F7EFA" w:rsidRDefault="00855B05" w:rsidP="004F7E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0" w:tooltip="Compose email to Anand Panure" w:history="1">
              <w:r w:rsidR="004F7EFA" w:rsidRPr="004F7EFA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Panure, Anand</w:t>
              </w:r>
            </w:hyperlink>
            <w:r w:rsidR="004F7EFA" w:rsidRPr="004F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F7EFA" w:rsidRPr="004F7EFA" w14:paraId="134A260E" w14:textId="77777777" w:rsidTr="004F7EFA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F5FA" w14:textId="77777777" w:rsidR="004F7EFA" w:rsidRPr="004F7EFA" w:rsidRDefault="00855B05" w:rsidP="004F7E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1" w:tooltip="Compose email to Niti Patel" w:history="1">
              <w:r w:rsidR="004F7EFA" w:rsidRPr="004F7EFA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Patel, Niti</w:t>
              </w:r>
            </w:hyperlink>
            <w:r w:rsidR="004F7EFA" w:rsidRPr="004F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435DD5E0" w14:textId="312A5D39" w:rsidR="004F7EFA" w:rsidRPr="00A136FD" w:rsidRDefault="004F7EFA" w:rsidP="004068FC">
      <w:pPr>
        <w:rPr>
          <w:rFonts w:ascii="Arial" w:hAnsi="Arial" w:cs="Arial"/>
          <w:sz w:val="18"/>
          <w:szCs w:val="18"/>
          <w:lang w:val="es-ES"/>
        </w:rPr>
      </w:pPr>
    </w:p>
    <w:p w14:paraId="414728D3" w14:textId="37779CAF" w:rsidR="00140D7F" w:rsidRPr="00A136FD" w:rsidRDefault="00140D7F" w:rsidP="004068FC">
      <w:pPr>
        <w:rPr>
          <w:rFonts w:ascii="Arial" w:hAnsi="Arial" w:cs="Arial"/>
          <w:sz w:val="18"/>
          <w:szCs w:val="18"/>
          <w:lang w:val="es-ES"/>
        </w:rPr>
      </w:pPr>
      <w:r w:rsidRPr="00A136FD">
        <w:rPr>
          <w:rFonts w:ascii="Arial" w:hAnsi="Arial" w:cs="Arial"/>
          <w:b/>
          <w:bCs/>
          <w:sz w:val="18"/>
          <w:szCs w:val="18"/>
        </w:rPr>
        <w:t>Group 07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3340"/>
      </w:tblGrid>
      <w:tr w:rsidR="004F7EFA" w:rsidRPr="004F7EFA" w14:paraId="32DB3963" w14:textId="77777777" w:rsidTr="004F7EFA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69F3" w14:textId="77777777" w:rsidR="004F7EFA" w:rsidRPr="004F7EFA" w:rsidRDefault="00855B05" w:rsidP="004F7E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2" w:tooltip="Compose email to Vishal Patil" w:history="1">
              <w:r w:rsidR="004F7EFA" w:rsidRPr="004F7EFA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Patil, Vishal </w:t>
              </w:r>
            </w:hyperlink>
            <w:r w:rsidR="004F7EFA" w:rsidRPr="004F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F7EFA" w:rsidRPr="004F7EFA" w14:paraId="5EE1BF13" w14:textId="77777777" w:rsidTr="004F7EFA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67F4" w14:textId="77777777" w:rsidR="004F7EFA" w:rsidRPr="004F7EFA" w:rsidRDefault="00855B05" w:rsidP="004F7E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3" w:tooltip="Compose email to Aparna Popade" w:history="1">
              <w:r w:rsidR="004F7EFA" w:rsidRPr="004F7EFA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Popade, Aparna</w:t>
              </w:r>
            </w:hyperlink>
            <w:r w:rsidR="004F7EFA" w:rsidRPr="004F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F7EFA" w:rsidRPr="004F7EFA" w14:paraId="71484C23" w14:textId="77777777" w:rsidTr="004F7EFA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2807" w14:textId="77777777" w:rsidR="004F7EFA" w:rsidRPr="004F7EFA" w:rsidRDefault="00855B05" w:rsidP="004F7E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4" w:tooltip="Compose email to Sai Lahari Pulla" w:history="1">
              <w:r w:rsidR="004F7EFA" w:rsidRPr="004F7EFA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Pulla, Sai Lahari</w:t>
              </w:r>
            </w:hyperlink>
            <w:r w:rsidR="004F7EFA" w:rsidRPr="004F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F7EFA" w:rsidRPr="004F7EFA" w14:paraId="2A9C89DD" w14:textId="77777777" w:rsidTr="004F7EFA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D25F" w14:textId="77777777" w:rsidR="004F7EFA" w:rsidRPr="004F7EFA" w:rsidRDefault="00855B05" w:rsidP="004F7E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5" w:tooltip="Compose email to Ankit Ramrakhyani" w:history="1">
              <w:r w:rsidR="004F7EFA" w:rsidRPr="004F7EFA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Ramrakhyani, Ankit </w:t>
              </w:r>
            </w:hyperlink>
            <w:r w:rsidR="004F7EFA" w:rsidRPr="004F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F7EFA" w:rsidRPr="004F7EFA" w14:paraId="0748ACD7" w14:textId="77777777" w:rsidTr="004F7EFA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A6CB" w14:textId="77777777" w:rsidR="004F7EFA" w:rsidRPr="004F7EFA" w:rsidRDefault="00855B05" w:rsidP="004F7E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6" w:tooltip="Compose email to Jahnavi Sagiraju" w:history="1">
              <w:r w:rsidR="004F7EFA" w:rsidRPr="004F7EFA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Sagiraju, Jahnavi</w:t>
              </w:r>
            </w:hyperlink>
            <w:r w:rsidR="004F7EFA" w:rsidRPr="004F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018AD002" w14:textId="02C2C290" w:rsidR="004F7EFA" w:rsidRPr="00A136FD" w:rsidRDefault="004F7EFA" w:rsidP="004068FC">
      <w:pPr>
        <w:rPr>
          <w:rFonts w:ascii="Arial" w:hAnsi="Arial" w:cs="Arial"/>
          <w:sz w:val="18"/>
          <w:szCs w:val="18"/>
          <w:lang w:val="es-ES"/>
        </w:rPr>
      </w:pPr>
    </w:p>
    <w:p w14:paraId="04AED1C0" w14:textId="5069082E" w:rsidR="00140D7F" w:rsidRPr="00A136FD" w:rsidRDefault="00140D7F" w:rsidP="004068FC">
      <w:pPr>
        <w:rPr>
          <w:rFonts w:ascii="Arial" w:hAnsi="Arial" w:cs="Arial"/>
          <w:sz w:val="18"/>
          <w:szCs w:val="18"/>
          <w:lang w:val="es-ES"/>
        </w:rPr>
      </w:pPr>
      <w:r w:rsidRPr="00A136FD">
        <w:rPr>
          <w:rFonts w:ascii="Arial" w:hAnsi="Arial" w:cs="Arial"/>
          <w:b/>
          <w:bCs/>
          <w:sz w:val="18"/>
          <w:szCs w:val="18"/>
        </w:rPr>
        <w:t>Group 08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3340"/>
      </w:tblGrid>
      <w:tr w:rsidR="004F7EFA" w:rsidRPr="004F7EFA" w14:paraId="388F5D93" w14:textId="77777777" w:rsidTr="004F7EFA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8C63" w14:textId="77777777" w:rsidR="004F7EFA" w:rsidRPr="004F7EFA" w:rsidRDefault="00855B05" w:rsidP="004F7E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7" w:tooltip="Compose email to Sankalp Saurabh" w:history="1">
              <w:r w:rsidR="004F7EFA" w:rsidRPr="004F7EFA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Saurabh, Sankalp</w:t>
              </w:r>
            </w:hyperlink>
            <w:r w:rsidR="004F7EFA" w:rsidRPr="004F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F7EFA" w:rsidRPr="004F7EFA" w14:paraId="45BD3114" w14:textId="77777777" w:rsidTr="004F7EFA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9F4D" w14:textId="77777777" w:rsidR="004F7EFA" w:rsidRPr="004F7EFA" w:rsidRDefault="00855B05" w:rsidP="004F7E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8" w:tooltip="Compose email to Krimesh Shah" w:history="1">
              <w:r w:rsidR="004F7EFA" w:rsidRPr="004F7EFA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Shah, Krimesh</w:t>
              </w:r>
            </w:hyperlink>
            <w:r w:rsidR="004F7EFA" w:rsidRPr="004F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F7EFA" w:rsidRPr="004F7EFA" w14:paraId="45DE4135" w14:textId="77777777" w:rsidTr="004F7EFA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9985" w14:textId="77777777" w:rsidR="004F7EFA" w:rsidRPr="004F7EFA" w:rsidRDefault="00855B05" w:rsidP="004F7E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9" w:tooltip="Compose email to Suraj Nandkishor Shah" w:history="1">
              <w:r w:rsidR="004F7EFA" w:rsidRPr="004F7EFA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Shah, Suraj Nandkishor</w:t>
              </w:r>
            </w:hyperlink>
            <w:r w:rsidR="004F7EFA" w:rsidRPr="004F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F7EFA" w:rsidRPr="004F7EFA" w14:paraId="7871F00F" w14:textId="77777777" w:rsidTr="004F7EFA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6970" w14:textId="77777777" w:rsidR="004F7EFA" w:rsidRPr="004F7EFA" w:rsidRDefault="00855B05" w:rsidP="004F7E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0" w:tooltip="Compose email to Varun Shah" w:history="1">
              <w:r w:rsidR="004F7EFA" w:rsidRPr="004F7EFA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Shah, Varun</w:t>
              </w:r>
            </w:hyperlink>
            <w:r w:rsidR="004F7EFA" w:rsidRPr="004F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F7EFA" w:rsidRPr="004F7EFA" w14:paraId="72FFA7CA" w14:textId="77777777" w:rsidTr="004F7EFA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71C0" w14:textId="77777777" w:rsidR="004F7EFA" w:rsidRPr="004F7EFA" w:rsidRDefault="00855B05" w:rsidP="004F7E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1" w:tooltip="Compose email to Waseem Farooq Shaik" w:history="1">
              <w:r w:rsidR="004F7EFA" w:rsidRPr="004F7EFA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Shaik, Waseem Farooq</w:t>
              </w:r>
            </w:hyperlink>
            <w:r w:rsidR="004F7EFA" w:rsidRPr="004F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F7EFA" w:rsidRPr="004F7EFA" w14:paraId="090D1195" w14:textId="77777777" w:rsidTr="004F7EFA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F6CE" w14:textId="77777777" w:rsidR="004F7EFA" w:rsidRPr="004F7EFA" w:rsidRDefault="00855B05" w:rsidP="004F7E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2" w:tooltip="Compose email to Pragya Sharma" w:history="1">
              <w:r w:rsidR="004F7EFA" w:rsidRPr="004F7EFA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Sharma, Pragya</w:t>
              </w:r>
            </w:hyperlink>
            <w:r w:rsidR="004F7EFA" w:rsidRPr="004F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57EEB03D" w14:textId="686BAC05" w:rsidR="004F7EFA" w:rsidRPr="00A136FD" w:rsidRDefault="004F7EFA" w:rsidP="004068FC">
      <w:pPr>
        <w:rPr>
          <w:rFonts w:ascii="Arial" w:hAnsi="Arial" w:cs="Arial"/>
          <w:sz w:val="18"/>
          <w:szCs w:val="18"/>
          <w:lang w:val="es-ES"/>
        </w:rPr>
      </w:pPr>
    </w:p>
    <w:p w14:paraId="05B31775" w14:textId="4D5F8328" w:rsidR="00140D7F" w:rsidRPr="00A136FD" w:rsidRDefault="00140D7F" w:rsidP="004068FC">
      <w:pPr>
        <w:rPr>
          <w:rFonts w:ascii="Arial" w:hAnsi="Arial" w:cs="Arial"/>
          <w:sz w:val="18"/>
          <w:szCs w:val="18"/>
          <w:lang w:val="es-ES"/>
        </w:rPr>
      </w:pPr>
      <w:r w:rsidRPr="00A136FD">
        <w:rPr>
          <w:rFonts w:ascii="Arial" w:hAnsi="Arial" w:cs="Arial"/>
          <w:b/>
          <w:bCs/>
          <w:sz w:val="18"/>
          <w:szCs w:val="18"/>
        </w:rPr>
        <w:t>Group 09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3340"/>
      </w:tblGrid>
      <w:tr w:rsidR="00140D7F" w:rsidRPr="00140D7F" w14:paraId="112B47FC" w14:textId="77777777" w:rsidTr="00140D7F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4CA5" w14:textId="77777777" w:rsidR="00140D7F" w:rsidRPr="00140D7F" w:rsidRDefault="00855B05" w:rsidP="00140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3" w:tooltip="Compose email to Siddharth Sharma" w:history="1">
              <w:r w:rsidR="00140D7F" w:rsidRPr="00140D7F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Sharma, Siddharth</w:t>
              </w:r>
            </w:hyperlink>
            <w:r w:rsidR="00140D7F" w:rsidRPr="00140D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140D7F" w:rsidRPr="00140D7F" w14:paraId="64135396" w14:textId="77777777" w:rsidTr="00140D7F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538E" w14:textId="77777777" w:rsidR="00140D7F" w:rsidRPr="00140D7F" w:rsidRDefault="00855B05" w:rsidP="00140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4" w:tooltip="Compose email to Abhikumar Sondagar" w:history="1">
              <w:r w:rsidR="00140D7F" w:rsidRPr="00140D7F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Sondagar, Abhikumar</w:t>
              </w:r>
            </w:hyperlink>
            <w:r w:rsidR="00140D7F" w:rsidRPr="00140D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140D7F" w:rsidRPr="00140D7F" w14:paraId="7EBF8529" w14:textId="77777777" w:rsidTr="00140D7F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9C00" w14:textId="77777777" w:rsidR="00140D7F" w:rsidRPr="00140D7F" w:rsidRDefault="00855B05" w:rsidP="00140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5" w:tooltip="Compose email to Prakhar Srivastava" w:history="1">
              <w:r w:rsidR="00140D7F" w:rsidRPr="00140D7F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Srivastava, Prakhar</w:t>
              </w:r>
            </w:hyperlink>
            <w:r w:rsidR="00140D7F" w:rsidRPr="00140D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140D7F" w:rsidRPr="00140D7F" w14:paraId="6DF3A4BD" w14:textId="77777777" w:rsidTr="00140D7F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7BF2" w14:textId="77777777" w:rsidR="00140D7F" w:rsidRPr="00140D7F" w:rsidRDefault="00855B05" w:rsidP="00140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6" w:tooltip="Compose email to Atreya Pavan Kumar Tata" w:history="1">
              <w:r w:rsidR="00140D7F" w:rsidRPr="00140D7F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Tata, Atreya Pavan Kumar</w:t>
              </w:r>
            </w:hyperlink>
            <w:r w:rsidR="00140D7F" w:rsidRPr="00140D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140D7F" w:rsidRPr="00140D7F" w14:paraId="2A88EBCC" w14:textId="77777777" w:rsidTr="00140D7F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DED9" w14:textId="77777777" w:rsidR="00140D7F" w:rsidRPr="00140D7F" w:rsidRDefault="00855B05" w:rsidP="00140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7" w:tooltip="Compose email to Jonty Vijaybhai Tejani" w:history="1">
              <w:r w:rsidR="00140D7F" w:rsidRPr="00140D7F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Tejani, Jonty Vijaybhai</w:t>
              </w:r>
            </w:hyperlink>
            <w:r w:rsidR="00140D7F" w:rsidRPr="00140D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140D7F" w:rsidRPr="00140D7F" w14:paraId="38DEE039" w14:textId="77777777" w:rsidTr="00140D7F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B717" w14:textId="77777777" w:rsidR="00140D7F" w:rsidRPr="00140D7F" w:rsidRDefault="00855B05" w:rsidP="00140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8" w:tooltip="Compose email to Yash Thakur" w:history="1">
              <w:r w:rsidR="00140D7F" w:rsidRPr="00140D7F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Thakur, Yash </w:t>
              </w:r>
            </w:hyperlink>
            <w:r w:rsidR="00140D7F" w:rsidRPr="00140D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72683F24" w14:textId="64376CBF" w:rsidR="004F7EFA" w:rsidRPr="00A136FD" w:rsidRDefault="004F7EFA" w:rsidP="004068FC">
      <w:pPr>
        <w:rPr>
          <w:rFonts w:ascii="Arial" w:hAnsi="Arial" w:cs="Arial"/>
          <w:sz w:val="18"/>
          <w:szCs w:val="18"/>
          <w:lang w:val="es-ES"/>
        </w:rPr>
      </w:pPr>
    </w:p>
    <w:p w14:paraId="3D53C5B6" w14:textId="460EAE3A" w:rsidR="00140D7F" w:rsidRPr="00A136FD" w:rsidRDefault="00140D7F" w:rsidP="004068FC">
      <w:pPr>
        <w:rPr>
          <w:rFonts w:ascii="Arial" w:hAnsi="Arial" w:cs="Arial"/>
          <w:sz w:val="18"/>
          <w:szCs w:val="18"/>
          <w:lang w:val="es-ES"/>
        </w:rPr>
      </w:pPr>
      <w:r w:rsidRPr="00A136FD">
        <w:rPr>
          <w:rFonts w:ascii="Arial" w:hAnsi="Arial" w:cs="Arial"/>
          <w:b/>
          <w:bCs/>
          <w:sz w:val="18"/>
          <w:szCs w:val="18"/>
        </w:rPr>
        <w:t>Group 10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3340"/>
      </w:tblGrid>
      <w:tr w:rsidR="00140D7F" w:rsidRPr="00140D7F" w14:paraId="76FD1D97" w14:textId="77777777" w:rsidTr="00140D7F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22C0" w14:textId="77777777" w:rsidR="00140D7F" w:rsidRPr="00140D7F" w:rsidRDefault="00855B05" w:rsidP="00140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9" w:tooltip="Compose email to Bhanu Sumanth Reddy Thamma" w:history="1">
              <w:r w:rsidR="00140D7F" w:rsidRPr="00140D7F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Thamma, Bhanu Sumanth Reddy</w:t>
              </w:r>
            </w:hyperlink>
            <w:r w:rsidR="00140D7F" w:rsidRPr="00140D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140D7F" w:rsidRPr="00140D7F" w14:paraId="2C8D2FE8" w14:textId="77777777" w:rsidTr="00140D7F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196C" w14:textId="77777777" w:rsidR="00140D7F" w:rsidRPr="00140D7F" w:rsidRDefault="00855B05" w:rsidP="00140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0" w:tooltip="Compose email to Akshada Thube" w:history="1">
              <w:r w:rsidR="00140D7F" w:rsidRPr="00140D7F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Thube, Akshada </w:t>
              </w:r>
            </w:hyperlink>
            <w:r w:rsidR="00140D7F" w:rsidRPr="00140D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140D7F" w:rsidRPr="00140D7F" w14:paraId="5478A2C5" w14:textId="77777777" w:rsidTr="00140D7F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B1CC" w14:textId="77777777" w:rsidR="00140D7F" w:rsidRPr="00140D7F" w:rsidRDefault="00855B05" w:rsidP="00140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1" w:tooltip="Compose email to Santosh Vanteddu" w:history="1">
              <w:r w:rsidR="00140D7F" w:rsidRPr="00140D7F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Vanteddu, Santosh</w:t>
              </w:r>
            </w:hyperlink>
            <w:r w:rsidR="00140D7F" w:rsidRPr="00140D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140D7F" w:rsidRPr="00140D7F" w14:paraId="040BBB09" w14:textId="77777777" w:rsidTr="00140D7F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93A3B" w14:textId="77777777" w:rsidR="00140D7F" w:rsidRPr="00140D7F" w:rsidRDefault="00855B05" w:rsidP="00140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2" w:tooltip="Compose email to Shruthi Venkatachalam" w:history="1">
              <w:r w:rsidR="00140D7F" w:rsidRPr="00140D7F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Venkatachalam, Shruthi</w:t>
              </w:r>
            </w:hyperlink>
            <w:r w:rsidR="00140D7F" w:rsidRPr="00140D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140D7F" w:rsidRPr="00140D7F" w14:paraId="5F340CDC" w14:textId="77777777" w:rsidTr="00140D7F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F454" w14:textId="77777777" w:rsidR="00140D7F" w:rsidRPr="00140D7F" w:rsidRDefault="00855B05" w:rsidP="00140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3" w:tooltip="Compose email to Taher Murtuza Vora" w:history="1">
              <w:r w:rsidR="00140D7F" w:rsidRPr="00140D7F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Vora, Taher Murtuza</w:t>
              </w:r>
            </w:hyperlink>
            <w:r w:rsidR="00140D7F" w:rsidRPr="00140D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140D7F" w:rsidRPr="00140D7F" w14:paraId="6C235A41" w14:textId="77777777" w:rsidTr="00140D7F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45A9" w14:textId="77777777" w:rsidR="00140D7F" w:rsidRPr="00140D7F" w:rsidRDefault="00855B05" w:rsidP="00140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4" w:tooltip="Compose email to Akshay Ramesh Waghmare" w:history="1">
              <w:r w:rsidR="00140D7F" w:rsidRPr="00140D7F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Waghmare, Akshay Ramesh</w:t>
              </w:r>
            </w:hyperlink>
            <w:r w:rsidR="00140D7F" w:rsidRPr="00140D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657FC16C" w14:textId="77777777" w:rsidR="00140D7F" w:rsidRPr="00A136FD" w:rsidRDefault="00140D7F" w:rsidP="004068FC">
      <w:pPr>
        <w:rPr>
          <w:rFonts w:ascii="Arial" w:hAnsi="Arial" w:cs="Arial"/>
          <w:sz w:val="16"/>
          <w:szCs w:val="16"/>
          <w:lang w:val="es-ES"/>
        </w:rPr>
      </w:pPr>
    </w:p>
    <w:sectPr w:rsidR="00140D7F" w:rsidRPr="00A136FD" w:rsidSect="00A136F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64C3"/>
    <w:multiLevelType w:val="hybridMultilevel"/>
    <w:tmpl w:val="A79695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4C3150"/>
    <w:multiLevelType w:val="hybridMultilevel"/>
    <w:tmpl w:val="F564B9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F6323C"/>
    <w:multiLevelType w:val="hybridMultilevel"/>
    <w:tmpl w:val="B6AC84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6043A0"/>
    <w:multiLevelType w:val="hybridMultilevel"/>
    <w:tmpl w:val="48E4B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C23D99"/>
    <w:multiLevelType w:val="hybridMultilevel"/>
    <w:tmpl w:val="A608FD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37069C"/>
    <w:multiLevelType w:val="hybridMultilevel"/>
    <w:tmpl w:val="5B82E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B23A3"/>
    <w:multiLevelType w:val="hybridMultilevel"/>
    <w:tmpl w:val="CB9CBA0E"/>
    <w:lvl w:ilvl="0" w:tplc="05BAE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240499">
    <w:abstractNumId w:val="0"/>
  </w:num>
  <w:num w:numId="2" w16cid:durableId="495731082">
    <w:abstractNumId w:val="2"/>
  </w:num>
  <w:num w:numId="3" w16cid:durableId="1840341587">
    <w:abstractNumId w:val="3"/>
  </w:num>
  <w:num w:numId="4" w16cid:durableId="1362782812">
    <w:abstractNumId w:val="1"/>
  </w:num>
  <w:num w:numId="5" w16cid:durableId="591934824">
    <w:abstractNumId w:val="6"/>
  </w:num>
  <w:num w:numId="6" w16cid:durableId="678434896">
    <w:abstractNumId w:val="4"/>
  </w:num>
  <w:num w:numId="7" w16cid:durableId="531772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FC"/>
    <w:rsid w:val="00037849"/>
    <w:rsid w:val="00064FF1"/>
    <w:rsid w:val="0009266A"/>
    <w:rsid w:val="000A4F5E"/>
    <w:rsid w:val="000A5871"/>
    <w:rsid w:val="000F1EA7"/>
    <w:rsid w:val="0010552C"/>
    <w:rsid w:val="00131CA6"/>
    <w:rsid w:val="00135FC4"/>
    <w:rsid w:val="00140D7F"/>
    <w:rsid w:val="00142914"/>
    <w:rsid w:val="00161B59"/>
    <w:rsid w:val="00190C3E"/>
    <w:rsid w:val="001D03E8"/>
    <w:rsid w:val="001E1EB9"/>
    <w:rsid w:val="00211B41"/>
    <w:rsid w:val="00236781"/>
    <w:rsid w:val="00243935"/>
    <w:rsid w:val="00252996"/>
    <w:rsid w:val="002B32B9"/>
    <w:rsid w:val="00301B07"/>
    <w:rsid w:val="003059E6"/>
    <w:rsid w:val="00307320"/>
    <w:rsid w:val="00314F80"/>
    <w:rsid w:val="00323B86"/>
    <w:rsid w:val="00370024"/>
    <w:rsid w:val="0037454D"/>
    <w:rsid w:val="00381D5C"/>
    <w:rsid w:val="00382816"/>
    <w:rsid w:val="00393152"/>
    <w:rsid w:val="003D3888"/>
    <w:rsid w:val="003D7CC4"/>
    <w:rsid w:val="004068FC"/>
    <w:rsid w:val="00476583"/>
    <w:rsid w:val="0049056D"/>
    <w:rsid w:val="00491D41"/>
    <w:rsid w:val="004A4177"/>
    <w:rsid w:val="004A4D93"/>
    <w:rsid w:val="004B27FF"/>
    <w:rsid w:val="004C06CB"/>
    <w:rsid w:val="004C28DB"/>
    <w:rsid w:val="004F7EFA"/>
    <w:rsid w:val="00501E46"/>
    <w:rsid w:val="00510DE3"/>
    <w:rsid w:val="00513D71"/>
    <w:rsid w:val="00515EC3"/>
    <w:rsid w:val="00536531"/>
    <w:rsid w:val="0059259D"/>
    <w:rsid w:val="005A516A"/>
    <w:rsid w:val="005B089A"/>
    <w:rsid w:val="005C06F9"/>
    <w:rsid w:val="005C16F0"/>
    <w:rsid w:val="005C48B4"/>
    <w:rsid w:val="005C513E"/>
    <w:rsid w:val="006052AB"/>
    <w:rsid w:val="0061358D"/>
    <w:rsid w:val="00671A21"/>
    <w:rsid w:val="006B6B88"/>
    <w:rsid w:val="006D2601"/>
    <w:rsid w:val="006D7D98"/>
    <w:rsid w:val="006E2D75"/>
    <w:rsid w:val="00702AB5"/>
    <w:rsid w:val="00716D95"/>
    <w:rsid w:val="00745C97"/>
    <w:rsid w:val="00770940"/>
    <w:rsid w:val="0078037A"/>
    <w:rsid w:val="007E43C0"/>
    <w:rsid w:val="007F6C2B"/>
    <w:rsid w:val="008007B3"/>
    <w:rsid w:val="00803DF7"/>
    <w:rsid w:val="00835F02"/>
    <w:rsid w:val="00841EF5"/>
    <w:rsid w:val="00850F71"/>
    <w:rsid w:val="00855B05"/>
    <w:rsid w:val="00860A53"/>
    <w:rsid w:val="00877ECA"/>
    <w:rsid w:val="00884763"/>
    <w:rsid w:val="008A1734"/>
    <w:rsid w:val="008C2BA6"/>
    <w:rsid w:val="008C458B"/>
    <w:rsid w:val="00916B2A"/>
    <w:rsid w:val="0091750A"/>
    <w:rsid w:val="0093304D"/>
    <w:rsid w:val="009615D9"/>
    <w:rsid w:val="00975EC4"/>
    <w:rsid w:val="009A6782"/>
    <w:rsid w:val="00A01AFC"/>
    <w:rsid w:val="00A068F3"/>
    <w:rsid w:val="00A136FD"/>
    <w:rsid w:val="00A16177"/>
    <w:rsid w:val="00A64A5A"/>
    <w:rsid w:val="00A82408"/>
    <w:rsid w:val="00B02655"/>
    <w:rsid w:val="00B032FF"/>
    <w:rsid w:val="00B11D84"/>
    <w:rsid w:val="00B3568F"/>
    <w:rsid w:val="00B70625"/>
    <w:rsid w:val="00B973F0"/>
    <w:rsid w:val="00BA5076"/>
    <w:rsid w:val="00C1533F"/>
    <w:rsid w:val="00C32542"/>
    <w:rsid w:val="00C45F71"/>
    <w:rsid w:val="00C60805"/>
    <w:rsid w:val="00C62BDC"/>
    <w:rsid w:val="00C6461E"/>
    <w:rsid w:val="00CD2FD2"/>
    <w:rsid w:val="00D018CF"/>
    <w:rsid w:val="00D04D67"/>
    <w:rsid w:val="00D2209E"/>
    <w:rsid w:val="00D524FB"/>
    <w:rsid w:val="00D80977"/>
    <w:rsid w:val="00D80E5D"/>
    <w:rsid w:val="00DB3EBE"/>
    <w:rsid w:val="00DB50BE"/>
    <w:rsid w:val="00DF0AAF"/>
    <w:rsid w:val="00DF158B"/>
    <w:rsid w:val="00DF4F9E"/>
    <w:rsid w:val="00E070FE"/>
    <w:rsid w:val="00E15B4B"/>
    <w:rsid w:val="00E55CD6"/>
    <w:rsid w:val="00EA312E"/>
    <w:rsid w:val="00ED1D95"/>
    <w:rsid w:val="00F05A16"/>
    <w:rsid w:val="00F4347F"/>
    <w:rsid w:val="00F55FDB"/>
    <w:rsid w:val="00F563B7"/>
    <w:rsid w:val="00F624B3"/>
    <w:rsid w:val="00F94E0E"/>
    <w:rsid w:val="00FB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9DE9"/>
  <w15:chartTrackingRefBased/>
  <w15:docId w15:val="{0DFBE93A-A016-4D97-AFC0-3F107FB4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4068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068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8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28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43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6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524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//" TargetMode="External"/><Relationship Id="rId21" Type="http://schemas.openxmlformats.org/officeDocument/2006/relationships/hyperlink" Target="https://github.com/ModelOriented/pyCeterisParibus" TargetMode="External"/><Relationship Id="rId42" Type="http://schemas.openxmlformats.org/officeDocument/2006/relationships/hyperlink" Target="javascript://" TargetMode="External"/><Relationship Id="rId47" Type="http://schemas.openxmlformats.org/officeDocument/2006/relationships/hyperlink" Target="javascript://" TargetMode="External"/><Relationship Id="rId63" Type="http://schemas.openxmlformats.org/officeDocument/2006/relationships/hyperlink" Target="javascript://" TargetMode="External"/><Relationship Id="rId68" Type="http://schemas.openxmlformats.org/officeDocument/2006/relationships/hyperlink" Target="javascript:/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chive.ics.uci.edu/ml/datasets/AI4I+2020+Predictive+Maintenance+Dataset" TargetMode="External"/><Relationship Id="rId29" Type="http://schemas.openxmlformats.org/officeDocument/2006/relationships/hyperlink" Target="javascript://" TargetMode="External"/><Relationship Id="rId11" Type="http://schemas.openxmlformats.org/officeDocument/2006/relationships/hyperlink" Target="https://pandas-profiling.ydata.ai/docs/master/index.html" TargetMode="External"/><Relationship Id="rId24" Type="http://schemas.openxmlformats.org/officeDocument/2006/relationships/hyperlink" Target="javascript://" TargetMode="External"/><Relationship Id="rId32" Type="http://schemas.openxmlformats.org/officeDocument/2006/relationships/hyperlink" Target="javascript://" TargetMode="External"/><Relationship Id="rId37" Type="http://schemas.openxmlformats.org/officeDocument/2006/relationships/hyperlink" Target="javascript://" TargetMode="External"/><Relationship Id="rId40" Type="http://schemas.openxmlformats.org/officeDocument/2006/relationships/hyperlink" Target="javascript://" TargetMode="External"/><Relationship Id="rId45" Type="http://schemas.openxmlformats.org/officeDocument/2006/relationships/hyperlink" Target="javascript://" TargetMode="External"/><Relationship Id="rId53" Type="http://schemas.openxmlformats.org/officeDocument/2006/relationships/hyperlink" Target="javascript://" TargetMode="External"/><Relationship Id="rId58" Type="http://schemas.openxmlformats.org/officeDocument/2006/relationships/hyperlink" Target="javascript://" TargetMode="External"/><Relationship Id="rId66" Type="http://schemas.openxmlformats.org/officeDocument/2006/relationships/hyperlink" Target="javascript://" TargetMode="External"/><Relationship Id="rId74" Type="http://schemas.openxmlformats.org/officeDocument/2006/relationships/hyperlink" Target="javascript://" TargetMode="External"/><Relationship Id="rId5" Type="http://schemas.openxmlformats.org/officeDocument/2006/relationships/hyperlink" Target="https://colab.research.google.com/" TargetMode="External"/><Relationship Id="rId61" Type="http://schemas.openxmlformats.org/officeDocument/2006/relationships/hyperlink" Target="javascript://" TargetMode="External"/><Relationship Id="rId19" Type="http://schemas.openxmlformats.org/officeDocument/2006/relationships/hyperlink" Target="https://dalex.drwhy.ai/python-dalex-fairness.html" TargetMode="External"/><Relationship Id="rId14" Type="http://schemas.openxmlformats.org/officeDocument/2006/relationships/hyperlink" Target="https://archive.ics.uci.edu/ml/datasets/Stock+keeping+units" TargetMode="External"/><Relationship Id="rId22" Type="http://schemas.openxmlformats.org/officeDocument/2006/relationships/hyperlink" Target="javascript://" TargetMode="External"/><Relationship Id="rId27" Type="http://schemas.openxmlformats.org/officeDocument/2006/relationships/hyperlink" Target="javascript://" TargetMode="External"/><Relationship Id="rId30" Type="http://schemas.openxmlformats.org/officeDocument/2006/relationships/hyperlink" Target="javascript://" TargetMode="External"/><Relationship Id="rId35" Type="http://schemas.openxmlformats.org/officeDocument/2006/relationships/hyperlink" Target="javascript://" TargetMode="External"/><Relationship Id="rId43" Type="http://schemas.openxmlformats.org/officeDocument/2006/relationships/hyperlink" Target="javascript://" TargetMode="External"/><Relationship Id="rId48" Type="http://schemas.openxmlformats.org/officeDocument/2006/relationships/hyperlink" Target="javascript://" TargetMode="External"/><Relationship Id="rId56" Type="http://schemas.openxmlformats.org/officeDocument/2006/relationships/hyperlink" Target="javascript://" TargetMode="External"/><Relationship Id="rId64" Type="http://schemas.openxmlformats.org/officeDocument/2006/relationships/hyperlink" Target="javascript://" TargetMode="External"/><Relationship Id="rId69" Type="http://schemas.openxmlformats.org/officeDocument/2006/relationships/hyperlink" Target="javascript://" TargetMode="External"/><Relationship Id="rId8" Type="http://schemas.openxmlformats.org/officeDocument/2006/relationships/hyperlink" Target="https://colab.research.google.com/drive/1JkUjhTjR8MyLxwarJjqnh836BICfocTu" TargetMode="External"/><Relationship Id="rId51" Type="http://schemas.openxmlformats.org/officeDocument/2006/relationships/hyperlink" Target="javascript://" TargetMode="External"/><Relationship Id="rId72" Type="http://schemas.openxmlformats.org/officeDocument/2006/relationships/hyperlink" Target="javascript:/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cikit-learn.org/stable/tutorial/machine_learning_map/index.html" TargetMode="External"/><Relationship Id="rId17" Type="http://schemas.openxmlformats.org/officeDocument/2006/relationships/hyperlink" Target="https://github.com/salesforce/OmniXAI" TargetMode="External"/><Relationship Id="rId25" Type="http://schemas.openxmlformats.org/officeDocument/2006/relationships/hyperlink" Target="javascript://" TargetMode="External"/><Relationship Id="rId33" Type="http://schemas.openxmlformats.org/officeDocument/2006/relationships/hyperlink" Target="javascript://" TargetMode="External"/><Relationship Id="rId38" Type="http://schemas.openxmlformats.org/officeDocument/2006/relationships/hyperlink" Target="javascript://" TargetMode="External"/><Relationship Id="rId46" Type="http://schemas.openxmlformats.org/officeDocument/2006/relationships/hyperlink" Target="javascript://" TargetMode="External"/><Relationship Id="rId59" Type="http://schemas.openxmlformats.org/officeDocument/2006/relationships/hyperlink" Target="javascript://" TargetMode="External"/><Relationship Id="rId67" Type="http://schemas.openxmlformats.org/officeDocument/2006/relationships/hyperlink" Target="javascript://" TargetMode="External"/><Relationship Id="rId20" Type="http://schemas.openxmlformats.org/officeDocument/2006/relationships/hyperlink" Target="https://dalex.drwhy.ai/python/" TargetMode="External"/><Relationship Id="rId41" Type="http://schemas.openxmlformats.org/officeDocument/2006/relationships/hyperlink" Target="javascript://" TargetMode="External"/><Relationship Id="rId54" Type="http://schemas.openxmlformats.org/officeDocument/2006/relationships/hyperlink" Target="javascript://" TargetMode="External"/><Relationship Id="rId62" Type="http://schemas.openxmlformats.org/officeDocument/2006/relationships/hyperlink" Target="javascript://" TargetMode="External"/><Relationship Id="rId70" Type="http://schemas.openxmlformats.org/officeDocument/2006/relationships/hyperlink" Target="javascript://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index.php" TargetMode="External"/><Relationship Id="rId15" Type="http://schemas.openxmlformats.org/officeDocument/2006/relationships/hyperlink" Target="https://archive.ics.uci.edu/ml/datasets/Online+Retail+II" TargetMode="External"/><Relationship Id="rId23" Type="http://schemas.openxmlformats.org/officeDocument/2006/relationships/hyperlink" Target="javascript://" TargetMode="External"/><Relationship Id="rId28" Type="http://schemas.openxmlformats.org/officeDocument/2006/relationships/hyperlink" Target="javascript://" TargetMode="External"/><Relationship Id="rId36" Type="http://schemas.openxmlformats.org/officeDocument/2006/relationships/hyperlink" Target="javascript://" TargetMode="External"/><Relationship Id="rId49" Type="http://schemas.openxmlformats.org/officeDocument/2006/relationships/hyperlink" Target="javascript://" TargetMode="External"/><Relationship Id="rId57" Type="http://schemas.openxmlformats.org/officeDocument/2006/relationships/hyperlink" Target="javascript://" TargetMode="External"/><Relationship Id="rId10" Type="http://schemas.openxmlformats.org/officeDocument/2006/relationships/hyperlink" Target="https://github.com/AutoViML/featurewiz" TargetMode="External"/><Relationship Id="rId31" Type="http://schemas.openxmlformats.org/officeDocument/2006/relationships/hyperlink" Target="javascript://" TargetMode="External"/><Relationship Id="rId44" Type="http://schemas.openxmlformats.org/officeDocument/2006/relationships/hyperlink" Target="javascript://" TargetMode="External"/><Relationship Id="rId52" Type="http://schemas.openxmlformats.org/officeDocument/2006/relationships/hyperlink" Target="javascript://" TargetMode="External"/><Relationship Id="rId60" Type="http://schemas.openxmlformats.org/officeDocument/2006/relationships/hyperlink" Target="javascript://" TargetMode="External"/><Relationship Id="rId65" Type="http://schemas.openxmlformats.org/officeDocument/2006/relationships/hyperlink" Target="javascript://" TargetMode="External"/><Relationship Id="rId73" Type="http://schemas.openxmlformats.org/officeDocument/2006/relationships/hyperlink" Target="javascript:/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Productivity+Prediction+of+Garment+Employees" TargetMode="External"/><Relationship Id="rId13" Type="http://schemas.openxmlformats.org/officeDocument/2006/relationships/hyperlink" Target="https://archive.ics.uci.edu/ml/datasets/Demand+Forecasting+for+a+store" TargetMode="External"/><Relationship Id="rId18" Type="http://schemas.openxmlformats.org/officeDocument/2006/relationships/hyperlink" Target="https://sfr-omnixai-demo.herokuapp.com/" TargetMode="External"/><Relationship Id="rId39" Type="http://schemas.openxmlformats.org/officeDocument/2006/relationships/hyperlink" Target="javascript://" TargetMode="External"/><Relationship Id="rId34" Type="http://schemas.openxmlformats.org/officeDocument/2006/relationships/hyperlink" Target="javascript://" TargetMode="External"/><Relationship Id="rId50" Type="http://schemas.openxmlformats.org/officeDocument/2006/relationships/hyperlink" Target="javascript://" TargetMode="External"/><Relationship Id="rId55" Type="http://schemas.openxmlformats.org/officeDocument/2006/relationships/hyperlink" Target="javascript://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csulb-my.sharepoint.com/:f:/g/personal/rahuldeo_vishwakarma01_student_csulb_edu/Et1Gwi_u1BVKjcmSfXzbj0QBe5dXWun8S4GsAHUxivUqvw?e=TKx9GZ" TargetMode="External"/><Relationship Id="rId71" Type="http://schemas.openxmlformats.org/officeDocument/2006/relationships/hyperlink" Target="javascript:/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5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Deo Vishwakarma</dc:creator>
  <cp:keywords/>
  <dc:description/>
  <cp:lastModifiedBy>Rahul Deo Vishwakarma</cp:lastModifiedBy>
  <cp:revision>8</cp:revision>
  <dcterms:created xsi:type="dcterms:W3CDTF">2022-10-03T15:52:00Z</dcterms:created>
  <dcterms:modified xsi:type="dcterms:W3CDTF">2022-10-03T15:56:00Z</dcterms:modified>
</cp:coreProperties>
</file>