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975" w:before="975" w:lineRule="auto"/>
        <w:ind w:left="225" w:right="10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225" w:right="1050" w:firstLine="0"/>
        <w:rPr/>
      </w:pPr>
      <w:r w:rsidDel="00000000" w:rsidR="00000000" w:rsidRPr="00000000">
        <w:rPr>
          <w:rtl w:val="0"/>
        </w:rPr>
        <w:t xml:space="preserve">This is Paragraph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225" w:right="1050" w:firstLine="0"/>
        <w:rPr>
          <w:b w:val="1"/>
        </w:rPr>
      </w:pPr>
      <w:r w:rsidDel="00000000" w:rsidR="00000000" w:rsidRPr="00000000">
        <w:rPr>
          <w:b w:val="1"/>
          <w:rtl w:val="0"/>
        </w:rPr>
        <w:t xml:space="preserve">This is bold text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225" w:right="1050" w:firstLine="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ind w:left="225" w:right="1050" w:firstLine="0"/>
        <w:rPr>
          <w:i w:val="1"/>
        </w:rPr>
      </w:pPr>
      <w:r w:rsidDel="00000000" w:rsidR="00000000" w:rsidRPr="00000000">
        <w:rPr>
          <w:i w:val="1"/>
          <w:rtl w:val="0"/>
        </w:rPr>
        <w:t xml:space="preserve">This is Italics text</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ind w:left="225" w:right="1050" w:firstLine="0"/>
        <w:rPr/>
      </w:pPr>
      <w:r w:rsidDel="00000000" w:rsidR="00000000" w:rsidRPr="00000000">
        <w:rPr>
          <w:rtl w:val="0"/>
        </w:rPr>
        <w:t xml:space="preserve">Anchor Tag example Below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ind w:left="225" w:right="1050" w:firstLine="0"/>
        <w:rPr>
          <w:color w:val="0000ee"/>
          <w:u w:val="single"/>
        </w:rPr>
      </w:pPr>
      <w:hyperlink r:id="rId6">
        <w:r w:rsidDel="00000000" w:rsidR="00000000" w:rsidRPr="00000000">
          <w:rPr>
            <w:color w:val="0000ee"/>
            <w:u w:val="single"/>
            <w:rtl w:val="0"/>
          </w:rPr>
          <w:t xml:space="preserve">Click Here to Redirect to google</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ind w:left="225" w:right="1050" w:firstLine="0"/>
        <w:rPr>
          <w:b w:val="1"/>
          <w:i w:val="0"/>
          <w:sz w:val="36"/>
          <w:szCs w:val="36"/>
          <w:u w:val="single"/>
        </w:rPr>
      </w:pPr>
      <w:r w:rsidDel="00000000" w:rsidR="00000000" w:rsidRPr="00000000">
        <w:rPr>
          <w:b w:val="1"/>
          <w:i w:val="0"/>
          <w:sz w:val="36"/>
          <w:szCs w:val="36"/>
          <w:u w:val="single"/>
          <w:rtl w:val="0"/>
        </w:rPr>
        <w:t xml:space="preserve">Unordered List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HTML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CSS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JavaScript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SQL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ind w:left="225" w:right="1050" w:firstLine="0"/>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ind w:left="225" w:right="1050" w:firstLine="0"/>
        <w:rPr>
          <w:b w:val="1"/>
          <w:i w:val="0"/>
          <w:sz w:val="36"/>
          <w:szCs w:val="36"/>
          <w:u w:val="single"/>
        </w:rPr>
      </w:pPr>
      <w:r w:rsidDel="00000000" w:rsidR="00000000" w:rsidRPr="00000000">
        <w:rPr>
          <w:b w:val="1"/>
          <w:i w:val="0"/>
          <w:sz w:val="36"/>
          <w:szCs w:val="36"/>
          <w:u w:val="single"/>
          <w:rtl w:val="0"/>
        </w:rPr>
        <w:t xml:space="preserve">Ordered List With Roman Numerals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HTML</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CSS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JavaScript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825" w:right="1050" w:hanging="360"/>
      </w:pPr>
      <w:r w:rsidDel="00000000" w:rsidR="00000000" w:rsidRPr="00000000">
        <w:rPr>
          <w:rtl w:val="0"/>
        </w:rPr>
        <w:t xml:space="preserve">SQL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225" w:right="105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lineRule="auto"/>
        <w:ind w:left="225" w:right="1050" w:firstLine="0"/>
        <w:rPr/>
      </w:pPr>
      <w:r w:rsidDel="00000000" w:rsidR="00000000" w:rsidRPr="00000000">
        <w:rPr>
          <w:rtl w:val="0"/>
        </w:rPr>
        <w:t xml:space="preserve">HTML Label</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ind w:left="225" w:right="1050" w:firstLine="0"/>
        <w:rPr>
          <w:b w:val="1"/>
          <w:i w:val="0"/>
          <w:sz w:val="24"/>
          <w:szCs w:val="24"/>
          <w:u w:val="single"/>
        </w:rPr>
      </w:pPr>
      <w:r w:rsidDel="00000000" w:rsidR="00000000" w:rsidRPr="00000000">
        <w:rPr>
          <w:b w:val="1"/>
          <w:i w:val="0"/>
          <w:sz w:val="24"/>
          <w:szCs w:val="24"/>
          <w:u w:val="single"/>
          <w:rtl w:val="0"/>
        </w:rPr>
        <w:t xml:space="preserve">Blockquote below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975" w:before="975" w:lineRule="auto"/>
        <w:ind w:left="225" w:right="1050" w:firstLine="0"/>
        <w:rPr/>
      </w:pPr>
      <w:r w:rsidDel="00000000" w:rsidR="00000000" w:rsidRPr="00000000">
        <w:rPr>
          <w:rtl w:val="0"/>
        </w:rPr>
        <w:t xml:space="preserve">For 50 years, WWF has been protecting the future of nature. The world's leading conservation organization, WWF works in 100 countries and is supported by 1.2 million members in the United States and close to 5 million globally.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25" w:right="1050" w:firstLine="0"/>
        <w:rPr/>
      </w:pPr>
      <w:r w:rsidDel="00000000" w:rsidR="00000000" w:rsidRPr="00000000">
        <w:rPr>
          <w:rtl w:val="0"/>
        </w:rPr>
        <w:t xml:space="preserve">My Name is Bhanu Teja, I am learning HTML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225" w:right="1050" w:firstLine="0"/>
        <w:rPr/>
      </w:pPr>
      <w:r w:rsidDel="00000000" w:rsidR="00000000" w:rsidRPr="00000000">
        <w:pict>
          <v:rect style="width:0.0pt;height:1.5pt" o:hr="t" o:hrstd="t" o:hralign="center" fillcolor="#A0A0A0" stroked="f"/>
        </w:pict>
      </w:r>
      <w:r w:rsidDel="00000000" w:rsidR="00000000" w:rsidRPr="00000000">
        <w:rPr>
          <w:rtl w:val="0"/>
        </w:rPr>
        <w:t xml:space="preserve">I am going to learn CSS and JavaScript to enhance my page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225" w:right="105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225" w:right="105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975" w:before="975" w:lineRule="auto"/>
        <w:ind w:left="225" w:right="1050" w:firstLine="0"/>
        <w:rPr>
          <w:color w:val="0000ee"/>
          <w:u w:val="single"/>
        </w:rPr>
      </w:pPr>
      <w:r w:rsidDel="00000000" w:rsidR="00000000" w:rsidRPr="00000000">
        <w:rPr>
          <w:rtl w:val="0"/>
        </w:rPr>
        <w:t xml:space="preserve">This is an Image </w:t>
      </w:r>
      <w:hyperlink r:id="rId7">
        <w:r w:rsidDel="00000000" w:rsidR="00000000" w:rsidRPr="00000000">
          <w:rPr>
            <w:color w:val="0000ee"/>
            <w:u w:val="single"/>
            <w:rtl w:val="0"/>
          </w:rPr>
          <w:t xml:space="preserve">Sushi</w:t>
        </w:r>
      </w:hyperlink>
      <w:r w:rsidDel="00000000" w:rsidR="00000000" w:rsidRPr="00000000">
        <w:rPr>
          <w:rtl w:val="0"/>
        </w:rPr>
        <w:t xml:space="preserve"> </w:t>
      </w:r>
      <w:hyperlink r:id="rId8">
        <w:r w:rsidDel="00000000" w:rsidR="00000000" w:rsidRPr="00000000">
          <w:rPr>
            <w:color w:val="0000ee"/>
            <w:u w:val="single"/>
            <w:rtl w:val="0"/>
          </w:rPr>
          <w:t xml:space="preserve">BBQ</w:t>
        </w:r>
      </w:hyperlink>
      <w:r w:rsidDel="00000000" w:rsidR="00000000" w:rsidRPr="00000000">
        <w:rPr>
          <w:rtl w:val="0"/>
        </w:rPr>
      </w:r>
    </w:p>
    <w:bookmarkStart w:colFirst="0" w:colLast="0" w:name="gjdgxs" w:id="0"/>
    <w:bookmarkEnd w:id="0"/>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225" w:right="1050" w:firstLine="0"/>
        <w:rPr>
          <w:color w:val="0000ee"/>
          <w:u w:val="single"/>
        </w:rPr>
      </w:pPr>
      <w:r w:rsidDel="00000000" w:rsidR="00000000" w:rsidRPr="00000000">
        <w:rPr>
          <w:rtl w:val="0"/>
        </w:rPr>
      </w:r>
    </w:p>
    <w:bookmarkStart w:colFirst="0" w:colLast="0" w:name="30j0zll" w:id="1"/>
    <w:bookmarkEnd w:id="1"/>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225" w:right="1050" w:firstLine="0"/>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upperRoman"/>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 TargetMode="External"/><Relationship Id="rId7" Type="http://schemas.openxmlformats.org/officeDocument/2006/relationships/hyperlink" Target="http://docs.google.com/sample.html#sushi" TargetMode="External"/><Relationship Id="rId8" Type="http://schemas.openxmlformats.org/officeDocument/2006/relationships/hyperlink" Target="http://docs.google.com/sample.html#b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