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2B" w:rsidRPr="00EB1AAF" w:rsidRDefault="00C63B2B" w:rsidP="00C63B2B">
      <w:pPr>
        <w:jc w:val="both"/>
      </w:pPr>
      <w:r w:rsidRPr="00EB1AAF">
        <w:t xml:space="preserve">Address: Mohd Kaleem s/o Md Taher 4/70-5/82,  near water tank ,hattikuni, dist:tq yadgir </w:t>
      </w:r>
    </w:p>
    <w:p w:rsidR="00C63B2B" w:rsidRPr="00EB1AAF" w:rsidRDefault="00C63B2B" w:rsidP="00C63B2B">
      <w:pPr>
        <w:jc w:val="both"/>
      </w:pPr>
      <w:r w:rsidRPr="00EB1AAF">
        <w:t>Pin code: 585202</w:t>
      </w:r>
      <w:r w:rsidRPr="00EB1AAF">
        <w:tab/>
      </w:r>
      <w:r w:rsidRPr="00EB1AAF">
        <w:tab/>
      </w:r>
      <w:r w:rsidRPr="00EB1AAF">
        <w:tab/>
      </w:r>
      <w:r w:rsidRPr="00EB1AAF">
        <w:tab/>
      </w:r>
    </w:p>
    <w:p w:rsidR="00C63B2B" w:rsidRPr="00EB1AAF" w:rsidRDefault="00C63B2B" w:rsidP="00C63B2B">
      <w:r w:rsidRPr="00EB1AAF">
        <w:t xml:space="preserve">Cell No: </w:t>
      </w:r>
      <w:r>
        <w:t>7801089571,</w:t>
      </w:r>
      <w:r w:rsidRPr="00EB1AAF">
        <w:t>9538682409</w:t>
      </w:r>
    </w:p>
    <w:p w:rsidR="00C63B2B" w:rsidRPr="00EB1AAF" w:rsidRDefault="00C63B2B" w:rsidP="00C63B2B">
      <w:pPr>
        <w:jc w:val="both"/>
      </w:pPr>
      <w:r w:rsidRPr="00EB1AAF">
        <w:t xml:space="preserve">Email Id: mohdkaleem011@gmail.com  </w:t>
      </w:r>
    </w:p>
    <w:p w:rsidR="00610D06" w:rsidRDefault="00CE48D9">
      <w:pPr>
        <w:rPr>
          <w:rFonts w:ascii="Arial" w:hAnsi="Arial" w:cs="Arial"/>
          <w:b/>
          <w:bCs/>
          <w:color w:val="000000"/>
          <w:shd w:val="clear" w:color="auto" w:fill="FAF0E6"/>
          <w:lang w:eastAsia="en-IN"/>
        </w:rPr>
      </w:pPr>
      <w:r w:rsidRPr="00F16CA2">
        <w:rPr>
          <w:rFonts w:ascii="Arial" w:hAnsi="Arial" w:cs="Arial"/>
          <w:b/>
          <w:bCs/>
          <w:color w:val="000000"/>
          <w:shd w:val="clear" w:color="auto" w:fill="FAF0E6"/>
          <w:lang w:eastAsia="en-IN"/>
        </w:rPr>
        <w:t>Career Objective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A network and hardware engineer seeking for the position where I can utilize my professional skills towards the growth of the organization. Ability to accept professional challenges and</w:t>
      </w:r>
      <w:r w:rsidRPr="00F16CA2">
        <w:rPr>
          <w:rFonts w:ascii="Arial" w:hAnsi="Arial" w:cs="Arial"/>
          <w:color w:val="000000"/>
          <w:lang w:eastAsia="en-IN"/>
        </w:rPr>
        <w:t> 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opportunities to make use of my strengths and build up my career.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b/>
          <w:bCs/>
          <w:color w:val="000000"/>
          <w:shd w:val="clear" w:color="auto" w:fill="FAF0E6"/>
          <w:lang w:eastAsia="en-IN"/>
        </w:rPr>
        <w:t>Key Skills</w:t>
      </w:r>
    </w:p>
    <w:p w:rsidR="00CE48D9" w:rsidRDefault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b/>
          <w:bCs/>
          <w:color w:val="000000"/>
          <w:shd w:val="clear" w:color="auto" w:fill="FAF0E6"/>
          <w:lang w:eastAsia="en-IN"/>
        </w:rPr>
        <w:t>-</w:t>
      </w:r>
      <w:r w:rsidR="00CF3FAA">
        <w:rPr>
          <w:rFonts w:ascii="Arial" w:hAnsi="Arial" w:cs="Arial"/>
          <w:b/>
          <w:bCs/>
          <w:color w:val="000000"/>
          <w:shd w:val="clear" w:color="auto" w:fill="FAF0E6"/>
          <w:lang w:eastAsia="en-IN"/>
        </w:rPr>
        <w:t xml:space="preserve">Completed MSCE </w:t>
      </w:r>
      <w:r w:rsidR="00CF3FAA">
        <w:rPr>
          <w:rFonts w:ascii="Arial" w:hAnsi="Arial" w:cs="Arial"/>
          <w:color w:val="000000"/>
          <w:shd w:val="clear" w:color="auto" w:fill="FAF0E6"/>
          <w:lang w:eastAsia="en-IN"/>
        </w:rPr>
        <w:t>from “ZOOM TECHNOLOGIES</w:t>
      </w:r>
      <w:r w:rsidR="00CF3FAA" w:rsidRPr="00F16CA2">
        <w:rPr>
          <w:rFonts w:ascii="Arial" w:hAnsi="Arial" w:cs="Arial"/>
          <w:color w:val="000000"/>
          <w:shd w:val="clear" w:color="auto" w:fill="FAF0E6"/>
          <w:lang w:eastAsia="en-IN"/>
        </w:rPr>
        <w:t>”.</w:t>
      </w:r>
      <w:r w:rsidR="00CE48D9" w:rsidRPr="00F16CA2">
        <w:rPr>
          <w:rFonts w:ascii="Arial" w:hAnsi="Arial" w:cs="Arial"/>
          <w:color w:val="000000"/>
          <w:lang w:eastAsia="en-IN"/>
        </w:rPr>
        <w:br/>
      </w:r>
      <w:r w:rsidR="00CE48D9" w:rsidRPr="00F16CA2">
        <w:rPr>
          <w:rFonts w:ascii="Arial" w:hAnsi="Arial" w:cs="Arial"/>
          <w:color w:val="000000"/>
          <w:lang w:eastAsia="en-IN"/>
        </w:rPr>
        <w:br/>
      </w:r>
      <w:r w:rsidR="00CE48D9">
        <w:rPr>
          <w:rFonts w:ascii="Arial" w:hAnsi="Arial" w:cs="Arial"/>
          <w:color w:val="000000"/>
          <w:shd w:val="clear" w:color="auto" w:fill="FAF0E6"/>
          <w:lang w:eastAsia="en-IN"/>
        </w:rPr>
        <w:t>-Completed CCNA from “ZOOM TECHNOLOGIES</w:t>
      </w:r>
      <w:r w:rsidR="00CE48D9" w:rsidRPr="00F16CA2">
        <w:rPr>
          <w:rFonts w:ascii="Arial" w:hAnsi="Arial" w:cs="Arial"/>
          <w:color w:val="000000"/>
          <w:shd w:val="clear" w:color="auto" w:fill="FAF0E6"/>
          <w:lang w:eastAsia="en-IN"/>
        </w:rPr>
        <w:t>”.</w:t>
      </w:r>
      <w:r w:rsidR="00CE48D9" w:rsidRPr="00F16CA2">
        <w:rPr>
          <w:rFonts w:ascii="Arial" w:hAnsi="Arial" w:cs="Arial"/>
          <w:color w:val="000000"/>
          <w:lang w:eastAsia="en-IN"/>
        </w:rPr>
        <w:br/>
      </w:r>
      <w:r w:rsidR="00CE48D9">
        <w:rPr>
          <w:rFonts w:ascii="Arial" w:hAnsi="Arial" w:cs="Arial"/>
          <w:color w:val="000000"/>
          <w:shd w:val="clear" w:color="auto" w:fill="FAF0E6"/>
          <w:lang w:eastAsia="en-IN"/>
        </w:rPr>
        <w:t>-Configuration of Routers and switches</w:t>
      </w:r>
      <w:r w:rsidR="00CE48D9" w:rsidRPr="00F16CA2">
        <w:rPr>
          <w:rFonts w:ascii="Arial" w:hAnsi="Arial" w:cs="Arial"/>
          <w:color w:val="000000"/>
          <w:shd w:val="clear" w:color="auto" w:fill="FAF0E6"/>
          <w:lang w:eastAsia="en-IN"/>
        </w:rPr>
        <w:t>.</w:t>
      </w:r>
    </w:p>
    <w:p w:rsidR="00CE48D9" w:rsidRDefault="00CE48D9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</w:t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Maintaining the connectivity.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-Monitor the different networks</w:t>
      </w:r>
      <w:r>
        <w:rPr>
          <w:rFonts w:ascii="Arial" w:hAnsi="Arial" w:cs="Arial"/>
          <w:color w:val="000000"/>
          <w:shd w:val="clear" w:color="auto" w:fill="FAF0E6"/>
          <w:lang w:eastAsia="en-IN"/>
        </w:rPr>
        <w:t>.</w:t>
      </w:r>
    </w:p>
    <w:p w:rsidR="004E13C3" w:rsidRDefault="004E13C3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lang w:eastAsia="en-IN"/>
        </w:rPr>
        <w:t>-</w:t>
      </w:r>
      <w:r w:rsidRPr="004E13C3">
        <w:rPr>
          <w:rFonts w:ascii="Arial" w:hAnsi="Arial" w:cs="Arial"/>
          <w:color w:val="000000"/>
          <w:shd w:val="clear" w:color="auto" w:fill="FAF0E6"/>
          <w:lang w:eastAsia="en-IN"/>
        </w:rPr>
        <w:t xml:space="preserve"> </w:t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Taking care of Fault management.</w:t>
      </w:r>
    </w:p>
    <w:p w:rsidR="004E13C3" w:rsidRDefault="004E13C3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-Troubleshooting.</w:t>
      </w:r>
    </w:p>
    <w:p w:rsidR="00C63B2B" w:rsidRDefault="004E13C3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-IP Routing.</w:t>
      </w:r>
    </w:p>
    <w:p w:rsidR="004E13C3" w:rsidRDefault="00C63B2B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-RIP,</w:t>
      </w:r>
      <w:r w:rsidR="00610D06">
        <w:rPr>
          <w:rFonts w:ascii="Arial" w:hAnsi="Arial" w:cs="Arial"/>
          <w:color w:val="000000"/>
          <w:shd w:val="clear" w:color="auto" w:fill="FAF0E6"/>
          <w:lang w:eastAsia="en-IN"/>
        </w:rPr>
        <w:t xml:space="preserve"> </w:t>
      </w:r>
      <w:r>
        <w:rPr>
          <w:rFonts w:ascii="Arial" w:hAnsi="Arial" w:cs="Arial"/>
          <w:color w:val="000000"/>
          <w:shd w:val="clear" w:color="auto" w:fill="FAF0E6"/>
          <w:lang w:eastAsia="en-IN"/>
        </w:rPr>
        <w:t>EIGRP,</w:t>
      </w:r>
      <w:r w:rsidR="00610D06">
        <w:rPr>
          <w:rFonts w:ascii="Arial" w:hAnsi="Arial" w:cs="Arial"/>
          <w:color w:val="000000"/>
          <w:shd w:val="clear" w:color="auto" w:fill="FAF0E6"/>
          <w:lang w:eastAsia="en-IN"/>
        </w:rPr>
        <w:t xml:space="preserve"> </w:t>
      </w:r>
      <w:r>
        <w:rPr>
          <w:rFonts w:ascii="Arial" w:hAnsi="Arial" w:cs="Arial"/>
          <w:color w:val="000000"/>
          <w:shd w:val="clear" w:color="auto" w:fill="FAF0E6"/>
          <w:lang w:eastAsia="en-IN"/>
        </w:rPr>
        <w:t>OSPF.</w:t>
      </w:r>
    </w:p>
    <w:p w:rsidR="00C63B2B" w:rsidRDefault="00C63B2B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</w:t>
      </w:r>
      <w:r w:rsidR="00610D06">
        <w:rPr>
          <w:rFonts w:ascii="Arial" w:hAnsi="Arial" w:cs="Arial"/>
          <w:color w:val="000000"/>
          <w:shd w:val="clear" w:color="auto" w:fill="FAF0E6"/>
          <w:lang w:eastAsia="en-IN"/>
        </w:rPr>
        <w:t>Coxial Cables, Optical Fiber Cable.</w:t>
      </w:r>
    </w:p>
    <w:p w:rsidR="00610D06" w:rsidRDefault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-WAN Connectivity.</w:t>
      </w:r>
    </w:p>
    <w:p w:rsidR="00610D06" w:rsidRDefault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>-LAN Connectivity.</w:t>
      </w:r>
    </w:p>
    <w:p w:rsidR="00610D06" w:rsidRDefault="00C63B2B" w:rsidP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>
        <w:rPr>
          <w:rFonts w:ascii="Arial" w:hAnsi="Arial" w:cs="Arial"/>
          <w:color w:val="000000"/>
          <w:shd w:val="clear" w:color="auto" w:fill="FAF0E6"/>
          <w:lang w:eastAsia="en-IN"/>
        </w:rPr>
        <w:t xml:space="preserve">-Configuration of </w:t>
      </w:r>
      <w:r w:rsidR="004E13C3">
        <w:rPr>
          <w:rFonts w:ascii="Arial" w:hAnsi="Arial" w:cs="Arial"/>
          <w:color w:val="000000"/>
          <w:shd w:val="clear" w:color="auto" w:fill="FAF0E6"/>
          <w:lang w:eastAsia="en-IN"/>
        </w:rPr>
        <w:t xml:space="preserve"> NAT and </w:t>
      </w:r>
      <w:r>
        <w:rPr>
          <w:rFonts w:ascii="Arial" w:hAnsi="Arial" w:cs="Arial"/>
          <w:color w:val="000000"/>
          <w:shd w:val="clear" w:color="auto" w:fill="FAF0E6"/>
          <w:lang w:eastAsia="en-IN"/>
        </w:rPr>
        <w:t>PAT.</w:t>
      </w:r>
    </w:p>
    <w:p w:rsidR="00610D06" w:rsidRDefault="00610D06" w:rsidP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</w:p>
    <w:p w:rsidR="00610D06" w:rsidRDefault="00610D06" w:rsidP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  <w:r w:rsidRPr="00F16CA2">
        <w:rPr>
          <w:rFonts w:ascii="Arial" w:hAnsi="Arial" w:cs="Arial"/>
          <w:b/>
          <w:bCs/>
          <w:color w:val="000000"/>
          <w:shd w:val="clear" w:color="auto" w:fill="FAF0E6"/>
          <w:lang w:eastAsia="en-IN"/>
        </w:rPr>
        <w:t>Strength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-Positive attitude.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-Confident and determined.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-Hard working.</w:t>
      </w:r>
      <w:r w:rsidRPr="00F16CA2">
        <w:rPr>
          <w:rFonts w:ascii="Arial" w:hAnsi="Arial" w:cs="Arial"/>
          <w:color w:val="000000"/>
          <w:lang w:eastAsia="en-IN"/>
        </w:rPr>
        <w:br/>
      </w:r>
      <w:r w:rsidRPr="00F16CA2">
        <w:rPr>
          <w:rFonts w:ascii="Arial" w:hAnsi="Arial" w:cs="Arial"/>
          <w:color w:val="000000"/>
          <w:shd w:val="clear" w:color="auto" w:fill="FAF0E6"/>
          <w:lang w:eastAsia="en-IN"/>
        </w:rPr>
        <w:t>-Ability to cop up in any situation.</w:t>
      </w:r>
      <w:r w:rsidRPr="00F16CA2">
        <w:rPr>
          <w:rFonts w:ascii="Arial" w:hAnsi="Arial" w:cs="Arial"/>
          <w:color w:val="000000"/>
          <w:lang w:eastAsia="en-IN"/>
        </w:rPr>
        <w:br/>
      </w:r>
    </w:p>
    <w:p w:rsidR="00610D06" w:rsidRDefault="00610D06" w:rsidP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</w:p>
    <w:p w:rsidR="00610D06" w:rsidRDefault="00610D06" w:rsidP="00610D06">
      <w:pPr>
        <w:rPr>
          <w:b/>
          <w:sz w:val="28"/>
          <w:szCs w:val="28"/>
          <w:u w:val="single"/>
          <w:lang w:val="en-GB"/>
        </w:rPr>
      </w:pPr>
    </w:p>
    <w:p w:rsidR="00610D06" w:rsidRDefault="00610D06" w:rsidP="00610D06">
      <w:pPr>
        <w:rPr>
          <w:b/>
          <w:sz w:val="28"/>
          <w:szCs w:val="28"/>
          <w:u w:val="single"/>
          <w:lang w:val="en-GB"/>
        </w:rPr>
      </w:pPr>
    </w:p>
    <w:p w:rsidR="00610D06" w:rsidRDefault="00610D06" w:rsidP="00610D06">
      <w:pPr>
        <w:rPr>
          <w:b/>
          <w:sz w:val="28"/>
          <w:szCs w:val="28"/>
          <w:u w:val="single"/>
          <w:lang w:val="en-GB"/>
        </w:rPr>
      </w:pPr>
    </w:p>
    <w:p w:rsidR="00610D06" w:rsidRDefault="00610D06" w:rsidP="00610D06">
      <w:pPr>
        <w:rPr>
          <w:b/>
          <w:sz w:val="28"/>
          <w:szCs w:val="28"/>
          <w:u w:val="single"/>
          <w:lang w:val="en-GB"/>
        </w:rPr>
      </w:pPr>
    </w:p>
    <w:p w:rsidR="00610D06" w:rsidRDefault="00610D06" w:rsidP="00610D06">
      <w:pPr>
        <w:rPr>
          <w:b/>
          <w:sz w:val="28"/>
          <w:szCs w:val="28"/>
          <w:u w:val="single"/>
          <w:lang w:val="en-GB"/>
        </w:rPr>
      </w:pPr>
    </w:p>
    <w:p w:rsidR="00610D06" w:rsidRDefault="00610D06" w:rsidP="00610D06">
      <w:pPr>
        <w:rPr>
          <w:b/>
          <w:sz w:val="28"/>
          <w:szCs w:val="28"/>
          <w:u w:val="single"/>
          <w:lang w:val="en-GB"/>
        </w:rPr>
      </w:pPr>
    </w:p>
    <w:p w:rsidR="00610D06" w:rsidRPr="00EB1AAF" w:rsidRDefault="00610D06" w:rsidP="00610D06">
      <w:pPr>
        <w:rPr>
          <w:b/>
          <w:sz w:val="28"/>
          <w:szCs w:val="28"/>
          <w:u w:val="single"/>
          <w:lang w:val="en-GB"/>
        </w:rPr>
      </w:pPr>
      <w:r w:rsidRPr="00EB1AAF">
        <w:rPr>
          <w:b/>
          <w:sz w:val="28"/>
          <w:szCs w:val="28"/>
          <w:u w:val="single"/>
          <w:lang w:val="en-GB"/>
        </w:rPr>
        <w:t>Academic Profile</w:t>
      </w:r>
      <w:r w:rsidRPr="00EB1AAF">
        <w:rPr>
          <w:b/>
          <w:sz w:val="28"/>
          <w:szCs w:val="28"/>
          <w:u w:val="single"/>
          <w:lang w:val="en-GB"/>
        </w:rPr>
        <w:tab/>
      </w:r>
    </w:p>
    <w:tbl>
      <w:tblPr>
        <w:tblStyle w:val="TableGrid"/>
        <w:tblpPr w:leftFromText="180" w:rightFromText="180" w:vertAnchor="text" w:horzAnchor="margin" w:tblpY="105"/>
        <w:tblW w:w="9825" w:type="dxa"/>
        <w:tblLook w:val="04A0"/>
      </w:tblPr>
      <w:tblGrid>
        <w:gridCol w:w="1836"/>
        <w:gridCol w:w="2100"/>
        <w:gridCol w:w="2313"/>
        <w:gridCol w:w="1961"/>
        <w:gridCol w:w="1615"/>
      </w:tblGrid>
      <w:tr w:rsidR="00610D06" w:rsidRPr="00393434" w:rsidTr="004E2973">
        <w:trPr>
          <w:trHeight w:val="566"/>
        </w:trPr>
        <w:tc>
          <w:tcPr>
            <w:tcW w:w="1836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Qualification</w:t>
            </w:r>
          </w:p>
        </w:tc>
        <w:tc>
          <w:tcPr>
            <w:tcW w:w="2100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School/College</w:t>
            </w:r>
          </w:p>
        </w:tc>
        <w:tc>
          <w:tcPr>
            <w:tcW w:w="2313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Board/University</w:t>
            </w:r>
          </w:p>
        </w:tc>
        <w:tc>
          <w:tcPr>
            <w:tcW w:w="1961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Month/Year of Passing</w:t>
            </w:r>
          </w:p>
        </w:tc>
        <w:tc>
          <w:tcPr>
            <w:tcW w:w="1615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Percentage</w:t>
            </w: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</w:p>
        </w:tc>
      </w:tr>
      <w:tr w:rsidR="00610D06" w:rsidRPr="00393434" w:rsidTr="004E2973">
        <w:trPr>
          <w:trHeight w:val="1025"/>
        </w:trPr>
        <w:tc>
          <w:tcPr>
            <w:tcW w:w="1836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</w:p>
          <w:p w:rsidR="00610D06" w:rsidRPr="00393434" w:rsidRDefault="00610D06" w:rsidP="004E2973">
            <w:pPr>
              <w:spacing w:line="276" w:lineRule="auto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BE/B.Tech(ECE)</w:t>
            </w:r>
          </w:p>
        </w:tc>
        <w:tc>
          <w:tcPr>
            <w:tcW w:w="2100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Govt. Engineering College, Raichur</w:t>
            </w:r>
          </w:p>
        </w:tc>
        <w:tc>
          <w:tcPr>
            <w:tcW w:w="2313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Visveswaraiah   Technological</w:t>
            </w: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University, Belgaum</w:t>
            </w:r>
          </w:p>
        </w:tc>
        <w:tc>
          <w:tcPr>
            <w:tcW w:w="1961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July  2015</w:t>
            </w:r>
          </w:p>
        </w:tc>
        <w:tc>
          <w:tcPr>
            <w:tcW w:w="1615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EB1AAF">
              <w:t>55.47%</w:t>
            </w:r>
          </w:p>
        </w:tc>
      </w:tr>
      <w:tr w:rsidR="00610D06" w:rsidRPr="00393434" w:rsidTr="004E2973">
        <w:trPr>
          <w:trHeight w:val="899"/>
        </w:trPr>
        <w:tc>
          <w:tcPr>
            <w:tcW w:w="1836" w:type="dxa"/>
          </w:tcPr>
          <w:p w:rsidR="00610D06" w:rsidRPr="00393434" w:rsidRDefault="00610D06" w:rsidP="004E29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irel" w:hAnsi="Airel"/>
                <w:b/>
              </w:rPr>
            </w:pPr>
          </w:p>
          <w:p w:rsidR="00610D06" w:rsidRPr="00393434" w:rsidRDefault="00610D06" w:rsidP="004E2973">
            <w:pPr>
              <w:autoSpaceDE w:val="0"/>
              <w:autoSpaceDN w:val="0"/>
              <w:adjustRightInd w:val="0"/>
              <w:spacing w:line="276" w:lineRule="auto"/>
              <w:rPr>
                <w:rFonts w:ascii="Airel" w:hAnsi="Airel"/>
                <w:b/>
              </w:rPr>
            </w:pPr>
            <w:r>
              <w:rPr>
                <w:rFonts w:ascii="Airel" w:hAnsi="Airel"/>
                <w:b/>
              </w:rPr>
              <w:t xml:space="preserve">          PUC</w:t>
            </w:r>
          </w:p>
        </w:tc>
        <w:tc>
          <w:tcPr>
            <w:tcW w:w="2100" w:type="dxa"/>
          </w:tcPr>
          <w:p w:rsidR="00610D06" w:rsidRDefault="00610D06" w:rsidP="004E2973">
            <w:pPr>
              <w:jc w:val="center"/>
            </w:pPr>
          </w:p>
          <w:p w:rsidR="00610D06" w:rsidRPr="00393434" w:rsidRDefault="00610D06" w:rsidP="004E2973">
            <w:pPr>
              <w:jc w:val="center"/>
              <w:rPr>
                <w:rFonts w:ascii="Airel" w:hAnsi="Airel"/>
              </w:rPr>
            </w:pPr>
            <w:r w:rsidRPr="00EB1AAF">
              <w:t>Mahatma Gandhi PU College Yadgir</w:t>
            </w:r>
          </w:p>
        </w:tc>
        <w:tc>
          <w:tcPr>
            <w:tcW w:w="2313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>
              <w:t>Pre-University E</w:t>
            </w:r>
            <w:r w:rsidRPr="00EB1AAF">
              <w:t>ducation</w:t>
            </w:r>
          </w:p>
        </w:tc>
        <w:tc>
          <w:tcPr>
            <w:tcW w:w="1961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Mar 201</w:t>
            </w:r>
            <w:r>
              <w:rPr>
                <w:rFonts w:ascii="Airel" w:hAnsi="Airel"/>
              </w:rPr>
              <w:t>1</w:t>
            </w:r>
          </w:p>
        </w:tc>
        <w:tc>
          <w:tcPr>
            <w:tcW w:w="1615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EB1AAF">
              <w:t>49.99%</w:t>
            </w:r>
          </w:p>
        </w:tc>
      </w:tr>
      <w:tr w:rsidR="00610D06" w:rsidRPr="00393434" w:rsidTr="004E2973">
        <w:trPr>
          <w:trHeight w:val="1034"/>
        </w:trPr>
        <w:tc>
          <w:tcPr>
            <w:tcW w:w="1836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  <w:b/>
              </w:rPr>
            </w:pPr>
            <w:r w:rsidRPr="00393434">
              <w:rPr>
                <w:rFonts w:ascii="Airel" w:hAnsi="Airel"/>
                <w:b/>
              </w:rPr>
              <w:t>SSLC</w:t>
            </w:r>
          </w:p>
        </w:tc>
        <w:tc>
          <w:tcPr>
            <w:tcW w:w="2100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EB1AAF">
              <w:t>Chandrashekar Vidya Samsthe Eng Med High School,  Yadgir</w:t>
            </w:r>
          </w:p>
        </w:tc>
        <w:tc>
          <w:tcPr>
            <w:tcW w:w="2313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Karnataka Secondary Education Examination Board</w:t>
            </w:r>
          </w:p>
        </w:tc>
        <w:tc>
          <w:tcPr>
            <w:tcW w:w="1961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393434">
              <w:rPr>
                <w:rFonts w:ascii="Airel" w:hAnsi="Airel"/>
              </w:rPr>
              <w:t>Mar 2009</w:t>
            </w:r>
          </w:p>
        </w:tc>
        <w:tc>
          <w:tcPr>
            <w:tcW w:w="1615" w:type="dxa"/>
          </w:tcPr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</w:p>
          <w:p w:rsidR="00610D06" w:rsidRPr="00393434" w:rsidRDefault="00610D06" w:rsidP="004E2973">
            <w:pPr>
              <w:spacing w:line="276" w:lineRule="auto"/>
              <w:jc w:val="center"/>
              <w:rPr>
                <w:rFonts w:ascii="Airel" w:hAnsi="Airel"/>
              </w:rPr>
            </w:pPr>
            <w:r w:rsidRPr="00EB1AAF">
              <w:t>72.48%</w:t>
            </w:r>
          </w:p>
        </w:tc>
      </w:tr>
    </w:tbl>
    <w:p w:rsidR="00610D06" w:rsidRPr="00EB1AAF" w:rsidRDefault="00610D06" w:rsidP="00610D06"/>
    <w:p w:rsidR="00AB4AF6" w:rsidRDefault="00AB4AF6" w:rsidP="00CF3FAA">
      <w:pPr>
        <w:rPr>
          <w:b/>
          <w:u w:val="single"/>
          <w:lang w:val="en-GB"/>
        </w:rPr>
      </w:pPr>
    </w:p>
    <w:p w:rsidR="00AB4AF6" w:rsidRDefault="00AB4AF6" w:rsidP="00CF3FAA">
      <w:pPr>
        <w:rPr>
          <w:b/>
          <w:u w:val="single"/>
          <w:lang w:val="en-GB"/>
        </w:rPr>
      </w:pPr>
    </w:p>
    <w:p w:rsidR="00CF3FAA" w:rsidRPr="00CF3FAA" w:rsidRDefault="00AB4AF6" w:rsidP="00CF3FAA">
      <w:pPr>
        <w:rPr>
          <w:b/>
          <w:u w:val="single"/>
        </w:rPr>
      </w:pPr>
      <w:r>
        <w:rPr>
          <w:b/>
          <w:u w:val="single"/>
          <w:lang w:val="en-GB"/>
        </w:rPr>
        <w:t>Project:</w:t>
      </w:r>
    </w:p>
    <w:p w:rsidR="00CF3FAA" w:rsidRDefault="00CF3FAA" w:rsidP="00CF3FAA">
      <w:pPr>
        <w:tabs>
          <w:tab w:val="left" w:pos="1800"/>
        </w:tabs>
        <w:ind w:right="360"/>
        <w:jc w:val="both"/>
        <w:rPr>
          <w:b/>
        </w:rPr>
      </w:pPr>
      <w:r>
        <w:rPr>
          <w:b/>
          <w:bCs/>
        </w:rPr>
        <w:t xml:space="preserve">             </w:t>
      </w:r>
      <w:r w:rsidRPr="00B55D69">
        <w:rPr>
          <w:b/>
          <w:bCs/>
        </w:rPr>
        <w:t>Foot step power generation system for rural energy application to run AC and DC loads</w:t>
      </w:r>
      <w:r w:rsidRPr="00B55D69">
        <w:rPr>
          <w:b/>
        </w:rPr>
        <w:t xml:space="preserve"> </w:t>
      </w:r>
    </w:p>
    <w:p w:rsidR="00CF3FAA" w:rsidRPr="007C3640" w:rsidRDefault="00CF3FAA" w:rsidP="00CF3FAA">
      <w:pPr>
        <w:tabs>
          <w:tab w:val="left" w:pos="1800"/>
        </w:tabs>
        <w:ind w:right="360"/>
        <w:jc w:val="both"/>
        <w:rPr>
          <w:b/>
        </w:rPr>
      </w:pPr>
    </w:p>
    <w:p w:rsidR="00AB4AF6" w:rsidRDefault="00AB4AF6" w:rsidP="00CF3FAA">
      <w:pPr>
        <w:rPr>
          <w:b/>
          <w:color w:val="000000" w:themeColor="text1"/>
          <w:u w:val="single"/>
        </w:rPr>
      </w:pPr>
    </w:p>
    <w:p w:rsidR="00CF3FAA" w:rsidRDefault="00CF3FAA" w:rsidP="00CF3FAA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Hobbies</w:t>
      </w:r>
    </w:p>
    <w:p w:rsidR="00CF3FAA" w:rsidRPr="007C3640" w:rsidRDefault="00CF3FAA" w:rsidP="00CF3FA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7C3640">
        <w:rPr>
          <w:color w:val="000000" w:themeColor="text1"/>
          <w:sz w:val="22"/>
          <w:szCs w:val="22"/>
        </w:rPr>
        <w:t>Playing Cricket</w:t>
      </w:r>
    </w:p>
    <w:p w:rsidR="00CF3FAA" w:rsidRDefault="00CF3FAA" w:rsidP="00CF3FA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7C3640">
        <w:rPr>
          <w:color w:val="000000" w:themeColor="text1"/>
          <w:sz w:val="22"/>
          <w:szCs w:val="22"/>
        </w:rPr>
        <w:t>Playing Shuttlecock</w:t>
      </w:r>
    </w:p>
    <w:p w:rsidR="00CF3FAA" w:rsidRDefault="00CF3FAA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Default="00AB4AF6" w:rsidP="00CF3FAA">
      <w:pPr>
        <w:rPr>
          <w:b/>
          <w:u w:val="single"/>
        </w:rPr>
      </w:pPr>
    </w:p>
    <w:p w:rsidR="00AB4AF6" w:rsidRPr="00EB1AAF" w:rsidRDefault="00AB4AF6" w:rsidP="00CF3FAA">
      <w:pPr>
        <w:rPr>
          <w:b/>
          <w:u w:val="single"/>
        </w:rPr>
      </w:pPr>
    </w:p>
    <w:p w:rsidR="00CF3FAA" w:rsidRPr="007C3640" w:rsidRDefault="00CF3FAA" w:rsidP="00CF3FAA">
      <w:pPr>
        <w:rPr>
          <w:b/>
          <w:color w:val="000000" w:themeColor="text1"/>
        </w:rPr>
      </w:pPr>
      <w:r w:rsidRPr="0076038E">
        <w:rPr>
          <w:b/>
          <w:u w:val="single"/>
        </w:rPr>
        <w:t>Personal Details</w:t>
      </w:r>
    </w:p>
    <w:p w:rsidR="00CF3FAA" w:rsidRPr="00EB1AAF" w:rsidRDefault="00CF3FAA" w:rsidP="00CF3FAA">
      <w:pPr>
        <w:spacing w:after="120"/>
        <w:rPr>
          <w:bCs/>
        </w:rPr>
      </w:pPr>
    </w:p>
    <w:p w:rsidR="00CF3FAA" w:rsidRPr="00EB1AAF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Name</w:t>
      </w:r>
      <w:r w:rsidRPr="00EB1AAF">
        <w:rPr>
          <w:bCs/>
        </w:rPr>
        <w:tab/>
      </w:r>
      <w:r w:rsidRPr="00EB1AAF">
        <w:rPr>
          <w:bCs/>
        </w:rPr>
        <w:tab/>
      </w:r>
      <w:r w:rsidRPr="00EB1AAF">
        <w:rPr>
          <w:bCs/>
        </w:rPr>
        <w:tab/>
        <w:t>:</w:t>
      </w:r>
      <w:r w:rsidRPr="00EB1AAF">
        <w:rPr>
          <w:bCs/>
        </w:rPr>
        <w:tab/>
        <w:t>Mohd Kaleem</w:t>
      </w:r>
    </w:p>
    <w:p w:rsidR="00CF3FAA" w:rsidRPr="00EB1AAF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DOB</w:t>
      </w:r>
      <w:r w:rsidRPr="00EB1AAF">
        <w:rPr>
          <w:bCs/>
        </w:rPr>
        <w:tab/>
      </w:r>
      <w:r w:rsidRPr="00EB1AAF">
        <w:rPr>
          <w:bCs/>
        </w:rPr>
        <w:tab/>
      </w:r>
      <w:r w:rsidRPr="00EB1AAF">
        <w:rPr>
          <w:bCs/>
        </w:rPr>
        <w:tab/>
        <w:t>:</w:t>
      </w:r>
      <w:r w:rsidRPr="00EB1AAF">
        <w:rPr>
          <w:bCs/>
        </w:rPr>
        <w:tab/>
        <w:t>07-12-1991</w:t>
      </w:r>
    </w:p>
    <w:p w:rsidR="00CF3FAA" w:rsidRPr="00EB1AAF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Father’s Name</w:t>
      </w:r>
      <w:r w:rsidRPr="00EB1AAF">
        <w:rPr>
          <w:bCs/>
        </w:rPr>
        <w:tab/>
      </w:r>
      <w:r w:rsidRPr="00EB1AAF">
        <w:rPr>
          <w:bCs/>
        </w:rPr>
        <w:tab/>
        <w:t>:</w:t>
      </w:r>
      <w:r w:rsidRPr="00EB1AAF">
        <w:rPr>
          <w:bCs/>
        </w:rPr>
        <w:tab/>
        <w:t>Md Taher</w:t>
      </w:r>
    </w:p>
    <w:p w:rsidR="00CF3FAA" w:rsidRPr="00EB1AAF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Gender</w:t>
      </w:r>
      <w:r w:rsidRPr="00EB1AAF">
        <w:rPr>
          <w:bCs/>
        </w:rPr>
        <w:tab/>
      </w:r>
      <w:r w:rsidRPr="00EB1AAF">
        <w:rPr>
          <w:bCs/>
        </w:rPr>
        <w:tab/>
      </w:r>
      <w:r w:rsidRPr="00EB1AAF">
        <w:rPr>
          <w:bCs/>
        </w:rPr>
        <w:tab/>
        <w:t>:</w:t>
      </w:r>
      <w:r w:rsidRPr="00EB1AAF">
        <w:rPr>
          <w:bCs/>
        </w:rPr>
        <w:tab/>
        <w:t>Male</w:t>
      </w:r>
    </w:p>
    <w:p w:rsidR="00CF3FAA" w:rsidRPr="00EB1AAF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Marital Status</w:t>
      </w:r>
      <w:r w:rsidRPr="00EB1AAF">
        <w:rPr>
          <w:bCs/>
        </w:rPr>
        <w:tab/>
      </w:r>
      <w:r w:rsidRPr="00EB1AAF">
        <w:rPr>
          <w:bCs/>
        </w:rPr>
        <w:tab/>
        <w:t xml:space="preserve">:         </w:t>
      </w:r>
      <w:r w:rsidRPr="00EB1AAF">
        <w:rPr>
          <w:bCs/>
        </w:rPr>
        <w:tab/>
        <w:t>Unmarried</w:t>
      </w:r>
    </w:p>
    <w:p w:rsidR="00CF3FAA" w:rsidRPr="00EB1AAF" w:rsidRDefault="00CF3FAA" w:rsidP="00CF3F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30"/>
        </w:tabs>
        <w:spacing w:after="120" w:line="360" w:lineRule="auto"/>
      </w:pPr>
      <w:r w:rsidRPr="00EB1AAF">
        <w:t>Religion</w:t>
      </w:r>
      <w:r w:rsidRPr="00EB1AAF">
        <w:tab/>
      </w:r>
      <w:r w:rsidRPr="00EB1AAF">
        <w:tab/>
      </w:r>
      <w:r>
        <w:tab/>
      </w:r>
      <w:r w:rsidRPr="00EB1AAF">
        <w:t>:</w:t>
      </w:r>
      <w:r w:rsidRPr="00EB1AAF">
        <w:tab/>
        <w:t>Muslim</w:t>
      </w:r>
      <w:r>
        <w:tab/>
      </w:r>
      <w:r>
        <w:tab/>
      </w:r>
    </w:p>
    <w:p w:rsidR="00CF3FAA" w:rsidRPr="00EB1AAF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Nationality</w:t>
      </w:r>
      <w:r w:rsidRPr="00EB1AAF">
        <w:rPr>
          <w:bCs/>
        </w:rPr>
        <w:tab/>
      </w:r>
      <w:r w:rsidRPr="00EB1AAF">
        <w:rPr>
          <w:bCs/>
        </w:rPr>
        <w:tab/>
        <w:t>:</w:t>
      </w:r>
      <w:r w:rsidRPr="00EB1AAF">
        <w:rPr>
          <w:bCs/>
        </w:rPr>
        <w:tab/>
        <w:t>Indian</w:t>
      </w:r>
    </w:p>
    <w:p w:rsidR="00CF3FAA" w:rsidRPr="00EB1AAF" w:rsidRDefault="00CF3FAA" w:rsidP="00CF3FAA">
      <w:pPr>
        <w:spacing w:after="120" w:line="360" w:lineRule="auto"/>
      </w:pPr>
      <w:r w:rsidRPr="00EB1AAF">
        <w:rPr>
          <w:lang w:val="en-GB"/>
        </w:rPr>
        <w:t xml:space="preserve">Languages Known </w:t>
      </w:r>
      <w:r w:rsidRPr="00EB1AAF">
        <w:tab/>
        <w:t>:</w:t>
      </w:r>
      <w:r w:rsidRPr="00EB1AAF">
        <w:tab/>
        <w:t>English, Hindi</w:t>
      </w:r>
    </w:p>
    <w:p w:rsidR="00CF3FAA" w:rsidRPr="00EB1AAF" w:rsidRDefault="00CF3FAA" w:rsidP="00CF3FAA">
      <w:pPr>
        <w:spacing w:line="360" w:lineRule="auto"/>
        <w:jc w:val="both"/>
      </w:pPr>
      <w:r w:rsidRPr="00EB1AAF">
        <w:rPr>
          <w:bCs/>
        </w:rPr>
        <w:t>Permanent Address</w:t>
      </w:r>
      <w:r w:rsidRPr="00EB1AAF">
        <w:rPr>
          <w:bCs/>
        </w:rPr>
        <w:tab/>
        <w:t xml:space="preserve">:  </w:t>
      </w:r>
      <w:r w:rsidRPr="00EB1AAF">
        <w:t xml:space="preserve"> Mohd Kaleem s/o Md Taher 4/70-5/82,  near water tank ,hattikuni, dist:tq yadgir </w:t>
      </w:r>
    </w:p>
    <w:p w:rsidR="00CF3FAA" w:rsidRPr="00EB1AAF" w:rsidRDefault="00CF3FAA" w:rsidP="00CF3FAA">
      <w:pPr>
        <w:spacing w:after="120" w:line="360" w:lineRule="auto"/>
        <w:ind w:left="2160" w:hanging="2160"/>
        <w:rPr>
          <w:bCs/>
        </w:rPr>
      </w:pPr>
      <w:r w:rsidRPr="00EB1AAF">
        <w:t>Pin code:585202</w:t>
      </w:r>
      <w:r w:rsidRPr="00EB1AAF">
        <w:tab/>
      </w:r>
      <w:r w:rsidRPr="00EB1AAF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3FAA" w:rsidRPr="00CF3FAA" w:rsidRDefault="00CF3FAA" w:rsidP="00CF3FAA">
      <w:pPr>
        <w:spacing w:after="120" w:line="360" w:lineRule="auto"/>
        <w:rPr>
          <w:bCs/>
        </w:rPr>
      </w:pPr>
      <w:r w:rsidRPr="00EB1AAF">
        <w:rPr>
          <w:bCs/>
        </w:rPr>
        <w:t>Contact Number</w:t>
      </w:r>
      <w:r w:rsidRPr="00EB1AAF">
        <w:rPr>
          <w:bCs/>
        </w:rPr>
        <w:tab/>
        <w:t>: 9538682409</w:t>
      </w:r>
      <w:r>
        <w:rPr>
          <w:bCs/>
        </w:rPr>
        <w:t>,7801089571</w:t>
      </w:r>
    </w:p>
    <w:p w:rsidR="00CF3FAA" w:rsidRPr="00EB1AAF" w:rsidRDefault="00CF3FAA" w:rsidP="00CF3FAA">
      <w:pPr>
        <w:rPr>
          <w:b/>
          <w:u w:val="single"/>
        </w:rPr>
      </w:pPr>
    </w:p>
    <w:p w:rsidR="00CF3FAA" w:rsidRPr="00EB1AAF" w:rsidRDefault="00CF3FAA" w:rsidP="00CF3FAA">
      <w:pPr>
        <w:rPr>
          <w:b/>
          <w:u w:val="single"/>
        </w:rPr>
      </w:pPr>
    </w:p>
    <w:p w:rsidR="00CF3FAA" w:rsidRPr="00EB1AAF" w:rsidRDefault="00CF3FAA" w:rsidP="00CF3FAA">
      <w:pPr>
        <w:rPr>
          <w:b/>
          <w:u w:val="single"/>
        </w:rPr>
      </w:pPr>
      <w:r w:rsidRPr="00EB1AAF">
        <w:rPr>
          <w:b/>
          <w:u w:val="single"/>
        </w:rPr>
        <w:t>Declaration</w:t>
      </w:r>
    </w:p>
    <w:p w:rsidR="00CF3FAA" w:rsidRPr="00EB1AAF" w:rsidRDefault="00CF3FAA" w:rsidP="00CF3FAA">
      <w:pPr>
        <w:jc w:val="both"/>
      </w:pPr>
      <w:r w:rsidRPr="00EB1AAF">
        <w:t xml:space="preserve"> I hereby declare that the above written particulars are true to the best of my knowledge and belief.</w:t>
      </w:r>
    </w:p>
    <w:p w:rsidR="00CF3FAA" w:rsidRPr="00EB1AAF" w:rsidRDefault="00CF3FAA" w:rsidP="00CF3FAA">
      <w:pPr>
        <w:ind w:left="-144"/>
        <w:rPr>
          <w:bCs/>
        </w:rPr>
      </w:pPr>
      <w:r>
        <w:rPr>
          <w:bCs/>
        </w:rPr>
        <w:t xml:space="preserve">   Date:</w:t>
      </w:r>
    </w:p>
    <w:p w:rsidR="00CF3FAA" w:rsidRPr="00EB1AAF" w:rsidRDefault="00AB4AF6" w:rsidP="00CF3FAA">
      <w:pPr>
        <w:ind w:left="-144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F3FAA">
        <w:rPr>
          <w:bCs/>
        </w:rPr>
        <w:t>Mohd Kaleem</w:t>
      </w:r>
    </w:p>
    <w:p w:rsidR="00CF3FAA" w:rsidRPr="00EB1AAF" w:rsidRDefault="00CF3FAA" w:rsidP="00CF3FAA">
      <w:pPr>
        <w:rPr>
          <w:bCs/>
        </w:rPr>
      </w:pPr>
      <w:r w:rsidRPr="00EB1AAF">
        <w:rPr>
          <w:bCs/>
        </w:rPr>
        <w:t>Place: Yadgir</w:t>
      </w:r>
      <w:r w:rsidRPr="00EB1AAF">
        <w:rPr>
          <w:bCs/>
        </w:rPr>
        <w:tab/>
      </w:r>
      <w:r w:rsidRPr="00EB1AAF">
        <w:rPr>
          <w:bCs/>
        </w:rPr>
        <w:tab/>
      </w:r>
      <w:r w:rsidRPr="00EB1AAF">
        <w:rPr>
          <w:bCs/>
        </w:rPr>
        <w:tab/>
      </w:r>
      <w:r w:rsidRPr="00EB1AAF">
        <w:rPr>
          <w:bCs/>
        </w:rPr>
        <w:tab/>
        <w:t xml:space="preserve"> </w:t>
      </w:r>
      <w:r w:rsidRPr="00EB1AAF">
        <w:rPr>
          <w:bCs/>
        </w:rPr>
        <w:tab/>
      </w:r>
      <w:r w:rsidRPr="00EB1AAF">
        <w:rPr>
          <w:bCs/>
        </w:rPr>
        <w:tab/>
      </w:r>
      <w:r w:rsidRPr="00EB1AAF">
        <w:rPr>
          <w:bCs/>
        </w:rPr>
        <w:tab/>
        <w:t xml:space="preserve">             </w:t>
      </w:r>
    </w:p>
    <w:p w:rsidR="00CF3FAA" w:rsidRPr="00EB1AAF" w:rsidRDefault="00CF3FAA" w:rsidP="00CF3FAA">
      <w:pPr>
        <w:ind w:left="2520" w:hanging="2520"/>
        <w:jc w:val="both"/>
      </w:pP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  <w:r w:rsidRPr="00EB1AAF">
        <w:tab/>
      </w:r>
    </w:p>
    <w:p w:rsidR="00610D06" w:rsidRDefault="00610D06">
      <w:pPr>
        <w:rPr>
          <w:rFonts w:ascii="Arial" w:hAnsi="Arial" w:cs="Arial"/>
          <w:color w:val="000000"/>
          <w:shd w:val="clear" w:color="auto" w:fill="FAF0E6"/>
          <w:lang w:eastAsia="en-IN"/>
        </w:rPr>
      </w:pPr>
    </w:p>
    <w:p w:rsidR="00BA26D4" w:rsidRDefault="00C63B2B">
      <w:r w:rsidRPr="00F16CA2">
        <w:rPr>
          <w:rFonts w:ascii="Arial" w:hAnsi="Arial" w:cs="Arial"/>
          <w:color w:val="000000"/>
          <w:lang w:eastAsia="en-IN"/>
        </w:rPr>
        <w:br/>
      </w:r>
      <w:r w:rsidR="00CE48D9" w:rsidRPr="00F16CA2">
        <w:rPr>
          <w:rFonts w:ascii="Arial" w:hAnsi="Arial" w:cs="Arial"/>
          <w:color w:val="000000"/>
          <w:lang w:eastAsia="en-IN"/>
        </w:rPr>
        <w:br/>
      </w:r>
    </w:p>
    <w:sectPr w:rsidR="00BA26D4" w:rsidSect="00CE48D9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E96" w:rsidRDefault="00D10E96" w:rsidP="00610D06">
      <w:pPr>
        <w:spacing w:after="0" w:line="240" w:lineRule="auto"/>
      </w:pPr>
      <w:r>
        <w:separator/>
      </w:r>
    </w:p>
  </w:endnote>
  <w:endnote w:type="continuationSeparator" w:id="1">
    <w:p w:rsidR="00D10E96" w:rsidRDefault="00D10E96" w:rsidP="0061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ir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E96" w:rsidRDefault="00D10E96" w:rsidP="00610D06">
      <w:pPr>
        <w:spacing w:after="0" w:line="240" w:lineRule="auto"/>
      </w:pPr>
      <w:r>
        <w:separator/>
      </w:r>
    </w:p>
  </w:footnote>
  <w:footnote w:type="continuationSeparator" w:id="1">
    <w:p w:rsidR="00D10E96" w:rsidRDefault="00D10E96" w:rsidP="0061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A59D5"/>
    <w:multiLevelType w:val="hybridMultilevel"/>
    <w:tmpl w:val="76F05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48D9"/>
    <w:rsid w:val="00386220"/>
    <w:rsid w:val="004E13C3"/>
    <w:rsid w:val="00610D06"/>
    <w:rsid w:val="00AB4AF6"/>
    <w:rsid w:val="00BA26D4"/>
    <w:rsid w:val="00BE2741"/>
    <w:rsid w:val="00C63B2B"/>
    <w:rsid w:val="00CE48D9"/>
    <w:rsid w:val="00CF3FAA"/>
    <w:rsid w:val="00D1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D06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D06"/>
  </w:style>
  <w:style w:type="paragraph" w:styleId="Footer">
    <w:name w:val="footer"/>
    <w:basedOn w:val="Normal"/>
    <w:link w:val="FooterChar"/>
    <w:uiPriority w:val="99"/>
    <w:semiHidden/>
    <w:unhideWhenUsed/>
    <w:rsid w:val="0061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D06"/>
  </w:style>
  <w:style w:type="paragraph" w:styleId="ListParagraph">
    <w:name w:val="List Paragraph"/>
    <w:basedOn w:val="Normal"/>
    <w:uiPriority w:val="34"/>
    <w:qFormat/>
    <w:rsid w:val="00CF3FAA"/>
    <w:pPr>
      <w:suppressAutoHyphens/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2016-01-08T17:20:00Z</dcterms:created>
  <dcterms:modified xsi:type="dcterms:W3CDTF">2016-01-08T18:16:00Z</dcterms:modified>
</cp:coreProperties>
</file>