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San Francisco, CA | (555) 382-9102 | alex.chen@email.com | linkedin.com/in/alexchen-ai | github.com/alexchen-ml</w:t>
      </w:r>
    </w:p>
    <w:p>
      <w:pPr>
        <w:pStyle w:val="Heading1"/>
      </w:pPr>
      <w:r>
        <w:t>PROFESSIONAL SUMMARY</w:t>
      </w:r>
    </w:p>
    <w:p>
      <w:r>
        <w:t>Machine Learning Practitioner and Software Engineer with hands-on experience building, fine-tuning, and evaluating transformer-based NLP pipelines, tabular predictive models, and scalable REST APIs.</w:t>
      </w:r>
    </w:p>
    <w:p>
      <w:pPr>
        <w:pStyle w:val="Heading1"/>
      </w:pPr>
      <w:r>
        <w:t>EDUCATION</w:t>
      </w:r>
    </w:p>
    <w:p>
      <w:r>
        <w:t>University of California, Berkeley — Bachelor of Science in Computer Science (May 2024)</w:t>
      </w:r>
    </w:p>
    <w:p>
      <w:r>
        <w:t>Relevant Coursework: Natural Language Processing, Deep Learning, Distributed Systems, Database Systems</w:t>
      </w:r>
    </w:p>
    <w:p>
      <w:pPr>
        <w:pStyle w:val="Heading1"/>
      </w:pPr>
      <w:r>
        <w:t>TECHNICAL SKILLS</w:t>
      </w:r>
    </w:p>
    <w:p>
      <w:r>
        <w:t>Languages: Python, SQL, C++, TypeScript, Bash</w:t>
      </w:r>
    </w:p>
    <w:p>
      <w:r>
        <w:t>Frameworks: PyTorch, Hugging Face Transformers, Scikit-learn, Pandas, NumPy, FastAPI, Flask</w:t>
      </w:r>
    </w:p>
    <w:p>
      <w:r>
        <w:t>Infrastructure: PostgreSQL, Redis, Docker, Git, AWS (S3, EC2)</w:t>
      </w:r>
    </w:p>
    <w:p>
      <w:pPr>
        <w:pStyle w:val="Heading1"/>
      </w:pPr>
      <w:r>
        <w:t>WORK EXPERIENCE</w:t>
      </w:r>
    </w:p>
    <w:p>
      <w:r>
        <w:t>Applied AI Research Lab — Machine Learning Intern (June 2023 – August 2023)</w:t>
      </w:r>
    </w:p>
    <w:p>
      <w:r>
        <w:t>• Built a transformer-based text classification system using PyTorch and Hugging Face to categorize 250,000+ scientific documents, achieving a 93.4% F1-score.</w:t>
      </w:r>
    </w:p>
    <w:p>
      <w:r>
        <w:t>• Developed an automated data preprocessing and tokenization pipeline in Python, reducing model training preparation time by 38%.</w:t>
      </w:r>
    </w:p>
    <w:p>
      <w:r>
        <w:t>• Benchmarked multiple embedding models against benchmark datasets and optimized batch inference latency from 140ms to 42ms per request.</w:t>
      </w:r>
    </w:p>
    <w:p>
      <w:r>
        <w:t>• Collaborated with senior researchers to deploy an internal evaluation dashboard using FastAPI and Docker.</w:t>
      </w:r>
    </w:p>
    <w:p>
      <w:pPr>
        <w:pStyle w:val="Heading1"/>
      </w:pPr>
      <w:r>
        <w:t>PROJECTS</w:t>
      </w:r>
    </w:p>
    <w:p>
      <w:r>
        <w:t>Semantic Resume &amp; Document Search Engine | Python, PyTorch, FAISS, FastAPI</w:t>
      </w:r>
    </w:p>
    <w:p>
      <w:r>
        <w:t>• Engineered a dense vector retrieval system converting resume documents and job requirements into 384-dimensional embeddings.</w:t>
      </w:r>
    </w:p>
    <w:p>
      <w:r>
        <w:t>• Implemented FAISS cosine similarity indexing across 50,000 candidate profiles with sub-15ms retrieval latency.</w:t>
      </w:r>
    </w:p>
    <w:p>
      <w:r>
        <w:t>• Created a RESTful API with FastAPI and integrated Redis for caching repeated queries, improving throughput by 45%.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