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759A" w:rsidRPr="001E759A" w:rsidRDefault="003220D3" w:rsidP="00E42078">
      <w:pPr>
        <w:jc w:val="center"/>
        <w:rPr>
          <w:rFonts w:ascii="Times New Roman" w:hAnsi="Times New Roman" w:cs="Times New Roman"/>
          <w:b/>
          <w:sz w:val="32"/>
          <w:szCs w:val="32"/>
          <w:u w:val="single"/>
        </w:rPr>
      </w:pPr>
      <w:r w:rsidRPr="001E759A">
        <w:rPr>
          <w:rFonts w:ascii="Times New Roman" w:hAnsi="Times New Roman" w:cs="Times New Roman"/>
          <w:b/>
          <w:sz w:val="32"/>
          <w:szCs w:val="32"/>
          <w:u w:val="single"/>
        </w:rPr>
        <w:t>ISYS 637 - Data Warehouse -</w:t>
      </w:r>
      <w:r w:rsidR="00E42078" w:rsidRPr="001E759A">
        <w:rPr>
          <w:rFonts w:ascii="Times New Roman" w:hAnsi="Times New Roman" w:cs="Times New Roman"/>
          <w:b/>
          <w:sz w:val="32"/>
          <w:szCs w:val="32"/>
          <w:u w:val="single"/>
        </w:rPr>
        <w:t xml:space="preserve"> Group Project Report</w:t>
      </w:r>
    </w:p>
    <w:p w:rsidR="00E42078" w:rsidRPr="001E759A" w:rsidRDefault="00E42078" w:rsidP="00E42078">
      <w:pPr>
        <w:jc w:val="center"/>
        <w:rPr>
          <w:rFonts w:ascii="Times New Roman" w:hAnsi="Times New Roman" w:cs="Times New Roman"/>
          <w:b/>
          <w:sz w:val="32"/>
          <w:szCs w:val="32"/>
          <w:u w:val="single"/>
        </w:rPr>
      </w:pPr>
    </w:p>
    <w:p w:rsidR="00E42078" w:rsidRPr="001E759A" w:rsidRDefault="003220D3" w:rsidP="00E42078">
      <w:pPr>
        <w:jc w:val="center"/>
        <w:rPr>
          <w:rFonts w:ascii="Times New Roman" w:hAnsi="Times New Roman" w:cs="Times New Roman"/>
          <w:b/>
          <w:sz w:val="32"/>
          <w:szCs w:val="32"/>
          <w:u w:val="single"/>
        </w:rPr>
      </w:pPr>
      <w:r w:rsidRPr="001E759A">
        <w:rPr>
          <w:rFonts w:ascii="Times New Roman" w:hAnsi="Times New Roman" w:cs="Times New Roman"/>
          <w:b/>
          <w:noProof/>
          <w:sz w:val="32"/>
          <w:szCs w:val="32"/>
          <w:u w:val="single"/>
        </w:rPr>
        <w:drawing>
          <wp:inline distT="0" distB="0" distL="0" distR="0">
            <wp:extent cx="5934075" cy="2686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r w:rsidRPr="001E759A">
        <w:rPr>
          <w:rFonts w:ascii="Times New Roman" w:hAnsi="Times New Roman" w:cs="Times New Roman"/>
          <w:b/>
          <w:noProof/>
          <w:sz w:val="32"/>
          <w:szCs w:val="32"/>
          <w:u w:val="single"/>
        </w:rPr>
        <w:drawing>
          <wp:inline distT="0" distB="0" distL="0" distR="0" wp14:anchorId="386590F9" wp14:editId="2B778277">
            <wp:extent cx="5943600" cy="1908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ydneyUniversity_MainBuilding_Panoram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rsidR="00E42078" w:rsidRPr="001E759A" w:rsidRDefault="00E42078" w:rsidP="00E42078">
      <w:pPr>
        <w:jc w:val="center"/>
        <w:rPr>
          <w:rFonts w:ascii="Times New Roman" w:hAnsi="Times New Roman" w:cs="Times New Roman"/>
          <w:b/>
          <w:sz w:val="32"/>
          <w:szCs w:val="32"/>
          <w:u w:val="single"/>
        </w:rPr>
      </w:pPr>
      <w:r w:rsidRPr="001E759A">
        <w:rPr>
          <w:rFonts w:ascii="Times New Roman" w:hAnsi="Times New Roman" w:cs="Times New Roman"/>
          <w:b/>
          <w:sz w:val="32"/>
          <w:szCs w:val="32"/>
          <w:u w:val="single"/>
        </w:rPr>
        <w:t>SECTION 603 - GROUP 7 – Brazos University</w:t>
      </w:r>
    </w:p>
    <w:p w:rsidR="003220D3" w:rsidRPr="001E759A" w:rsidRDefault="003220D3" w:rsidP="00E42078">
      <w:pPr>
        <w:jc w:val="center"/>
        <w:rPr>
          <w:rFonts w:ascii="Times New Roman" w:hAnsi="Times New Roman" w:cs="Times New Roman"/>
          <w:b/>
          <w:sz w:val="32"/>
          <w:szCs w:val="32"/>
          <w:u w:val="single"/>
        </w:rPr>
      </w:pPr>
    </w:p>
    <w:p w:rsidR="00E42078" w:rsidRPr="001E759A" w:rsidRDefault="00E42078" w:rsidP="00E42078">
      <w:pPr>
        <w:jc w:val="center"/>
        <w:rPr>
          <w:rFonts w:ascii="Times New Roman" w:hAnsi="Times New Roman" w:cs="Times New Roman"/>
          <w:b/>
          <w:sz w:val="28"/>
          <w:szCs w:val="28"/>
        </w:rPr>
      </w:pPr>
      <w:r w:rsidRPr="001E759A">
        <w:rPr>
          <w:rFonts w:ascii="Times New Roman" w:hAnsi="Times New Roman" w:cs="Times New Roman"/>
          <w:b/>
          <w:sz w:val="28"/>
          <w:szCs w:val="28"/>
        </w:rPr>
        <w:t>SAIRAM JANAKIRAMAN (924001504)</w:t>
      </w:r>
    </w:p>
    <w:p w:rsidR="00E42078" w:rsidRPr="001E759A" w:rsidRDefault="00E42078" w:rsidP="00E42078">
      <w:pPr>
        <w:jc w:val="center"/>
        <w:rPr>
          <w:rFonts w:ascii="Times New Roman" w:hAnsi="Times New Roman" w:cs="Times New Roman"/>
          <w:b/>
          <w:sz w:val="28"/>
          <w:szCs w:val="28"/>
        </w:rPr>
      </w:pPr>
      <w:r w:rsidRPr="001E759A">
        <w:rPr>
          <w:rFonts w:ascii="Times New Roman" w:hAnsi="Times New Roman" w:cs="Times New Roman"/>
          <w:b/>
          <w:sz w:val="28"/>
          <w:szCs w:val="28"/>
        </w:rPr>
        <w:t>BHARADWAJ VENKATESHWARAN (</w:t>
      </w:r>
      <w:r w:rsidR="0002124F" w:rsidRPr="001E759A">
        <w:rPr>
          <w:rFonts w:ascii="Times New Roman" w:hAnsi="Times New Roman" w:cs="Times New Roman"/>
          <w:b/>
          <w:sz w:val="28"/>
          <w:szCs w:val="28"/>
        </w:rPr>
        <w:t>823009748</w:t>
      </w:r>
      <w:r w:rsidRPr="001E759A">
        <w:rPr>
          <w:rFonts w:ascii="Times New Roman" w:hAnsi="Times New Roman" w:cs="Times New Roman"/>
          <w:b/>
          <w:sz w:val="28"/>
          <w:szCs w:val="28"/>
        </w:rPr>
        <w:t>)</w:t>
      </w:r>
    </w:p>
    <w:p w:rsidR="00E42078" w:rsidRPr="001E759A" w:rsidRDefault="00E42078" w:rsidP="00E42078">
      <w:pPr>
        <w:jc w:val="center"/>
        <w:rPr>
          <w:rFonts w:ascii="Times New Roman" w:hAnsi="Times New Roman" w:cs="Times New Roman"/>
          <w:b/>
          <w:sz w:val="28"/>
          <w:szCs w:val="28"/>
        </w:rPr>
      </w:pPr>
      <w:r w:rsidRPr="001E759A">
        <w:rPr>
          <w:rFonts w:ascii="Times New Roman" w:hAnsi="Times New Roman" w:cs="Times New Roman"/>
          <w:b/>
          <w:sz w:val="28"/>
          <w:szCs w:val="28"/>
        </w:rPr>
        <w:t>RATNADEEP SIMHADRI (</w:t>
      </w:r>
      <w:r w:rsidR="00266801">
        <w:rPr>
          <w:rFonts w:ascii="Times New Roman" w:hAnsi="Times New Roman" w:cs="Times New Roman"/>
          <w:b/>
          <w:sz w:val="28"/>
          <w:szCs w:val="28"/>
        </w:rPr>
        <w:t>424000610</w:t>
      </w:r>
      <w:r w:rsidRPr="001E759A">
        <w:rPr>
          <w:rFonts w:ascii="Times New Roman" w:hAnsi="Times New Roman" w:cs="Times New Roman"/>
          <w:b/>
          <w:sz w:val="28"/>
          <w:szCs w:val="28"/>
        </w:rPr>
        <w:t>)</w:t>
      </w:r>
    </w:p>
    <w:p w:rsidR="00E42078" w:rsidRPr="001E759A" w:rsidRDefault="00E42078" w:rsidP="00E42078">
      <w:pPr>
        <w:jc w:val="center"/>
        <w:rPr>
          <w:rFonts w:ascii="Times New Roman" w:hAnsi="Times New Roman" w:cs="Times New Roman"/>
          <w:b/>
          <w:sz w:val="28"/>
          <w:szCs w:val="28"/>
        </w:rPr>
      </w:pPr>
      <w:r w:rsidRPr="001E759A">
        <w:rPr>
          <w:rFonts w:ascii="Times New Roman" w:hAnsi="Times New Roman" w:cs="Times New Roman"/>
          <w:b/>
          <w:sz w:val="28"/>
          <w:szCs w:val="28"/>
        </w:rPr>
        <w:t>DINESH KAKARLA</w:t>
      </w:r>
      <w:r w:rsidR="00266801">
        <w:rPr>
          <w:rFonts w:ascii="Times New Roman" w:hAnsi="Times New Roman" w:cs="Times New Roman"/>
          <w:b/>
          <w:sz w:val="28"/>
          <w:szCs w:val="28"/>
        </w:rPr>
        <w:t xml:space="preserve"> </w:t>
      </w:r>
      <w:r w:rsidRPr="001E759A">
        <w:rPr>
          <w:rFonts w:ascii="Times New Roman" w:hAnsi="Times New Roman" w:cs="Times New Roman"/>
          <w:b/>
          <w:sz w:val="28"/>
          <w:szCs w:val="28"/>
        </w:rPr>
        <w:t>(</w:t>
      </w:r>
      <w:r w:rsidR="00266801">
        <w:rPr>
          <w:rFonts w:ascii="Times New Roman" w:hAnsi="Times New Roman" w:cs="Times New Roman"/>
          <w:b/>
          <w:sz w:val="28"/>
          <w:szCs w:val="28"/>
        </w:rPr>
        <w:t>723008494</w:t>
      </w:r>
      <w:r w:rsidRPr="001E759A">
        <w:rPr>
          <w:rFonts w:ascii="Times New Roman" w:hAnsi="Times New Roman" w:cs="Times New Roman"/>
          <w:b/>
          <w:sz w:val="28"/>
          <w:szCs w:val="28"/>
        </w:rPr>
        <w:t>)</w:t>
      </w:r>
    </w:p>
    <w:p w:rsidR="003220D3" w:rsidRPr="001E759A" w:rsidRDefault="003220D3" w:rsidP="00E42078">
      <w:pPr>
        <w:jc w:val="center"/>
        <w:rPr>
          <w:rFonts w:ascii="Times New Roman" w:hAnsi="Times New Roman" w:cs="Times New Roman"/>
          <w:b/>
          <w:sz w:val="28"/>
          <w:szCs w:val="28"/>
        </w:rPr>
      </w:pPr>
    </w:p>
    <w:p w:rsidR="00E42078" w:rsidRPr="001E759A" w:rsidRDefault="00E42078" w:rsidP="00E42078">
      <w:pPr>
        <w:jc w:val="center"/>
        <w:rPr>
          <w:rFonts w:ascii="Times New Roman" w:hAnsi="Times New Roman" w:cs="Times New Roman"/>
          <w:b/>
          <w:sz w:val="26"/>
          <w:szCs w:val="26"/>
        </w:rPr>
      </w:pPr>
      <w:r w:rsidRPr="001E759A">
        <w:rPr>
          <w:rFonts w:ascii="Times New Roman" w:hAnsi="Times New Roman" w:cs="Times New Roman"/>
          <w:b/>
          <w:sz w:val="26"/>
          <w:szCs w:val="26"/>
        </w:rPr>
        <w:t>COMPLETED ON 4</w:t>
      </w:r>
      <w:r w:rsidRPr="001E759A">
        <w:rPr>
          <w:rFonts w:ascii="Times New Roman" w:hAnsi="Times New Roman" w:cs="Times New Roman"/>
          <w:b/>
          <w:sz w:val="26"/>
          <w:szCs w:val="26"/>
          <w:vertAlign w:val="superscript"/>
        </w:rPr>
        <w:t>th</w:t>
      </w:r>
      <w:r w:rsidRPr="001E759A">
        <w:rPr>
          <w:rFonts w:ascii="Times New Roman" w:hAnsi="Times New Roman" w:cs="Times New Roman"/>
          <w:b/>
          <w:sz w:val="26"/>
          <w:szCs w:val="26"/>
        </w:rPr>
        <w:t xml:space="preserve"> May 2015</w:t>
      </w:r>
    </w:p>
    <w:p w:rsidR="00761071" w:rsidRPr="001E759A" w:rsidRDefault="00734215" w:rsidP="00E42078">
      <w:pPr>
        <w:rPr>
          <w:rFonts w:ascii="Times New Roman" w:hAnsi="Times New Roman" w:cs="Times New Roman"/>
          <w:sz w:val="24"/>
          <w:szCs w:val="24"/>
        </w:rPr>
      </w:pPr>
      <w:r w:rsidRPr="001E759A">
        <w:rPr>
          <w:rFonts w:ascii="Times New Roman" w:hAnsi="Times New Roman" w:cs="Times New Roman"/>
          <w:sz w:val="24"/>
          <w:szCs w:val="24"/>
        </w:rPr>
        <w:lastRenderedPageBreak/>
        <w:tab/>
      </w:r>
      <w:r w:rsidRPr="001E759A">
        <w:rPr>
          <w:rFonts w:ascii="Times New Roman" w:hAnsi="Times New Roman" w:cs="Times New Roman"/>
          <w:sz w:val="24"/>
          <w:szCs w:val="24"/>
        </w:rPr>
        <w:tab/>
      </w:r>
      <w:r w:rsidRPr="001E759A">
        <w:rPr>
          <w:rFonts w:ascii="Times New Roman" w:hAnsi="Times New Roman" w:cs="Times New Roman"/>
          <w:sz w:val="24"/>
          <w:szCs w:val="24"/>
        </w:rPr>
        <w:tab/>
      </w:r>
    </w:p>
    <w:sdt>
      <w:sdtPr>
        <w:rPr>
          <w:rFonts w:asciiTheme="minorHAnsi" w:eastAsiaTheme="minorHAnsi" w:hAnsiTheme="minorHAnsi" w:cstheme="minorBidi"/>
          <w:b w:val="0"/>
          <w:color w:val="auto"/>
          <w:sz w:val="22"/>
          <w:szCs w:val="22"/>
          <w:u w:val="none"/>
        </w:rPr>
        <w:id w:val="-548376068"/>
        <w:docPartObj>
          <w:docPartGallery w:val="Table of Contents"/>
          <w:docPartUnique/>
        </w:docPartObj>
      </w:sdtPr>
      <w:sdtEndPr>
        <w:rPr>
          <w:bCs/>
          <w:noProof/>
        </w:rPr>
      </w:sdtEndPr>
      <w:sdtContent>
        <w:p w:rsidR="0002124F" w:rsidRPr="001E759A" w:rsidRDefault="0002124F">
          <w:pPr>
            <w:pStyle w:val="TOCHeading"/>
          </w:pPr>
          <w:r w:rsidRPr="001E759A">
            <w:t>Contents</w:t>
          </w:r>
        </w:p>
        <w:p w:rsidR="0052645A" w:rsidRDefault="0002124F">
          <w:pPr>
            <w:pStyle w:val="TOC1"/>
            <w:tabs>
              <w:tab w:val="right" w:leader="dot" w:pos="9350"/>
            </w:tabs>
            <w:rPr>
              <w:rFonts w:cstheme="minorBidi"/>
              <w:noProof/>
            </w:rPr>
          </w:pPr>
          <w:r w:rsidRPr="001E759A">
            <w:rPr>
              <w:rFonts w:ascii="Times New Roman" w:hAnsi="Times New Roman"/>
            </w:rPr>
            <w:fldChar w:fldCharType="begin"/>
          </w:r>
          <w:r w:rsidRPr="001E759A">
            <w:rPr>
              <w:rFonts w:ascii="Times New Roman" w:hAnsi="Times New Roman"/>
            </w:rPr>
            <w:instrText xml:space="preserve"> TOC \o "1-3" \h \z \u </w:instrText>
          </w:r>
          <w:r w:rsidRPr="001E759A">
            <w:rPr>
              <w:rFonts w:ascii="Times New Roman" w:hAnsi="Times New Roman"/>
            </w:rPr>
            <w:fldChar w:fldCharType="separate"/>
          </w:r>
          <w:hyperlink w:anchor="_Toc418478153" w:history="1">
            <w:r w:rsidR="0052645A" w:rsidRPr="001C16BC">
              <w:rPr>
                <w:rStyle w:val="Hyperlink"/>
                <w:noProof/>
              </w:rPr>
              <w:t>Introduction:</w:t>
            </w:r>
            <w:r w:rsidR="0052645A">
              <w:rPr>
                <w:noProof/>
                <w:webHidden/>
              </w:rPr>
              <w:tab/>
            </w:r>
            <w:r w:rsidR="0052645A">
              <w:rPr>
                <w:noProof/>
                <w:webHidden/>
              </w:rPr>
              <w:fldChar w:fldCharType="begin"/>
            </w:r>
            <w:r w:rsidR="0052645A">
              <w:rPr>
                <w:noProof/>
                <w:webHidden/>
              </w:rPr>
              <w:instrText xml:space="preserve"> PAGEREF _Toc418478153 \h </w:instrText>
            </w:r>
            <w:r w:rsidR="0052645A">
              <w:rPr>
                <w:noProof/>
                <w:webHidden/>
              </w:rPr>
            </w:r>
            <w:r w:rsidR="0052645A">
              <w:rPr>
                <w:noProof/>
                <w:webHidden/>
              </w:rPr>
              <w:fldChar w:fldCharType="separate"/>
            </w:r>
            <w:r w:rsidR="0052645A">
              <w:rPr>
                <w:noProof/>
                <w:webHidden/>
              </w:rPr>
              <w:t>3</w:t>
            </w:r>
            <w:r w:rsidR="0052645A">
              <w:rPr>
                <w:noProof/>
                <w:webHidden/>
              </w:rPr>
              <w:fldChar w:fldCharType="end"/>
            </w:r>
          </w:hyperlink>
        </w:p>
        <w:p w:rsidR="0052645A" w:rsidRDefault="0052645A">
          <w:pPr>
            <w:pStyle w:val="TOC2"/>
            <w:tabs>
              <w:tab w:val="right" w:leader="dot" w:pos="9350"/>
            </w:tabs>
            <w:rPr>
              <w:rFonts w:cstheme="minorBidi"/>
              <w:noProof/>
            </w:rPr>
          </w:pPr>
          <w:hyperlink w:anchor="_Toc418478154" w:history="1">
            <w:r w:rsidRPr="001C16BC">
              <w:rPr>
                <w:rStyle w:val="Hyperlink"/>
                <w:noProof/>
              </w:rPr>
              <w:t>Need for data Warehouse:</w:t>
            </w:r>
            <w:r>
              <w:rPr>
                <w:noProof/>
                <w:webHidden/>
              </w:rPr>
              <w:tab/>
            </w:r>
            <w:r>
              <w:rPr>
                <w:noProof/>
                <w:webHidden/>
              </w:rPr>
              <w:fldChar w:fldCharType="begin"/>
            </w:r>
            <w:r>
              <w:rPr>
                <w:noProof/>
                <w:webHidden/>
              </w:rPr>
              <w:instrText xml:space="preserve"> PAGEREF _Toc418478154 \h </w:instrText>
            </w:r>
            <w:r>
              <w:rPr>
                <w:noProof/>
                <w:webHidden/>
              </w:rPr>
            </w:r>
            <w:r>
              <w:rPr>
                <w:noProof/>
                <w:webHidden/>
              </w:rPr>
              <w:fldChar w:fldCharType="separate"/>
            </w:r>
            <w:r>
              <w:rPr>
                <w:noProof/>
                <w:webHidden/>
              </w:rPr>
              <w:t>3</w:t>
            </w:r>
            <w:r>
              <w:rPr>
                <w:noProof/>
                <w:webHidden/>
              </w:rPr>
              <w:fldChar w:fldCharType="end"/>
            </w:r>
          </w:hyperlink>
        </w:p>
        <w:p w:rsidR="0052645A" w:rsidRDefault="0052645A">
          <w:pPr>
            <w:pStyle w:val="TOC1"/>
            <w:tabs>
              <w:tab w:val="right" w:leader="dot" w:pos="9350"/>
            </w:tabs>
            <w:rPr>
              <w:rFonts w:cstheme="minorBidi"/>
              <w:noProof/>
            </w:rPr>
          </w:pPr>
          <w:hyperlink w:anchor="_Toc418478155" w:history="1">
            <w:r w:rsidRPr="001C16BC">
              <w:rPr>
                <w:rStyle w:val="Hyperlink"/>
                <w:noProof/>
              </w:rPr>
              <w:t>Business Requirements:</w:t>
            </w:r>
            <w:r>
              <w:rPr>
                <w:noProof/>
                <w:webHidden/>
              </w:rPr>
              <w:tab/>
            </w:r>
            <w:r>
              <w:rPr>
                <w:noProof/>
                <w:webHidden/>
              </w:rPr>
              <w:fldChar w:fldCharType="begin"/>
            </w:r>
            <w:r>
              <w:rPr>
                <w:noProof/>
                <w:webHidden/>
              </w:rPr>
              <w:instrText xml:space="preserve"> PAGEREF _Toc418478155 \h </w:instrText>
            </w:r>
            <w:r>
              <w:rPr>
                <w:noProof/>
                <w:webHidden/>
              </w:rPr>
            </w:r>
            <w:r>
              <w:rPr>
                <w:noProof/>
                <w:webHidden/>
              </w:rPr>
              <w:fldChar w:fldCharType="separate"/>
            </w:r>
            <w:r>
              <w:rPr>
                <w:noProof/>
                <w:webHidden/>
              </w:rPr>
              <w:t>4</w:t>
            </w:r>
            <w:r>
              <w:rPr>
                <w:noProof/>
                <w:webHidden/>
              </w:rPr>
              <w:fldChar w:fldCharType="end"/>
            </w:r>
          </w:hyperlink>
        </w:p>
        <w:p w:rsidR="0052645A" w:rsidRDefault="0052645A">
          <w:pPr>
            <w:pStyle w:val="TOC2"/>
            <w:tabs>
              <w:tab w:val="right" w:leader="dot" w:pos="9350"/>
            </w:tabs>
            <w:rPr>
              <w:rFonts w:cstheme="minorBidi"/>
              <w:noProof/>
            </w:rPr>
          </w:pPr>
          <w:hyperlink w:anchor="_Toc418478156" w:history="1">
            <w:r w:rsidRPr="001C16BC">
              <w:rPr>
                <w:rStyle w:val="Hyperlink"/>
                <w:noProof/>
              </w:rPr>
              <w:t>Business Dimensions:</w:t>
            </w:r>
            <w:r>
              <w:rPr>
                <w:noProof/>
                <w:webHidden/>
              </w:rPr>
              <w:tab/>
            </w:r>
            <w:r>
              <w:rPr>
                <w:noProof/>
                <w:webHidden/>
              </w:rPr>
              <w:fldChar w:fldCharType="begin"/>
            </w:r>
            <w:r>
              <w:rPr>
                <w:noProof/>
                <w:webHidden/>
              </w:rPr>
              <w:instrText xml:space="preserve"> PAGEREF _Toc418478156 \h </w:instrText>
            </w:r>
            <w:r>
              <w:rPr>
                <w:noProof/>
                <w:webHidden/>
              </w:rPr>
            </w:r>
            <w:r>
              <w:rPr>
                <w:noProof/>
                <w:webHidden/>
              </w:rPr>
              <w:fldChar w:fldCharType="separate"/>
            </w:r>
            <w:r>
              <w:rPr>
                <w:noProof/>
                <w:webHidden/>
              </w:rPr>
              <w:t>4</w:t>
            </w:r>
            <w:r>
              <w:rPr>
                <w:noProof/>
                <w:webHidden/>
              </w:rPr>
              <w:fldChar w:fldCharType="end"/>
            </w:r>
          </w:hyperlink>
        </w:p>
        <w:p w:rsidR="0052645A" w:rsidRDefault="0052645A">
          <w:pPr>
            <w:pStyle w:val="TOC2"/>
            <w:tabs>
              <w:tab w:val="right" w:leader="dot" w:pos="9350"/>
            </w:tabs>
            <w:rPr>
              <w:rFonts w:cstheme="minorBidi"/>
              <w:noProof/>
            </w:rPr>
          </w:pPr>
          <w:hyperlink w:anchor="_Toc418478157" w:history="1">
            <w:r w:rsidRPr="001C16BC">
              <w:rPr>
                <w:rStyle w:val="Hyperlink"/>
                <w:noProof/>
              </w:rPr>
              <w:t>Key Business Metrics:</w:t>
            </w:r>
            <w:r>
              <w:rPr>
                <w:noProof/>
                <w:webHidden/>
              </w:rPr>
              <w:tab/>
            </w:r>
            <w:r>
              <w:rPr>
                <w:noProof/>
                <w:webHidden/>
              </w:rPr>
              <w:fldChar w:fldCharType="begin"/>
            </w:r>
            <w:r>
              <w:rPr>
                <w:noProof/>
                <w:webHidden/>
              </w:rPr>
              <w:instrText xml:space="preserve"> PAGEREF _Toc418478157 \h </w:instrText>
            </w:r>
            <w:r>
              <w:rPr>
                <w:noProof/>
                <w:webHidden/>
              </w:rPr>
            </w:r>
            <w:r>
              <w:rPr>
                <w:noProof/>
                <w:webHidden/>
              </w:rPr>
              <w:fldChar w:fldCharType="separate"/>
            </w:r>
            <w:r>
              <w:rPr>
                <w:noProof/>
                <w:webHidden/>
              </w:rPr>
              <w:t>6</w:t>
            </w:r>
            <w:r>
              <w:rPr>
                <w:noProof/>
                <w:webHidden/>
              </w:rPr>
              <w:fldChar w:fldCharType="end"/>
            </w:r>
          </w:hyperlink>
        </w:p>
        <w:p w:rsidR="0052645A" w:rsidRDefault="0052645A">
          <w:pPr>
            <w:pStyle w:val="TOC1"/>
            <w:tabs>
              <w:tab w:val="right" w:leader="dot" w:pos="9350"/>
            </w:tabs>
            <w:rPr>
              <w:rFonts w:cstheme="minorBidi"/>
              <w:noProof/>
            </w:rPr>
          </w:pPr>
          <w:hyperlink w:anchor="_Toc418478158" w:history="1">
            <w:r w:rsidRPr="001C16BC">
              <w:rPr>
                <w:rStyle w:val="Hyperlink"/>
                <w:noProof/>
              </w:rPr>
              <w:t>Architectural Components of the DW:</w:t>
            </w:r>
            <w:r>
              <w:rPr>
                <w:noProof/>
                <w:webHidden/>
              </w:rPr>
              <w:tab/>
            </w:r>
            <w:r>
              <w:rPr>
                <w:noProof/>
                <w:webHidden/>
              </w:rPr>
              <w:fldChar w:fldCharType="begin"/>
            </w:r>
            <w:r>
              <w:rPr>
                <w:noProof/>
                <w:webHidden/>
              </w:rPr>
              <w:instrText xml:space="preserve"> PAGEREF _Toc418478158 \h </w:instrText>
            </w:r>
            <w:r>
              <w:rPr>
                <w:noProof/>
                <w:webHidden/>
              </w:rPr>
            </w:r>
            <w:r>
              <w:rPr>
                <w:noProof/>
                <w:webHidden/>
              </w:rPr>
              <w:fldChar w:fldCharType="separate"/>
            </w:r>
            <w:r>
              <w:rPr>
                <w:noProof/>
                <w:webHidden/>
              </w:rPr>
              <w:t>7</w:t>
            </w:r>
            <w:r>
              <w:rPr>
                <w:noProof/>
                <w:webHidden/>
              </w:rPr>
              <w:fldChar w:fldCharType="end"/>
            </w:r>
          </w:hyperlink>
        </w:p>
        <w:p w:rsidR="0052645A" w:rsidRDefault="0052645A">
          <w:pPr>
            <w:pStyle w:val="TOC2"/>
            <w:tabs>
              <w:tab w:val="right" w:leader="dot" w:pos="9350"/>
            </w:tabs>
            <w:rPr>
              <w:rFonts w:cstheme="minorBidi"/>
              <w:noProof/>
            </w:rPr>
          </w:pPr>
          <w:hyperlink w:anchor="_Toc418478159" w:history="1">
            <w:r w:rsidRPr="001C16BC">
              <w:rPr>
                <w:rStyle w:val="Hyperlink"/>
                <w:noProof/>
              </w:rPr>
              <w:t>Source Data:</w:t>
            </w:r>
            <w:r>
              <w:rPr>
                <w:noProof/>
                <w:webHidden/>
              </w:rPr>
              <w:tab/>
            </w:r>
            <w:r>
              <w:rPr>
                <w:noProof/>
                <w:webHidden/>
              </w:rPr>
              <w:fldChar w:fldCharType="begin"/>
            </w:r>
            <w:r>
              <w:rPr>
                <w:noProof/>
                <w:webHidden/>
              </w:rPr>
              <w:instrText xml:space="preserve"> PAGEREF _Toc418478159 \h </w:instrText>
            </w:r>
            <w:r>
              <w:rPr>
                <w:noProof/>
                <w:webHidden/>
              </w:rPr>
            </w:r>
            <w:r>
              <w:rPr>
                <w:noProof/>
                <w:webHidden/>
              </w:rPr>
              <w:fldChar w:fldCharType="separate"/>
            </w:r>
            <w:r>
              <w:rPr>
                <w:noProof/>
                <w:webHidden/>
              </w:rPr>
              <w:t>7</w:t>
            </w:r>
            <w:r>
              <w:rPr>
                <w:noProof/>
                <w:webHidden/>
              </w:rPr>
              <w:fldChar w:fldCharType="end"/>
            </w:r>
          </w:hyperlink>
        </w:p>
        <w:p w:rsidR="0052645A" w:rsidRDefault="0052645A">
          <w:pPr>
            <w:pStyle w:val="TOC2"/>
            <w:tabs>
              <w:tab w:val="right" w:leader="dot" w:pos="9350"/>
            </w:tabs>
            <w:rPr>
              <w:rFonts w:cstheme="minorBidi"/>
              <w:noProof/>
            </w:rPr>
          </w:pPr>
          <w:hyperlink w:anchor="_Toc418478160" w:history="1">
            <w:r w:rsidRPr="001C16BC">
              <w:rPr>
                <w:rStyle w:val="Hyperlink"/>
                <w:noProof/>
              </w:rPr>
              <w:t>Data Staging:</w:t>
            </w:r>
            <w:r>
              <w:rPr>
                <w:noProof/>
                <w:webHidden/>
              </w:rPr>
              <w:tab/>
            </w:r>
            <w:r>
              <w:rPr>
                <w:noProof/>
                <w:webHidden/>
              </w:rPr>
              <w:fldChar w:fldCharType="begin"/>
            </w:r>
            <w:r>
              <w:rPr>
                <w:noProof/>
                <w:webHidden/>
              </w:rPr>
              <w:instrText xml:space="preserve"> PAGEREF _Toc418478160 \h </w:instrText>
            </w:r>
            <w:r>
              <w:rPr>
                <w:noProof/>
                <w:webHidden/>
              </w:rPr>
            </w:r>
            <w:r>
              <w:rPr>
                <w:noProof/>
                <w:webHidden/>
              </w:rPr>
              <w:fldChar w:fldCharType="separate"/>
            </w:r>
            <w:r>
              <w:rPr>
                <w:noProof/>
                <w:webHidden/>
              </w:rPr>
              <w:t>7</w:t>
            </w:r>
            <w:r>
              <w:rPr>
                <w:noProof/>
                <w:webHidden/>
              </w:rPr>
              <w:fldChar w:fldCharType="end"/>
            </w:r>
          </w:hyperlink>
        </w:p>
        <w:p w:rsidR="0052645A" w:rsidRDefault="0052645A">
          <w:pPr>
            <w:pStyle w:val="TOC2"/>
            <w:tabs>
              <w:tab w:val="right" w:leader="dot" w:pos="9350"/>
            </w:tabs>
            <w:rPr>
              <w:rFonts w:cstheme="minorBidi"/>
              <w:noProof/>
            </w:rPr>
          </w:pPr>
          <w:hyperlink w:anchor="_Toc418478161" w:history="1">
            <w:r w:rsidRPr="001C16BC">
              <w:rPr>
                <w:rStyle w:val="Hyperlink"/>
                <w:noProof/>
              </w:rPr>
              <w:t>Data Storage:</w:t>
            </w:r>
            <w:r>
              <w:rPr>
                <w:noProof/>
                <w:webHidden/>
              </w:rPr>
              <w:tab/>
            </w:r>
            <w:r>
              <w:rPr>
                <w:noProof/>
                <w:webHidden/>
              </w:rPr>
              <w:fldChar w:fldCharType="begin"/>
            </w:r>
            <w:r>
              <w:rPr>
                <w:noProof/>
                <w:webHidden/>
              </w:rPr>
              <w:instrText xml:space="preserve"> PAGEREF _Toc418478161 \h </w:instrText>
            </w:r>
            <w:r>
              <w:rPr>
                <w:noProof/>
                <w:webHidden/>
              </w:rPr>
            </w:r>
            <w:r>
              <w:rPr>
                <w:noProof/>
                <w:webHidden/>
              </w:rPr>
              <w:fldChar w:fldCharType="separate"/>
            </w:r>
            <w:r>
              <w:rPr>
                <w:noProof/>
                <w:webHidden/>
              </w:rPr>
              <w:t>11</w:t>
            </w:r>
            <w:r>
              <w:rPr>
                <w:noProof/>
                <w:webHidden/>
              </w:rPr>
              <w:fldChar w:fldCharType="end"/>
            </w:r>
          </w:hyperlink>
        </w:p>
        <w:p w:rsidR="0052645A" w:rsidRDefault="0052645A">
          <w:pPr>
            <w:pStyle w:val="TOC2"/>
            <w:tabs>
              <w:tab w:val="right" w:leader="dot" w:pos="9350"/>
            </w:tabs>
            <w:rPr>
              <w:rFonts w:cstheme="minorBidi"/>
              <w:noProof/>
            </w:rPr>
          </w:pPr>
          <w:hyperlink w:anchor="_Toc418478162" w:history="1">
            <w:r w:rsidRPr="001C16BC">
              <w:rPr>
                <w:rStyle w:val="Hyperlink"/>
                <w:noProof/>
              </w:rPr>
              <w:t>Information Delivery:</w:t>
            </w:r>
            <w:r>
              <w:rPr>
                <w:noProof/>
                <w:webHidden/>
              </w:rPr>
              <w:tab/>
            </w:r>
            <w:r>
              <w:rPr>
                <w:noProof/>
                <w:webHidden/>
              </w:rPr>
              <w:fldChar w:fldCharType="begin"/>
            </w:r>
            <w:r>
              <w:rPr>
                <w:noProof/>
                <w:webHidden/>
              </w:rPr>
              <w:instrText xml:space="preserve"> PAGEREF _Toc418478162 \h </w:instrText>
            </w:r>
            <w:r>
              <w:rPr>
                <w:noProof/>
                <w:webHidden/>
              </w:rPr>
            </w:r>
            <w:r>
              <w:rPr>
                <w:noProof/>
                <w:webHidden/>
              </w:rPr>
              <w:fldChar w:fldCharType="separate"/>
            </w:r>
            <w:r>
              <w:rPr>
                <w:noProof/>
                <w:webHidden/>
              </w:rPr>
              <w:t>14</w:t>
            </w:r>
            <w:r>
              <w:rPr>
                <w:noProof/>
                <w:webHidden/>
              </w:rPr>
              <w:fldChar w:fldCharType="end"/>
            </w:r>
          </w:hyperlink>
        </w:p>
        <w:p w:rsidR="0052645A" w:rsidRDefault="0052645A">
          <w:pPr>
            <w:pStyle w:val="TOC1"/>
            <w:tabs>
              <w:tab w:val="right" w:leader="dot" w:pos="9350"/>
            </w:tabs>
            <w:rPr>
              <w:rFonts w:cstheme="minorBidi"/>
              <w:noProof/>
            </w:rPr>
          </w:pPr>
          <w:hyperlink w:anchor="_Toc418478163" w:history="1">
            <w:r w:rsidRPr="001C16BC">
              <w:rPr>
                <w:rStyle w:val="Hyperlink"/>
                <w:noProof/>
              </w:rPr>
              <w:t>Dimensional Model for Brazos University Data Warehouse</w:t>
            </w:r>
            <w:r>
              <w:rPr>
                <w:noProof/>
                <w:webHidden/>
              </w:rPr>
              <w:tab/>
            </w:r>
            <w:r>
              <w:rPr>
                <w:noProof/>
                <w:webHidden/>
              </w:rPr>
              <w:fldChar w:fldCharType="begin"/>
            </w:r>
            <w:r>
              <w:rPr>
                <w:noProof/>
                <w:webHidden/>
              </w:rPr>
              <w:instrText xml:space="preserve"> PAGEREF _Toc418478163 \h </w:instrText>
            </w:r>
            <w:r>
              <w:rPr>
                <w:noProof/>
                <w:webHidden/>
              </w:rPr>
            </w:r>
            <w:r>
              <w:rPr>
                <w:noProof/>
                <w:webHidden/>
              </w:rPr>
              <w:fldChar w:fldCharType="separate"/>
            </w:r>
            <w:r>
              <w:rPr>
                <w:noProof/>
                <w:webHidden/>
              </w:rPr>
              <w:t>14</w:t>
            </w:r>
            <w:r>
              <w:rPr>
                <w:noProof/>
                <w:webHidden/>
              </w:rPr>
              <w:fldChar w:fldCharType="end"/>
            </w:r>
          </w:hyperlink>
        </w:p>
        <w:p w:rsidR="0052645A" w:rsidRDefault="0052645A">
          <w:pPr>
            <w:pStyle w:val="TOC1"/>
            <w:tabs>
              <w:tab w:val="right" w:leader="dot" w:pos="9350"/>
            </w:tabs>
            <w:rPr>
              <w:rFonts w:cstheme="minorBidi"/>
              <w:noProof/>
            </w:rPr>
          </w:pPr>
          <w:hyperlink w:anchor="_Toc418478164" w:history="1">
            <w:r w:rsidRPr="001C16BC">
              <w:rPr>
                <w:rStyle w:val="Hyperlink"/>
                <w:noProof/>
              </w:rPr>
              <w:t>OLAP Cubes and Reports:</w:t>
            </w:r>
            <w:r>
              <w:rPr>
                <w:noProof/>
                <w:webHidden/>
              </w:rPr>
              <w:tab/>
            </w:r>
            <w:r>
              <w:rPr>
                <w:noProof/>
                <w:webHidden/>
              </w:rPr>
              <w:fldChar w:fldCharType="begin"/>
            </w:r>
            <w:r>
              <w:rPr>
                <w:noProof/>
                <w:webHidden/>
              </w:rPr>
              <w:instrText xml:space="preserve"> PAGEREF _Toc418478164 \h </w:instrText>
            </w:r>
            <w:r>
              <w:rPr>
                <w:noProof/>
                <w:webHidden/>
              </w:rPr>
            </w:r>
            <w:r>
              <w:rPr>
                <w:noProof/>
                <w:webHidden/>
              </w:rPr>
              <w:fldChar w:fldCharType="separate"/>
            </w:r>
            <w:r>
              <w:rPr>
                <w:noProof/>
                <w:webHidden/>
              </w:rPr>
              <w:t>16</w:t>
            </w:r>
            <w:r>
              <w:rPr>
                <w:noProof/>
                <w:webHidden/>
              </w:rPr>
              <w:fldChar w:fldCharType="end"/>
            </w:r>
          </w:hyperlink>
        </w:p>
        <w:p w:rsidR="0052645A" w:rsidRDefault="0052645A">
          <w:pPr>
            <w:pStyle w:val="TOC2"/>
            <w:tabs>
              <w:tab w:val="right" w:leader="dot" w:pos="9350"/>
            </w:tabs>
            <w:rPr>
              <w:rFonts w:cstheme="minorBidi"/>
              <w:noProof/>
            </w:rPr>
          </w:pPr>
          <w:hyperlink w:anchor="_Toc418478165" w:history="1">
            <w:r w:rsidRPr="001C16BC">
              <w:rPr>
                <w:rStyle w:val="Hyperlink"/>
                <w:noProof/>
              </w:rPr>
              <w:t>Defining Data Source and Data Source View:</w:t>
            </w:r>
            <w:r>
              <w:rPr>
                <w:noProof/>
                <w:webHidden/>
              </w:rPr>
              <w:tab/>
            </w:r>
            <w:r>
              <w:rPr>
                <w:noProof/>
                <w:webHidden/>
              </w:rPr>
              <w:fldChar w:fldCharType="begin"/>
            </w:r>
            <w:r>
              <w:rPr>
                <w:noProof/>
                <w:webHidden/>
              </w:rPr>
              <w:instrText xml:space="preserve"> PAGEREF _Toc418478165 \h </w:instrText>
            </w:r>
            <w:r>
              <w:rPr>
                <w:noProof/>
                <w:webHidden/>
              </w:rPr>
            </w:r>
            <w:r>
              <w:rPr>
                <w:noProof/>
                <w:webHidden/>
              </w:rPr>
              <w:fldChar w:fldCharType="separate"/>
            </w:r>
            <w:r>
              <w:rPr>
                <w:noProof/>
                <w:webHidden/>
              </w:rPr>
              <w:t>16</w:t>
            </w:r>
            <w:r>
              <w:rPr>
                <w:noProof/>
                <w:webHidden/>
              </w:rPr>
              <w:fldChar w:fldCharType="end"/>
            </w:r>
          </w:hyperlink>
        </w:p>
        <w:p w:rsidR="0052645A" w:rsidRDefault="0052645A">
          <w:pPr>
            <w:pStyle w:val="TOC3"/>
            <w:tabs>
              <w:tab w:val="right" w:leader="dot" w:pos="9350"/>
            </w:tabs>
            <w:rPr>
              <w:rFonts w:cstheme="minorBidi"/>
              <w:noProof/>
            </w:rPr>
          </w:pPr>
          <w:hyperlink w:anchor="_Toc418478166" w:history="1">
            <w:r w:rsidRPr="001C16BC">
              <w:rPr>
                <w:rStyle w:val="Hyperlink"/>
                <w:noProof/>
              </w:rPr>
              <w:t>Create a new Project:</w:t>
            </w:r>
            <w:r>
              <w:rPr>
                <w:noProof/>
                <w:webHidden/>
              </w:rPr>
              <w:tab/>
            </w:r>
            <w:r>
              <w:rPr>
                <w:noProof/>
                <w:webHidden/>
              </w:rPr>
              <w:fldChar w:fldCharType="begin"/>
            </w:r>
            <w:r>
              <w:rPr>
                <w:noProof/>
                <w:webHidden/>
              </w:rPr>
              <w:instrText xml:space="preserve"> PAGEREF _Toc418478166 \h </w:instrText>
            </w:r>
            <w:r>
              <w:rPr>
                <w:noProof/>
                <w:webHidden/>
              </w:rPr>
            </w:r>
            <w:r>
              <w:rPr>
                <w:noProof/>
                <w:webHidden/>
              </w:rPr>
              <w:fldChar w:fldCharType="separate"/>
            </w:r>
            <w:r>
              <w:rPr>
                <w:noProof/>
                <w:webHidden/>
              </w:rPr>
              <w:t>17</w:t>
            </w:r>
            <w:r>
              <w:rPr>
                <w:noProof/>
                <w:webHidden/>
              </w:rPr>
              <w:fldChar w:fldCharType="end"/>
            </w:r>
          </w:hyperlink>
        </w:p>
        <w:p w:rsidR="0052645A" w:rsidRDefault="0052645A">
          <w:pPr>
            <w:pStyle w:val="TOC3"/>
            <w:tabs>
              <w:tab w:val="right" w:leader="dot" w:pos="9350"/>
            </w:tabs>
            <w:rPr>
              <w:rFonts w:cstheme="minorBidi"/>
              <w:noProof/>
            </w:rPr>
          </w:pPr>
          <w:hyperlink w:anchor="_Toc418478167" w:history="1">
            <w:r w:rsidRPr="001C16BC">
              <w:rPr>
                <w:rStyle w:val="Hyperlink"/>
                <w:noProof/>
              </w:rPr>
              <w:t>Add New Data Source:</w:t>
            </w:r>
            <w:r>
              <w:rPr>
                <w:noProof/>
                <w:webHidden/>
              </w:rPr>
              <w:tab/>
            </w:r>
            <w:r>
              <w:rPr>
                <w:noProof/>
                <w:webHidden/>
              </w:rPr>
              <w:fldChar w:fldCharType="begin"/>
            </w:r>
            <w:r>
              <w:rPr>
                <w:noProof/>
                <w:webHidden/>
              </w:rPr>
              <w:instrText xml:space="preserve"> PAGEREF _Toc418478167 \h </w:instrText>
            </w:r>
            <w:r>
              <w:rPr>
                <w:noProof/>
                <w:webHidden/>
              </w:rPr>
            </w:r>
            <w:r>
              <w:rPr>
                <w:noProof/>
                <w:webHidden/>
              </w:rPr>
              <w:fldChar w:fldCharType="separate"/>
            </w:r>
            <w:r>
              <w:rPr>
                <w:noProof/>
                <w:webHidden/>
              </w:rPr>
              <w:t>17</w:t>
            </w:r>
            <w:r>
              <w:rPr>
                <w:noProof/>
                <w:webHidden/>
              </w:rPr>
              <w:fldChar w:fldCharType="end"/>
            </w:r>
          </w:hyperlink>
        </w:p>
        <w:p w:rsidR="0052645A" w:rsidRDefault="0052645A">
          <w:pPr>
            <w:pStyle w:val="TOC3"/>
            <w:tabs>
              <w:tab w:val="right" w:leader="dot" w:pos="9350"/>
            </w:tabs>
            <w:rPr>
              <w:rFonts w:cstheme="minorBidi"/>
              <w:noProof/>
            </w:rPr>
          </w:pPr>
          <w:hyperlink w:anchor="_Toc418478168" w:history="1">
            <w:r w:rsidRPr="001C16BC">
              <w:rPr>
                <w:rStyle w:val="Hyperlink"/>
                <w:noProof/>
              </w:rPr>
              <w:t>Create Data Source View:</w:t>
            </w:r>
            <w:r>
              <w:rPr>
                <w:noProof/>
                <w:webHidden/>
              </w:rPr>
              <w:tab/>
            </w:r>
            <w:r>
              <w:rPr>
                <w:noProof/>
                <w:webHidden/>
              </w:rPr>
              <w:fldChar w:fldCharType="begin"/>
            </w:r>
            <w:r>
              <w:rPr>
                <w:noProof/>
                <w:webHidden/>
              </w:rPr>
              <w:instrText xml:space="preserve"> PAGEREF _Toc418478168 \h </w:instrText>
            </w:r>
            <w:r>
              <w:rPr>
                <w:noProof/>
                <w:webHidden/>
              </w:rPr>
            </w:r>
            <w:r>
              <w:rPr>
                <w:noProof/>
                <w:webHidden/>
              </w:rPr>
              <w:fldChar w:fldCharType="separate"/>
            </w:r>
            <w:r>
              <w:rPr>
                <w:noProof/>
                <w:webHidden/>
              </w:rPr>
              <w:t>18</w:t>
            </w:r>
            <w:r>
              <w:rPr>
                <w:noProof/>
                <w:webHidden/>
              </w:rPr>
              <w:fldChar w:fldCharType="end"/>
            </w:r>
          </w:hyperlink>
        </w:p>
        <w:p w:rsidR="0052645A" w:rsidRDefault="0052645A">
          <w:pPr>
            <w:pStyle w:val="TOC2"/>
            <w:tabs>
              <w:tab w:val="right" w:leader="dot" w:pos="9350"/>
            </w:tabs>
            <w:rPr>
              <w:rFonts w:cstheme="minorBidi"/>
              <w:noProof/>
            </w:rPr>
          </w:pPr>
          <w:hyperlink w:anchor="_Toc418478169" w:history="1">
            <w:r w:rsidRPr="001C16BC">
              <w:rPr>
                <w:rStyle w:val="Hyperlink"/>
                <w:noProof/>
              </w:rPr>
              <w:t>Creating Cubes and Reports:</w:t>
            </w:r>
            <w:r>
              <w:rPr>
                <w:noProof/>
                <w:webHidden/>
              </w:rPr>
              <w:tab/>
            </w:r>
            <w:r>
              <w:rPr>
                <w:noProof/>
                <w:webHidden/>
              </w:rPr>
              <w:fldChar w:fldCharType="begin"/>
            </w:r>
            <w:r>
              <w:rPr>
                <w:noProof/>
                <w:webHidden/>
              </w:rPr>
              <w:instrText xml:space="preserve"> PAGEREF _Toc418478169 \h </w:instrText>
            </w:r>
            <w:r>
              <w:rPr>
                <w:noProof/>
                <w:webHidden/>
              </w:rPr>
            </w:r>
            <w:r>
              <w:rPr>
                <w:noProof/>
                <w:webHidden/>
              </w:rPr>
              <w:fldChar w:fldCharType="separate"/>
            </w:r>
            <w:r>
              <w:rPr>
                <w:noProof/>
                <w:webHidden/>
              </w:rPr>
              <w:t>18</w:t>
            </w:r>
            <w:r>
              <w:rPr>
                <w:noProof/>
                <w:webHidden/>
              </w:rPr>
              <w:fldChar w:fldCharType="end"/>
            </w:r>
          </w:hyperlink>
        </w:p>
        <w:p w:rsidR="0052645A" w:rsidRDefault="0052645A">
          <w:pPr>
            <w:pStyle w:val="TOC3"/>
            <w:tabs>
              <w:tab w:val="right" w:leader="dot" w:pos="9350"/>
            </w:tabs>
            <w:rPr>
              <w:rFonts w:cstheme="minorBidi"/>
              <w:noProof/>
            </w:rPr>
          </w:pPr>
          <w:hyperlink w:anchor="_Toc418478170" w:history="1">
            <w:r w:rsidRPr="001C16BC">
              <w:rPr>
                <w:rStyle w:val="Hyperlink"/>
                <w:noProof/>
              </w:rPr>
              <w:t>Facilities:</w:t>
            </w:r>
            <w:r>
              <w:rPr>
                <w:noProof/>
                <w:webHidden/>
              </w:rPr>
              <w:tab/>
            </w:r>
            <w:r>
              <w:rPr>
                <w:noProof/>
                <w:webHidden/>
              </w:rPr>
              <w:fldChar w:fldCharType="begin"/>
            </w:r>
            <w:r>
              <w:rPr>
                <w:noProof/>
                <w:webHidden/>
              </w:rPr>
              <w:instrText xml:space="preserve"> PAGEREF _Toc418478170 \h </w:instrText>
            </w:r>
            <w:r>
              <w:rPr>
                <w:noProof/>
                <w:webHidden/>
              </w:rPr>
            </w:r>
            <w:r>
              <w:rPr>
                <w:noProof/>
                <w:webHidden/>
              </w:rPr>
              <w:fldChar w:fldCharType="separate"/>
            </w:r>
            <w:r>
              <w:rPr>
                <w:noProof/>
                <w:webHidden/>
              </w:rPr>
              <w:t>18</w:t>
            </w:r>
            <w:r>
              <w:rPr>
                <w:noProof/>
                <w:webHidden/>
              </w:rPr>
              <w:fldChar w:fldCharType="end"/>
            </w:r>
          </w:hyperlink>
        </w:p>
        <w:p w:rsidR="0052645A" w:rsidRDefault="0052645A">
          <w:pPr>
            <w:pStyle w:val="TOC3"/>
            <w:tabs>
              <w:tab w:val="right" w:leader="dot" w:pos="9350"/>
            </w:tabs>
            <w:rPr>
              <w:rFonts w:cstheme="minorBidi"/>
              <w:noProof/>
            </w:rPr>
          </w:pPr>
          <w:hyperlink w:anchor="_Toc418478171" w:history="1">
            <w:r w:rsidRPr="001C16BC">
              <w:rPr>
                <w:rStyle w:val="Hyperlink"/>
                <w:noProof/>
              </w:rPr>
              <w:t>Admissions and Financial aid:</w:t>
            </w:r>
            <w:r>
              <w:rPr>
                <w:noProof/>
                <w:webHidden/>
              </w:rPr>
              <w:tab/>
            </w:r>
            <w:r>
              <w:rPr>
                <w:noProof/>
                <w:webHidden/>
              </w:rPr>
              <w:fldChar w:fldCharType="begin"/>
            </w:r>
            <w:r>
              <w:rPr>
                <w:noProof/>
                <w:webHidden/>
              </w:rPr>
              <w:instrText xml:space="preserve"> PAGEREF _Toc418478171 \h </w:instrText>
            </w:r>
            <w:r>
              <w:rPr>
                <w:noProof/>
                <w:webHidden/>
              </w:rPr>
            </w:r>
            <w:r>
              <w:rPr>
                <w:noProof/>
                <w:webHidden/>
              </w:rPr>
              <w:fldChar w:fldCharType="separate"/>
            </w:r>
            <w:r>
              <w:rPr>
                <w:noProof/>
                <w:webHidden/>
              </w:rPr>
              <w:t>22</w:t>
            </w:r>
            <w:r>
              <w:rPr>
                <w:noProof/>
                <w:webHidden/>
              </w:rPr>
              <w:fldChar w:fldCharType="end"/>
            </w:r>
          </w:hyperlink>
        </w:p>
        <w:p w:rsidR="0052645A" w:rsidRDefault="0052645A">
          <w:pPr>
            <w:pStyle w:val="TOC3"/>
            <w:tabs>
              <w:tab w:val="right" w:leader="dot" w:pos="9350"/>
            </w:tabs>
            <w:rPr>
              <w:rFonts w:cstheme="minorBidi"/>
              <w:noProof/>
            </w:rPr>
          </w:pPr>
          <w:hyperlink w:anchor="_Toc418478172" w:history="1">
            <w:r w:rsidRPr="001C16BC">
              <w:rPr>
                <w:rStyle w:val="Hyperlink"/>
                <w:noProof/>
              </w:rPr>
              <w:t>Course Registration:</w:t>
            </w:r>
            <w:r>
              <w:rPr>
                <w:noProof/>
                <w:webHidden/>
              </w:rPr>
              <w:tab/>
            </w:r>
            <w:r>
              <w:rPr>
                <w:noProof/>
                <w:webHidden/>
              </w:rPr>
              <w:fldChar w:fldCharType="begin"/>
            </w:r>
            <w:r>
              <w:rPr>
                <w:noProof/>
                <w:webHidden/>
              </w:rPr>
              <w:instrText xml:space="preserve"> PAGEREF _Toc418478172 \h </w:instrText>
            </w:r>
            <w:r>
              <w:rPr>
                <w:noProof/>
                <w:webHidden/>
              </w:rPr>
            </w:r>
            <w:r>
              <w:rPr>
                <w:noProof/>
                <w:webHidden/>
              </w:rPr>
              <w:fldChar w:fldCharType="separate"/>
            </w:r>
            <w:r>
              <w:rPr>
                <w:noProof/>
                <w:webHidden/>
              </w:rPr>
              <w:t>25</w:t>
            </w:r>
            <w:r>
              <w:rPr>
                <w:noProof/>
                <w:webHidden/>
              </w:rPr>
              <w:fldChar w:fldCharType="end"/>
            </w:r>
          </w:hyperlink>
        </w:p>
        <w:p w:rsidR="0052645A" w:rsidRDefault="0052645A">
          <w:pPr>
            <w:pStyle w:val="TOC3"/>
            <w:tabs>
              <w:tab w:val="right" w:leader="dot" w:pos="9350"/>
            </w:tabs>
            <w:rPr>
              <w:rFonts w:cstheme="minorBidi"/>
              <w:noProof/>
            </w:rPr>
          </w:pPr>
          <w:hyperlink w:anchor="_Toc418478173" w:history="1">
            <w:r w:rsidRPr="001C16BC">
              <w:rPr>
                <w:rStyle w:val="Hyperlink"/>
                <w:noProof/>
              </w:rPr>
              <w:t>Placements:</w:t>
            </w:r>
            <w:r>
              <w:rPr>
                <w:noProof/>
                <w:webHidden/>
              </w:rPr>
              <w:tab/>
            </w:r>
            <w:r>
              <w:rPr>
                <w:noProof/>
                <w:webHidden/>
              </w:rPr>
              <w:fldChar w:fldCharType="begin"/>
            </w:r>
            <w:r>
              <w:rPr>
                <w:noProof/>
                <w:webHidden/>
              </w:rPr>
              <w:instrText xml:space="preserve"> PAGEREF _Toc418478173 \h </w:instrText>
            </w:r>
            <w:r>
              <w:rPr>
                <w:noProof/>
                <w:webHidden/>
              </w:rPr>
            </w:r>
            <w:r>
              <w:rPr>
                <w:noProof/>
                <w:webHidden/>
              </w:rPr>
              <w:fldChar w:fldCharType="separate"/>
            </w:r>
            <w:r>
              <w:rPr>
                <w:noProof/>
                <w:webHidden/>
              </w:rPr>
              <w:t>28</w:t>
            </w:r>
            <w:r>
              <w:rPr>
                <w:noProof/>
                <w:webHidden/>
              </w:rPr>
              <w:fldChar w:fldCharType="end"/>
            </w:r>
          </w:hyperlink>
        </w:p>
        <w:p w:rsidR="0052645A" w:rsidRDefault="0052645A">
          <w:pPr>
            <w:pStyle w:val="TOC1"/>
            <w:tabs>
              <w:tab w:val="right" w:leader="dot" w:pos="9350"/>
            </w:tabs>
            <w:rPr>
              <w:rFonts w:cstheme="minorBidi"/>
              <w:noProof/>
            </w:rPr>
          </w:pPr>
          <w:hyperlink w:anchor="_Toc418478174" w:history="1">
            <w:r w:rsidRPr="001C16BC">
              <w:rPr>
                <w:rStyle w:val="Hyperlink"/>
                <w:noProof/>
              </w:rPr>
              <w:t>Appendix</w:t>
            </w:r>
            <w:r>
              <w:rPr>
                <w:noProof/>
                <w:webHidden/>
              </w:rPr>
              <w:tab/>
            </w:r>
            <w:r>
              <w:rPr>
                <w:noProof/>
                <w:webHidden/>
              </w:rPr>
              <w:fldChar w:fldCharType="begin"/>
            </w:r>
            <w:r>
              <w:rPr>
                <w:noProof/>
                <w:webHidden/>
              </w:rPr>
              <w:instrText xml:space="preserve"> PAGEREF _Toc418478174 \h </w:instrText>
            </w:r>
            <w:r>
              <w:rPr>
                <w:noProof/>
                <w:webHidden/>
              </w:rPr>
            </w:r>
            <w:r>
              <w:rPr>
                <w:noProof/>
                <w:webHidden/>
              </w:rPr>
              <w:fldChar w:fldCharType="separate"/>
            </w:r>
            <w:r>
              <w:rPr>
                <w:noProof/>
                <w:webHidden/>
              </w:rPr>
              <w:t>32</w:t>
            </w:r>
            <w:r>
              <w:rPr>
                <w:noProof/>
                <w:webHidden/>
              </w:rPr>
              <w:fldChar w:fldCharType="end"/>
            </w:r>
          </w:hyperlink>
        </w:p>
        <w:p w:rsidR="0052645A" w:rsidRDefault="0052645A">
          <w:pPr>
            <w:pStyle w:val="TOC2"/>
            <w:tabs>
              <w:tab w:val="left" w:pos="660"/>
              <w:tab w:val="right" w:leader="dot" w:pos="9350"/>
            </w:tabs>
            <w:rPr>
              <w:rFonts w:cstheme="minorBidi"/>
              <w:noProof/>
            </w:rPr>
          </w:pPr>
          <w:hyperlink w:anchor="_Toc418478175" w:history="1">
            <w:r w:rsidRPr="001C16BC">
              <w:rPr>
                <w:rStyle w:val="Hyperlink"/>
                <w:noProof/>
              </w:rPr>
              <w:t>A.</w:t>
            </w:r>
            <w:r>
              <w:rPr>
                <w:rFonts w:cstheme="minorBidi"/>
                <w:noProof/>
              </w:rPr>
              <w:tab/>
            </w:r>
            <w:r w:rsidRPr="001C16BC">
              <w:rPr>
                <w:rStyle w:val="Hyperlink"/>
                <w:noProof/>
              </w:rPr>
              <w:t>Infrastructure:</w:t>
            </w:r>
            <w:r>
              <w:rPr>
                <w:noProof/>
                <w:webHidden/>
              </w:rPr>
              <w:tab/>
            </w:r>
            <w:r>
              <w:rPr>
                <w:noProof/>
                <w:webHidden/>
              </w:rPr>
              <w:fldChar w:fldCharType="begin"/>
            </w:r>
            <w:r>
              <w:rPr>
                <w:noProof/>
                <w:webHidden/>
              </w:rPr>
              <w:instrText xml:space="preserve"> PAGEREF _Toc418478175 \h </w:instrText>
            </w:r>
            <w:r>
              <w:rPr>
                <w:noProof/>
                <w:webHidden/>
              </w:rPr>
            </w:r>
            <w:r>
              <w:rPr>
                <w:noProof/>
                <w:webHidden/>
              </w:rPr>
              <w:fldChar w:fldCharType="separate"/>
            </w:r>
            <w:r>
              <w:rPr>
                <w:noProof/>
                <w:webHidden/>
              </w:rPr>
              <w:t>32</w:t>
            </w:r>
            <w:r>
              <w:rPr>
                <w:noProof/>
                <w:webHidden/>
              </w:rPr>
              <w:fldChar w:fldCharType="end"/>
            </w:r>
          </w:hyperlink>
        </w:p>
        <w:p w:rsidR="0052645A" w:rsidRDefault="0052645A">
          <w:pPr>
            <w:pStyle w:val="TOC2"/>
            <w:tabs>
              <w:tab w:val="left" w:pos="660"/>
              <w:tab w:val="right" w:leader="dot" w:pos="9350"/>
            </w:tabs>
            <w:rPr>
              <w:rFonts w:cstheme="minorBidi"/>
              <w:noProof/>
            </w:rPr>
          </w:pPr>
          <w:hyperlink w:anchor="_Toc418478176" w:history="1">
            <w:r w:rsidRPr="001C16BC">
              <w:rPr>
                <w:rStyle w:val="Hyperlink"/>
                <w:noProof/>
              </w:rPr>
              <w:t>B.</w:t>
            </w:r>
            <w:r>
              <w:rPr>
                <w:rFonts w:cstheme="minorBidi"/>
                <w:noProof/>
              </w:rPr>
              <w:tab/>
            </w:r>
            <w:r w:rsidRPr="001C16BC">
              <w:rPr>
                <w:rStyle w:val="Hyperlink"/>
                <w:noProof/>
              </w:rPr>
              <w:t>Metadata:</w:t>
            </w:r>
            <w:r>
              <w:rPr>
                <w:noProof/>
                <w:webHidden/>
              </w:rPr>
              <w:tab/>
            </w:r>
            <w:r>
              <w:rPr>
                <w:noProof/>
                <w:webHidden/>
              </w:rPr>
              <w:fldChar w:fldCharType="begin"/>
            </w:r>
            <w:r>
              <w:rPr>
                <w:noProof/>
                <w:webHidden/>
              </w:rPr>
              <w:instrText xml:space="preserve"> PAGEREF _Toc418478176 \h </w:instrText>
            </w:r>
            <w:r>
              <w:rPr>
                <w:noProof/>
                <w:webHidden/>
              </w:rPr>
            </w:r>
            <w:r>
              <w:rPr>
                <w:noProof/>
                <w:webHidden/>
              </w:rPr>
              <w:fldChar w:fldCharType="separate"/>
            </w:r>
            <w:r>
              <w:rPr>
                <w:noProof/>
                <w:webHidden/>
              </w:rPr>
              <w:t>33</w:t>
            </w:r>
            <w:r>
              <w:rPr>
                <w:noProof/>
                <w:webHidden/>
              </w:rPr>
              <w:fldChar w:fldCharType="end"/>
            </w:r>
          </w:hyperlink>
        </w:p>
        <w:p w:rsidR="0052645A" w:rsidRDefault="0052645A">
          <w:pPr>
            <w:pStyle w:val="TOC2"/>
            <w:tabs>
              <w:tab w:val="left" w:pos="660"/>
              <w:tab w:val="right" w:leader="dot" w:pos="9350"/>
            </w:tabs>
            <w:rPr>
              <w:rFonts w:cstheme="minorBidi"/>
              <w:noProof/>
            </w:rPr>
          </w:pPr>
          <w:hyperlink w:anchor="_Toc418478177" w:history="1">
            <w:r w:rsidRPr="001C16BC">
              <w:rPr>
                <w:rStyle w:val="Hyperlink"/>
                <w:noProof/>
              </w:rPr>
              <w:t>C.</w:t>
            </w:r>
            <w:r>
              <w:rPr>
                <w:rFonts w:cstheme="minorBidi"/>
                <w:noProof/>
              </w:rPr>
              <w:tab/>
            </w:r>
            <w:r w:rsidRPr="001C16BC">
              <w:rPr>
                <w:rStyle w:val="Hyperlink"/>
                <w:noProof/>
              </w:rPr>
              <w:t>Estimate of Size of DW:</w:t>
            </w:r>
            <w:r>
              <w:rPr>
                <w:noProof/>
                <w:webHidden/>
              </w:rPr>
              <w:tab/>
            </w:r>
            <w:r>
              <w:rPr>
                <w:noProof/>
                <w:webHidden/>
              </w:rPr>
              <w:fldChar w:fldCharType="begin"/>
            </w:r>
            <w:r>
              <w:rPr>
                <w:noProof/>
                <w:webHidden/>
              </w:rPr>
              <w:instrText xml:space="preserve"> PAGEREF _Toc418478177 \h </w:instrText>
            </w:r>
            <w:r>
              <w:rPr>
                <w:noProof/>
                <w:webHidden/>
              </w:rPr>
            </w:r>
            <w:r>
              <w:rPr>
                <w:noProof/>
                <w:webHidden/>
              </w:rPr>
              <w:fldChar w:fldCharType="separate"/>
            </w:r>
            <w:r>
              <w:rPr>
                <w:noProof/>
                <w:webHidden/>
              </w:rPr>
              <w:t>35</w:t>
            </w:r>
            <w:r>
              <w:rPr>
                <w:noProof/>
                <w:webHidden/>
              </w:rPr>
              <w:fldChar w:fldCharType="end"/>
            </w:r>
          </w:hyperlink>
        </w:p>
        <w:p w:rsidR="0052645A" w:rsidRDefault="0052645A">
          <w:pPr>
            <w:pStyle w:val="TOC2"/>
            <w:tabs>
              <w:tab w:val="left" w:pos="660"/>
              <w:tab w:val="right" w:leader="dot" w:pos="9350"/>
            </w:tabs>
            <w:rPr>
              <w:rFonts w:cstheme="minorBidi"/>
              <w:noProof/>
            </w:rPr>
          </w:pPr>
          <w:hyperlink w:anchor="_Toc418478178" w:history="1">
            <w:r w:rsidRPr="001C16BC">
              <w:rPr>
                <w:rStyle w:val="Hyperlink"/>
                <w:noProof/>
              </w:rPr>
              <w:t>D.</w:t>
            </w:r>
            <w:r>
              <w:rPr>
                <w:rFonts w:cstheme="minorBidi"/>
                <w:noProof/>
              </w:rPr>
              <w:tab/>
            </w:r>
            <w:r w:rsidRPr="001C16BC">
              <w:rPr>
                <w:rStyle w:val="Hyperlink"/>
                <w:noProof/>
              </w:rPr>
              <w:t>Peer Evaluation Forms:</w:t>
            </w:r>
            <w:r>
              <w:rPr>
                <w:noProof/>
                <w:webHidden/>
              </w:rPr>
              <w:tab/>
            </w:r>
            <w:r>
              <w:rPr>
                <w:noProof/>
                <w:webHidden/>
              </w:rPr>
              <w:fldChar w:fldCharType="begin"/>
            </w:r>
            <w:r>
              <w:rPr>
                <w:noProof/>
                <w:webHidden/>
              </w:rPr>
              <w:instrText xml:space="preserve"> PAGEREF _Toc418478178 \h </w:instrText>
            </w:r>
            <w:r>
              <w:rPr>
                <w:noProof/>
                <w:webHidden/>
              </w:rPr>
            </w:r>
            <w:r>
              <w:rPr>
                <w:noProof/>
                <w:webHidden/>
              </w:rPr>
              <w:fldChar w:fldCharType="separate"/>
            </w:r>
            <w:r>
              <w:rPr>
                <w:noProof/>
                <w:webHidden/>
              </w:rPr>
              <w:t>36</w:t>
            </w:r>
            <w:r>
              <w:rPr>
                <w:noProof/>
                <w:webHidden/>
              </w:rPr>
              <w:fldChar w:fldCharType="end"/>
            </w:r>
          </w:hyperlink>
        </w:p>
        <w:p w:rsidR="0052645A" w:rsidRDefault="0052645A">
          <w:pPr>
            <w:pStyle w:val="TOC1"/>
            <w:tabs>
              <w:tab w:val="right" w:leader="dot" w:pos="9350"/>
            </w:tabs>
            <w:rPr>
              <w:rFonts w:cstheme="minorBidi"/>
              <w:noProof/>
            </w:rPr>
          </w:pPr>
          <w:hyperlink w:anchor="_Toc418478179" w:history="1">
            <w:r w:rsidRPr="001C16BC">
              <w:rPr>
                <w:rStyle w:val="Hyperlink"/>
                <w:noProof/>
              </w:rPr>
              <w:t>References:</w:t>
            </w:r>
            <w:r>
              <w:rPr>
                <w:noProof/>
                <w:webHidden/>
              </w:rPr>
              <w:tab/>
            </w:r>
            <w:r>
              <w:rPr>
                <w:noProof/>
                <w:webHidden/>
              </w:rPr>
              <w:fldChar w:fldCharType="begin"/>
            </w:r>
            <w:r>
              <w:rPr>
                <w:noProof/>
                <w:webHidden/>
              </w:rPr>
              <w:instrText xml:space="preserve"> PAGEREF _Toc418478179 \h </w:instrText>
            </w:r>
            <w:r>
              <w:rPr>
                <w:noProof/>
                <w:webHidden/>
              </w:rPr>
            </w:r>
            <w:r>
              <w:rPr>
                <w:noProof/>
                <w:webHidden/>
              </w:rPr>
              <w:fldChar w:fldCharType="separate"/>
            </w:r>
            <w:r>
              <w:rPr>
                <w:noProof/>
                <w:webHidden/>
              </w:rPr>
              <w:t>37</w:t>
            </w:r>
            <w:r>
              <w:rPr>
                <w:noProof/>
                <w:webHidden/>
              </w:rPr>
              <w:fldChar w:fldCharType="end"/>
            </w:r>
          </w:hyperlink>
        </w:p>
        <w:p w:rsidR="0002124F" w:rsidRPr="001E759A" w:rsidRDefault="0002124F">
          <w:pPr>
            <w:rPr>
              <w:rFonts w:ascii="Times New Roman" w:hAnsi="Times New Roman" w:cs="Times New Roman"/>
            </w:rPr>
          </w:pPr>
          <w:r w:rsidRPr="001E759A">
            <w:rPr>
              <w:rFonts w:ascii="Times New Roman" w:hAnsi="Times New Roman" w:cs="Times New Roman"/>
              <w:b/>
              <w:bCs/>
              <w:noProof/>
            </w:rPr>
            <w:fldChar w:fldCharType="end"/>
          </w:r>
        </w:p>
      </w:sdtContent>
    </w:sdt>
    <w:p w:rsidR="00734215" w:rsidRPr="001E759A" w:rsidRDefault="00734215" w:rsidP="00E42078">
      <w:pPr>
        <w:rPr>
          <w:rFonts w:ascii="Times New Roman" w:hAnsi="Times New Roman" w:cs="Times New Roman"/>
          <w:sz w:val="24"/>
          <w:szCs w:val="24"/>
        </w:rPr>
      </w:pPr>
      <w:bookmarkStart w:id="0" w:name="_GoBack"/>
      <w:bookmarkEnd w:id="0"/>
    </w:p>
    <w:p w:rsidR="00734215" w:rsidRPr="001E759A" w:rsidRDefault="00734215" w:rsidP="00E42078">
      <w:pPr>
        <w:rPr>
          <w:rFonts w:ascii="Times New Roman" w:hAnsi="Times New Roman" w:cs="Times New Roman"/>
          <w:sz w:val="24"/>
          <w:szCs w:val="24"/>
        </w:rPr>
      </w:pPr>
    </w:p>
    <w:p w:rsidR="00734215" w:rsidRPr="001E759A" w:rsidRDefault="00734215" w:rsidP="00E42078">
      <w:pPr>
        <w:rPr>
          <w:rFonts w:ascii="Times New Roman" w:hAnsi="Times New Roman" w:cs="Times New Roman"/>
          <w:sz w:val="24"/>
          <w:szCs w:val="24"/>
        </w:rPr>
      </w:pPr>
    </w:p>
    <w:p w:rsidR="00734215" w:rsidRPr="001E759A" w:rsidRDefault="00734215" w:rsidP="00E42078">
      <w:pPr>
        <w:rPr>
          <w:rFonts w:ascii="Times New Roman" w:hAnsi="Times New Roman" w:cs="Times New Roman"/>
          <w:sz w:val="24"/>
          <w:szCs w:val="24"/>
        </w:rPr>
      </w:pPr>
    </w:p>
    <w:p w:rsidR="00734215" w:rsidRPr="001E759A" w:rsidRDefault="00734215" w:rsidP="0002124F">
      <w:pPr>
        <w:pStyle w:val="Heading1"/>
      </w:pPr>
      <w:bookmarkStart w:id="1" w:name="_Toc418478153"/>
      <w:r w:rsidRPr="001E759A">
        <w:t>Introduction:</w:t>
      </w:r>
      <w:bookmarkEnd w:id="1"/>
    </w:p>
    <w:p w:rsidR="00750692" w:rsidRPr="001E759A" w:rsidRDefault="00750692" w:rsidP="0052645A">
      <w:pPr>
        <w:jc w:val="both"/>
        <w:rPr>
          <w:rFonts w:ascii="Times New Roman" w:hAnsi="Times New Roman" w:cs="Times New Roman"/>
          <w:sz w:val="24"/>
          <w:szCs w:val="24"/>
        </w:rPr>
      </w:pPr>
      <w:r w:rsidRPr="001E759A">
        <w:rPr>
          <w:rFonts w:ascii="Times New Roman" w:hAnsi="Times New Roman" w:cs="Times New Roman"/>
          <w:sz w:val="24"/>
          <w:szCs w:val="24"/>
        </w:rPr>
        <w:t>Founded in 1945, Brazos University (BU) is a well-regarded private university. It has an enrollment of roughly 7,000 students, with current areas of study that include liberal arts, music, design and social sciences, as well as certificate programs.</w:t>
      </w:r>
      <w:r w:rsidRPr="001E759A">
        <w:rPr>
          <w:rFonts w:ascii="Times New Roman" w:hAnsi="Times New Roman" w:cs="Times New Roman"/>
        </w:rPr>
        <w:t xml:space="preserve"> </w:t>
      </w:r>
      <w:r w:rsidRPr="001E759A">
        <w:rPr>
          <w:rFonts w:ascii="Times New Roman" w:hAnsi="Times New Roman" w:cs="Times New Roman"/>
          <w:sz w:val="24"/>
          <w:szCs w:val="24"/>
        </w:rPr>
        <w:t xml:space="preserve">Traditionally, there has been less focus on revenue and profit in this arena, but with the ever-escalating costs and competition associated with higher education, universities and colleges are very interested in attracting and retaining high-quality students. Brazos University is no exception to this. They are interested in getting the best of the students into their undergraduate, graduate and doctoral programs. </w:t>
      </w:r>
    </w:p>
    <w:p w:rsidR="00750692" w:rsidRPr="001E759A" w:rsidRDefault="00750692" w:rsidP="0052645A">
      <w:pPr>
        <w:jc w:val="both"/>
        <w:rPr>
          <w:rFonts w:ascii="Times New Roman" w:hAnsi="Times New Roman" w:cs="Times New Roman"/>
          <w:sz w:val="24"/>
          <w:szCs w:val="24"/>
        </w:rPr>
      </w:pPr>
    </w:p>
    <w:p w:rsidR="00750692" w:rsidRPr="001E759A" w:rsidRDefault="00750692" w:rsidP="0052645A">
      <w:pPr>
        <w:jc w:val="both"/>
        <w:rPr>
          <w:rFonts w:ascii="Times New Roman" w:hAnsi="Times New Roman" w:cs="Times New Roman"/>
          <w:sz w:val="24"/>
          <w:szCs w:val="24"/>
        </w:rPr>
      </w:pPr>
      <w:r w:rsidRPr="001E759A">
        <w:rPr>
          <w:rFonts w:ascii="Times New Roman" w:hAnsi="Times New Roman" w:cs="Times New Roman"/>
          <w:sz w:val="24"/>
          <w:szCs w:val="24"/>
        </w:rPr>
        <w:t>In order to understand their inflow of revenue, facility usage, alumni connections, finance status and applicants, BU is looking for a team to design and implement a data warehouse that would provide them strategic information about all their important processes.</w:t>
      </w:r>
    </w:p>
    <w:p w:rsidR="00750692" w:rsidRPr="001E759A" w:rsidRDefault="00750692" w:rsidP="00750692">
      <w:pPr>
        <w:rPr>
          <w:rFonts w:ascii="Times New Roman" w:hAnsi="Times New Roman" w:cs="Times New Roman"/>
          <w:sz w:val="24"/>
          <w:szCs w:val="24"/>
        </w:rPr>
      </w:pPr>
    </w:p>
    <w:p w:rsidR="0002124F" w:rsidRPr="001E759A" w:rsidRDefault="00750692" w:rsidP="00CF39C8">
      <w:pPr>
        <w:pStyle w:val="Heading2"/>
      </w:pPr>
      <w:bookmarkStart w:id="2" w:name="_Toc418478154"/>
      <w:r w:rsidRPr="001E759A">
        <w:t>Need for data Warehouse</w:t>
      </w:r>
      <w:r w:rsidR="0002124F" w:rsidRPr="001E759A">
        <w:t>:</w:t>
      </w:r>
      <w:bookmarkEnd w:id="2"/>
    </w:p>
    <w:p w:rsidR="00761071" w:rsidRPr="001E759A" w:rsidRDefault="00761071" w:rsidP="0002124F">
      <w:pPr>
        <w:jc w:val="both"/>
        <w:rPr>
          <w:rFonts w:ascii="Times New Roman" w:hAnsi="Times New Roman" w:cs="Times New Roman"/>
          <w:sz w:val="24"/>
          <w:szCs w:val="28"/>
        </w:rPr>
      </w:pPr>
      <w:r w:rsidRPr="001E759A">
        <w:rPr>
          <w:rFonts w:ascii="Times New Roman" w:hAnsi="Times New Roman" w:cs="Times New Roman"/>
          <w:sz w:val="24"/>
          <w:szCs w:val="28"/>
        </w:rPr>
        <w:t>The concept of data warehousing is not hard to understand. The notion is to create a permanent storage space for the data needed to support reporting, analysis, and other BI functions. On the surface, it may seem wasteful to store data in more than one place.</w:t>
      </w:r>
    </w:p>
    <w:p w:rsidR="00761071" w:rsidRPr="001E759A" w:rsidRDefault="00761071" w:rsidP="0002124F">
      <w:pPr>
        <w:jc w:val="both"/>
        <w:rPr>
          <w:rFonts w:ascii="Times New Roman" w:hAnsi="Times New Roman" w:cs="Times New Roman"/>
          <w:sz w:val="24"/>
          <w:szCs w:val="28"/>
        </w:rPr>
      </w:pPr>
      <w:r w:rsidRPr="001E759A">
        <w:rPr>
          <w:rFonts w:ascii="Times New Roman" w:hAnsi="Times New Roman" w:cs="Times New Roman"/>
          <w:sz w:val="24"/>
          <w:szCs w:val="28"/>
        </w:rPr>
        <w:t>Brazos University is looking to attain the highest quality of students into their programs for which they require strategic information to make critical decisions. The historic data is available but not being used in the right manner. By using a data warehouse, BU would be able to make on the fly decisions regarding admissions, course capacity increase and new facility buildings which would give them competitive edge over other competing universities.</w:t>
      </w:r>
    </w:p>
    <w:p w:rsidR="00761071" w:rsidRPr="001E759A" w:rsidRDefault="00761071" w:rsidP="0002124F">
      <w:pPr>
        <w:jc w:val="both"/>
        <w:rPr>
          <w:rFonts w:ascii="Times New Roman" w:hAnsi="Times New Roman" w:cs="Times New Roman"/>
          <w:sz w:val="24"/>
          <w:szCs w:val="28"/>
        </w:rPr>
      </w:pPr>
      <w:r w:rsidRPr="001E759A">
        <w:rPr>
          <w:rFonts w:ascii="Times New Roman" w:hAnsi="Times New Roman" w:cs="Times New Roman"/>
          <w:sz w:val="24"/>
          <w:szCs w:val="28"/>
        </w:rPr>
        <w:t>The best data warehouses do some predigesting of the raw data in anticipation of the types of reports and inquiries that will be requested. This is done by developing and storing metadata (i.e., new fields such as averages, summaries, and deviations that are derived from the source data). There is some art involved in knowing what kinds of metadata will be useful in support of reporting and analysis. The best data warehouses include a rich variety of useful metadata fields. It is important for BU to create the requirements of their data warehouse and the types of reports they require which would help the design team in incorporating accurate data that can be analyzed.</w:t>
      </w:r>
    </w:p>
    <w:p w:rsidR="00761071" w:rsidRPr="001E759A" w:rsidRDefault="00761071" w:rsidP="0002124F">
      <w:pPr>
        <w:jc w:val="both"/>
        <w:rPr>
          <w:rFonts w:ascii="Times New Roman" w:hAnsi="Times New Roman" w:cs="Times New Roman"/>
          <w:sz w:val="24"/>
          <w:szCs w:val="28"/>
        </w:rPr>
      </w:pPr>
      <w:r w:rsidRPr="001E759A">
        <w:rPr>
          <w:rFonts w:ascii="Times New Roman" w:hAnsi="Times New Roman" w:cs="Times New Roman"/>
          <w:sz w:val="24"/>
          <w:szCs w:val="28"/>
        </w:rPr>
        <w:t>Once a data warehouse is made operational, it is important that the data model remain stable. If it does not, then reports created from that data will need to be changed whenever the data model changes. New data fields and metadata need to be added over time in a way that does not require reports to be rewritten. Therefore, it is highly essential for the implementation team to make note of measures which would help BU create precise reports.</w:t>
      </w:r>
    </w:p>
    <w:p w:rsidR="00761071" w:rsidRPr="001E759A" w:rsidRDefault="00761071" w:rsidP="0002124F">
      <w:pPr>
        <w:jc w:val="both"/>
        <w:rPr>
          <w:rFonts w:ascii="Times New Roman" w:hAnsi="Times New Roman" w:cs="Times New Roman"/>
          <w:sz w:val="24"/>
          <w:szCs w:val="28"/>
        </w:rPr>
      </w:pPr>
      <w:r w:rsidRPr="001E759A">
        <w:rPr>
          <w:rFonts w:ascii="Times New Roman" w:hAnsi="Times New Roman" w:cs="Times New Roman"/>
          <w:sz w:val="24"/>
          <w:szCs w:val="28"/>
        </w:rPr>
        <w:lastRenderedPageBreak/>
        <w:t>There is a need to integrate many different sources of data in near real-time. This will allow for better business decisions because BU users will have access to more data.  Plus this will save users lots of time because they won’t waste precious time retrieving data from multiple sources. Tons of historical data that is needed to gather would be easily accessible and will have common formats, common keys, common data model, and common access methods. Data can be restructured, tables and fields renames so that it makes more sense to users. In traditional database systems, users are running reports directly against operational systems, causing performance problems.  Instead, a data warehouse would help users run reports off of that.  Data warehouse is optimized for read access, resulting in faster report generation.</w:t>
      </w:r>
    </w:p>
    <w:p w:rsidR="00761071" w:rsidRPr="001E759A" w:rsidRDefault="00761071" w:rsidP="0002124F">
      <w:pPr>
        <w:jc w:val="both"/>
        <w:rPr>
          <w:rFonts w:ascii="Times New Roman" w:hAnsi="Times New Roman" w:cs="Times New Roman"/>
          <w:sz w:val="24"/>
          <w:szCs w:val="28"/>
        </w:rPr>
      </w:pPr>
      <w:r w:rsidRPr="001E759A">
        <w:rPr>
          <w:rFonts w:ascii="Times New Roman" w:hAnsi="Times New Roman" w:cs="Times New Roman"/>
          <w:sz w:val="24"/>
          <w:szCs w:val="28"/>
        </w:rPr>
        <w:t>There is a risk that BI users might misuse or corrupt the transaction data. Having an easy to use data warehouse allows users to create their own reports without having to get IT involved.  Leading to “Self Service BI”. A data warehouse is a convenient place to create and store metadata. Improve data quality by cleaning up data as it is imported into the data warehouse (providing more accurate data) as well as providing consistent codes and descriptions. Having a data warehouse makes it easy to create business intelligence solutions on top of it, such as SSAS cubes.</w:t>
      </w:r>
    </w:p>
    <w:p w:rsidR="00761071" w:rsidRPr="001E759A" w:rsidRDefault="00761071" w:rsidP="00761071">
      <w:pPr>
        <w:ind w:left="810"/>
        <w:jc w:val="both"/>
        <w:rPr>
          <w:rFonts w:ascii="Times New Roman" w:hAnsi="Times New Roman" w:cs="Times New Roman"/>
          <w:sz w:val="24"/>
          <w:szCs w:val="28"/>
        </w:rPr>
      </w:pPr>
    </w:p>
    <w:p w:rsidR="0002124F" w:rsidRPr="001E759A" w:rsidRDefault="00761071" w:rsidP="0002124F">
      <w:pPr>
        <w:pStyle w:val="Heading1"/>
      </w:pPr>
      <w:bookmarkStart w:id="3" w:name="_Toc418478155"/>
      <w:r w:rsidRPr="001E759A">
        <w:t>Business Requirements:</w:t>
      </w:r>
      <w:bookmarkEnd w:id="3"/>
    </w:p>
    <w:p w:rsidR="00761071" w:rsidRPr="001E759A" w:rsidRDefault="00761071" w:rsidP="00761071">
      <w:pPr>
        <w:jc w:val="both"/>
        <w:rPr>
          <w:rFonts w:ascii="Times New Roman" w:hAnsi="Times New Roman" w:cs="Times New Roman"/>
          <w:sz w:val="24"/>
          <w:szCs w:val="24"/>
        </w:rPr>
      </w:pPr>
      <w:r w:rsidRPr="001E759A">
        <w:rPr>
          <w:rFonts w:ascii="Times New Roman" w:hAnsi="Times New Roman" w:cs="Times New Roman"/>
          <w:sz w:val="24"/>
          <w:szCs w:val="24"/>
        </w:rPr>
        <w:t xml:space="preserve">BU has provided a list of requirements for the data warehouse in relation to the type of data, measures and reports to be obtained. The requirements are from various domains. </w:t>
      </w:r>
    </w:p>
    <w:p w:rsidR="00761071" w:rsidRPr="001E759A" w:rsidRDefault="00761071" w:rsidP="00761071">
      <w:pPr>
        <w:jc w:val="both"/>
        <w:rPr>
          <w:rFonts w:ascii="Times New Roman" w:hAnsi="Times New Roman" w:cs="Times New Roman"/>
          <w:sz w:val="24"/>
          <w:szCs w:val="24"/>
        </w:rPr>
      </w:pPr>
      <w:r w:rsidRPr="001E759A">
        <w:rPr>
          <w:rFonts w:ascii="Times New Roman" w:hAnsi="Times New Roman" w:cs="Times New Roman"/>
          <w:sz w:val="24"/>
          <w:szCs w:val="24"/>
        </w:rPr>
        <w:t>The first step is to define the various business dimensions that need to be tracked along with their relevant hierarchies. Business dimensions form the underlying basis of the new methodology for requirements definition. The business dimensions and their hierarchical levels form the basis for all further phases.</w:t>
      </w:r>
    </w:p>
    <w:p w:rsidR="00713E14" w:rsidRPr="001E759A" w:rsidRDefault="00713E14" w:rsidP="00761071">
      <w:pPr>
        <w:jc w:val="both"/>
        <w:rPr>
          <w:rFonts w:ascii="Times New Roman" w:hAnsi="Times New Roman" w:cs="Times New Roman"/>
          <w:sz w:val="24"/>
          <w:szCs w:val="24"/>
        </w:rPr>
      </w:pPr>
    </w:p>
    <w:p w:rsidR="00761071" w:rsidRPr="001E759A" w:rsidRDefault="00761071" w:rsidP="00CF39C8">
      <w:pPr>
        <w:pStyle w:val="Heading2"/>
      </w:pPr>
      <w:bookmarkStart w:id="4" w:name="_Toc418478156"/>
      <w:r w:rsidRPr="001E759A">
        <w:t>Business Dimensions:</w:t>
      </w:r>
      <w:bookmarkEnd w:id="4"/>
    </w:p>
    <w:p w:rsidR="00761071" w:rsidRPr="001E759A" w:rsidRDefault="00761071" w:rsidP="00761071">
      <w:pPr>
        <w:jc w:val="both"/>
        <w:rPr>
          <w:rFonts w:ascii="Times New Roman" w:hAnsi="Times New Roman" w:cs="Times New Roman"/>
          <w:sz w:val="24"/>
          <w:szCs w:val="24"/>
        </w:rPr>
      </w:pPr>
      <w:r w:rsidRPr="001E759A">
        <w:rPr>
          <w:rFonts w:ascii="Times New Roman" w:hAnsi="Times New Roman" w:cs="Times New Roman"/>
          <w:sz w:val="24"/>
          <w:szCs w:val="24"/>
        </w:rPr>
        <w:t>BU has identified important domains of the university that need data to be tracked on a daily basis. These domains require dimensions to be defined in order to track measures. The dimensions are listed below along with their usage.</w:t>
      </w:r>
    </w:p>
    <w:p w:rsidR="00761071" w:rsidRPr="001E759A" w:rsidRDefault="00761071" w:rsidP="00761071">
      <w:pPr>
        <w:jc w:val="both"/>
        <w:rPr>
          <w:rFonts w:ascii="Times New Roman" w:hAnsi="Times New Roman" w:cs="Times New Roman"/>
          <w:sz w:val="24"/>
          <w:szCs w:val="24"/>
        </w:rPr>
      </w:pPr>
      <w:r w:rsidRPr="001E759A">
        <w:rPr>
          <w:rFonts w:ascii="Times New Roman" w:hAnsi="Times New Roman" w:cs="Times New Roman"/>
          <w:sz w:val="24"/>
          <w:szCs w:val="24"/>
        </w:rPr>
        <w:t>Applicant: The core information of BU is about its applicants, who apply from various countries and during different times in the year. The important attributes of the applicant that need to be tracked are:</w:t>
      </w:r>
    </w:p>
    <w:p w:rsidR="00761071" w:rsidRPr="001E759A" w:rsidRDefault="00761071" w:rsidP="00761071">
      <w:pPr>
        <w:pStyle w:val="ListParagraph"/>
        <w:numPr>
          <w:ilvl w:val="0"/>
          <w:numId w:val="4"/>
        </w:numPr>
        <w:jc w:val="both"/>
        <w:rPr>
          <w:rFonts w:ascii="Times New Roman" w:hAnsi="Times New Roman" w:cs="Times New Roman"/>
          <w:sz w:val="24"/>
          <w:szCs w:val="24"/>
        </w:rPr>
      </w:pPr>
      <w:r w:rsidRPr="001E759A">
        <w:rPr>
          <w:rFonts w:ascii="Times New Roman" w:hAnsi="Times New Roman" w:cs="Times New Roman"/>
          <w:sz w:val="24"/>
          <w:szCs w:val="24"/>
        </w:rPr>
        <w:t>Applicant Name – First name and last name of the applicant are required as per federal regulations. Applicants can fill out applications through online web portal and at the university. The first and last name of the applicant can be retrieved from their application form.</w:t>
      </w:r>
    </w:p>
    <w:p w:rsidR="00761071" w:rsidRPr="001E759A" w:rsidRDefault="00761071" w:rsidP="00761071">
      <w:pPr>
        <w:pStyle w:val="ListParagraph"/>
        <w:numPr>
          <w:ilvl w:val="0"/>
          <w:numId w:val="4"/>
        </w:numPr>
        <w:jc w:val="both"/>
        <w:rPr>
          <w:rFonts w:ascii="Times New Roman" w:hAnsi="Times New Roman" w:cs="Times New Roman"/>
          <w:sz w:val="24"/>
          <w:szCs w:val="24"/>
        </w:rPr>
      </w:pPr>
      <w:r w:rsidRPr="001E759A">
        <w:rPr>
          <w:rFonts w:ascii="Times New Roman" w:hAnsi="Times New Roman" w:cs="Times New Roman"/>
          <w:sz w:val="24"/>
          <w:szCs w:val="24"/>
        </w:rPr>
        <w:t>Applicant Address – All details related to the physical and contact location of the applicant are required. Details like country, state, city, street address and zip code need to be entered into the DW.</w:t>
      </w:r>
    </w:p>
    <w:p w:rsidR="00761071" w:rsidRPr="001E759A" w:rsidRDefault="00761071" w:rsidP="00761071">
      <w:pPr>
        <w:pStyle w:val="ListParagraph"/>
        <w:numPr>
          <w:ilvl w:val="0"/>
          <w:numId w:val="4"/>
        </w:numPr>
        <w:jc w:val="both"/>
        <w:rPr>
          <w:rFonts w:ascii="Times New Roman" w:hAnsi="Times New Roman" w:cs="Times New Roman"/>
          <w:sz w:val="24"/>
          <w:szCs w:val="24"/>
        </w:rPr>
      </w:pPr>
      <w:r w:rsidRPr="001E759A">
        <w:rPr>
          <w:rFonts w:ascii="Times New Roman" w:hAnsi="Times New Roman" w:cs="Times New Roman"/>
          <w:sz w:val="24"/>
          <w:szCs w:val="24"/>
        </w:rPr>
        <w:lastRenderedPageBreak/>
        <w:t>Applicant Phone – The contact number of the applicant at which he/she can be contacted</w:t>
      </w:r>
    </w:p>
    <w:p w:rsidR="00761071" w:rsidRPr="001E759A" w:rsidRDefault="00761071" w:rsidP="00761071">
      <w:pPr>
        <w:pStyle w:val="ListParagraph"/>
        <w:numPr>
          <w:ilvl w:val="0"/>
          <w:numId w:val="4"/>
        </w:numPr>
        <w:jc w:val="both"/>
        <w:rPr>
          <w:rFonts w:ascii="Times New Roman" w:hAnsi="Times New Roman" w:cs="Times New Roman"/>
          <w:sz w:val="24"/>
          <w:szCs w:val="24"/>
        </w:rPr>
      </w:pPr>
      <w:r w:rsidRPr="001E759A">
        <w:rPr>
          <w:rFonts w:ascii="Times New Roman" w:hAnsi="Times New Roman" w:cs="Times New Roman"/>
          <w:sz w:val="24"/>
          <w:szCs w:val="24"/>
        </w:rPr>
        <w:t>Applicant Birthday – The age can of the applicant can be helpful for planning coursework and more importantly understanding the age group of applicant pool.</w:t>
      </w:r>
    </w:p>
    <w:p w:rsidR="00761071" w:rsidRPr="001E759A" w:rsidRDefault="00761071" w:rsidP="00761071">
      <w:pPr>
        <w:pStyle w:val="ListParagraph"/>
        <w:numPr>
          <w:ilvl w:val="0"/>
          <w:numId w:val="4"/>
        </w:numPr>
        <w:jc w:val="both"/>
        <w:rPr>
          <w:rFonts w:ascii="Times New Roman" w:hAnsi="Times New Roman" w:cs="Times New Roman"/>
          <w:sz w:val="24"/>
          <w:szCs w:val="24"/>
        </w:rPr>
      </w:pPr>
      <w:r w:rsidRPr="001E759A">
        <w:rPr>
          <w:rFonts w:ascii="Times New Roman" w:hAnsi="Times New Roman" w:cs="Times New Roman"/>
          <w:sz w:val="24"/>
          <w:szCs w:val="24"/>
        </w:rPr>
        <w:t>Marital Status and Gender – Demographic information is key to the university DW and this information can be retrieved from the applicant form.</w:t>
      </w:r>
    </w:p>
    <w:p w:rsidR="00761071" w:rsidRPr="001E759A" w:rsidRDefault="00761071" w:rsidP="00761071">
      <w:pPr>
        <w:pStyle w:val="ListParagraph"/>
        <w:numPr>
          <w:ilvl w:val="0"/>
          <w:numId w:val="4"/>
        </w:numPr>
        <w:jc w:val="both"/>
        <w:rPr>
          <w:rFonts w:ascii="Times New Roman" w:hAnsi="Times New Roman" w:cs="Times New Roman"/>
          <w:sz w:val="24"/>
          <w:szCs w:val="24"/>
        </w:rPr>
      </w:pPr>
      <w:r w:rsidRPr="001E759A">
        <w:rPr>
          <w:rFonts w:ascii="Times New Roman" w:hAnsi="Times New Roman" w:cs="Times New Roman"/>
          <w:sz w:val="24"/>
          <w:szCs w:val="24"/>
        </w:rPr>
        <w:t>Examination Scores – Entrance exam scores of the applicant which would be used to make the final decision of admission is important to determine the quality of applicants.</w:t>
      </w:r>
    </w:p>
    <w:p w:rsidR="00761071" w:rsidRPr="001E759A" w:rsidRDefault="00761071" w:rsidP="00761071">
      <w:pPr>
        <w:jc w:val="both"/>
        <w:rPr>
          <w:rFonts w:ascii="Times New Roman" w:hAnsi="Times New Roman" w:cs="Times New Roman"/>
          <w:sz w:val="24"/>
          <w:szCs w:val="24"/>
        </w:rPr>
      </w:pPr>
      <w:r w:rsidRPr="001E759A">
        <w:rPr>
          <w:rFonts w:ascii="Times New Roman" w:hAnsi="Times New Roman" w:cs="Times New Roman"/>
          <w:sz w:val="24"/>
          <w:szCs w:val="24"/>
        </w:rPr>
        <w:t>Course: BU is very interested in understanding patterns related to course registration and the kind of students that register for a particular course.  Reports related to tuition generated by a course and which professor takes that course are important for planning course enrollments. The important attributes of the course that need to be tracked are:</w:t>
      </w:r>
    </w:p>
    <w:p w:rsidR="00761071" w:rsidRPr="001E759A" w:rsidRDefault="00761071" w:rsidP="00761071">
      <w:pPr>
        <w:pStyle w:val="ListParagraph"/>
        <w:numPr>
          <w:ilvl w:val="0"/>
          <w:numId w:val="5"/>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Course Size: The maximum capacity/registrations that a course can have to be tracked as room requirements, professor availability and exam schedule all depend on this attribute.</w:t>
      </w:r>
    </w:p>
    <w:p w:rsidR="00761071" w:rsidRPr="001E759A" w:rsidRDefault="00761071" w:rsidP="00761071">
      <w:pPr>
        <w:pStyle w:val="ListParagraph"/>
        <w:numPr>
          <w:ilvl w:val="0"/>
          <w:numId w:val="5"/>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Course Fee: The cost of attending this course to be an important dimension.</w:t>
      </w:r>
    </w:p>
    <w:p w:rsidR="00761071" w:rsidRPr="001E759A" w:rsidRDefault="00761071" w:rsidP="00761071">
      <w:pPr>
        <w:jc w:val="both"/>
        <w:rPr>
          <w:rFonts w:ascii="Times New Roman" w:hAnsi="Times New Roman" w:cs="Times New Roman"/>
          <w:sz w:val="24"/>
          <w:szCs w:val="24"/>
        </w:rPr>
      </w:pPr>
      <w:r w:rsidRPr="001E759A">
        <w:rPr>
          <w:rFonts w:ascii="Times New Roman" w:hAnsi="Times New Roman" w:cs="Times New Roman"/>
          <w:sz w:val="24"/>
          <w:szCs w:val="24"/>
        </w:rPr>
        <w:t>Degree and Department: Information regarding degrees offered and the relevant departments offering them are to be tracked and measured. Department Head are officials in charge and one department can offer multiple degrees. The important attributes of the course that need to be tracked are:</w:t>
      </w:r>
    </w:p>
    <w:p w:rsidR="00761071" w:rsidRPr="001E759A" w:rsidRDefault="00761071" w:rsidP="00761071">
      <w:pPr>
        <w:pStyle w:val="ListParagraph"/>
        <w:numPr>
          <w:ilvl w:val="0"/>
          <w:numId w:val="6"/>
        </w:numPr>
        <w:ind w:left="1440"/>
        <w:jc w:val="both"/>
        <w:rPr>
          <w:rFonts w:ascii="Times New Roman" w:hAnsi="Times New Roman" w:cs="Times New Roman"/>
          <w:sz w:val="24"/>
          <w:szCs w:val="24"/>
        </w:rPr>
      </w:pPr>
      <w:r w:rsidRPr="001E759A">
        <w:rPr>
          <w:rFonts w:ascii="Times New Roman" w:hAnsi="Times New Roman" w:cs="Times New Roman"/>
          <w:sz w:val="24"/>
          <w:szCs w:val="24"/>
        </w:rPr>
        <w:t>Degree Duration: The minimum and maximum duration of the degree will provide information regarding the active years of education of students.</w:t>
      </w:r>
    </w:p>
    <w:p w:rsidR="00761071" w:rsidRPr="001E759A" w:rsidRDefault="00761071" w:rsidP="00761071">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Placement Domain: BU requires details in relation to student placement, graduate placement rate, base salary etc… The information would help BU keep in touch with alumni and ensure a strong alumni presence. From a marketing point of view, the salary statistics could influence future students to join BU. The important attributes of the course that need to be tracked are:</w:t>
      </w:r>
    </w:p>
    <w:p w:rsidR="00761071" w:rsidRPr="001E759A" w:rsidRDefault="00761071" w:rsidP="00761071">
      <w:pPr>
        <w:pStyle w:val="ListParagraph"/>
        <w:numPr>
          <w:ilvl w:val="0"/>
          <w:numId w:val="6"/>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Domain Category: The domain of the company where the students get a job offer</w:t>
      </w:r>
    </w:p>
    <w:p w:rsidR="00761071" w:rsidRPr="001E759A" w:rsidRDefault="00761071" w:rsidP="00761071">
      <w:pPr>
        <w:pStyle w:val="ListParagraph"/>
        <w:numPr>
          <w:ilvl w:val="0"/>
          <w:numId w:val="6"/>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Role: For which position/role the student has taken the job.</w:t>
      </w:r>
    </w:p>
    <w:p w:rsidR="00761071" w:rsidRPr="001E759A" w:rsidRDefault="00761071" w:rsidP="00761071">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Facility: Since BU is looking to expand its student base, it also needs to ensure that its facilities are not overcrowded. Another aspect is maximum utilization of existing facilities and allocation of resources to building new required facilities. BU has requested for reports related to facility usage in relation with amount of revenue and the number of students attending/using the facility. The important attributes of the facility that need to be tracked are:</w:t>
      </w:r>
    </w:p>
    <w:p w:rsidR="00761071" w:rsidRPr="001E759A" w:rsidRDefault="00761071" w:rsidP="00761071">
      <w:pPr>
        <w:pStyle w:val="ListParagraph"/>
        <w:numPr>
          <w:ilvl w:val="0"/>
          <w:numId w:val="7"/>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Facility Capacity: Maximum number of people that can be accommodated in a facility.</w:t>
      </w:r>
    </w:p>
    <w:p w:rsidR="00761071" w:rsidRPr="001E759A" w:rsidRDefault="00761071" w:rsidP="00761071">
      <w:pPr>
        <w:pStyle w:val="ListParagraph"/>
        <w:numPr>
          <w:ilvl w:val="0"/>
          <w:numId w:val="7"/>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Facility Type: Each facility at BU is categorized into a number of facility types.</w:t>
      </w:r>
    </w:p>
    <w:p w:rsidR="00761071" w:rsidRPr="001E759A" w:rsidRDefault="00761071" w:rsidP="00761071">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lastRenderedPageBreak/>
        <w:t>Faculty: BU has been known for its reputed faculty and are looking to track measures using their faculty and the courses they teach. The important attributes of the faculty that need to be tracked are:</w:t>
      </w:r>
    </w:p>
    <w:p w:rsidR="00761071" w:rsidRPr="001E759A" w:rsidRDefault="00761071" w:rsidP="00761071">
      <w:pPr>
        <w:pStyle w:val="ListParagraph"/>
        <w:numPr>
          <w:ilvl w:val="0"/>
          <w:numId w:val="8"/>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Position: The designation of the faculty is an important attribute that determines the courses they take and also the salaries of the faculty.</w:t>
      </w:r>
    </w:p>
    <w:p w:rsidR="00761071" w:rsidRPr="001E759A" w:rsidRDefault="00761071" w:rsidP="00761071">
      <w:pPr>
        <w:pStyle w:val="ListParagraph"/>
        <w:numPr>
          <w:ilvl w:val="0"/>
          <w:numId w:val="8"/>
        </w:numPr>
        <w:tabs>
          <w:tab w:val="left" w:pos="1440"/>
        </w:tabs>
        <w:ind w:left="1440"/>
        <w:jc w:val="both"/>
        <w:rPr>
          <w:rFonts w:ascii="Times New Roman" w:hAnsi="Times New Roman" w:cs="Times New Roman"/>
          <w:sz w:val="24"/>
          <w:szCs w:val="24"/>
        </w:rPr>
      </w:pPr>
      <w:r w:rsidRPr="001E759A">
        <w:rPr>
          <w:rFonts w:ascii="Times New Roman" w:hAnsi="Times New Roman" w:cs="Times New Roman"/>
          <w:sz w:val="24"/>
          <w:szCs w:val="24"/>
        </w:rPr>
        <w:t>Experience: The number of years of experience will help BU determine the growth and reputation of each faculty and the number of students that want to take up research or another opportunities under the faculty.</w:t>
      </w:r>
    </w:p>
    <w:p w:rsidR="00761071" w:rsidRPr="001E759A" w:rsidRDefault="00761071" w:rsidP="00761071">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 xml:space="preserve">Program: Each department in BU offers a variety of programs. The programs are offered across different degrees. </w:t>
      </w:r>
    </w:p>
    <w:p w:rsidR="00761071" w:rsidRPr="001E759A" w:rsidRDefault="00761071" w:rsidP="00761071">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Date: An important dimension to be tracked is date and time. Different metrics need to be measured at a daily, weekly, semester and annual level. The date dimension would be the foundation dimension along which all metrics would be measured.</w:t>
      </w:r>
    </w:p>
    <w:p w:rsidR="00713E14" w:rsidRPr="001E759A" w:rsidRDefault="00713E14" w:rsidP="00761071">
      <w:pPr>
        <w:tabs>
          <w:tab w:val="left" w:pos="1440"/>
        </w:tabs>
        <w:jc w:val="both"/>
        <w:rPr>
          <w:rFonts w:ascii="Times New Roman" w:hAnsi="Times New Roman" w:cs="Times New Roman"/>
          <w:b/>
          <w:bCs/>
          <w:sz w:val="24"/>
          <w:szCs w:val="24"/>
        </w:rPr>
      </w:pPr>
    </w:p>
    <w:p w:rsidR="00713E14" w:rsidRPr="001E759A" w:rsidRDefault="00761071" w:rsidP="00CF39C8">
      <w:pPr>
        <w:pStyle w:val="Heading2"/>
      </w:pPr>
      <w:bookmarkStart w:id="5" w:name="_Toc418478157"/>
      <w:r w:rsidRPr="001E759A">
        <w:t>Key Business Metrics:</w:t>
      </w:r>
      <w:bookmarkEnd w:id="5"/>
    </w:p>
    <w:p w:rsidR="00761071" w:rsidRPr="001E759A" w:rsidRDefault="00761071" w:rsidP="00761071">
      <w:pPr>
        <w:tabs>
          <w:tab w:val="left" w:pos="1440"/>
        </w:tabs>
        <w:jc w:val="both"/>
        <w:rPr>
          <w:rFonts w:ascii="Times New Roman" w:hAnsi="Times New Roman" w:cs="Times New Roman"/>
          <w:bCs/>
          <w:sz w:val="24"/>
          <w:szCs w:val="24"/>
        </w:rPr>
      </w:pPr>
      <w:r w:rsidRPr="001E759A">
        <w:rPr>
          <w:rFonts w:ascii="Times New Roman" w:hAnsi="Times New Roman" w:cs="Times New Roman"/>
          <w:bCs/>
          <w:sz w:val="24"/>
          <w:szCs w:val="24"/>
        </w:rPr>
        <w:t>The approach for designing the data warehouse is such that each domain of the university would be modeled into a data mart with connecting dimensions, and an overall centralized schema would be designed by merging all data marts.</w:t>
      </w:r>
    </w:p>
    <w:p w:rsidR="00761071" w:rsidRPr="001E759A" w:rsidRDefault="00761071" w:rsidP="00761071">
      <w:pPr>
        <w:tabs>
          <w:tab w:val="left" w:pos="1440"/>
        </w:tabs>
        <w:jc w:val="both"/>
        <w:rPr>
          <w:rFonts w:ascii="Times New Roman" w:hAnsi="Times New Roman" w:cs="Times New Roman"/>
          <w:bCs/>
          <w:sz w:val="24"/>
          <w:szCs w:val="24"/>
        </w:rPr>
      </w:pPr>
      <w:r w:rsidRPr="001E759A">
        <w:rPr>
          <w:rFonts w:ascii="Times New Roman" w:hAnsi="Times New Roman" w:cs="Times New Roman"/>
          <w:bCs/>
          <w:sz w:val="24"/>
          <w:szCs w:val="24"/>
        </w:rPr>
        <w:t>Admissions and Finance Metrics: As BU is looking for high quality students they require reports and analysis on the basis of applicants admission scores, acceptance rate based on scholarship offering, amount of federal loan dispersed etc… By understanding their applicant pool better, BU would be able to provide influence applicant decision by providing choice of semester enrollment, instate waiver for international and out-of-state applicants, and support of federal loan process. Important metrics to be tracked:</w:t>
      </w:r>
    </w:p>
    <w:p w:rsidR="00761071" w:rsidRPr="001E759A" w:rsidRDefault="00761071" w:rsidP="00761071">
      <w:pPr>
        <w:pStyle w:val="ListParagraph"/>
        <w:numPr>
          <w:ilvl w:val="0"/>
          <w:numId w:val="9"/>
        </w:numPr>
        <w:tabs>
          <w:tab w:val="left" w:pos="1440"/>
        </w:tabs>
        <w:ind w:left="1440"/>
        <w:jc w:val="both"/>
        <w:rPr>
          <w:rFonts w:ascii="Times New Roman" w:hAnsi="Times New Roman" w:cs="Times New Roman"/>
          <w:bCs/>
          <w:sz w:val="24"/>
          <w:szCs w:val="24"/>
        </w:rPr>
      </w:pPr>
      <w:r w:rsidRPr="001E759A">
        <w:rPr>
          <w:rFonts w:ascii="Times New Roman" w:hAnsi="Times New Roman" w:cs="Times New Roman"/>
          <w:bCs/>
          <w:sz w:val="24"/>
          <w:szCs w:val="24"/>
        </w:rPr>
        <w:t>Amount of Scholarship: This amount given to each applicant, tracked at a daily level and across programs would provide strategic information about the quality of the student and interest in different programs.</w:t>
      </w:r>
    </w:p>
    <w:p w:rsidR="00761071" w:rsidRPr="001E759A" w:rsidRDefault="00761071" w:rsidP="00761071">
      <w:pPr>
        <w:pStyle w:val="ListParagraph"/>
        <w:numPr>
          <w:ilvl w:val="0"/>
          <w:numId w:val="9"/>
        </w:numPr>
        <w:tabs>
          <w:tab w:val="left" w:pos="1440"/>
        </w:tabs>
        <w:ind w:left="1440"/>
        <w:jc w:val="both"/>
        <w:rPr>
          <w:rFonts w:ascii="Times New Roman" w:hAnsi="Times New Roman" w:cs="Times New Roman"/>
          <w:bCs/>
          <w:sz w:val="24"/>
          <w:szCs w:val="24"/>
        </w:rPr>
      </w:pPr>
      <w:r w:rsidRPr="001E759A">
        <w:rPr>
          <w:rFonts w:ascii="Times New Roman" w:hAnsi="Times New Roman" w:cs="Times New Roman"/>
          <w:bCs/>
          <w:sz w:val="24"/>
          <w:szCs w:val="24"/>
        </w:rPr>
        <w:t>Amount of Federal Loan: This is the amount borrowed by the student and can be compared against the amount of scholarship received per semester.</w:t>
      </w:r>
    </w:p>
    <w:p w:rsidR="00761071" w:rsidRPr="001E759A" w:rsidRDefault="00761071" w:rsidP="00761071">
      <w:pPr>
        <w:tabs>
          <w:tab w:val="left" w:pos="1440"/>
        </w:tabs>
        <w:jc w:val="both"/>
        <w:rPr>
          <w:rFonts w:ascii="Times New Roman" w:hAnsi="Times New Roman" w:cs="Times New Roman"/>
          <w:bCs/>
          <w:sz w:val="24"/>
          <w:szCs w:val="24"/>
        </w:rPr>
      </w:pPr>
      <w:r w:rsidRPr="001E759A">
        <w:rPr>
          <w:rFonts w:ascii="Times New Roman" w:hAnsi="Times New Roman" w:cs="Times New Roman"/>
          <w:bCs/>
          <w:sz w:val="24"/>
          <w:szCs w:val="24"/>
        </w:rPr>
        <w:t>Facility Usage: Each facility needs to be tracked on a daily basis for the amount of revenue generated and the number of attendees. This would provide information regarding the utility of a particular facility and can give critical information to BU about which facility is overburdened and which is underutilized. Important metrics to be tracked:</w:t>
      </w:r>
    </w:p>
    <w:p w:rsidR="00761071" w:rsidRPr="001E759A" w:rsidRDefault="00761071" w:rsidP="00761071">
      <w:pPr>
        <w:pStyle w:val="ListParagraph"/>
        <w:numPr>
          <w:ilvl w:val="0"/>
          <w:numId w:val="10"/>
        </w:numPr>
        <w:tabs>
          <w:tab w:val="left" w:pos="1440"/>
        </w:tabs>
        <w:ind w:left="1530"/>
        <w:jc w:val="both"/>
        <w:rPr>
          <w:rFonts w:ascii="Times New Roman" w:hAnsi="Times New Roman" w:cs="Times New Roman"/>
          <w:bCs/>
          <w:sz w:val="24"/>
          <w:szCs w:val="24"/>
        </w:rPr>
      </w:pPr>
      <w:r w:rsidRPr="001E759A">
        <w:rPr>
          <w:rFonts w:ascii="Times New Roman" w:hAnsi="Times New Roman" w:cs="Times New Roman"/>
          <w:bCs/>
          <w:sz w:val="24"/>
          <w:szCs w:val="24"/>
        </w:rPr>
        <w:t>Number of Students: The total number of students (aggregated) that attend a particular event/stay at a facility.</w:t>
      </w:r>
    </w:p>
    <w:p w:rsidR="00761071" w:rsidRPr="001E759A" w:rsidRDefault="00761071" w:rsidP="00761071">
      <w:pPr>
        <w:pStyle w:val="ListParagraph"/>
        <w:numPr>
          <w:ilvl w:val="0"/>
          <w:numId w:val="10"/>
        </w:numPr>
        <w:tabs>
          <w:tab w:val="left" w:pos="1440"/>
        </w:tabs>
        <w:ind w:left="1530"/>
        <w:jc w:val="both"/>
        <w:rPr>
          <w:rFonts w:ascii="Times New Roman" w:hAnsi="Times New Roman" w:cs="Times New Roman"/>
          <w:bCs/>
          <w:sz w:val="24"/>
          <w:szCs w:val="24"/>
        </w:rPr>
      </w:pPr>
      <w:r w:rsidRPr="001E759A">
        <w:rPr>
          <w:rFonts w:ascii="Times New Roman" w:hAnsi="Times New Roman" w:cs="Times New Roman"/>
          <w:bCs/>
          <w:sz w:val="24"/>
          <w:szCs w:val="24"/>
        </w:rPr>
        <w:t>Revenue: Total amount of money received from ticket sales or rent of a particular facility.</w:t>
      </w:r>
    </w:p>
    <w:p w:rsidR="00761071" w:rsidRPr="001E759A" w:rsidRDefault="00761071" w:rsidP="00761071">
      <w:pPr>
        <w:tabs>
          <w:tab w:val="left" w:pos="1440"/>
        </w:tabs>
        <w:jc w:val="both"/>
        <w:rPr>
          <w:rFonts w:ascii="Times New Roman" w:hAnsi="Times New Roman" w:cs="Times New Roman"/>
          <w:bCs/>
          <w:sz w:val="24"/>
          <w:szCs w:val="24"/>
        </w:rPr>
      </w:pPr>
      <w:r w:rsidRPr="001E759A">
        <w:rPr>
          <w:rFonts w:ascii="Times New Roman" w:hAnsi="Times New Roman" w:cs="Times New Roman"/>
          <w:bCs/>
          <w:sz w:val="24"/>
          <w:szCs w:val="24"/>
        </w:rPr>
        <w:lastRenderedPageBreak/>
        <w:t>Placement Statistics: Information regarding the companies that students get hired and their relevant roles would be an important measure from a marketing and administration perspective. Important metrics to be tracked:</w:t>
      </w:r>
    </w:p>
    <w:p w:rsidR="00761071" w:rsidRPr="001E759A" w:rsidRDefault="00761071" w:rsidP="00761071">
      <w:pPr>
        <w:pStyle w:val="ListParagraph"/>
        <w:numPr>
          <w:ilvl w:val="0"/>
          <w:numId w:val="11"/>
        </w:numPr>
        <w:tabs>
          <w:tab w:val="left" w:pos="1440"/>
        </w:tabs>
        <w:ind w:left="1530"/>
        <w:jc w:val="both"/>
        <w:rPr>
          <w:rFonts w:ascii="Times New Roman" w:hAnsi="Times New Roman" w:cs="Times New Roman"/>
          <w:bCs/>
          <w:sz w:val="24"/>
          <w:szCs w:val="24"/>
        </w:rPr>
      </w:pPr>
      <w:r w:rsidRPr="001E759A">
        <w:rPr>
          <w:rFonts w:ascii="Times New Roman" w:hAnsi="Times New Roman" w:cs="Times New Roman"/>
          <w:bCs/>
          <w:sz w:val="24"/>
          <w:szCs w:val="24"/>
        </w:rPr>
        <w:t>Total Salary: The amount of salary (aggregated) at a program level on a daily basis.</w:t>
      </w:r>
    </w:p>
    <w:p w:rsidR="00761071" w:rsidRPr="001E759A" w:rsidRDefault="00761071" w:rsidP="00761071">
      <w:pPr>
        <w:pStyle w:val="ListParagraph"/>
        <w:numPr>
          <w:ilvl w:val="0"/>
          <w:numId w:val="11"/>
        </w:numPr>
        <w:tabs>
          <w:tab w:val="left" w:pos="1440"/>
        </w:tabs>
        <w:ind w:left="1530"/>
        <w:jc w:val="both"/>
        <w:rPr>
          <w:rFonts w:ascii="Times New Roman" w:hAnsi="Times New Roman" w:cs="Times New Roman"/>
          <w:bCs/>
          <w:sz w:val="24"/>
          <w:szCs w:val="24"/>
        </w:rPr>
      </w:pPr>
      <w:r w:rsidRPr="001E759A">
        <w:rPr>
          <w:rFonts w:ascii="Times New Roman" w:hAnsi="Times New Roman" w:cs="Times New Roman"/>
          <w:bCs/>
          <w:sz w:val="24"/>
          <w:szCs w:val="24"/>
        </w:rPr>
        <w:t>NoofPlacements: The count of the number of student placements at a daily level across programs.</w:t>
      </w:r>
    </w:p>
    <w:p w:rsidR="00761071" w:rsidRPr="001E759A" w:rsidRDefault="00761071" w:rsidP="00761071">
      <w:pPr>
        <w:tabs>
          <w:tab w:val="left" w:pos="1440"/>
        </w:tabs>
        <w:jc w:val="both"/>
        <w:rPr>
          <w:rFonts w:ascii="Times New Roman" w:hAnsi="Times New Roman" w:cs="Times New Roman"/>
          <w:bCs/>
          <w:sz w:val="24"/>
          <w:szCs w:val="24"/>
        </w:rPr>
      </w:pPr>
      <w:r w:rsidRPr="001E759A">
        <w:rPr>
          <w:rFonts w:ascii="Times New Roman" w:hAnsi="Times New Roman" w:cs="Times New Roman"/>
          <w:bCs/>
          <w:sz w:val="24"/>
          <w:szCs w:val="24"/>
        </w:rPr>
        <w:t>Course Registration: Since BU is intending to track course enrollment and the amount of tuition per course, measuring tuition received by a course taught by a particular faculty is a key measure.</w:t>
      </w:r>
    </w:p>
    <w:p w:rsidR="00761071" w:rsidRPr="001E759A" w:rsidRDefault="00761071" w:rsidP="00761071">
      <w:pPr>
        <w:pStyle w:val="ListParagraph"/>
        <w:numPr>
          <w:ilvl w:val="0"/>
          <w:numId w:val="12"/>
        </w:numPr>
        <w:tabs>
          <w:tab w:val="left" w:pos="1440"/>
        </w:tabs>
        <w:ind w:left="1530"/>
        <w:jc w:val="both"/>
        <w:rPr>
          <w:rFonts w:ascii="Times New Roman" w:hAnsi="Times New Roman" w:cs="Times New Roman"/>
          <w:bCs/>
          <w:sz w:val="24"/>
          <w:szCs w:val="24"/>
        </w:rPr>
      </w:pPr>
      <w:r w:rsidRPr="001E759A">
        <w:rPr>
          <w:rFonts w:ascii="Times New Roman" w:hAnsi="Times New Roman" w:cs="Times New Roman"/>
          <w:bCs/>
          <w:sz w:val="24"/>
          <w:szCs w:val="24"/>
        </w:rPr>
        <w:t>Total Tuition: The total amount of tuition received by a particular course.</w:t>
      </w:r>
    </w:p>
    <w:p w:rsidR="00761071" w:rsidRPr="001E759A" w:rsidRDefault="00761071" w:rsidP="00761071">
      <w:pPr>
        <w:pStyle w:val="ListParagraph"/>
        <w:numPr>
          <w:ilvl w:val="0"/>
          <w:numId w:val="12"/>
        </w:numPr>
        <w:tabs>
          <w:tab w:val="left" w:pos="1440"/>
        </w:tabs>
        <w:ind w:left="1530"/>
        <w:jc w:val="both"/>
        <w:rPr>
          <w:rFonts w:ascii="Times New Roman" w:hAnsi="Times New Roman" w:cs="Times New Roman"/>
          <w:bCs/>
          <w:sz w:val="24"/>
          <w:szCs w:val="24"/>
        </w:rPr>
      </w:pPr>
      <w:r w:rsidRPr="001E759A">
        <w:rPr>
          <w:rFonts w:ascii="Times New Roman" w:hAnsi="Times New Roman" w:cs="Times New Roman"/>
          <w:bCs/>
          <w:sz w:val="24"/>
          <w:szCs w:val="24"/>
        </w:rPr>
        <w:t>NumberOfStudents: The total number of students that have enrolled for a particular course.</w:t>
      </w:r>
    </w:p>
    <w:p w:rsidR="00761071" w:rsidRPr="001E759A" w:rsidRDefault="00761071" w:rsidP="00761071">
      <w:pPr>
        <w:tabs>
          <w:tab w:val="left" w:pos="1440"/>
        </w:tabs>
        <w:jc w:val="both"/>
        <w:rPr>
          <w:rFonts w:ascii="Times New Roman" w:hAnsi="Times New Roman" w:cs="Times New Roman"/>
          <w:bCs/>
          <w:sz w:val="24"/>
          <w:szCs w:val="24"/>
        </w:rPr>
      </w:pPr>
      <w:r w:rsidRPr="001E759A">
        <w:rPr>
          <w:rFonts w:ascii="Times New Roman" w:hAnsi="Times New Roman" w:cs="Times New Roman"/>
          <w:bCs/>
          <w:sz w:val="24"/>
          <w:szCs w:val="24"/>
        </w:rPr>
        <w:t>Information Gathering Methodologies: Data would need to be collected through various sources like online web portals, existing OLTP databases, and conducting interviews with IT staff.</w:t>
      </w:r>
    </w:p>
    <w:p w:rsidR="006A2502" w:rsidRPr="001E759A" w:rsidRDefault="006A2502" w:rsidP="00761071">
      <w:pPr>
        <w:tabs>
          <w:tab w:val="left" w:pos="1440"/>
        </w:tabs>
        <w:jc w:val="both"/>
        <w:rPr>
          <w:rFonts w:ascii="Times New Roman" w:hAnsi="Times New Roman" w:cs="Times New Roman"/>
          <w:bCs/>
          <w:sz w:val="24"/>
          <w:szCs w:val="24"/>
        </w:rPr>
      </w:pPr>
    </w:p>
    <w:p w:rsidR="006A2502" w:rsidRPr="001E759A" w:rsidRDefault="006A2502" w:rsidP="0002124F">
      <w:pPr>
        <w:pStyle w:val="Heading1"/>
      </w:pPr>
      <w:bookmarkStart w:id="6" w:name="_Toc418478158"/>
      <w:r w:rsidRPr="001E759A">
        <w:t>Architectural Components of the DW:</w:t>
      </w:r>
      <w:bookmarkEnd w:id="6"/>
    </w:p>
    <w:p w:rsidR="006A2502" w:rsidRPr="001E759A" w:rsidRDefault="006A2502" w:rsidP="00761071">
      <w:pPr>
        <w:tabs>
          <w:tab w:val="left" w:pos="1440"/>
        </w:tabs>
        <w:jc w:val="both"/>
        <w:rPr>
          <w:rFonts w:ascii="Times New Roman" w:hAnsi="Times New Roman" w:cs="Times New Roman"/>
          <w:sz w:val="24"/>
          <w:szCs w:val="24"/>
        </w:rPr>
      </w:pPr>
    </w:p>
    <w:p w:rsidR="00713E14" w:rsidRPr="001E759A" w:rsidRDefault="00713E14" w:rsidP="00CF39C8">
      <w:pPr>
        <w:pStyle w:val="Heading2"/>
      </w:pPr>
      <w:bookmarkStart w:id="7" w:name="_Toc418478159"/>
      <w:r w:rsidRPr="001E759A">
        <w:t>Source Data:</w:t>
      </w:r>
      <w:bookmarkEnd w:id="7"/>
    </w:p>
    <w:p w:rsidR="00713E14" w:rsidRPr="001E759A" w:rsidRDefault="00713E14" w:rsidP="00713E14">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 xml:space="preserve">In general, different data sources feed data into a university data warehouse. Applicant data could be from operational data sources while faculty data could be from internal data sources such as files, spreadsheets or documents. While implementing the prototype for Brazos University Data Warehouse, data sources were not readily available. As a result, we had to create our own data sources which could then be used to feed the data for BU data warehouse. </w:t>
      </w:r>
    </w:p>
    <w:p w:rsidR="00713E14" w:rsidRPr="001E759A" w:rsidRDefault="00713E14" w:rsidP="00713E14">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There are many data generators that are available on the internet. We used www.mockaroo.com data generator to generate data for admissions, faculty, applicant, facility, registration tables etc. The data for the courses and department tables were extracted from the Texas A&amp;M University website since “mockaroo” was unable to generate the related data.</w:t>
      </w:r>
    </w:p>
    <w:p w:rsidR="00713E14" w:rsidRPr="001E759A" w:rsidRDefault="00713E14" w:rsidP="00713E14">
      <w:pPr>
        <w:tabs>
          <w:tab w:val="left" w:pos="1440"/>
        </w:tabs>
        <w:jc w:val="both"/>
        <w:rPr>
          <w:rFonts w:ascii="Times New Roman" w:hAnsi="Times New Roman" w:cs="Times New Roman"/>
          <w:sz w:val="24"/>
          <w:szCs w:val="24"/>
        </w:rPr>
      </w:pPr>
    </w:p>
    <w:p w:rsidR="00713E14" w:rsidRPr="001E759A" w:rsidRDefault="00713E14" w:rsidP="00CF39C8">
      <w:pPr>
        <w:pStyle w:val="Heading2"/>
      </w:pPr>
      <w:bookmarkStart w:id="8" w:name="_Toc418478160"/>
      <w:r w:rsidRPr="001E759A">
        <w:t>Data Staging:</w:t>
      </w:r>
      <w:bookmarkEnd w:id="8"/>
    </w:p>
    <w:p w:rsidR="00713E14" w:rsidRPr="001E759A" w:rsidRDefault="00713E14" w:rsidP="00713E14">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 xml:space="preserve">After the data sources were identified, a set of ETL processes were performed to enable the data to be loaded into the data warehouse. Data was extracted from the source system and stored in excel spreadsheets. While following the extraction process, business rules were followed to make sure that the structure of the data follows data warehouse schema. For example, each dimension table was assigned a surrogate key that would be the unique identifier for dimension table. </w:t>
      </w:r>
    </w:p>
    <w:p w:rsidR="00761071" w:rsidRPr="001E759A" w:rsidRDefault="00713E14" w:rsidP="00713E14">
      <w:pPr>
        <w:tabs>
          <w:tab w:val="left" w:pos="1440"/>
        </w:tabs>
        <w:jc w:val="both"/>
        <w:rPr>
          <w:rFonts w:ascii="Times New Roman" w:hAnsi="Times New Roman" w:cs="Times New Roman"/>
          <w:sz w:val="24"/>
          <w:szCs w:val="24"/>
        </w:rPr>
      </w:pPr>
      <w:r w:rsidRPr="001E759A">
        <w:rPr>
          <w:rFonts w:ascii="Times New Roman" w:hAnsi="Times New Roman" w:cs="Times New Roman"/>
          <w:sz w:val="24"/>
          <w:szCs w:val="24"/>
        </w:rPr>
        <w:t xml:space="preserve">After the extraction process, each table was checked for data and referential integrity in case of a foreign key dependency. As part of the transformation process, aggregate data for the fact tables were added. Since the data was created by the team using external data generators, aggregate data </w:t>
      </w:r>
      <w:r w:rsidRPr="001E759A">
        <w:rPr>
          <w:rFonts w:ascii="Times New Roman" w:hAnsi="Times New Roman" w:cs="Times New Roman"/>
          <w:sz w:val="24"/>
          <w:szCs w:val="24"/>
        </w:rPr>
        <w:lastRenderedPageBreak/>
        <w:t>created did not follow business rules. To mitigate this issue, formulas were created in excel, which would follow the business rule parameters.</w:t>
      </w:r>
    </w:p>
    <w:p w:rsidR="00713E14" w:rsidRPr="001E759A" w:rsidRDefault="00713E14" w:rsidP="00713E14">
      <w:pPr>
        <w:tabs>
          <w:tab w:val="left" w:pos="1440"/>
        </w:tabs>
        <w:jc w:val="both"/>
        <w:rPr>
          <w:rFonts w:ascii="Times New Roman" w:hAnsi="Times New Roman" w:cs="Times New Roman"/>
          <w:b/>
          <w:sz w:val="28"/>
          <w:szCs w:val="28"/>
        </w:rPr>
      </w:pPr>
    </w:p>
    <w:p w:rsidR="00761071" w:rsidRPr="001E759A" w:rsidRDefault="00713E14" w:rsidP="00713E14">
      <w:pPr>
        <w:jc w:val="center"/>
        <w:rPr>
          <w:rFonts w:ascii="Times New Roman" w:hAnsi="Times New Roman" w:cs="Times New Roman"/>
          <w:b/>
          <w:sz w:val="28"/>
          <w:szCs w:val="28"/>
        </w:rPr>
      </w:pPr>
      <w:r w:rsidRPr="001E759A">
        <w:rPr>
          <w:rFonts w:ascii="Times New Roman" w:hAnsi="Times New Roman" w:cs="Times New Roman"/>
          <w:noProof/>
        </w:rPr>
        <w:drawing>
          <wp:inline distT="0" distB="0" distL="0" distR="0" wp14:anchorId="2B54081B" wp14:editId="51C7C51B">
            <wp:extent cx="6119495" cy="3371850"/>
            <wp:effectExtent l="19050" t="19050" r="1460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1851" cy="3384168"/>
                    </a:xfrm>
                    <a:prstGeom prst="rect">
                      <a:avLst/>
                    </a:prstGeom>
                    <a:ln w="25400">
                      <a:solidFill>
                        <a:schemeClr val="tx1"/>
                      </a:solidFill>
                    </a:ln>
                  </pic:spPr>
                </pic:pic>
              </a:graphicData>
            </a:graphic>
          </wp:inline>
        </w:drawing>
      </w:r>
    </w:p>
    <w:p w:rsidR="00761071" w:rsidRPr="001E759A" w:rsidRDefault="00761071" w:rsidP="00761071">
      <w:pPr>
        <w:jc w:val="both"/>
        <w:rPr>
          <w:rFonts w:ascii="Times New Roman" w:hAnsi="Times New Roman" w:cs="Times New Roman"/>
          <w:sz w:val="24"/>
          <w:szCs w:val="28"/>
        </w:rPr>
      </w:pPr>
    </w:p>
    <w:p w:rsidR="00713E14" w:rsidRPr="001E759A" w:rsidRDefault="00713E14" w:rsidP="00761071">
      <w:pPr>
        <w:jc w:val="both"/>
        <w:rPr>
          <w:rFonts w:ascii="Times New Roman" w:hAnsi="Times New Roman" w:cs="Times New Roman"/>
          <w:sz w:val="24"/>
          <w:szCs w:val="24"/>
        </w:rPr>
      </w:pPr>
      <w:r w:rsidRPr="001E759A">
        <w:rPr>
          <w:rFonts w:ascii="Times New Roman" w:hAnsi="Times New Roman" w:cs="Times New Roman"/>
          <w:sz w:val="24"/>
          <w:szCs w:val="24"/>
        </w:rPr>
        <w:t>Once all the data were collected, the data was checked for duplicates and missing value using Excel’s remove duplicate functionality. The sequence of diagrams below illustrate the data staging process followed for Brazos University Data Warehouse</w:t>
      </w:r>
    </w:p>
    <w:p w:rsidR="00713E14" w:rsidRPr="001E759A" w:rsidRDefault="00713E14" w:rsidP="00761071">
      <w:pPr>
        <w:jc w:val="both"/>
        <w:rPr>
          <w:rFonts w:ascii="Times New Roman" w:hAnsi="Times New Roman" w:cs="Times New Roman"/>
          <w:sz w:val="24"/>
          <w:szCs w:val="24"/>
        </w:rPr>
      </w:pPr>
    </w:p>
    <w:p w:rsidR="00713E14" w:rsidRPr="001E759A" w:rsidRDefault="00713E14" w:rsidP="00713E14">
      <w:pPr>
        <w:jc w:val="center"/>
        <w:rPr>
          <w:rFonts w:ascii="Times New Roman" w:hAnsi="Times New Roman" w:cs="Times New Roman"/>
          <w:sz w:val="24"/>
          <w:szCs w:val="24"/>
        </w:rPr>
      </w:pPr>
      <w:r w:rsidRPr="001E759A">
        <w:rPr>
          <w:rFonts w:ascii="Times New Roman" w:hAnsi="Times New Roman" w:cs="Times New Roman"/>
          <w:noProof/>
        </w:rPr>
        <w:lastRenderedPageBreak/>
        <w:drawing>
          <wp:inline distT="0" distB="0" distL="0" distR="0" wp14:anchorId="61B400E3" wp14:editId="5192E2CC">
            <wp:extent cx="5900420" cy="3105150"/>
            <wp:effectExtent l="19050" t="19050" r="241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3794" cy="3117451"/>
                    </a:xfrm>
                    <a:prstGeom prst="rect">
                      <a:avLst/>
                    </a:prstGeom>
                    <a:ln w="25400">
                      <a:solidFill>
                        <a:schemeClr val="tx1"/>
                      </a:solidFill>
                    </a:ln>
                  </pic:spPr>
                </pic:pic>
              </a:graphicData>
            </a:graphic>
          </wp:inline>
        </w:drawing>
      </w:r>
    </w:p>
    <w:p w:rsidR="00713E14" w:rsidRPr="001E759A" w:rsidRDefault="00713E14" w:rsidP="00761071">
      <w:pPr>
        <w:jc w:val="both"/>
        <w:rPr>
          <w:rFonts w:ascii="Times New Roman" w:hAnsi="Times New Roman" w:cs="Times New Roman"/>
          <w:sz w:val="24"/>
          <w:szCs w:val="24"/>
        </w:rPr>
      </w:pPr>
    </w:p>
    <w:p w:rsidR="00713E14" w:rsidRPr="001E759A" w:rsidRDefault="00713E14" w:rsidP="00713E14">
      <w:pPr>
        <w:jc w:val="both"/>
        <w:rPr>
          <w:rFonts w:ascii="Times New Roman" w:hAnsi="Times New Roman" w:cs="Times New Roman"/>
          <w:sz w:val="24"/>
          <w:szCs w:val="28"/>
        </w:rPr>
      </w:pPr>
      <w:r w:rsidRPr="001E759A">
        <w:rPr>
          <w:rFonts w:ascii="Times New Roman" w:hAnsi="Times New Roman" w:cs="Times New Roman"/>
          <w:noProof/>
        </w:rPr>
        <w:drawing>
          <wp:inline distT="0" distB="0" distL="0" distR="0" wp14:anchorId="2B3D5F33" wp14:editId="6C79EDA8">
            <wp:extent cx="5905500" cy="43719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6213" cy="4387309"/>
                    </a:xfrm>
                    <a:prstGeom prst="rect">
                      <a:avLst/>
                    </a:prstGeom>
                    <a:ln w="25400">
                      <a:solidFill>
                        <a:schemeClr val="tx1"/>
                      </a:solidFill>
                    </a:ln>
                  </pic:spPr>
                </pic:pic>
              </a:graphicData>
            </a:graphic>
          </wp:inline>
        </w:drawing>
      </w:r>
    </w:p>
    <w:p w:rsidR="0002124F" w:rsidRPr="001E759A" w:rsidRDefault="0002124F" w:rsidP="00713E14">
      <w:pPr>
        <w:jc w:val="both"/>
        <w:rPr>
          <w:rFonts w:ascii="Times New Roman" w:hAnsi="Times New Roman" w:cs="Times New Roman"/>
          <w:sz w:val="24"/>
          <w:szCs w:val="28"/>
        </w:rPr>
      </w:pPr>
    </w:p>
    <w:p w:rsidR="0002124F" w:rsidRPr="001E759A" w:rsidRDefault="0002124F" w:rsidP="00713E14">
      <w:pPr>
        <w:jc w:val="both"/>
        <w:rPr>
          <w:rFonts w:ascii="Times New Roman" w:hAnsi="Times New Roman" w:cs="Times New Roman"/>
          <w:sz w:val="24"/>
          <w:szCs w:val="28"/>
        </w:rPr>
      </w:pPr>
    </w:p>
    <w:p w:rsidR="0002124F" w:rsidRPr="001E759A" w:rsidRDefault="0002124F" w:rsidP="00713E14">
      <w:pPr>
        <w:jc w:val="both"/>
        <w:rPr>
          <w:rFonts w:ascii="Times New Roman" w:hAnsi="Times New Roman" w:cs="Times New Roman"/>
          <w:sz w:val="24"/>
          <w:szCs w:val="28"/>
        </w:rPr>
      </w:pPr>
    </w:p>
    <w:p w:rsidR="00713E14" w:rsidRPr="001E759A" w:rsidRDefault="00713E14" w:rsidP="00713E14">
      <w:pPr>
        <w:jc w:val="center"/>
        <w:rPr>
          <w:rFonts w:ascii="Times New Roman" w:hAnsi="Times New Roman" w:cs="Times New Roman"/>
          <w:sz w:val="24"/>
          <w:szCs w:val="28"/>
        </w:rPr>
      </w:pPr>
      <w:r w:rsidRPr="001E759A">
        <w:rPr>
          <w:rFonts w:ascii="Times New Roman" w:hAnsi="Times New Roman" w:cs="Times New Roman"/>
          <w:noProof/>
        </w:rPr>
        <w:drawing>
          <wp:inline distT="0" distB="0" distL="0" distR="0" wp14:anchorId="6AB72CFA" wp14:editId="1045664A">
            <wp:extent cx="5905500" cy="1520190"/>
            <wp:effectExtent l="19050" t="19050" r="1905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282" cy="1522708"/>
                    </a:xfrm>
                    <a:prstGeom prst="rect">
                      <a:avLst/>
                    </a:prstGeom>
                    <a:ln w="25400">
                      <a:solidFill>
                        <a:schemeClr val="tx1"/>
                      </a:solidFill>
                    </a:ln>
                  </pic:spPr>
                </pic:pic>
              </a:graphicData>
            </a:graphic>
          </wp:inline>
        </w:drawing>
      </w:r>
    </w:p>
    <w:p w:rsidR="00713E14" w:rsidRPr="001E759A" w:rsidRDefault="00713E14" w:rsidP="00713E14">
      <w:pPr>
        <w:jc w:val="both"/>
        <w:rPr>
          <w:rFonts w:ascii="Times New Roman" w:hAnsi="Times New Roman" w:cs="Times New Roman"/>
          <w:sz w:val="24"/>
          <w:szCs w:val="28"/>
        </w:rPr>
      </w:pPr>
    </w:p>
    <w:p w:rsidR="00713E14" w:rsidRPr="001E759A" w:rsidRDefault="00713E14" w:rsidP="00713E14">
      <w:pPr>
        <w:jc w:val="center"/>
        <w:rPr>
          <w:rFonts w:ascii="Times New Roman" w:hAnsi="Times New Roman" w:cs="Times New Roman"/>
          <w:sz w:val="24"/>
          <w:szCs w:val="28"/>
        </w:rPr>
      </w:pPr>
      <w:r w:rsidRPr="001E759A">
        <w:rPr>
          <w:rFonts w:ascii="Times New Roman" w:hAnsi="Times New Roman" w:cs="Times New Roman"/>
          <w:noProof/>
        </w:rPr>
        <w:drawing>
          <wp:inline distT="0" distB="0" distL="0" distR="0" wp14:anchorId="4EA9E83F" wp14:editId="673F9BDD">
            <wp:extent cx="4742632" cy="29908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5932" cy="3024463"/>
                    </a:xfrm>
                    <a:prstGeom prst="rect">
                      <a:avLst/>
                    </a:prstGeom>
                    <a:ln w="25400">
                      <a:solidFill>
                        <a:schemeClr val="tx1"/>
                      </a:solidFill>
                    </a:ln>
                  </pic:spPr>
                </pic:pic>
              </a:graphicData>
            </a:graphic>
          </wp:inline>
        </w:drawing>
      </w:r>
    </w:p>
    <w:p w:rsidR="00713E14" w:rsidRPr="001E759A" w:rsidRDefault="00713E14" w:rsidP="00713E14">
      <w:pPr>
        <w:rPr>
          <w:rFonts w:ascii="Times New Roman" w:hAnsi="Times New Roman" w:cs="Times New Roman"/>
          <w:sz w:val="24"/>
          <w:szCs w:val="28"/>
        </w:rPr>
      </w:pPr>
    </w:p>
    <w:p w:rsidR="00713E14" w:rsidRPr="001E759A" w:rsidRDefault="00713E14" w:rsidP="00713E14">
      <w:pPr>
        <w:jc w:val="center"/>
        <w:rPr>
          <w:rFonts w:ascii="Times New Roman" w:hAnsi="Times New Roman" w:cs="Times New Roman"/>
          <w:sz w:val="24"/>
          <w:szCs w:val="28"/>
        </w:rPr>
      </w:pPr>
      <w:r w:rsidRPr="001E759A">
        <w:rPr>
          <w:rFonts w:ascii="Times New Roman" w:hAnsi="Times New Roman" w:cs="Times New Roman"/>
          <w:noProof/>
        </w:rPr>
        <w:drawing>
          <wp:inline distT="0" distB="0" distL="0" distR="0" wp14:anchorId="470EF22F" wp14:editId="236DD0CA">
            <wp:extent cx="2794907" cy="1485900"/>
            <wp:effectExtent l="19050" t="19050" r="247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3528" cy="1501116"/>
                    </a:xfrm>
                    <a:prstGeom prst="rect">
                      <a:avLst/>
                    </a:prstGeom>
                    <a:ln w="25400">
                      <a:solidFill>
                        <a:schemeClr val="tx1"/>
                      </a:solidFill>
                    </a:ln>
                  </pic:spPr>
                </pic:pic>
              </a:graphicData>
            </a:graphic>
          </wp:inline>
        </w:drawing>
      </w:r>
    </w:p>
    <w:p w:rsidR="0002124F" w:rsidRPr="001E759A" w:rsidRDefault="0002124F" w:rsidP="00761071">
      <w:pPr>
        <w:ind w:left="810"/>
        <w:jc w:val="both"/>
        <w:rPr>
          <w:rFonts w:ascii="Times New Roman" w:hAnsi="Times New Roman" w:cs="Times New Roman"/>
          <w:b/>
          <w:sz w:val="28"/>
          <w:szCs w:val="28"/>
        </w:rPr>
      </w:pPr>
    </w:p>
    <w:p w:rsidR="0002124F" w:rsidRPr="001E759A" w:rsidRDefault="0002124F" w:rsidP="00761071">
      <w:pPr>
        <w:ind w:left="810"/>
        <w:jc w:val="both"/>
        <w:rPr>
          <w:rFonts w:ascii="Times New Roman" w:hAnsi="Times New Roman" w:cs="Times New Roman"/>
          <w:b/>
          <w:sz w:val="28"/>
          <w:szCs w:val="28"/>
        </w:rPr>
      </w:pPr>
    </w:p>
    <w:p w:rsidR="00C20E57" w:rsidRPr="001E759A" w:rsidRDefault="00734215" w:rsidP="00761071">
      <w:pPr>
        <w:ind w:left="810"/>
        <w:jc w:val="both"/>
        <w:rPr>
          <w:rFonts w:ascii="Times New Roman" w:hAnsi="Times New Roman" w:cs="Times New Roman"/>
          <w:b/>
          <w:sz w:val="28"/>
          <w:szCs w:val="28"/>
        </w:rPr>
      </w:pPr>
      <w:r w:rsidRPr="001E759A">
        <w:rPr>
          <w:rFonts w:ascii="Times New Roman" w:hAnsi="Times New Roman" w:cs="Times New Roman"/>
          <w:b/>
          <w:sz w:val="28"/>
          <w:szCs w:val="28"/>
        </w:rPr>
        <w:tab/>
      </w:r>
      <w:r w:rsidRPr="001E759A">
        <w:rPr>
          <w:rFonts w:ascii="Times New Roman" w:hAnsi="Times New Roman" w:cs="Times New Roman"/>
          <w:b/>
          <w:sz w:val="28"/>
          <w:szCs w:val="28"/>
        </w:rPr>
        <w:tab/>
      </w:r>
      <w:r w:rsidRPr="001E759A">
        <w:rPr>
          <w:rFonts w:ascii="Times New Roman" w:hAnsi="Times New Roman" w:cs="Times New Roman"/>
          <w:b/>
          <w:sz w:val="28"/>
          <w:szCs w:val="28"/>
        </w:rPr>
        <w:tab/>
      </w:r>
      <w:r w:rsidRPr="001E759A">
        <w:rPr>
          <w:rFonts w:ascii="Times New Roman" w:hAnsi="Times New Roman" w:cs="Times New Roman"/>
          <w:b/>
          <w:sz w:val="28"/>
          <w:szCs w:val="28"/>
        </w:rPr>
        <w:tab/>
      </w:r>
      <w:r w:rsidRPr="001E759A">
        <w:rPr>
          <w:rFonts w:ascii="Times New Roman" w:hAnsi="Times New Roman" w:cs="Times New Roman"/>
          <w:b/>
          <w:sz w:val="28"/>
          <w:szCs w:val="28"/>
        </w:rPr>
        <w:tab/>
      </w:r>
      <w:r w:rsidRPr="001E759A">
        <w:rPr>
          <w:rFonts w:ascii="Times New Roman" w:hAnsi="Times New Roman" w:cs="Times New Roman"/>
          <w:b/>
          <w:sz w:val="28"/>
          <w:szCs w:val="28"/>
        </w:rPr>
        <w:tab/>
      </w:r>
      <w:r w:rsidRPr="001E759A">
        <w:rPr>
          <w:rFonts w:ascii="Times New Roman" w:hAnsi="Times New Roman" w:cs="Times New Roman"/>
          <w:b/>
          <w:sz w:val="28"/>
          <w:szCs w:val="28"/>
        </w:rPr>
        <w:tab/>
      </w:r>
      <w:r w:rsidRPr="001E759A">
        <w:rPr>
          <w:rFonts w:ascii="Times New Roman" w:hAnsi="Times New Roman" w:cs="Times New Roman"/>
          <w:b/>
          <w:sz w:val="28"/>
          <w:szCs w:val="28"/>
        </w:rPr>
        <w:tab/>
      </w:r>
    </w:p>
    <w:p w:rsidR="00C20E57" w:rsidRPr="001E759A" w:rsidRDefault="00C20E57" w:rsidP="00CF39C8">
      <w:pPr>
        <w:pStyle w:val="Heading2"/>
      </w:pPr>
      <w:bookmarkStart w:id="9" w:name="_Toc418478161"/>
      <w:r w:rsidRPr="001E759A">
        <w:t>Data Storage:</w:t>
      </w:r>
      <w:bookmarkEnd w:id="9"/>
    </w:p>
    <w:p w:rsidR="00C20E57" w:rsidRPr="001E759A" w:rsidRDefault="00C20E57" w:rsidP="00C20E57">
      <w:pPr>
        <w:jc w:val="both"/>
        <w:rPr>
          <w:rFonts w:ascii="Times New Roman" w:hAnsi="Times New Roman" w:cs="Times New Roman"/>
          <w:sz w:val="24"/>
          <w:szCs w:val="24"/>
        </w:rPr>
      </w:pPr>
      <w:r w:rsidRPr="001E759A">
        <w:rPr>
          <w:rFonts w:ascii="Times New Roman" w:hAnsi="Times New Roman" w:cs="Times New Roman"/>
          <w:sz w:val="24"/>
          <w:szCs w:val="24"/>
        </w:rPr>
        <w:t>Once the transformation process is complete, duplicates of each data file is created to provide backup and recovery options if needed. Before loading the data into the data warehouse any remaining primary and foreign key referential are identified and resolved. The data sets are created and consolidated as excel sheets. Now these excel files are imported through the import option in the SQL Server Management Studio. Below are the screenshots of the steps that were followed to load the data into the data warehouse.</w:t>
      </w:r>
      <w:r w:rsidR="00734215" w:rsidRPr="001E759A">
        <w:rPr>
          <w:rFonts w:ascii="Times New Roman" w:hAnsi="Times New Roman" w:cs="Times New Roman"/>
          <w:sz w:val="24"/>
          <w:szCs w:val="24"/>
        </w:rPr>
        <w:tab/>
      </w:r>
    </w:p>
    <w:p w:rsidR="00C20E57" w:rsidRPr="001E759A" w:rsidRDefault="00C20E57" w:rsidP="00C20E57">
      <w:pPr>
        <w:jc w:val="both"/>
        <w:rPr>
          <w:rFonts w:ascii="Times New Roman" w:hAnsi="Times New Roman" w:cs="Times New Roman"/>
          <w:sz w:val="24"/>
          <w:szCs w:val="24"/>
        </w:rPr>
      </w:pPr>
    </w:p>
    <w:p w:rsidR="00E42078" w:rsidRPr="001E759A" w:rsidRDefault="00C20E57" w:rsidP="00C20E57">
      <w:pPr>
        <w:jc w:val="both"/>
        <w:rPr>
          <w:rFonts w:ascii="Times New Roman" w:hAnsi="Times New Roman" w:cs="Times New Roman"/>
          <w:b/>
          <w:sz w:val="28"/>
          <w:szCs w:val="28"/>
        </w:rPr>
      </w:pPr>
      <w:r w:rsidRPr="001E759A">
        <w:rPr>
          <w:rFonts w:ascii="Times New Roman" w:hAnsi="Times New Roman" w:cs="Times New Roman"/>
          <w:noProof/>
        </w:rPr>
        <w:drawing>
          <wp:inline distT="0" distB="0" distL="0" distR="0" wp14:anchorId="686AF71B" wp14:editId="6A96B7A6">
            <wp:extent cx="6369050" cy="350520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4191" cy="3524540"/>
                    </a:xfrm>
                    <a:prstGeom prst="rect">
                      <a:avLst/>
                    </a:prstGeom>
                    <a:ln w="25400">
                      <a:solidFill>
                        <a:schemeClr val="tx1"/>
                      </a:solidFill>
                    </a:ln>
                  </pic:spPr>
                </pic:pic>
              </a:graphicData>
            </a:graphic>
          </wp:inline>
        </w:drawing>
      </w:r>
      <w:r w:rsidR="00734215" w:rsidRPr="001E759A">
        <w:rPr>
          <w:rFonts w:ascii="Times New Roman" w:hAnsi="Times New Roman" w:cs="Times New Roman"/>
          <w:sz w:val="24"/>
          <w:szCs w:val="24"/>
        </w:rPr>
        <w:tab/>
      </w:r>
      <w:r w:rsidR="00734215" w:rsidRPr="001E759A">
        <w:rPr>
          <w:rFonts w:ascii="Times New Roman" w:hAnsi="Times New Roman" w:cs="Times New Roman"/>
          <w:b/>
          <w:sz w:val="28"/>
          <w:szCs w:val="28"/>
        </w:rPr>
        <w:tab/>
      </w:r>
    </w:p>
    <w:p w:rsidR="00C20E57" w:rsidRPr="001E759A" w:rsidRDefault="00C20E57" w:rsidP="00C20E57">
      <w:pPr>
        <w:jc w:val="both"/>
        <w:rPr>
          <w:rFonts w:ascii="Times New Roman" w:hAnsi="Times New Roman" w:cs="Times New Roman"/>
          <w:b/>
          <w:sz w:val="28"/>
          <w:szCs w:val="28"/>
        </w:rPr>
      </w:pPr>
      <w:r w:rsidRPr="001E759A">
        <w:rPr>
          <w:rFonts w:ascii="Times New Roman" w:hAnsi="Times New Roman" w:cs="Times New Roman"/>
          <w:sz w:val="24"/>
          <w:szCs w:val="24"/>
        </w:rPr>
        <w:t>After importing the files, for each table a data type mapping is performed. This helps in defining the data types for each attribute of a table as well as assign foreign key referential for a particular attribute. The tasks option under the Data Warehouse is used to import data into the selected table of the DW. The data must be formatted prior to loading.</w:t>
      </w:r>
    </w:p>
    <w:p w:rsidR="00C20E57" w:rsidRPr="001E759A" w:rsidRDefault="00C20E57" w:rsidP="00C20E57">
      <w:pPr>
        <w:jc w:val="center"/>
        <w:rPr>
          <w:rFonts w:ascii="Times New Roman" w:hAnsi="Times New Roman" w:cs="Times New Roman"/>
          <w:b/>
          <w:sz w:val="28"/>
          <w:szCs w:val="28"/>
        </w:rPr>
      </w:pPr>
      <w:r w:rsidRPr="001E759A">
        <w:rPr>
          <w:rFonts w:ascii="Times New Roman" w:hAnsi="Times New Roman" w:cs="Times New Roman"/>
          <w:noProof/>
        </w:rPr>
        <w:lastRenderedPageBreak/>
        <w:drawing>
          <wp:inline distT="0" distB="0" distL="0" distR="0" wp14:anchorId="2A928681" wp14:editId="523ED2F6">
            <wp:extent cx="6338570" cy="3390900"/>
            <wp:effectExtent l="19050" t="19050" r="2413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4174" cy="3393898"/>
                    </a:xfrm>
                    <a:prstGeom prst="rect">
                      <a:avLst/>
                    </a:prstGeom>
                    <a:ln w="25400">
                      <a:solidFill>
                        <a:schemeClr val="tx1"/>
                      </a:solidFill>
                    </a:ln>
                  </pic:spPr>
                </pic:pic>
              </a:graphicData>
            </a:graphic>
          </wp:inline>
        </w:drawing>
      </w:r>
    </w:p>
    <w:p w:rsidR="00C20E57" w:rsidRPr="001E759A" w:rsidRDefault="00C20E57" w:rsidP="00C20E57">
      <w:pPr>
        <w:jc w:val="both"/>
        <w:rPr>
          <w:rFonts w:ascii="Times New Roman" w:hAnsi="Times New Roman" w:cs="Times New Roman"/>
          <w:b/>
          <w:sz w:val="28"/>
          <w:szCs w:val="28"/>
        </w:rPr>
      </w:pPr>
    </w:p>
    <w:p w:rsidR="00C20E57" w:rsidRPr="001E759A" w:rsidRDefault="00C20E57" w:rsidP="00C20E57">
      <w:pPr>
        <w:jc w:val="center"/>
        <w:rPr>
          <w:rFonts w:ascii="Times New Roman" w:hAnsi="Times New Roman" w:cs="Times New Roman"/>
          <w:b/>
          <w:sz w:val="28"/>
          <w:szCs w:val="28"/>
        </w:rPr>
      </w:pPr>
      <w:r w:rsidRPr="001E759A">
        <w:rPr>
          <w:rFonts w:ascii="Times New Roman" w:hAnsi="Times New Roman" w:cs="Times New Roman"/>
          <w:noProof/>
        </w:rPr>
        <w:drawing>
          <wp:inline distT="0" distB="0" distL="0" distR="0" wp14:anchorId="396F70C2" wp14:editId="03458BB0">
            <wp:extent cx="6400800" cy="38576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8706" cy="3862390"/>
                    </a:xfrm>
                    <a:prstGeom prst="rect">
                      <a:avLst/>
                    </a:prstGeom>
                    <a:ln w="25400">
                      <a:solidFill>
                        <a:schemeClr val="tx1"/>
                      </a:solidFill>
                    </a:ln>
                  </pic:spPr>
                </pic:pic>
              </a:graphicData>
            </a:graphic>
          </wp:inline>
        </w:drawing>
      </w:r>
    </w:p>
    <w:p w:rsidR="00C20E57" w:rsidRPr="001E759A" w:rsidRDefault="00C20E57" w:rsidP="00C20E57">
      <w:pPr>
        <w:rPr>
          <w:rFonts w:ascii="Times New Roman" w:hAnsi="Times New Roman" w:cs="Times New Roman"/>
          <w:b/>
          <w:sz w:val="28"/>
          <w:szCs w:val="28"/>
        </w:rPr>
      </w:pPr>
      <w:r w:rsidRPr="001E759A">
        <w:rPr>
          <w:rFonts w:ascii="Times New Roman" w:hAnsi="Times New Roman" w:cs="Times New Roman"/>
          <w:noProof/>
        </w:rPr>
        <w:lastRenderedPageBreak/>
        <w:drawing>
          <wp:inline distT="0" distB="0" distL="0" distR="0" wp14:anchorId="77536470" wp14:editId="5541273B">
            <wp:extent cx="6400799" cy="3762375"/>
            <wp:effectExtent l="19050" t="19050" r="196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7504" cy="3766316"/>
                    </a:xfrm>
                    <a:prstGeom prst="rect">
                      <a:avLst/>
                    </a:prstGeom>
                    <a:ln w="25400">
                      <a:solidFill>
                        <a:schemeClr val="tx1"/>
                      </a:solidFill>
                    </a:ln>
                  </pic:spPr>
                </pic:pic>
              </a:graphicData>
            </a:graphic>
          </wp:inline>
        </w:drawing>
      </w:r>
    </w:p>
    <w:p w:rsidR="00C20E57" w:rsidRPr="001E759A" w:rsidRDefault="00C20E57" w:rsidP="00C20E57">
      <w:pPr>
        <w:rPr>
          <w:rFonts w:ascii="Times New Roman" w:hAnsi="Times New Roman" w:cs="Times New Roman"/>
          <w:sz w:val="24"/>
          <w:szCs w:val="24"/>
        </w:rPr>
      </w:pPr>
      <w:r w:rsidRPr="001E759A">
        <w:rPr>
          <w:rFonts w:ascii="Times New Roman" w:hAnsi="Times New Roman" w:cs="Times New Roman"/>
          <w:sz w:val="24"/>
          <w:szCs w:val="24"/>
        </w:rPr>
        <w:t>Choose the correct SSIS package for loading the data. SQL authentication is used for security purposes.</w:t>
      </w:r>
    </w:p>
    <w:p w:rsidR="00C20E57" w:rsidRPr="001E759A" w:rsidRDefault="00C20E57" w:rsidP="00C20E57">
      <w:pPr>
        <w:rPr>
          <w:rFonts w:ascii="Times New Roman" w:hAnsi="Times New Roman" w:cs="Times New Roman"/>
          <w:sz w:val="24"/>
          <w:szCs w:val="24"/>
        </w:rPr>
      </w:pPr>
    </w:p>
    <w:p w:rsidR="00C20E57" w:rsidRPr="001E759A" w:rsidRDefault="00C20E57" w:rsidP="00C20E57">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145A91EE" wp14:editId="719D09F6">
            <wp:extent cx="6350000" cy="3438525"/>
            <wp:effectExtent l="19050" t="19050" r="127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3849" cy="3440609"/>
                    </a:xfrm>
                    <a:prstGeom prst="rect">
                      <a:avLst/>
                    </a:prstGeom>
                    <a:ln w="25400">
                      <a:solidFill>
                        <a:schemeClr val="tx1"/>
                      </a:solidFill>
                    </a:ln>
                  </pic:spPr>
                </pic:pic>
              </a:graphicData>
            </a:graphic>
          </wp:inline>
        </w:drawing>
      </w:r>
    </w:p>
    <w:p w:rsidR="0002124F" w:rsidRPr="001E759A" w:rsidRDefault="0002124F" w:rsidP="00CF39C8">
      <w:pPr>
        <w:pStyle w:val="Heading2"/>
      </w:pPr>
    </w:p>
    <w:p w:rsidR="0002124F" w:rsidRPr="001E759A" w:rsidRDefault="0002124F" w:rsidP="00CF39C8">
      <w:pPr>
        <w:pStyle w:val="Heading2"/>
      </w:pPr>
      <w:bookmarkStart w:id="10" w:name="_Toc418478162"/>
      <w:r w:rsidRPr="001E759A">
        <w:t>Information Delivery:</w:t>
      </w:r>
      <w:bookmarkEnd w:id="10"/>
    </w:p>
    <w:p w:rsidR="0002124F" w:rsidRPr="001E759A" w:rsidRDefault="0002124F" w:rsidP="0002124F">
      <w:pPr>
        <w:jc w:val="both"/>
        <w:rPr>
          <w:rFonts w:ascii="Times New Roman" w:hAnsi="Times New Roman" w:cs="Times New Roman"/>
          <w:sz w:val="24"/>
          <w:szCs w:val="24"/>
        </w:rPr>
      </w:pPr>
      <w:r w:rsidRPr="001E759A">
        <w:rPr>
          <w:rFonts w:ascii="Times New Roman" w:hAnsi="Times New Roman" w:cs="Times New Roman"/>
          <w:sz w:val="24"/>
          <w:szCs w:val="24"/>
        </w:rPr>
        <w:t>Once the data is loaded into the data warehouse, there has to be a process which allows the users to access the data. The strength of any data warehouse architecture is manifested through the robustness and flexibility of the information delivery component. To achieve this, we have provided online analytical processing (OLAP) to help the users to generate reports that would be useful in making business decisions for Brazos University.</w:t>
      </w: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jc w:val="both"/>
        <w:rPr>
          <w:rFonts w:ascii="Times New Roman" w:hAnsi="Times New Roman" w:cs="Times New Roman"/>
          <w:sz w:val="24"/>
          <w:szCs w:val="24"/>
        </w:rPr>
      </w:pPr>
    </w:p>
    <w:p w:rsidR="0002124F" w:rsidRPr="001E759A" w:rsidRDefault="0002124F" w:rsidP="0002124F">
      <w:pPr>
        <w:pStyle w:val="Heading1"/>
      </w:pPr>
      <w:bookmarkStart w:id="11" w:name="_Toc418478163"/>
      <w:r w:rsidRPr="001E759A">
        <w:t>Dimensional Model for Brazos University Data Warehouse</w:t>
      </w:r>
      <w:bookmarkEnd w:id="11"/>
    </w:p>
    <w:p w:rsidR="0002124F" w:rsidRPr="001E759A" w:rsidRDefault="0002124F" w:rsidP="0002124F">
      <w:pPr>
        <w:rPr>
          <w:rFonts w:ascii="Times New Roman" w:hAnsi="Times New Roman" w:cs="Times New Roman"/>
        </w:rPr>
      </w:pPr>
    </w:p>
    <w:p w:rsidR="0002124F"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Below is the dimensional model for Brazos University. There are 4 fact tables and 10 dimensions.</w:t>
      </w:r>
    </w:p>
    <w:p w:rsidR="00C20E57" w:rsidRPr="001E759A" w:rsidRDefault="00C20E57" w:rsidP="00C20E57">
      <w:pPr>
        <w:rPr>
          <w:rFonts w:ascii="Times New Roman" w:hAnsi="Times New Roman" w:cs="Times New Roman"/>
          <w:sz w:val="24"/>
          <w:szCs w:val="24"/>
        </w:rPr>
      </w:pPr>
    </w:p>
    <w:p w:rsidR="0002124F" w:rsidRPr="001E759A" w:rsidRDefault="0002124F" w:rsidP="0002124F">
      <w:pPr>
        <w:ind w:left="-630"/>
        <w:jc w:val="center"/>
        <w:rPr>
          <w:rFonts w:ascii="Times New Roman" w:hAnsi="Times New Roman" w:cs="Times New Roman"/>
          <w:sz w:val="24"/>
          <w:szCs w:val="24"/>
        </w:rPr>
      </w:pPr>
      <w:r w:rsidRPr="001E759A">
        <w:rPr>
          <w:rFonts w:ascii="Times New Roman" w:hAnsi="Times New Roman" w:cs="Times New Roman"/>
          <w:noProof/>
        </w:rPr>
        <w:lastRenderedPageBreak/>
        <w:drawing>
          <wp:inline distT="0" distB="0" distL="0" distR="0" wp14:anchorId="20182497" wp14:editId="59407691">
            <wp:extent cx="6921500" cy="6762750"/>
            <wp:effectExtent l="19050" t="19050" r="1270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MENSIONAL MODEL SCHEMA.PNG"/>
                    <pic:cNvPicPr/>
                  </pic:nvPicPr>
                  <pic:blipFill>
                    <a:blip r:embed="rId22">
                      <a:extLst>
                        <a:ext uri="{28A0092B-C50C-407E-A947-70E740481C1C}">
                          <a14:useLocalDpi xmlns:a14="http://schemas.microsoft.com/office/drawing/2010/main" val="0"/>
                        </a:ext>
                      </a:extLst>
                    </a:blip>
                    <a:stretch>
                      <a:fillRect/>
                    </a:stretch>
                  </pic:blipFill>
                  <pic:spPr>
                    <a:xfrm>
                      <a:off x="0" y="0"/>
                      <a:ext cx="6969448" cy="6809598"/>
                    </a:xfrm>
                    <a:prstGeom prst="rect">
                      <a:avLst/>
                    </a:prstGeom>
                    <a:ln w="25400">
                      <a:solidFill>
                        <a:schemeClr val="tx1"/>
                      </a:solidFill>
                    </a:ln>
                  </pic:spPr>
                </pic:pic>
              </a:graphicData>
            </a:graphic>
          </wp:inline>
        </w:drawing>
      </w:r>
    </w:p>
    <w:p w:rsidR="00017C45" w:rsidRPr="001E759A" w:rsidRDefault="00017C45" w:rsidP="00017C45">
      <w:pPr>
        <w:jc w:val="both"/>
        <w:rPr>
          <w:rFonts w:ascii="Times New Roman" w:hAnsi="Times New Roman" w:cs="Times New Roman"/>
          <w:sz w:val="24"/>
          <w:szCs w:val="24"/>
        </w:rPr>
      </w:pPr>
      <w:r w:rsidRPr="001E759A">
        <w:rPr>
          <w:rFonts w:ascii="Times New Roman" w:hAnsi="Times New Roman" w:cs="Times New Roman"/>
          <w:sz w:val="24"/>
          <w:szCs w:val="24"/>
        </w:rPr>
        <w:t xml:space="preserve">The four main business processes involved in the Brazos University data warehouse are Admissions, Registration, Placements and Facility Usage. The schema above depicts the fact constellation for the data warehouse and as shown in the figure above, the corresponding facts for these business processes are </w:t>
      </w:r>
      <w:r w:rsidRPr="001E759A">
        <w:rPr>
          <w:rFonts w:ascii="Times New Roman" w:hAnsi="Times New Roman" w:cs="Times New Roman"/>
          <w:i/>
          <w:sz w:val="24"/>
          <w:szCs w:val="24"/>
        </w:rPr>
        <w:t xml:space="preserve">Fact_Admissions, Fact_Registration, Fact_Placements </w:t>
      </w:r>
      <w:r w:rsidRPr="001E759A">
        <w:rPr>
          <w:rFonts w:ascii="Times New Roman" w:hAnsi="Times New Roman" w:cs="Times New Roman"/>
          <w:sz w:val="24"/>
          <w:szCs w:val="24"/>
        </w:rPr>
        <w:t>and</w:t>
      </w:r>
      <w:r w:rsidRPr="001E759A">
        <w:rPr>
          <w:rFonts w:ascii="Times New Roman" w:hAnsi="Times New Roman" w:cs="Times New Roman"/>
          <w:i/>
          <w:sz w:val="24"/>
          <w:szCs w:val="24"/>
        </w:rPr>
        <w:t xml:space="preserve"> Fact_FacilityUsage</w:t>
      </w:r>
      <w:r w:rsidRPr="001E759A">
        <w:rPr>
          <w:rFonts w:ascii="Times New Roman" w:hAnsi="Times New Roman" w:cs="Times New Roman"/>
          <w:sz w:val="24"/>
          <w:szCs w:val="24"/>
        </w:rPr>
        <w:t xml:space="preserve"> respectively. The star schemas for these business process are integrated along the conformed dimensions viz. </w:t>
      </w:r>
      <w:r w:rsidRPr="001E759A">
        <w:rPr>
          <w:rFonts w:ascii="Times New Roman" w:hAnsi="Times New Roman" w:cs="Times New Roman"/>
          <w:i/>
          <w:sz w:val="24"/>
          <w:szCs w:val="24"/>
        </w:rPr>
        <w:t>Dim_Date, Dim_Degree and Dim_Program</w:t>
      </w:r>
      <w:r w:rsidRPr="001E759A">
        <w:rPr>
          <w:rFonts w:ascii="Times New Roman" w:hAnsi="Times New Roman" w:cs="Times New Roman"/>
          <w:sz w:val="24"/>
          <w:szCs w:val="24"/>
        </w:rPr>
        <w:t xml:space="preserve">. These three dimensions will be shared by more than one data marts and they should be synchronized between </w:t>
      </w:r>
      <w:r w:rsidRPr="001E759A">
        <w:rPr>
          <w:rFonts w:ascii="Times New Roman" w:hAnsi="Times New Roman" w:cs="Times New Roman"/>
          <w:sz w:val="24"/>
          <w:szCs w:val="24"/>
        </w:rPr>
        <w:lastRenderedPageBreak/>
        <w:t xml:space="preserve">the data marts. The other dimensions involved in the schema are </w:t>
      </w:r>
      <w:r w:rsidRPr="001E759A">
        <w:rPr>
          <w:rFonts w:ascii="Times New Roman" w:hAnsi="Times New Roman" w:cs="Times New Roman"/>
          <w:i/>
          <w:sz w:val="24"/>
          <w:szCs w:val="24"/>
        </w:rPr>
        <w:t xml:space="preserve">Dim_Facility, Dim_Geography, Dim_Domain, Dim_Applicant, Dim_Course, Dim_Department </w:t>
      </w:r>
      <w:r w:rsidRPr="001E759A">
        <w:rPr>
          <w:rFonts w:ascii="Times New Roman" w:hAnsi="Times New Roman" w:cs="Times New Roman"/>
          <w:sz w:val="24"/>
          <w:szCs w:val="24"/>
        </w:rPr>
        <w:t>and</w:t>
      </w:r>
      <w:r w:rsidRPr="001E759A">
        <w:rPr>
          <w:rFonts w:ascii="Times New Roman" w:hAnsi="Times New Roman" w:cs="Times New Roman"/>
          <w:i/>
          <w:sz w:val="24"/>
          <w:szCs w:val="24"/>
        </w:rPr>
        <w:t xml:space="preserve"> Dim_Faculty</w:t>
      </w:r>
      <w:r w:rsidRPr="001E759A">
        <w:rPr>
          <w:rFonts w:ascii="Times New Roman" w:hAnsi="Times New Roman" w:cs="Times New Roman"/>
          <w:sz w:val="24"/>
          <w:szCs w:val="24"/>
        </w:rPr>
        <w:t>.</w:t>
      </w:r>
    </w:p>
    <w:p w:rsidR="00017C45" w:rsidRPr="001E759A" w:rsidRDefault="00017C45" w:rsidP="00017C45">
      <w:pPr>
        <w:jc w:val="both"/>
        <w:rPr>
          <w:rFonts w:ascii="Times New Roman" w:hAnsi="Times New Roman" w:cs="Times New Roman"/>
          <w:sz w:val="24"/>
          <w:szCs w:val="24"/>
        </w:rPr>
      </w:pPr>
    </w:p>
    <w:tbl>
      <w:tblPr>
        <w:tblStyle w:val="TableGrid"/>
        <w:tblW w:w="9360" w:type="dxa"/>
        <w:tblInd w:w="-5" w:type="dxa"/>
        <w:tblLook w:val="04A0" w:firstRow="1" w:lastRow="0" w:firstColumn="1" w:lastColumn="0" w:noHBand="0" w:noVBand="1"/>
      </w:tblPr>
      <w:tblGrid>
        <w:gridCol w:w="1781"/>
        <w:gridCol w:w="2083"/>
        <w:gridCol w:w="5496"/>
      </w:tblGrid>
      <w:tr w:rsidR="00017C45" w:rsidRPr="001E759A" w:rsidTr="00017C45">
        <w:trPr>
          <w:trHeight w:val="247"/>
        </w:trPr>
        <w:tc>
          <w:tcPr>
            <w:tcW w:w="1781" w:type="dxa"/>
          </w:tcPr>
          <w:p w:rsidR="00017C45" w:rsidRPr="001E759A" w:rsidRDefault="00017C45" w:rsidP="00017C45">
            <w:pPr>
              <w:rPr>
                <w:rFonts w:ascii="Times New Roman" w:hAnsi="Times New Roman" w:cs="Times New Roman"/>
                <w:b/>
                <w:sz w:val="24"/>
                <w:szCs w:val="24"/>
              </w:rPr>
            </w:pPr>
            <w:r w:rsidRPr="001E759A">
              <w:rPr>
                <w:rFonts w:ascii="Times New Roman" w:hAnsi="Times New Roman" w:cs="Times New Roman"/>
                <w:b/>
                <w:sz w:val="24"/>
                <w:szCs w:val="24"/>
              </w:rPr>
              <w:t>Business Process</w:t>
            </w:r>
          </w:p>
        </w:tc>
        <w:tc>
          <w:tcPr>
            <w:tcW w:w="2083" w:type="dxa"/>
          </w:tcPr>
          <w:p w:rsidR="00017C45" w:rsidRPr="001E759A" w:rsidRDefault="00017C45" w:rsidP="00017C45">
            <w:pPr>
              <w:rPr>
                <w:rFonts w:ascii="Times New Roman" w:hAnsi="Times New Roman" w:cs="Times New Roman"/>
                <w:b/>
                <w:sz w:val="24"/>
                <w:szCs w:val="24"/>
              </w:rPr>
            </w:pPr>
            <w:r w:rsidRPr="001E759A">
              <w:rPr>
                <w:rFonts w:ascii="Times New Roman" w:hAnsi="Times New Roman" w:cs="Times New Roman"/>
                <w:b/>
                <w:sz w:val="24"/>
                <w:szCs w:val="24"/>
              </w:rPr>
              <w:t>Fact Table</w:t>
            </w:r>
          </w:p>
        </w:tc>
        <w:tc>
          <w:tcPr>
            <w:tcW w:w="5496" w:type="dxa"/>
          </w:tcPr>
          <w:p w:rsidR="00017C45" w:rsidRPr="001E759A" w:rsidRDefault="00017C45" w:rsidP="00017C45">
            <w:pPr>
              <w:rPr>
                <w:rFonts w:ascii="Times New Roman" w:hAnsi="Times New Roman" w:cs="Times New Roman"/>
                <w:b/>
                <w:sz w:val="24"/>
                <w:szCs w:val="24"/>
              </w:rPr>
            </w:pPr>
            <w:r w:rsidRPr="001E759A">
              <w:rPr>
                <w:rFonts w:ascii="Times New Roman" w:hAnsi="Times New Roman" w:cs="Times New Roman"/>
                <w:b/>
                <w:sz w:val="24"/>
                <w:szCs w:val="24"/>
              </w:rPr>
              <w:t>Dimensions</w:t>
            </w:r>
          </w:p>
        </w:tc>
      </w:tr>
      <w:tr w:rsidR="00017C45" w:rsidRPr="001E759A" w:rsidTr="00017C45">
        <w:trPr>
          <w:trHeight w:val="257"/>
        </w:trPr>
        <w:tc>
          <w:tcPr>
            <w:tcW w:w="1781"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Admissions</w:t>
            </w:r>
          </w:p>
        </w:tc>
        <w:tc>
          <w:tcPr>
            <w:tcW w:w="2083"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Fact_Admissions</w:t>
            </w:r>
          </w:p>
        </w:tc>
        <w:tc>
          <w:tcPr>
            <w:tcW w:w="5496"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Dim_Program, Dim_Degree, Dim_Date, Dim_Applicant</w:t>
            </w:r>
          </w:p>
        </w:tc>
      </w:tr>
      <w:tr w:rsidR="00017C45" w:rsidRPr="001E759A" w:rsidTr="00017C45">
        <w:trPr>
          <w:trHeight w:val="247"/>
        </w:trPr>
        <w:tc>
          <w:tcPr>
            <w:tcW w:w="1781"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Registration</w:t>
            </w:r>
          </w:p>
        </w:tc>
        <w:tc>
          <w:tcPr>
            <w:tcW w:w="2083"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Fact_Registration</w:t>
            </w:r>
          </w:p>
        </w:tc>
        <w:tc>
          <w:tcPr>
            <w:tcW w:w="5496"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Dim_Department, Dim_Faculty, Dim_Date</w:t>
            </w:r>
          </w:p>
        </w:tc>
      </w:tr>
      <w:tr w:rsidR="00017C45" w:rsidRPr="001E759A" w:rsidTr="00017C45">
        <w:trPr>
          <w:trHeight w:val="247"/>
        </w:trPr>
        <w:tc>
          <w:tcPr>
            <w:tcW w:w="1781"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Placements</w:t>
            </w:r>
          </w:p>
        </w:tc>
        <w:tc>
          <w:tcPr>
            <w:tcW w:w="2083"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Fact_Placements</w:t>
            </w:r>
          </w:p>
        </w:tc>
        <w:tc>
          <w:tcPr>
            <w:tcW w:w="5496"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Dim_Domain, Dim_Program, Dim_Geography, Dim_Date, Dim_Degree</w:t>
            </w:r>
          </w:p>
        </w:tc>
      </w:tr>
      <w:tr w:rsidR="00017C45" w:rsidRPr="001E759A" w:rsidTr="00017C45">
        <w:trPr>
          <w:trHeight w:val="257"/>
        </w:trPr>
        <w:tc>
          <w:tcPr>
            <w:tcW w:w="1781"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Facility Usage</w:t>
            </w:r>
          </w:p>
        </w:tc>
        <w:tc>
          <w:tcPr>
            <w:tcW w:w="2083"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Fact_FacilityUsage</w:t>
            </w:r>
          </w:p>
        </w:tc>
        <w:tc>
          <w:tcPr>
            <w:tcW w:w="5496" w:type="dxa"/>
          </w:tcPr>
          <w:p w:rsidR="00017C45" w:rsidRPr="001E759A" w:rsidRDefault="00017C45" w:rsidP="00017C45">
            <w:pPr>
              <w:rPr>
                <w:rFonts w:ascii="Times New Roman" w:hAnsi="Times New Roman" w:cs="Times New Roman"/>
                <w:sz w:val="24"/>
                <w:szCs w:val="24"/>
              </w:rPr>
            </w:pPr>
            <w:r w:rsidRPr="001E759A">
              <w:rPr>
                <w:rFonts w:ascii="Times New Roman" w:hAnsi="Times New Roman" w:cs="Times New Roman"/>
                <w:sz w:val="24"/>
                <w:szCs w:val="24"/>
              </w:rPr>
              <w:t>Dim_Facility, Dim_Date</w:t>
            </w:r>
          </w:p>
        </w:tc>
      </w:tr>
    </w:tbl>
    <w:p w:rsidR="00017C45" w:rsidRPr="001E759A" w:rsidRDefault="00017C45" w:rsidP="00017C45">
      <w:pPr>
        <w:rPr>
          <w:rFonts w:ascii="Times New Roman" w:hAnsi="Times New Roman" w:cs="Times New Roman"/>
        </w:rPr>
      </w:pPr>
    </w:p>
    <w:p w:rsidR="00017C45" w:rsidRPr="001E759A" w:rsidRDefault="00017C45" w:rsidP="00017C45">
      <w:pPr>
        <w:jc w:val="both"/>
        <w:rPr>
          <w:rFonts w:ascii="Times New Roman" w:hAnsi="Times New Roman" w:cs="Times New Roman"/>
          <w:sz w:val="24"/>
          <w:szCs w:val="24"/>
        </w:rPr>
      </w:pPr>
      <w:r w:rsidRPr="001E759A">
        <w:rPr>
          <w:rFonts w:ascii="Times New Roman" w:hAnsi="Times New Roman" w:cs="Times New Roman"/>
          <w:sz w:val="24"/>
          <w:szCs w:val="24"/>
        </w:rPr>
        <w:t xml:space="preserve">The table shows the fact tables of each business process and the corresponding dimensions associated with each fact. Since our business questions do not require the grain to be at its lowest level, i.e. for each student, the measures in each fact table are generally aggregated values such as number of students, Total Tuition, Total Salary etc. </w:t>
      </w:r>
    </w:p>
    <w:p w:rsidR="00017C45" w:rsidRPr="001E759A" w:rsidRDefault="00017C45" w:rsidP="00017C45">
      <w:pPr>
        <w:ind w:left="-630"/>
        <w:rPr>
          <w:rFonts w:ascii="Times New Roman" w:hAnsi="Times New Roman" w:cs="Times New Roman"/>
          <w:sz w:val="24"/>
          <w:szCs w:val="24"/>
        </w:rPr>
      </w:pPr>
    </w:p>
    <w:p w:rsidR="00017C45" w:rsidRPr="001E759A" w:rsidRDefault="00017C45" w:rsidP="00017C45">
      <w:pPr>
        <w:pStyle w:val="Heading1"/>
      </w:pPr>
      <w:bookmarkStart w:id="12" w:name="_Toc418478164"/>
      <w:r w:rsidRPr="001E759A">
        <w:t>OLAP Cubes and Reports</w:t>
      </w:r>
      <w:r w:rsidR="00CF39C8" w:rsidRPr="001E759A">
        <w:t>:</w:t>
      </w:r>
      <w:bookmarkEnd w:id="12"/>
    </w:p>
    <w:p w:rsidR="00CF39C8" w:rsidRPr="001E759A" w:rsidRDefault="00CF39C8" w:rsidP="00CF39C8">
      <w:pPr>
        <w:rPr>
          <w:rFonts w:ascii="Times New Roman" w:hAnsi="Times New Roman" w:cs="Times New Roman"/>
        </w:rPr>
      </w:pP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sz w:val="24"/>
          <w:szCs w:val="24"/>
        </w:rPr>
        <w:t xml:space="preserve">For Brazos University, the business questions under consideration can be categorized into various functional areas as follows. This section illustrates in detail each of the business question and the associated OLAP reports from SSAS. </w:t>
      </w: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sz w:val="24"/>
          <w:szCs w:val="24"/>
        </w:rPr>
        <w:t>•</w:t>
      </w:r>
      <w:r w:rsidRPr="001E759A">
        <w:rPr>
          <w:rFonts w:ascii="Times New Roman" w:hAnsi="Times New Roman" w:cs="Times New Roman"/>
          <w:sz w:val="24"/>
          <w:szCs w:val="24"/>
        </w:rPr>
        <w:tab/>
        <w:t>Facilities</w:t>
      </w: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sz w:val="24"/>
          <w:szCs w:val="24"/>
        </w:rPr>
        <w:t>•</w:t>
      </w:r>
      <w:r w:rsidRPr="001E759A">
        <w:rPr>
          <w:rFonts w:ascii="Times New Roman" w:hAnsi="Times New Roman" w:cs="Times New Roman"/>
          <w:sz w:val="24"/>
          <w:szCs w:val="24"/>
        </w:rPr>
        <w:tab/>
        <w:t>Admissions and Finance</w:t>
      </w: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sz w:val="24"/>
          <w:szCs w:val="24"/>
        </w:rPr>
        <w:t>•</w:t>
      </w:r>
      <w:r w:rsidRPr="001E759A">
        <w:rPr>
          <w:rFonts w:ascii="Times New Roman" w:hAnsi="Times New Roman" w:cs="Times New Roman"/>
          <w:sz w:val="24"/>
          <w:szCs w:val="24"/>
        </w:rPr>
        <w:tab/>
        <w:t>Course Registration and Revenue</w:t>
      </w: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sz w:val="24"/>
          <w:szCs w:val="24"/>
        </w:rPr>
        <w:t>•</w:t>
      </w:r>
      <w:r w:rsidRPr="001E759A">
        <w:rPr>
          <w:rFonts w:ascii="Times New Roman" w:hAnsi="Times New Roman" w:cs="Times New Roman"/>
          <w:sz w:val="24"/>
          <w:szCs w:val="24"/>
        </w:rPr>
        <w:tab/>
        <w:t>Placements</w:t>
      </w: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sz w:val="24"/>
          <w:szCs w:val="24"/>
        </w:rPr>
        <w:t>Before going into the details of individual cube and report development. The following section details the creation of Data Source and Data Source View.</w:t>
      </w:r>
    </w:p>
    <w:p w:rsidR="00CF39C8" w:rsidRPr="001E759A" w:rsidRDefault="00CF39C8" w:rsidP="00CF39C8">
      <w:pPr>
        <w:jc w:val="both"/>
        <w:rPr>
          <w:rFonts w:ascii="Times New Roman" w:hAnsi="Times New Roman" w:cs="Times New Roman"/>
          <w:sz w:val="24"/>
          <w:szCs w:val="24"/>
        </w:rPr>
      </w:pPr>
    </w:p>
    <w:p w:rsidR="00CF39C8" w:rsidRPr="001E759A" w:rsidRDefault="00CF39C8" w:rsidP="00CF39C8">
      <w:pPr>
        <w:pStyle w:val="Heading2"/>
      </w:pPr>
      <w:bookmarkStart w:id="13" w:name="_Toc418478165"/>
      <w:r w:rsidRPr="001E759A">
        <w:t>Defining Data Source and Data Source View:</w:t>
      </w:r>
      <w:bookmarkEnd w:id="13"/>
    </w:p>
    <w:p w:rsidR="00CF39C8" w:rsidRPr="001E759A" w:rsidRDefault="00CF39C8" w:rsidP="00CF39C8">
      <w:pPr>
        <w:jc w:val="both"/>
        <w:rPr>
          <w:rFonts w:ascii="Times New Roman" w:hAnsi="Times New Roman" w:cs="Times New Roman"/>
          <w:sz w:val="24"/>
          <w:szCs w:val="24"/>
        </w:rPr>
      </w:pPr>
    </w:p>
    <w:p w:rsidR="00CF39C8" w:rsidRPr="001E759A" w:rsidRDefault="00CF39C8" w:rsidP="00CF39C8">
      <w:pPr>
        <w:pStyle w:val="Heading3"/>
      </w:pPr>
      <w:bookmarkStart w:id="14" w:name="_Toc418478166"/>
      <w:r w:rsidRPr="001E759A">
        <w:lastRenderedPageBreak/>
        <w:t>Create a new Project:</w:t>
      </w:r>
      <w:bookmarkEnd w:id="14"/>
    </w:p>
    <w:p w:rsidR="00CF39C8" w:rsidRPr="001E759A" w:rsidRDefault="00CF39C8" w:rsidP="00CF39C8">
      <w:pPr>
        <w:rPr>
          <w:rFonts w:ascii="Times New Roman" w:hAnsi="Times New Roman" w:cs="Times New Roman"/>
        </w:rPr>
      </w:pPr>
      <w:r w:rsidRPr="001E759A">
        <w:rPr>
          <w:rFonts w:ascii="Times New Roman" w:hAnsi="Times New Roman" w:cs="Times New Roman"/>
          <w:noProof/>
        </w:rPr>
        <w:drawing>
          <wp:inline distT="0" distB="0" distL="0" distR="0" wp14:anchorId="29A8BD10" wp14:editId="4969D6AB">
            <wp:extent cx="5791200" cy="3181985"/>
            <wp:effectExtent l="171450" t="171450" r="381000" b="3803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673" cy="3187190"/>
                    </a:xfrm>
                    <a:prstGeom prst="rect">
                      <a:avLst/>
                    </a:prstGeom>
                    <a:ln w="25400">
                      <a:solidFill>
                        <a:schemeClr val="tx1"/>
                      </a:solidFill>
                    </a:ln>
                    <a:effectLst>
                      <a:outerShdw blurRad="292100" dist="139700" dir="2700000" algn="tl" rotWithShape="0">
                        <a:srgbClr val="333333">
                          <a:alpha val="65000"/>
                        </a:srgbClr>
                      </a:outerShdw>
                    </a:effectLst>
                  </pic:spPr>
                </pic:pic>
              </a:graphicData>
            </a:graphic>
          </wp:inline>
        </w:drawing>
      </w:r>
    </w:p>
    <w:p w:rsidR="00CF39C8" w:rsidRPr="001E759A" w:rsidRDefault="00CF39C8" w:rsidP="00CF39C8">
      <w:pPr>
        <w:pStyle w:val="Heading3"/>
      </w:pPr>
      <w:bookmarkStart w:id="15" w:name="_Toc418478167"/>
      <w:r w:rsidRPr="001E759A">
        <w:t>Add New Data Source:</w:t>
      </w:r>
      <w:bookmarkEnd w:id="15"/>
      <w:r w:rsidRPr="001E759A">
        <w:t xml:space="preserve"> </w:t>
      </w:r>
    </w:p>
    <w:p w:rsidR="00CF39C8" w:rsidRPr="001E759A" w:rsidRDefault="00CF39C8" w:rsidP="00CF39C8">
      <w:pPr>
        <w:rPr>
          <w:rFonts w:ascii="Times New Roman" w:hAnsi="Times New Roman" w:cs="Times New Roman"/>
        </w:rPr>
      </w:pPr>
    </w:p>
    <w:p w:rsidR="00CF39C8" w:rsidRPr="001E759A" w:rsidRDefault="00CF39C8" w:rsidP="00CF39C8">
      <w:pPr>
        <w:jc w:val="both"/>
        <w:rPr>
          <w:rFonts w:ascii="Times New Roman" w:hAnsi="Times New Roman" w:cs="Times New Roman"/>
          <w:sz w:val="24"/>
          <w:szCs w:val="24"/>
        </w:rPr>
      </w:pPr>
      <w:r w:rsidRPr="001E759A">
        <w:rPr>
          <w:rFonts w:ascii="Times New Roman" w:hAnsi="Times New Roman" w:cs="Times New Roman"/>
          <w:noProof/>
        </w:rPr>
        <w:drawing>
          <wp:inline distT="0" distB="0" distL="0" distR="0" wp14:anchorId="05FF675A" wp14:editId="322CABF5">
            <wp:extent cx="5958918" cy="3028950"/>
            <wp:effectExtent l="57150" t="57150" r="118110" b="1143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337" cy="3035263"/>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39C8" w:rsidRPr="001E759A" w:rsidRDefault="00CF39C8" w:rsidP="00CF39C8">
      <w:pPr>
        <w:pStyle w:val="Heading3"/>
      </w:pPr>
      <w:bookmarkStart w:id="16" w:name="_Toc418478168"/>
      <w:r w:rsidRPr="001E759A">
        <w:lastRenderedPageBreak/>
        <w:t>Create Data Source View:</w:t>
      </w:r>
      <w:bookmarkEnd w:id="16"/>
    </w:p>
    <w:p w:rsidR="00CF39C8" w:rsidRPr="001E759A" w:rsidRDefault="00CF39C8" w:rsidP="00CF39C8">
      <w:pPr>
        <w:rPr>
          <w:rFonts w:ascii="Times New Roman" w:hAnsi="Times New Roman" w:cs="Times New Roman"/>
        </w:rPr>
      </w:pPr>
      <w:r w:rsidRPr="001E759A">
        <w:rPr>
          <w:rFonts w:ascii="Times New Roman" w:hAnsi="Times New Roman" w:cs="Times New Roman"/>
          <w:noProof/>
        </w:rPr>
        <w:drawing>
          <wp:inline distT="0" distB="0" distL="0" distR="0" wp14:anchorId="1C2B0739" wp14:editId="39C0C5BD">
            <wp:extent cx="6217684" cy="3219450"/>
            <wp:effectExtent l="57150" t="57150" r="107315" b="1143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5407" cy="3223449"/>
                    </a:xfrm>
                    <a:prstGeom prst="rect">
                      <a:avLst/>
                    </a:prstGeom>
                    <a:ln w="254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F39C8" w:rsidRPr="001E759A" w:rsidRDefault="00CF39C8" w:rsidP="00CF39C8">
      <w:pPr>
        <w:jc w:val="both"/>
        <w:rPr>
          <w:rFonts w:ascii="Times New Roman" w:hAnsi="Times New Roman" w:cs="Times New Roman"/>
          <w:sz w:val="24"/>
          <w:szCs w:val="24"/>
        </w:rPr>
      </w:pPr>
    </w:p>
    <w:p w:rsidR="00CF39C8" w:rsidRPr="001E759A" w:rsidRDefault="00CF39C8" w:rsidP="00CF39C8">
      <w:pPr>
        <w:pStyle w:val="Heading2"/>
      </w:pPr>
      <w:bookmarkStart w:id="17" w:name="_Toc418478169"/>
      <w:r w:rsidRPr="001E759A">
        <w:t>Creating Cubes and Reports:</w:t>
      </w:r>
      <w:bookmarkEnd w:id="17"/>
    </w:p>
    <w:p w:rsidR="00CF39C8" w:rsidRPr="001E759A" w:rsidRDefault="00CF39C8" w:rsidP="003D5A32">
      <w:pPr>
        <w:pStyle w:val="Heading3"/>
      </w:pPr>
      <w:bookmarkStart w:id="18" w:name="_Toc418478170"/>
      <w:r w:rsidRPr="001E759A">
        <w:t>Facilities:</w:t>
      </w:r>
      <w:bookmarkEnd w:id="18"/>
    </w:p>
    <w:p w:rsidR="003D5A32" w:rsidRPr="001E759A" w:rsidRDefault="003D5A32" w:rsidP="003D5A32">
      <w:pPr>
        <w:rPr>
          <w:rFonts w:ascii="Times New Roman" w:hAnsi="Times New Roman" w:cs="Times New Roman"/>
        </w:rPr>
      </w:pPr>
    </w:p>
    <w:p w:rsidR="00CF39C8" w:rsidRPr="001E759A" w:rsidRDefault="003D5A32" w:rsidP="003D5A32">
      <w:pPr>
        <w:pStyle w:val="Heading4"/>
      </w:pPr>
      <w:r w:rsidRPr="001E759A">
        <w:t xml:space="preserve">Cube Structure: </w:t>
      </w:r>
    </w:p>
    <w:p w:rsidR="003D5A32" w:rsidRPr="001E759A" w:rsidRDefault="003D5A32" w:rsidP="003D5A32">
      <w:pPr>
        <w:rPr>
          <w:rFonts w:ascii="Times New Roman" w:hAnsi="Times New Roman" w:cs="Times New Roman"/>
        </w:rPr>
      </w:pPr>
    </w:p>
    <w:p w:rsidR="00CF39C8" w:rsidRPr="001E759A" w:rsidRDefault="00CF39C8" w:rsidP="00CF39C8">
      <w:pPr>
        <w:rPr>
          <w:rFonts w:ascii="Times New Roman" w:hAnsi="Times New Roman" w:cs="Times New Roman"/>
        </w:rPr>
      </w:pPr>
      <w:r w:rsidRPr="001E759A">
        <w:rPr>
          <w:rFonts w:ascii="Times New Roman" w:hAnsi="Times New Roman" w:cs="Times New Roman"/>
          <w:noProof/>
        </w:rPr>
        <w:drawing>
          <wp:inline distT="0" distB="0" distL="0" distR="0" wp14:anchorId="4ECD6DBC" wp14:editId="39F79519">
            <wp:extent cx="6362065" cy="2809875"/>
            <wp:effectExtent l="76200" t="76200" r="13398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7572" cy="2812307"/>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5A32" w:rsidRPr="001E759A" w:rsidRDefault="003D5A32" w:rsidP="003D5A32">
      <w:pPr>
        <w:pStyle w:val="Heading4"/>
      </w:pPr>
      <w:r w:rsidRPr="001E759A">
        <w:lastRenderedPageBreak/>
        <w:t>Hierarchies:</w:t>
      </w:r>
    </w:p>
    <w:p w:rsidR="003D5A32" w:rsidRPr="001E759A" w:rsidRDefault="003D5A32" w:rsidP="003D5A32">
      <w:pPr>
        <w:rPr>
          <w:rFonts w:ascii="Times New Roman" w:hAnsi="Times New Roman" w:cs="Times New Roman"/>
        </w:rPr>
      </w:pPr>
    </w:p>
    <w:p w:rsidR="003D5A32" w:rsidRPr="001E759A" w:rsidRDefault="003D5A32" w:rsidP="003D5A32">
      <w:pPr>
        <w:jc w:val="center"/>
        <w:rPr>
          <w:rFonts w:ascii="Times New Roman" w:hAnsi="Times New Roman" w:cs="Times New Roman"/>
        </w:rPr>
      </w:pPr>
      <w:r w:rsidRPr="001E759A">
        <w:rPr>
          <w:rFonts w:ascii="Times New Roman" w:hAnsi="Times New Roman" w:cs="Times New Roman"/>
          <w:noProof/>
        </w:rPr>
        <w:drawing>
          <wp:inline distT="0" distB="0" distL="0" distR="0" wp14:anchorId="55658389" wp14:editId="3273EFFE">
            <wp:extent cx="3952875" cy="3180591"/>
            <wp:effectExtent l="76200" t="76200" r="123825"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7322" cy="3184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5A32" w:rsidRPr="001E759A" w:rsidRDefault="003D5A32" w:rsidP="003D5A32">
      <w:pPr>
        <w:jc w:val="center"/>
        <w:rPr>
          <w:rFonts w:ascii="Times New Roman" w:hAnsi="Times New Roman" w:cs="Times New Roman"/>
          <w:sz w:val="20"/>
          <w:szCs w:val="20"/>
        </w:rPr>
      </w:pPr>
      <w:r w:rsidRPr="001E759A">
        <w:rPr>
          <w:rFonts w:ascii="Times New Roman" w:hAnsi="Times New Roman" w:cs="Times New Roman"/>
          <w:sz w:val="20"/>
          <w:szCs w:val="20"/>
        </w:rPr>
        <w:t>Facility Hierarchy</w:t>
      </w:r>
    </w:p>
    <w:p w:rsidR="003D5A32" w:rsidRPr="001E759A" w:rsidRDefault="003D5A32" w:rsidP="003D5A32">
      <w:pPr>
        <w:jc w:val="center"/>
        <w:rPr>
          <w:rFonts w:ascii="Times New Roman" w:hAnsi="Times New Roman" w:cs="Times New Roman"/>
          <w:sz w:val="20"/>
          <w:szCs w:val="20"/>
        </w:rPr>
      </w:pPr>
    </w:p>
    <w:p w:rsidR="003D5A32" w:rsidRPr="001E759A" w:rsidRDefault="003D5A32" w:rsidP="003D5A32">
      <w:pPr>
        <w:jc w:val="cente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29F6EF55" wp14:editId="01484AA0">
            <wp:extent cx="3905104" cy="3028950"/>
            <wp:effectExtent l="76200" t="76200" r="133985" b="133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0890" cy="30411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5A32" w:rsidRPr="001E759A" w:rsidRDefault="003D5A32" w:rsidP="003D5A32">
      <w:pPr>
        <w:jc w:val="center"/>
        <w:rPr>
          <w:rFonts w:ascii="Times New Roman" w:hAnsi="Times New Roman" w:cs="Times New Roman"/>
          <w:sz w:val="20"/>
          <w:szCs w:val="20"/>
        </w:rPr>
      </w:pPr>
      <w:r w:rsidRPr="001E759A">
        <w:rPr>
          <w:rFonts w:ascii="Times New Roman" w:hAnsi="Times New Roman" w:cs="Times New Roman"/>
          <w:sz w:val="20"/>
          <w:szCs w:val="20"/>
        </w:rPr>
        <w:t>Date Hierarchy</w:t>
      </w:r>
    </w:p>
    <w:p w:rsidR="003D5A32" w:rsidRPr="001E759A" w:rsidRDefault="003D5A32" w:rsidP="003D5A32">
      <w:pPr>
        <w:pStyle w:val="Heading4"/>
      </w:pPr>
      <w:r w:rsidRPr="001E759A">
        <w:lastRenderedPageBreak/>
        <w:t>Reports:</w:t>
      </w:r>
    </w:p>
    <w:p w:rsidR="003D5A32" w:rsidRPr="001E759A" w:rsidRDefault="003D5A32" w:rsidP="003D5A32">
      <w:pPr>
        <w:rPr>
          <w:rFonts w:ascii="Times New Roman" w:hAnsi="Times New Roman" w:cs="Times New Roman"/>
          <w:sz w:val="24"/>
        </w:rPr>
      </w:pPr>
      <w:r w:rsidRPr="001E759A">
        <w:rPr>
          <w:rFonts w:ascii="Times New Roman" w:hAnsi="Times New Roman" w:cs="Times New Roman"/>
          <w:b/>
          <w:sz w:val="24"/>
        </w:rPr>
        <w:t>Business Question:</w:t>
      </w:r>
      <w:r w:rsidRPr="001E759A">
        <w:rPr>
          <w:rFonts w:ascii="Times New Roman" w:hAnsi="Times New Roman" w:cs="Times New Roman"/>
          <w:sz w:val="24"/>
        </w:rPr>
        <w:t xml:space="preserve"> Number of Students and Guests who have used Dormitory facilities during summer of 2001 and the comparison between each of the dormitory halls </w:t>
      </w:r>
    </w:p>
    <w:p w:rsidR="003D5A32" w:rsidRPr="001E759A" w:rsidRDefault="003D5A32" w:rsidP="003D5A32">
      <w:pPr>
        <w:rPr>
          <w:rFonts w:ascii="Times New Roman" w:hAnsi="Times New Roman" w:cs="Times New Roman"/>
          <w:sz w:val="24"/>
        </w:rPr>
      </w:pPr>
      <w:r w:rsidRPr="001E759A">
        <w:rPr>
          <w:rFonts w:ascii="Times New Roman" w:hAnsi="Times New Roman" w:cs="Times New Roman"/>
          <w:noProof/>
        </w:rPr>
        <w:drawing>
          <wp:inline distT="0" distB="0" distL="0" distR="0" wp14:anchorId="04B3FB74" wp14:editId="07C23BB4">
            <wp:extent cx="6030595" cy="3314700"/>
            <wp:effectExtent l="76200" t="76200" r="14160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5597" cy="3317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5A32" w:rsidRPr="001E759A" w:rsidRDefault="003D5A32" w:rsidP="003D5A32">
      <w:pPr>
        <w:rPr>
          <w:rFonts w:ascii="Times New Roman" w:hAnsi="Times New Roman" w:cs="Times New Roman"/>
        </w:rPr>
      </w:pPr>
    </w:p>
    <w:p w:rsidR="003D5A32" w:rsidRPr="001E759A" w:rsidRDefault="003D5A32" w:rsidP="003D5A32">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3054BA8F" wp14:editId="3D85C8C8">
            <wp:extent cx="5933034" cy="3219450"/>
            <wp:effectExtent l="76200" t="76200" r="12509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1416" cy="322942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3D5A32" w:rsidRPr="001E759A" w:rsidRDefault="003D5A32" w:rsidP="003D5A32">
      <w:pPr>
        <w:rPr>
          <w:rFonts w:ascii="Times New Roman" w:hAnsi="Times New Roman" w:cs="Times New Roman"/>
        </w:rPr>
      </w:pPr>
      <w:r w:rsidRPr="001E759A">
        <w:rPr>
          <w:rFonts w:ascii="Times New Roman" w:hAnsi="Times New Roman" w:cs="Times New Roman"/>
          <w:b/>
          <w:sz w:val="24"/>
        </w:rPr>
        <w:lastRenderedPageBreak/>
        <w:t xml:space="preserve">Business Question: </w:t>
      </w:r>
      <w:r w:rsidRPr="001E759A">
        <w:rPr>
          <w:rFonts w:ascii="Times New Roman" w:hAnsi="Times New Roman" w:cs="Times New Roman"/>
          <w:sz w:val="24"/>
        </w:rPr>
        <w:t>Identify the</w:t>
      </w:r>
      <w:r w:rsidRPr="001E759A">
        <w:rPr>
          <w:rFonts w:ascii="Times New Roman" w:hAnsi="Times New Roman" w:cs="Times New Roman"/>
          <w:b/>
          <w:sz w:val="24"/>
        </w:rPr>
        <w:t xml:space="preserve"> </w:t>
      </w:r>
      <w:r w:rsidRPr="001E759A">
        <w:rPr>
          <w:rFonts w:ascii="Times New Roman" w:hAnsi="Times New Roman" w:cs="Times New Roman"/>
          <w:sz w:val="24"/>
        </w:rPr>
        <w:t>trends in Gym usage for the year 2004</w:t>
      </w:r>
    </w:p>
    <w:p w:rsidR="003D5A32" w:rsidRPr="001E759A" w:rsidRDefault="003D5A32" w:rsidP="003D5A32">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18B36886" wp14:editId="35BDA3CA">
            <wp:extent cx="5943600" cy="3133725"/>
            <wp:effectExtent l="76200" t="76200" r="133350" b="142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5A32" w:rsidRPr="001E759A" w:rsidRDefault="003D5A32" w:rsidP="003D5A32">
      <w:pPr>
        <w:rPr>
          <w:rFonts w:ascii="Times New Roman" w:hAnsi="Times New Roman" w:cs="Times New Roman"/>
          <w:sz w:val="24"/>
          <w:szCs w:val="24"/>
        </w:rPr>
      </w:pPr>
    </w:p>
    <w:p w:rsidR="003D5A32" w:rsidRPr="001E759A" w:rsidRDefault="003D5A32" w:rsidP="003D5A32">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0C926182" wp14:editId="66B38207">
            <wp:extent cx="5943600" cy="3286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86125"/>
                    </a:xfrm>
                    <a:prstGeom prst="rect">
                      <a:avLst/>
                    </a:prstGeom>
                    <a:ln>
                      <a:noFill/>
                    </a:ln>
                    <a:effectLst>
                      <a:softEdge rad="112500"/>
                    </a:effectLst>
                  </pic:spPr>
                </pic:pic>
              </a:graphicData>
            </a:graphic>
          </wp:inline>
        </w:drawing>
      </w:r>
    </w:p>
    <w:p w:rsidR="003D5A32" w:rsidRPr="001E759A" w:rsidRDefault="003D5A32" w:rsidP="003D5A32">
      <w:pPr>
        <w:rPr>
          <w:rFonts w:ascii="Times New Roman" w:hAnsi="Times New Roman" w:cs="Times New Roman"/>
          <w:sz w:val="24"/>
          <w:szCs w:val="24"/>
        </w:rPr>
      </w:pPr>
    </w:p>
    <w:p w:rsidR="003D5A32" w:rsidRPr="001E759A" w:rsidRDefault="003D5A32" w:rsidP="003D5A32">
      <w:pPr>
        <w:jc w:val="both"/>
        <w:rPr>
          <w:rFonts w:ascii="Times New Roman" w:hAnsi="Times New Roman" w:cs="Times New Roman"/>
          <w:sz w:val="24"/>
          <w:szCs w:val="24"/>
        </w:rPr>
      </w:pPr>
      <w:r w:rsidRPr="001E759A">
        <w:rPr>
          <w:rFonts w:ascii="Times New Roman" w:hAnsi="Times New Roman" w:cs="Times New Roman"/>
          <w:sz w:val="24"/>
          <w:szCs w:val="24"/>
        </w:rPr>
        <w:t xml:space="preserve">The above reports on facility usage are helpful for the management in understanding the trends in facility usage. Based on this, the university management will be able to make strategic decision on </w:t>
      </w:r>
      <w:r w:rsidRPr="001E759A">
        <w:rPr>
          <w:rFonts w:ascii="Times New Roman" w:hAnsi="Times New Roman" w:cs="Times New Roman"/>
          <w:sz w:val="24"/>
          <w:szCs w:val="24"/>
        </w:rPr>
        <w:lastRenderedPageBreak/>
        <w:t>how when and where to improve the infrastructure of the facilities. For example from the first graph it can be observed that though there are greater number of students who prefer to stay in Balcony halls, relatively only a very few number of guests choose to stay at these halls. This insight will help into analyzing the underlying problems, for example facilities, associated with these dormitory halls.</w:t>
      </w:r>
    </w:p>
    <w:p w:rsidR="003D5A32" w:rsidRPr="001E759A" w:rsidRDefault="003D5A32" w:rsidP="003D5A32">
      <w:pPr>
        <w:jc w:val="both"/>
        <w:rPr>
          <w:rFonts w:ascii="Times New Roman" w:hAnsi="Times New Roman" w:cs="Times New Roman"/>
          <w:sz w:val="24"/>
          <w:szCs w:val="24"/>
        </w:rPr>
      </w:pPr>
    </w:p>
    <w:p w:rsidR="003D5A32" w:rsidRPr="001E759A" w:rsidRDefault="003D5A32" w:rsidP="009F3F30">
      <w:pPr>
        <w:pStyle w:val="Heading3"/>
      </w:pPr>
      <w:bookmarkStart w:id="19" w:name="_Toc418478171"/>
      <w:r w:rsidRPr="001E759A">
        <w:t>Admissions and Financial aid</w:t>
      </w:r>
      <w:r w:rsidR="009F3F30" w:rsidRPr="001E759A">
        <w:t>:</w:t>
      </w:r>
      <w:bookmarkEnd w:id="19"/>
    </w:p>
    <w:p w:rsidR="009F3F30" w:rsidRPr="001E759A" w:rsidRDefault="009F3F30" w:rsidP="009F3F30">
      <w:pPr>
        <w:rPr>
          <w:rFonts w:ascii="Times New Roman" w:hAnsi="Times New Roman" w:cs="Times New Roman"/>
        </w:rPr>
      </w:pPr>
    </w:p>
    <w:p w:rsidR="009F3F30" w:rsidRPr="001E759A" w:rsidRDefault="009F3F30" w:rsidP="009F3F30">
      <w:pPr>
        <w:pStyle w:val="Heading4"/>
      </w:pPr>
      <w:r w:rsidRPr="001E759A">
        <w:t>Cube Structure:</w:t>
      </w: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r w:rsidRPr="001E759A">
        <w:rPr>
          <w:rFonts w:ascii="Times New Roman" w:hAnsi="Times New Roman" w:cs="Times New Roman"/>
          <w:noProof/>
        </w:rPr>
        <w:drawing>
          <wp:inline distT="0" distB="0" distL="0" distR="0" wp14:anchorId="0980134C" wp14:editId="11710D60">
            <wp:extent cx="6265526" cy="4057650"/>
            <wp:effectExtent l="76200" t="76200" r="13589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6942" cy="406504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F3F30" w:rsidRPr="001E759A" w:rsidRDefault="009F3F30" w:rsidP="009F3F30">
      <w:pPr>
        <w:rPr>
          <w:rFonts w:ascii="Times New Roman" w:hAnsi="Times New Roman" w:cs="Times New Roman"/>
        </w:rPr>
      </w:pPr>
    </w:p>
    <w:p w:rsidR="003D5A32" w:rsidRPr="001E759A" w:rsidRDefault="003D5A32" w:rsidP="003D5A32">
      <w:pPr>
        <w:jc w:val="both"/>
        <w:rPr>
          <w:rFonts w:ascii="Times New Roman" w:hAnsi="Times New Roman" w:cs="Times New Roman"/>
          <w:sz w:val="24"/>
          <w:szCs w:val="24"/>
        </w:rPr>
      </w:pPr>
    </w:p>
    <w:p w:rsidR="009F3F30" w:rsidRPr="001E759A" w:rsidRDefault="009F3F30" w:rsidP="003D5A32">
      <w:pPr>
        <w:jc w:val="both"/>
        <w:rPr>
          <w:rFonts w:ascii="Times New Roman" w:hAnsi="Times New Roman" w:cs="Times New Roman"/>
          <w:sz w:val="24"/>
          <w:szCs w:val="24"/>
        </w:rPr>
      </w:pPr>
    </w:p>
    <w:p w:rsidR="009F3F30" w:rsidRPr="001E759A" w:rsidRDefault="009F3F30" w:rsidP="003D5A32">
      <w:pPr>
        <w:jc w:val="both"/>
        <w:rPr>
          <w:rFonts w:ascii="Times New Roman" w:hAnsi="Times New Roman" w:cs="Times New Roman"/>
          <w:sz w:val="24"/>
          <w:szCs w:val="24"/>
        </w:rPr>
      </w:pPr>
    </w:p>
    <w:p w:rsidR="009F3F30" w:rsidRPr="001E759A" w:rsidRDefault="009F3F30" w:rsidP="003D5A32">
      <w:pPr>
        <w:jc w:val="both"/>
        <w:rPr>
          <w:rFonts w:ascii="Times New Roman" w:hAnsi="Times New Roman" w:cs="Times New Roman"/>
          <w:sz w:val="24"/>
          <w:szCs w:val="24"/>
        </w:rPr>
      </w:pPr>
    </w:p>
    <w:p w:rsidR="009F3F30" w:rsidRPr="001E759A" w:rsidRDefault="009F3F30" w:rsidP="009F3F30">
      <w:pPr>
        <w:pStyle w:val="Heading4"/>
      </w:pPr>
      <w:r w:rsidRPr="001E759A">
        <w:lastRenderedPageBreak/>
        <w:t>Hierarchies:</w:t>
      </w:r>
    </w:p>
    <w:p w:rsidR="009F3F30" w:rsidRPr="001E759A" w:rsidRDefault="009F3F30" w:rsidP="009F3F30">
      <w:pPr>
        <w:jc w:val="center"/>
        <w:rPr>
          <w:rFonts w:ascii="Times New Roman" w:hAnsi="Times New Roman" w:cs="Times New Roman"/>
        </w:rPr>
      </w:pPr>
    </w:p>
    <w:p w:rsidR="009F3F30" w:rsidRPr="001E759A" w:rsidRDefault="009F3F30" w:rsidP="009F3F30">
      <w:pPr>
        <w:jc w:val="center"/>
        <w:rPr>
          <w:rFonts w:ascii="Times New Roman" w:hAnsi="Times New Roman" w:cs="Times New Roman"/>
        </w:rPr>
      </w:pPr>
      <w:r w:rsidRPr="001E759A">
        <w:rPr>
          <w:rFonts w:ascii="Times New Roman" w:hAnsi="Times New Roman" w:cs="Times New Roman"/>
          <w:noProof/>
        </w:rPr>
        <w:drawing>
          <wp:inline distT="0" distB="0" distL="0" distR="0" wp14:anchorId="44ACE5B2" wp14:editId="37F4C418">
            <wp:extent cx="4114800" cy="3352800"/>
            <wp:effectExtent l="76200" t="76200" r="13335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6064" cy="33619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F30" w:rsidRPr="001E759A" w:rsidRDefault="009F3F30" w:rsidP="009F3F30">
      <w:pPr>
        <w:jc w:val="center"/>
        <w:rPr>
          <w:rFonts w:ascii="Times New Roman" w:hAnsi="Times New Roman" w:cs="Times New Roman"/>
        </w:rPr>
      </w:pPr>
      <w:r w:rsidRPr="001E759A">
        <w:rPr>
          <w:rFonts w:ascii="Times New Roman" w:hAnsi="Times New Roman" w:cs="Times New Roman"/>
          <w:sz w:val="20"/>
          <w:szCs w:val="20"/>
        </w:rPr>
        <w:t>Geography Hierarchy</w:t>
      </w:r>
    </w:p>
    <w:p w:rsidR="009F3F30" w:rsidRPr="001E759A" w:rsidRDefault="009F3F30" w:rsidP="009F3F30">
      <w:pPr>
        <w:jc w:val="cente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67205C01" wp14:editId="5F767BB6">
            <wp:extent cx="4085617" cy="3110865"/>
            <wp:effectExtent l="76200" t="76200" r="124460"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0425" cy="3137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F30" w:rsidRPr="001E759A" w:rsidRDefault="009F3F30" w:rsidP="009F3F30">
      <w:pPr>
        <w:jc w:val="center"/>
        <w:rPr>
          <w:rFonts w:ascii="Times New Roman" w:hAnsi="Times New Roman" w:cs="Times New Roman"/>
          <w:sz w:val="20"/>
          <w:szCs w:val="20"/>
        </w:rPr>
      </w:pPr>
      <w:r w:rsidRPr="001E759A">
        <w:rPr>
          <w:rFonts w:ascii="Times New Roman" w:hAnsi="Times New Roman" w:cs="Times New Roman"/>
          <w:sz w:val="20"/>
          <w:szCs w:val="20"/>
        </w:rPr>
        <w:t>Date Hierarchy</w:t>
      </w:r>
    </w:p>
    <w:p w:rsidR="009F3F30" w:rsidRPr="001E759A" w:rsidRDefault="009F3F30" w:rsidP="009F3F30">
      <w:pPr>
        <w:pStyle w:val="Heading4"/>
      </w:pPr>
      <w:r w:rsidRPr="001E759A">
        <w:lastRenderedPageBreak/>
        <w:t>Reports:</w:t>
      </w:r>
    </w:p>
    <w:p w:rsidR="009F3F30" w:rsidRPr="001E759A" w:rsidRDefault="009F3F30" w:rsidP="009F3F30">
      <w:pPr>
        <w:rPr>
          <w:rFonts w:ascii="Times New Roman" w:hAnsi="Times New Roman" w:cs="Times New Roman"/>
          <w:sz w:val="24"/>
          <w:szCs w:val="24"/>
        </w:rPr>
      </w:pPr>
      <w:r w:rsidRPr="001E759A">
        <w:rPr>
          <w:rFonts w:ascii="Times New Roman" w:hAnsi="Times New Roman" w:cs="Times New Roman"/>
          <w:b/>
        </w:rPr>
        <w:t xml:space="preserve">Business Question: </w:t>
      </w:r>
      <w:r w:rsidRPr="001E759A">
        <w:rPr>
          <w:rFonts w:ascii="Times New Roman" w:hAnsi="Times New Roman" w:cs="Times New Roman"/>
          <w:sz w:val="24"/>
          <w:szCs w:val="24"/>
        </w:rPr>
        <w:t>Compare the amount of Instate Wavier provided and amount of Federal Loan granted among various departments during the year 2003</w:t>
      </w:r>
    </w:p>
    <w:p w:rsidR="009F3F30" w:rsidRPr="001E759A" w:rsidRDefault="009F3F30" w:rsidP="009F3F30">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08D15D3F" wp14:editId="62F30257">
            <wp:extent cx="5941695" cy="3295650"/>
            <wp:effectExtent l="76200" t="76200" r="135255"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2306" cy="3307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F30" w:rsidRPr="001E759A" w:rsidRDefault="009F3F30" w:rsidP="009F3F30">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297B3F31" wp14:editId="783411F0">
            <wp:extent cx="6105525" cy="3722370"/>
            <wp:effectExtent l="76200" t="76200" r="142875" b="1257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06306" cy="3722846"/>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F3F30" w:rsidRPr="001E759A" w:rsidRDefault="009F3F30" w:rsidP="009F3F30">
      <w:pPr>
        <w:jc w:val="both"/>
        <w:rPr>
          <w:rFonts w:ascii="Times New Roman" w:hAnsi="Times New Roman" w:cs="Times New Roman"/>
          <w:sz w:val="24"/>
          <w:szCs w:val="24"/>
        </w:rPr>
      </w:pPr>
      <w:r w:rsidRPr="001E759A">
        <w:rPr>
          <w:rFonts w:ascii="Times New Roman" w:hAnsi="Times New Roman" w:cs="Times New Roman"/>
          <w:sz w:val="24"/>
          <w:szCs w:val="24"/>
        </w:rPr>
        <w:lastRenderedPageBreak/>
        <w:t>The above report helps in identifying the departments that sanction the highest amount of instate wavier. Also the management will be able to compare the amount of federal loan sanctioned to students of each department. These statistics can also be useful for strategic decision making on scholarship and funding allocation to departments.</w:t>
      </w:r>
    </w:p>
    <w:p w:rsidR="009F3F30" w:rsidRPr="001E759A" w:rsidRDefault="009F3F30" w:rsidP="009F3F30">
      <w:pPr>
        <w:jc w:val="both"/>
        <w:rPr>
          <w:rFonts w:ascii="Times New Roman" w:hAnsi="Times New Roman" w:cs="Times New Roman"/>
          <w:sz w:val="24"/>
          <w:szCs w:val="24"/>
        </w:rPr>
      </w:pPr>
    </w:p>
    <w:p w:rsidR="009F3F30" w:rsidRPr="001E759A" w:rsidRDefault="009F3F30" w:rsidP="009F3F30">
      <w:pPr>
        <w:pStyle w:val="Heading3"/>
      </w:pPr>
      <w:bookmarkStart w:id="20" w:name="_Toc418478172"/>
      <w:r w:rsidRPr="001E759A">
        <w:t>Course Registration:</w:t>
      </w:r>
      <w:bookmarkEnd w:id="20"/>
    </w:p>
    <w:p w:rsidR="009F3F30" w:rsidRPr="001E759A" w:rsidRDefault="009F3F30" w:rsidP="009F3F30">
      <w:pPr>
        <w:rPr>
          <w:rFonts w:ascii="Times New Roman" w:hAnsi="Times New Roman" w:cs="Times New Roman"/>
        </w:rPr>
      </w:pPr>
    </w:p>
    <w:p w:rsidR="009F3F30" w:rsidRPr="001E759A" w:rsidRDefault="009F3F30" w:rsidP="009F3F30">
      <w:pPr>
        <w:pStyle w:val="Heading4"/>
      </w:pPr>
      <w:r w:rsidRPr="001E759A">
        <w:t>Cube Structure:</w:t>
      </w: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r w:rsidRPr="001E759A">
        <w:rPr>
          <w:rFonts w:ascii="Times New Roman" w:hAnsi="Times New Roman" w:cs="Times New Roman"/>
          <w:noProof/>
        </w:rPr>
        <w:drawing>
          <wp:inline distT="0" distB="0" distL="0" distR="0" wp14:anchorId="0983FB2D" wp14:editId="2747AD1D">
            <wp:extent cx="5913755" cy="3788229"/>
            <wp:effectExtent l="76200" t="76200" r="125095" b="136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9705" cy="3798446"/>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p>
    <w:p w:rsidR="009F3F30" w:rsidRPr="001E759A" w:rsidRDefault="009F3F30" w:rsidP="009F3F30">
      <w:pPr>
        <w:pStyle w:val="Heading4"/>
      </w:pPr>
      <w:r w:rsidRPr="001E759A">
        <w:lastRenderedPageBreak/>
        <w:t>Hierarchies:</w:t>
      </w:r>
    </w:p>
    <w:p w:rsidR="009F3F30" w:rsidRPr="001E759A" w:rsidRDefault="009F3F30" w:rsidP="009F3F30">
      <w:pPr>
        <w:rPr>
          <w:rFonts w:ascii="Times New Roman" w:hAnsi="Times New Roman" w:cs="Times New Roman"/>
        </w:rPr>
      </w:pPr>
    </w:p>
    <w:p w:rsidR="009F3F30" w:rsidRPr="001E759A" w:rsidRDefault="009F3F30" w:rsidP="009F3F30">
      <w:pPr>
        <w:jc w:val="center"/>
        <w:rPr>
          <w:rFonts w:ascii="Times New Roman" w:hAnsi="Times New Roman" w:cs="Times New Roman"/>
        </w:rPr>
      </w:pPr>
      <w:r w:rsidRPr="001E759A">
        <w:rPr>
          <w:rFonts w:ascii="Times New Roman" w:hAnsi="Times New Roman" w:cs="Times New Roman"/>
          <w:noProof/>
        </w:rPr>
        <w:drawing>
          <wp:inline distT="0" distB="0" distL="0" distR="0" wp14:anchorId="65DC6F41" wp14:editId="54A50CC5">
            <wp:extent cx="4965404" cy="3016550"/>
            <wp:effectExtent l="76200" t="76200" r="140335" b="1270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8267" cy="3036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F30" w:rsidRPr="001E759A" w:rsidRDefault="009F3F30" w:rsidP="009F3F30">
      <w:pPr>
        <w:jc w:val="center"/>
        <w:rPr>
          <w:rFonts w:ascii="Times New Roman" w:hAnsi="Times New Roman" w:cs="Times New Roman"/>
        </w:rPr>
      </w:pPr>
      <w:r w:rsidRPr="001E759A">
        <w:rPr>
          <w:rFonts w:ascii="Times New Roman" w:hAnsi="Times New Roman" w:cs="Times New Roman"/>
          <w:sz w:val="20"/>
          <w:szCs w:val="20"/>
        </w:rPr>
        <w:t>Faculty Hierarchy</w:t>
      </w:r>
    </w:p>
    <w:p w:rsidR="009F3F30" w:rsidRPr="001E759A" w:rsidRDefault="009F3F30" w:rsidP="009F3F30">
      <w:pPr>
        <w:jc w:val="center"/>
        <w:rPr>
          <w:rFonts w:ascii="Times New Roman" w:hAnsi="Times New Roman" w:cs="Times New Roman"/>
        </w:rPr>
      </w:pPr>
      <w:r w:rsidRPr="001E759A">
        <w:rPr>
          <w:rFonts w:ascii="Times New Roman" w:hAnsi="Times New Roman" w:cs="Times New Roman"/>
          <w:noProof/>
        </w:rPr>
        <w:drawing>
          <wp:inline distT="0" distB="0" distL="0" distR="0" wp14:anchorId="598DB266" wp14:editId="2C01E58C">
            <wp:extent cx="5241852" cy="3371897"/>
            <wp:effectExtent l="76200" t="76200" r="13081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2474" cy="341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F30" w:rsidRPr="001E759A" w:rsidRDefault="009F3F30" w:rsidP="009F3F30">
      <w:pPr>
        <w:jc w:val="center"/>
        <w:rPr>
          <w:rFonts w:ascii="Times New Roman" w:hAnsi="Times New Roman" w:cs="Times New Roman"/>
          <w:sz w:val="20"/>
          <w:szCs w:val="20"/>
        </w:rPr>
      </w:pPr>
      <w:r w:rsidRPr="001E759A">
        <w:rPr>
          <w:rFonts w:ascii="Times New Roman" w:hAnsi="Times New Roman" w:cs="Times New Roman"/>
          <w:sz w:val="20"/>
          <w:szCs w:val="20"/>
        </w:rPr>
        <w:t>Date Hierarchy</w:t>
      </w:r>
    </w:p>
    <w:p w:rsidR="009F3F30" w:rsidRPr="001E759A" w:rsidRDefault="009F3F30" w:rsidP="009F3F30">
      <w:pPr>
        <w:jc w:val="center"/>
        <w:rPr>
          <w:rFonts w:ascii="Times New Roman" w:hAnsi="Times New Roman" w:cs="Times New Roman"/>
          <w:sz w:val="20"/>
          <w:szCs w:val="20"/>
        </w:rPr>
      </w:pPr>
    </w:p>
    <w:p w:rsidR="009F3F30" w:rsidRPr="001E759A" w:rsidRDefault="009F3F30" w:rsidP="009F3F30">
      <w:pPr>
        <w:pStyle w:val="Heading4"/>
      </w:pPr>
      <w:r w:rsidRPr="001E759A">
        <w:lastRenderedPageBreak/>
        <w:t>Reports:</w:t>
      </w:r>
    </w:p>
    <w:p w:rsidR="009F3F30" w:rsidRPr="001E759A" w:rsidRDefault="009F3F30" w:rsidP="009F3F30">
      <w:pPr>
        <w:rPr>
          <w:rFonts w:ascii="Times New Roman" w:hAnsi="Times New Roman" w:cs="Times New Roman"/>
          <w:sz w:val="24"/>
          <w:szCs w:val="24"/>
        </w:rPr>
      </w:pPr>
      <w:r w:rsidRPr="001E759A">
        <w:rPr>
          <w:rFonts w:ascii="Times New Roman" w:hAnsi="Times New Roman" w:cs="Times New Roman"/>
          <w:b/>
          <w:sz w:val="24"/>
          <w:szCs w:val="24"/>
        </w:rPr>
        <w:t>Business Question:</w:t>
      </w:r>
      <w:r w:rsidRPr="001E759A">
        <w:rPr>
          <w:rFonts w:ascii="Times New Roman" w:hAnsi="Times New Roman" w:cs="Times New Roman"/>
          <w:sz w:val="24"/>
          <w:szCs w:val="24"/>
        </w:rPr>
        <w:t xml:space="preserve"> Find the number of students who have enrolled for Biostatistics-I, Introduction to Applied Bayesian Methods, Statistical Bioinformatics and Spatial Statistics under each professor taking the course during the year 2005.</w:t>
      </w:r>
    </w:p>
    <w:p w:rsidR="009F3F30" w:rsidRPr="001E759A" w:rsidRDefault="009F3F30" w:rsidP="009F3F30">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0B1E0D6E" wp14:editId="1AF5E2E5">
            <wp:extent cx="6241312" cy="2997712"/>
            <wp:effectExtent l="76200" t="76200" r="140970" b="1270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8239" cy="3015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F30" w:rsidRPr="001E759A" w:rsidRDefault="009F3F30" w:rsidP="009F3F30">
      <w:pPr>
        <w:rPr>
          <w:rFonts w:ascii="Times New Roman" w:hAnsi="Times New Roman" w:cs="Times New Roman"/>
          <w:sz w:val="24"/>
          <w:szCs w:val="24"/>
        </w:rPr>
      </w:pPr>
      <w:r w:rsidRPr="001E759A">
        <w:rPr>
          <w:rFonts w:ascii="Times New Roman" w:hAnsi="Times New Roman" w:cs="Times New Roman"/>
          <w:noProof/>
        </w:rPr>
        <w:drawing>
          <wp:inline distT="0" distB="0" distL="0" distR="0" wp14:anchorId="5AD316C8" wp14:editId="6F1DE0D4">
            <wp:extent cx="6261944" cy="3838353"/>
            <wp:effectExtent l="76200" t="76200" r="139065" b="1244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11748" cy="38688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F3F30" w:rsidRPr="001E759A" w:rsidRDefault="009F3F30" w:rsidP="009F3F30">
      <w:pPr>
        <w:jc w:val="both"/>
        <w:rPr>
          <w:rFonts w:ascii="Times New Roman" w:hAnsi="Times New Roman" w:cs="Times New Roman"/>
          <w:sz w:val="24"/>
          <w:szCs w:val="24"/>
        </w:rPr>
      </w:pPr>
      <w:r w:rsidRPr="001E759A">
        <w:rPr>
          <w:rFonts w:ascii="Times New Roman" w:hAnsi="Times New Roman" w:cs="Times New Roman"/>
          <w:sz w:val="24"/>
          <w:szCs w:val="24"/>
        </w:rPr>
        <w:lastRenderedPageBreak/>
        <w:t>The above report gives a holistic view of the number of students who are registering for a particular course during a particular year. This piece of information can be really useful in understanding the preferences of students when it comes to course selection. The university will be able to allocate greater resources and personnel to courses that are more in demand. Besides, based on the preferences of students, the University can achieve a better academic planning.</w:t>
      </w:r>
    </w:p>
    <w:p w:rsidR="009F3F30" w:rsidRPr="001E759A" w:rsidRDefault="009F3F30" w:rsidP="009F3F30">
      <w:pPr>
        <w:jc w:val="both"/>
        <w:rPr>
          <w:rFonts w:ascii="Times New Roman" w:hAnsi="Times New Roman" w:cs="Times New Roman"/>
          <w:sz w:val="24"/>
          <w:szCs w:val="24"/>
        </w:rPr>
      </w:pPr>
    </w:p>
    <w:p w:rsidR="009F3F30" w:rsidRPr="001E759A" w:rsidRDefault="009F3F30" w:rsidP="009F3F30">
      <w:pPr>
        <w:pStyle w:val="Heading3"/>
      </w:pPr>
      <w:bookmarkStart w:id="21" w:name="_Toc418478173"/>
      <w:r w:rsidRPr="001E759A">
        <w:t>Placements:</w:t>
      </w:r>
      <w:bookmarkEnd w:id="21"/>
    </w:p>
    <w:p w:rsidR="009F3F30" w:rsidRPr="001E759A" w:rsidRDefault="009F3F30" w:rsidP="009F3F30">
      <w:pPr>
        <w:rPr>
          <w:rFonts w:ascii="Times New Roman" w:hAnsi="Times New Roman" w:cs="Times New Roman"/>
        </w:rPr>
      </w:pPr>
    </w:p>
    <w:p w:rsidR="009F3F30" w:rsidRPr="001E759A" w:rsidRDefault="009F3F30" w:rsidP="009F3F30">
      <w:pPr>
        <w:pStyle w:val="Heading4"/>
      </w:pPr>
      <w:r w:rsidRPr="001E759A">
        <w:t>Cube Structure:</w:t>
      </w:r>
    </w:p>
    <w:p w:rsidR="009F3F30" w:rsidRPr="001E759A" w:rsidRDefault="009F3F30" w:rsidP="009F3F30">
      <w:pPr>
        <w:rPr>
          <w:rFonts w:ascii="Times New Roman" w:hAnsi="Times New Roman" w:cs="Times New Roman"/>
        </w:rPr>
      </w:pPr>
    </w:p>
    <w:p w:rsidR="009F3F30" w:rsidRPr="001E759A" w:rsidRDefault="009F3F30" w:rsidP="009F3F30">
      <w:pPr>
        <w:rPr>
          <w:rFonts w:ascii="Times New Roman" w:hAnsi="Times New Roman" w:cs="Times New Roman"/>
        </w:rPr>
      </w:pPr>
      <w:r w:rsidRPr="001E759A">
        <w:rPr>
          <w:rFonts w:ascii="Times New Roman" w:hAnsi="Times New Roman" w:cs="Times New Roman"/>
          <w:noProof/>
        </w:rPr>
        <w:drawing>
          <wp:inline distT="0" distB="0" distL="0" distR="0" wp14:anchorId="53810D81" wp14:editId="18EFF15F">
            <wp:extent cx="6320155" cy="4295775"/>
            <wp:effectExtent l="38100" t="38100" r="42545" b="476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65508" cy="4326601"/>
                    </a:xfrm>
                    <a:prstGeom prst="rect">
                      <a:avLst/>
                    </a:prstGeom>
                    <a:ln w="38100">
                      <a:solidFill>
                        <a:srgbClr val="000000"/>
                      </a:solidFill>
                    </a:ln>
                  </pic:spPr>
                </pic:pic>
              </a:graphicData>
            </a:graphic>
          </wp:inline>
        </w:drawing>
      </w:r>
    </w:p>
    <w:p w:rsidR="009F3F30" w:rsidRPr="001E759A" w:rsidRDefault="009F3F30" w:rsidP="009F3F30">
      <w:pPr>
        <w:rPr>
          <w:rFonts w:ascii="Times New Roman" w:hAnsi="Times New Roman" w:cs="Times New Roman"/>
        </w:rPr>
      </w:pPr>
    </w:p>
    <w:p w:rsidR="009F3F30" w:rsidRPr="001E759A" w:rsidRDefault="009F3F30" w:rsidP="009F3F30">
      <w:pPr>
        <w:jc w:val="both"/>
        <w:rPr>
          <w:rFonts w:ascii="Times New Roman" w:hAnsi="Times New Roman" w:cs="Times New Roman"/>
          <w:sz w:val="24"/>
          <w:szCs w:val="24"/>
        </w:rPr>
      </w:pPr>
    </w:p>
    <w:p w:rsidR="009F3F30" w:rsidRPr="001E759A" w:rsidRDefault="009F3F30" w:rsidP="009F3F30">
      <w:pPr>
        <w:jc w:val="both"/>
        <w:rPr>
          <w:rFonts w:ascii="Times New Roman" w:hAnsi="Times New Roman" w:cs="Times New Roman"/>
          <w:sz w:val="24"/>
          <w:szCs w:val="24"/>
        </w:rPr>
      </w:pPr>
    </w:p>
    <w:p w:rsidR="009F3F30" w:rsidRPr="001E759A" w:rsidRDefault="009F3F30" w:rsidP="009F3F30">
      <w:pPr>
        <w:jc w:val="both"/>
        <w:rPr>
          <w:rFonts w:ascii="Times New Roman" w:hAnsi="Times New Roman" w:cs="Times New Roman"/>
          <w:sz w:val="24"/>
          <w:szCs w:val="24"/>
        </w:rPr>
      </w:pPr>
    </w:p>
    <w:p w:rsidR="009F3F30" w:rsidRPr="001E759A" w:rsidRDefault="009F3F30" w:rsidP="009F3F30">
      <w:pPr>
        <w:pStyle w:val="Heading4"/>
      </w:pPr>
      <w:r w:rsidRPr="001E759A">
        <w:lastRenderedPageBreak/>
        <w:t>Hierarchies:</w:t>
      </w:r>
    </w:p>
    <w:p w:rsidR="009F3F30" w:rsidRPr="001E759A" w:rsidRDefault="009F3F30" w:rsidP="009F3F30">
      <w:pPr>
        <w:rPr>
          <w:rFonts w:ascii="Times New Roman" w:hAnsi="Times New Roman" w:cs="Times New Roman"/>
        </w:rPr>
      </w:pPr>
    </w:p>
    <w:p w:rsidR="009F3F30" w:rsidRPr="001E759A" w:rsidRDefault="009F3F30" w:rsidP="009F3F30">
      <w:pPr>
        <w:jc w:val="center"/>
        <w:rPr>
          <w:rFonts w:ascii="Times New Roman" w:hAnsi="Times New Roman" w:cs="Times New Roman"/>
          <w:sz w:val="20"/>
          <w:szCs w:val="20"/>
        </w:rPr>
      </w:pPr>
      <w:r w:rsidRPr="001E759A">
        <w:rPr>
          <w:rFonts w:ascii="Times New Roman" w:hAnsi="Times New Roman" w:cs="Times New Roman"/>
          <w:noProof/>
        </w:rPr>
        <w:drawing>
          <wp:inline distT="0" distB="0" distL="0" distR="0" wp14:anchorId="09F66B54" wp14:editId="4D803D72">
            <wp:extent cx="5857875" cy="3302635"/>
            <wp:effectExtent l="76200" t="76200" r="142875" b="1263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2653" cy="33109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E759A">
        <w:rPr>
          <w:rFonts w:ascii="Times New Roman" w:hAnsi="Times New Roman" w:cs="Times New Roman"/>
          <w:sz w:val="20"/>
          <w:szCs w:val="20"/>
        </w:rPr>
        <w:t>Program Hierarchy</w:t>
      </w:r>
    </w:p>
    <w:p w:rsidR="009F3F30" w:rsidRPr="001E759A" w:rsidRDefault="009F3F30" w:rsidP="009F3F30">
      <w:pPr>
        <w:jc w:val="center"/>
        <w:rPr>
          <w:rFonts w:ascii="Times New Roman" w:hAnsi="Times New Roman" w:cs="Times New Roman"/>
          <w:sz w:val="20"/>
          <w:szCs w:val="20"/>
        </w:rPr>
      </w:pPr>
    </w:p>
    <w:p w:rsidR="009F3F30" w:rsidRPr="001E759A" w:rsidRDefault="009F3F30" w:rsidP="009F3F30">
      <w:pPr>
        <w:jc w:val="center"/>
        <w:rPr>
          <w:rFonts w:ascii="Times New Roman" w:hAnsi="Times New Roman" w:cs="Times New Roman"/>
          <w:sz w:val="20"/>
          <w:szCs w:val="20"/>
        </w:rPr>
      </w:pPr>
      <w:r w:rsidRPr="001E759A">
        <w:rPr>
          <w:rFonts w:ascii="Times New Roman" w:hAnsi="Times New Roman" w:cs="Times New Roman"/>
          <w:noProof/>
        </w:rPr>
        <w:drawing>
          <wp:inline distT="0" distB="0" distL="0" distR="0" wp14:anchorId="76B9A3DF" wp14:editId="4AD0A97B">
            <wp:extent cx="5866655" cy="3333750"/>
            <wp:effectExtent l="76200" t="76200" r="13462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217" cy="3361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E759A">
        <w:rPr>
          <w:rFonts w:ascii="Times New Roman" w:hAnsi="Times New Roman" w:cs="Times New Roman"/>
          <w:sz w:val="20"/>
          <w:szCs w:val="20"/>
        </w:rPr>
        <w:t>Geography Hierarchy</w:t>
      </w:r>
    </w:p>
    <w:p w:rsidR="00DF10AD" w:rsidRPr="001E759A" w:rsidRDefault="00DF10AD" w:rsidP="00DF10AD">
      <w:pPr>
        <w:pStyle w:val="Heading4"/>
      </w:pPr>
      <w:r w:rsidRPr="001E759A">
        <w:lastRenderedPageBreak/>
        <w:t>Reports:</w:t>
      </w:r>
    </w:p>
    <w:p w:rsidR="00DF10AD" w:rsidRPr="001E759A" w:rsidRDefault="00DF10AD" w:rsidP="00DF10AD">
      <w:pPr>
        <w:rPr>
          <w:rFonts w:ascii="Times New Roman" w:hAnsi="Times New Roman" w:cs="Times New Roman"/>
        </w:rPr>
      </w:pPr>
    </w:p>
    <w:p w:rsidR="00DF10AD" w:rsidRPr="001E759A" w:rsidRDefault="00DF10AD" w:rsidP="00DF10AD">
      <w:pPr>
        <w:rPr>
          <w:rFonts w:ascii="Times New Roman" w:hAnsi="Times New Roman" w:cs="Times New Roman"/>
          <w:b/>
          <w:sz w:val="24"/>
          <w:szCs w:val="24"/>
        </w:rPr>
      </w:pPr>
      <w:r w:rsidRPr="001E759A">
        <w:rPr>
          <w:rFonts w:ascii="Times New Roman" w:hAnsi="Times New Roman" w:cs="Times New Roman"/>
          <w:b/>
          <w:sz w:val="24"/>
          <w:szCs w:val="24"/>
        </w:rPr>
        <w:t xml:space="preserve">Business Question:  </w:t>
      </w:r>
      <w:r w:rsidRPr="001E759A">
        <w:rPr>
          <w:rFonts w:ascii="Times New Roman" w:hAnsi="Times New Roman" w:cs="Times New Roman"/>
          <w:sz w:val="24"/>
          <w:szCs w:val="24"/>
        </w:rPr>
        <w:t>Find the number</w:t>
      </w:r>
      <w:r w:rsidRPr="001E759A">
        <w:rPr>
          <w:rFonts w:ascii="Times New Roman" w:hAnsi="Times New Roman" w:cs="Times New Roman"/>
          <w:b/>
          <w:sz w:val="24"/>
          <w:szCs w:val="24"/>
        </w:rPr>
        <w:t xml:space="preserve"> </w:t>
      </w:r>
      <w:r w:rsidRPr="001E759A">
        <w:rPr>
          <w:rFonts w:ascii="Times New Roman" w:hAnsi="Times New Roman" w:cs="Times New Roman"/>
          <w:sz w:val="24"/>
          <w:szCs w:val="24"/>
        </w:rPr>
        <w:t>placements in the field of</w:t>
      </w:r>
      <w:r w:rsidRPr="001E759A">
        <w:rPr>
          <w:rFonts w:ascii="Times New Roman" w:hAnsi="Times New Roman" w:cs="Times New Roman"/>
          <w:b/>
          <w:sz w:val="24"/>
          <w:szCs w:val="24"/>
        </w:rPr>
        <w:t xml:space="preserve"> Information Technology </w:t>
      </w:r>
      <w:r w:rsidRPr="001E759A">
        <w:rPr>
          <w:rFonts w:ascii="Times New Roman" w:hAnsi="Times New Roman" w:cs="Times New Roman"/>
          <w:sz w:val="24"/>
          <w:szCs w:val="24"/>
        </w:rPr>
        <w:t xml:space="preserve">in the state of </w:t>
      </w:r>
      <w:r w:rsidRPr="001E759A">
        <w:rPr>
          <w:rFonts w:ascii="Times New Roman" w:hAnsi="Times New Roman" w:cs="Times New Roman"/>
          <w:b/>
          <w:sz w:val="24"/>
          <w:szCs w:val="24"/>
        </w:rPr>
        <w:t xml:space="preserve">Texas </w:t>
      </w:r>
    </w:p>
    <w:p w:rsidR="00DF10AD" w:rsidRPr="001E759A" w:rsidRDefault="00DF10AD" w:rsidP="00DF10AD">
      <w:pPr>
        <w:rPr>
          <w:rFonts w:ascii="Times New Roman" w:hAnsi="Times New Roman" w:cs="Times New Roman"/>
        </w:rPr>
      </w:pPr>
      <w:r w:rsidRPr="001E759A">
        <w:rPr>
          <w:rFonts w:ascii="Times New Roman" w:hAnsi="Times New Roman" w:cs="Times New Roman"/>
          <w:noProof/>
        </w:rPr>
        <w:drawing>
          <wp:inline distT="0" distB="0" distL="0" distR="0" wp14:anchorId="1DB449A2" wp14:editId="287990F0">
            <wp:extent cx="6238875" cy="3207385"/>
            <wp:effectExtent l="76200" t="76200" r="142875" b="1263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4862" cy="3210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10AD" w:rsidRPr="001E759A" w:rsidRDefault="00DF10AD" w:rsidP="00DF10AD">
      <w:pPr>
        <w:rPr>
          <w:rFonts w:ascii="Times New Roman" w:hAnsi="Times New Roman" w:cs="Times New Roman"/>
        </w:rPr>
      </w:pPr>
      <w:r w:rsidRPr="001E759A">
        <w:rPr>
          <w:rFonts w:ascii="Times New Roman" w:hAnsi="Times New Roman" w:cs="Times New Roman"/>
          <w:noProof/>
        </w:rPr>
        <w:drawing>
          <wp:inline distT="0" distB="0" distL="0" distR="0" wp14:anchorId="754FF7E3" wp14:editId="17E5C1FE">
            <wp:extent cx="6221730" cy="3448050"/>
            <wp:effectExtent l="76200" t="76200" r="14097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28239" cy="3451657"/>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F10AD" w:rsidRPr="001E759A" w:rsidRDefault="00DF10AD" w:rsidP="00DF10AD">
      <w:pPr>
        <w:rPr>
          <w:rFonts w:ascii="Times New Roman" w:hAnsi="Times New Roman" w:cs="Times New Roman"/>
          <w:b/>
          <w:sz w:val="24"/>
          <w:szCs w:val="24"/>
        </w:rPr>
      </w:pPr>
      <w:r w:rsidRPr="001E759A">
        <w:rPr>
          <w:rFonts w:ascii="Times New Roman" w:hAnsi="Times New Roman" w:cs="Times New Roman"/>
          <w:b/>
          <w:sz w:val="24"/>
          <w:szCs w:val="24"/>
        </w:rPr>
        <w:lastRenderedPageBreak/>
        <w:t xml:space="preserve">Business Question:  </w:t>
      </w:r>
      <w:r w:rsidRPr="001E759A">
        <w:rPr>
          <w:rFonts w:ascii="Times New Roman" w:hAnsi="Times New Roman" w:cs="Times New Roman"/>
          <w:sz w:val="24"/>
          <w:szCs w:val="24"/>
        </w:rPr>
        <w:t>Find and compare the average salary based on placements in each industry domain</w:t>
      </w:r>
    </w:p>
    <w:p w:rsidR="00DF10AD" w:rsidRPr="001E759A" w:rsidRDefault="00DF10AD" w:rsidP="00DF10AD">
      <w:pPr>
        <w:rPr>
          <w:rFonts w:ascii="Times New Roman" w:hAnsi="Times New Roman" w:cs="Times New Roman"/>
        </w:rPr>
      </w:pPr>
      <w:r w:rsidRPr="001E759A">
        <w:rPr>
          <w:rFonts w:ascii="Times New Roman" w:hAnsi="Times New Roman" w:cs="Times New Roman"/>
          <w:noProof/>
        </w:rPr>
        <w:drawing>
          <wp:inline distT="0" distB="0" distL="0" distR="0" wp14:anchorId="3012C49F" wp14:editId="5B0DE173">
            <wp:extent cx="5972175" cy="2657225"/>
            <wp:effectExtent l="76200" t="76200" r="123825" b="1244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0773" cy="26877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10AD" w:rsidRPr="001E759A" w:rsidRDefault="00DF10AD" w:rsidP="00DF10AD">
      <w:pPr>
        <w:rPr>
          <w:rFonts w:ascii="Times New Roman" w:hAnsi="Times New Roman" w:cs="Times New Roman"/>
        </w:rPr>
      </w:pPr>
      <w:r w:rsidRPr="001E759A">
        <w:rPr>
          <w:rFonts w:ascii="Times New Roman" w:hAnsi="Times New Roman" w:cs="Times New Roman"/>
          <w:noProof/>
        </w:rPr>
        <w:drawing>
          <wp:inline distT="0" distB="0" distL="0" distR="0" wp14:anchorId="19085335" wp14:editId="6F6CC4AF">
            <wp:extent cx="5943600" cy="4533900"/>
            <wp:effectExtent l="76200" t="76200" r="133350" b="133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3390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F10AD" w:rsidRPr="001E759A" w:rsidRDefault="00DF10AD" w:rsidP="00DF10AD">
      <w:pPr>
        <w:jc w:val="both"/>
        <w:rPr>
          <w:rFonts w:ascii="Times New Roman" w:hAnsi="Times New Roman" w:cs="Times New Roman"/>
          <w:sz w:val="24"/>
          <w:szCs w:val="24"/>
        </w:rPr>
      </w:pPr>
      <w:r w:rsidRPr="001E759A">
        <w:rPr>
          <w:rFonts w:ascii="Times New Roman" w:hAnsi="Times New Roman" w:cs="Times New Roman"/>
          <w:sz w:val="24"/>
          <w:szCs w:val="24"/>
        </w:rPr>
        <w:lastRenderedPageBreak/>
        <w:t>The above reports give an idea on the trends of placements. The university can also compare the placements and employment opportunities in various domain areas and accordingly improve their career guidance cell. Also these reports are also helpful for the analysis at each department level, for example, the number of placements and the average salary in the field of Information Technology is illustrated in the first graph. This graph provides insights into geographical locations and domain etc. This information can turn out to be a very valuable piece of information for prospective students as well.</w:t>
      </w:r>
    </w:p>
    <w:p w:rsidR="00DF10AD" w:rsidRPr="001E759A" w:rsidRDefault="00DF10AD" w:rsidP="00DF10AD">
      <w:pPr>
        <w:rPr>
          <w:rFonts w:ascii="Times New Roman" w:hAnsi="Times New Roman" w:cs="Times New Roman"/>
        </w:rPr>
      </w:pPr>
    </w:p>
    <w:p w:rsidR="001E759A" w:rsidRPr="001E759A" w:rsidRDefault="001E759A" w:rsidP="001E759A">
      <w:pPr>
        <w:pStyle w:val="Heading1"/>
      </w:pPr>
      <w:bookmarkStart w:id="22" w:name="_Toc418478174"/>
      <w:r w:rsidRPr="001E759A">
        <w:t>Appendix</w:t>
      </w:r>
      <w:bookmarkEnd w:id="22"/>
    </w:p>
    <w:p w:rsidR="001E759A" w:rsidRPr="001E759A" w:rsidRDefault="001E759A" w:rsidP="001E759A">
      <w:pPr>
        <w:rPr>
          <w:rFonts w:ascii="Times New Roman" w:hAnsi="Times New Roman" w:cs="Times New Roman"/>
        </w:rPr>
      </w:pPr>
    </w:p>
    <w:p w:rsidR="001E759A" w:rsidRPr="001E759A" w:rsidRDefault="001E759A" w:rsidP="001E759A">
      <w:pPr>
        <w:pStyle w:val="Heading2"/>
        <w:numPr>
          <w:ilvl w:val="0"/>
          <w:numId w:val="13"/>
        </w:numPr>
      </w:pPr>
      <w:bookmarkStart w:id="23" w:name="_Toc418478175"/>
      <w:r w:rsidRPr="001E759A">
        <w:t>Infrastructure:</w:t>
      </w:r>
      <w:bookmarkEnd w:id="23"/>
    </w:p>
    <w:p w:rsidR="001E759A" w:rsidRPr="001E759A" w:rsidRDefault="001E759A" w:rsidP="001E759A">
      <w:pPr>
        <w:rPr>
          <w:rFonts w:ascii="Times New Roman" w:hAnsi="Times New Roman" w:cs="Times New Roman"/>
        </w:rPr>
      </w:pPr>
    </w:p>
    <w:p w:rsidR="001E759A" w:rsidRPr="001E759A" w:rsidRDefault="001E759A" w:rsidP="001E759A">
      <w:pPr>
        <w:jc w:val="both"/>
        <w:rPr>
          <w:rFonts w:ascii="Times New Roman" w:hAnsi="Times New Roman" w:cs="Times New Roman"/>
          <w:sz w:val="24"/>
          <w:szCs w:val="24"/>
        </w:rPr>
      </w:pPr>
      <w:r w:rsidRPr="001E759A">
        <w:rPr>
          <w:rFonts w:ascii="Times New Roman" w:hAnsi="Times New Roman" w:cs="Times New Roman"/>
          <w:sz w:val="24"/>
          <w:szCs w:val="24"/>
        </w:rPr>
        <w:t>The fundamental purpose of a data warehouse infrastructure is to support the overlying architectural components. In other words, the infrastructure includes all the foundational elements that enable the data warehouse architecture to be implemented. For example, elements such as server hardware, operating system, network software, LAN and WAN, people, procedures and training are all part of infrastructure.</w:t>
      </w:r>
    </w:p>
    <w:p w:rsidR="001E759A" w:rsidRPr="001E759A" w:rsidRDefault="001E759A" w:rsidP="001E759A">
      <w:pPr>
        <w:jc w:val="both"/>
        <w:rPr>
          <w:rFonts w:ascii="Times New Roman" w:hAnsi="Times New Roman" w:cs="Times New Roman"/>
          <w:sz w:val="24"/>
          <w:szCs w:val="24"/>
        </w:rPr>
      </w:pPr>
      <w:r w:rsidRPr="001E759A">
        <w:rPr>
          <w:rFonts w:ascii="Times New Roman" w:hAnsi="Times New Roman" w:cs="Times New Roman"/>
          <w:sz w:val="24"/>
          <w:szCs w:val="24"/>
        </w:rPr>
        <w:t xml:space="preserve">In a broad classification the elements of a data warehouse infrastructure can be divided into two major categories: operational infrastructure and physical infrastructure. </w:t>
      </w:r>
    </w:p>
    <w:p w:rsidR="001E759A" w:rsidRPr="001E759A" w:rsidRDefault="001E759A" w:rsidP="001E759A">
      <w:pPr>
        <w:jc w:val="both"/>
        <w:rPr>
          <w:rFonts w:ascii="Times New Roman" w:hAnsi="Times New Roman" w:cs="Times New Roman"/>
          <w:sz w:val="24"/>
          <w:szCs w:val="24"/>
        </w:rPr>
      </w:pPr>
      <w:r w:rsidRPr="001E759A">
        <w:rPr>
          <w:rFonts w:ascii="Times New Roman" w:hAnsi="Times New Roman" w:cs="Times New Roman"/>
          <w:sz w:val="24"/>
          <w:szCs w:val="24"/>
        </w:rPr>
        <w:t>Operational infrastructure consists of people, procedures, training and management software</w:t>
      </w:r>
    </w:p>
    <w:p w:rsidR="001E759A" w:rsidRPr="001E759A" w:rsidRDefault="001E759A" w:rsidP="001E759A">
      <w:pPr>
        <w:jc w:val="both"/>
        <w:rPr>
          <w:rFonts w:ascii="Times New Roman" w:hAnsi="Times New Roman" w:cs="Times New Roman"/>
          <w:sz w:val="24"/>
          <w:szCs w:val="24"/>
        </w:rPr>
      </w:pPr>
      <w:r w:rsidRPr="001E759A">
        <w:rPr>
          <w:rFonts w:ascii="Times New Roman" w:hAnsi="Times New Roman" w:cs="Times New Roman"/>
          <w:sz w:val="24"/>
          <w:szCs w:val="24"/>
        </w:rPr>
        <w:t>Physical infrastructure has components such as Hardware, Operating Systems, and DBMS etc.</w:t>
      </w:r>
    </w:p>
    <w:p w:rsidR="001E759A" w:rsidRPr="001E759A" w:rsidRDefault="001E759A" w:rsidP="001E759A">
      <w:pPr>
        <w:jc w:val="both"/>
        <w:rPr>
          <w:rFonts w:ascii="Times New Roman" w:hAnsi="Times New Roman" w:cs="Times New Roman"/>
          <w:sz w:val="24"/>
          <w:szCs w:val="24"/>
        </w:rPr>
      </w:pPr>
      <w:r w:rsidRPr="001E759A">
        <w:rPr>
          <w:rFonts w:ascii="Times New Roman" w:hAnsi="Times New Roman" w:cs="Times New Roman"/>
          <w:sz w:val="24"/>
          <w:szCs w:val="24"/>
        </w:rPr>
        <w:t xml:space="preserve">The following section will list in detail the infrastructure used for each of architectural components in our project. </w:t>
      </w:r>
    </w:p>
    <w:p w:rsidR="001E759A" w:rsidRPr="001E759A" w:rsidRDefault="001E759A" w:rsidP="001E759A">
      <w:pPr>
        <w:rPr>
          <w:rFonts w:ascii="Times New Roman" w:hAnsi="Times New Roman" w:cs="Times New Roman"/>
          <w:b/>
          <w:color w:val="000000" w:themeColor="text1"/>
          <w:sz w:val="24"/>
          <w:szCs w:val="24"/>
        </w:rPr>
      </w:pPr>
      <w:r w:rsidRPr="001E759A">
        <w:rPr>
          <w:rFonts w:ascii="Times New Roman" w:hAnsi="Times New Roman" w:cs="Times New Roman"/>
          <w:b/>
          <w:color w:val="000000" w:themeColor="text1"/>
          <w:sz w:val="24"/>
          <w:szCs w:val="24"/>
        </w:rPr>
        <w:t>Operational Infrastructure:</w:t>
      </w:r>
    </w:p>
    <w:p w:rsidR="001E759A" w:rsidRPr="001E759A" w:rsidRDefault="001E759A" w:rsidP="001E759A">
      <w:pPr>
        <w:rPr>
          <w:rFonts w:ascii="Times New Roman" w:hAnsi="Times New Roman" w:cs="Times New Roman"/>
          <w:b/>
          <w:sz w:val="24"/>
          <w:szCs w:val="24"/>
        </w:rPr>
      </w:pPr>
      <w:r w:rsidRPr="001E759A">
        <w:rPr>
          <w:rFonts w:ascii="Times New Roman" w:hAnsi="Times New Roman" w:cs="Times New Roman"/>
          <w:b/>
          <w:sz w:val="24"/>
          <w:szCs w:val="24"/>
        </w:rPr>
        <w:t xml:space="preserve">People:  </w:t>
      </w:r>
    </w:p>
    <w:p w:rsidR="001E759A" w:rsidRPr="001E759A" w:rsidRDefault="001E759A" w:rsidP="001E759A">
      <w:pPr>
        <w:ind w:firstLine="720"/>
        <w:rPr>
          <w:rFonts w:ascii="Times New Roman" w:hAnsi="Times New Roman" w:cs="Times New Roman"/>
          <w:sz w:val="24"/>
          <w:szCs w:val="24"/>
        </w:rPr>
      </w:pPr>
      <w:r w:rsidRPr="001E759A">
        <w:rPr>
          <w:rFonts w:ascii="Times New Roman" w:hAnsi="Times New Roman" w:cs="Times New Roman"/>
          <w:sz w:val="24"/>
          <w:szCs w:val="24"/>
        </w:rPr>
        <w:t>Project Team and Internal Information Technology team of Brazos University</w:t>
      </w:r>
    </w:p>
    <w:p w:rsidR="001E759A" w:rsidRPr="001E759A" w:rsidRDefault="001E759A" w:rsidP="001E759A">
      <w:pPr>
        <w:rPr>
          <w:rFonts w:ascii="Times New Roman" w:hAnsi="Times New Roman" w:cs="Times New Roman"/>
          <w:b/>
          <w:sz w:val="24"/>
          <w:szCs w:val="24"/>
        </w:rPr>
      </w:pPr>
      <w:r w:rsidRPr="001E759A">
        <w:rPr>
          <w:rFonts w:ascii="Times New Roman" w:hAnsi="Times New Roman" w:cs="Times New Roman"/>
          <w:b/>
          <w:sz w:val="24"/>
          <w:szCs w:val="24"/>
        </w:rPr>
        <w:t>Management Software:</w:t>
      </w:r>
    </w:p>
    <w:p w:rsidR="001E759A" w:rsidRPr="001E759A" w:rsidRDefault="001E759A" w:rsidP="001E759A">
      <w:pPr>
        <w:ind w:firstLine="720"/>
        <w:rPr>
          <w:rFonts w:ascii="Times New Roman" w:hAnsi="Times New Roman" w:cs="Times New Roman"/>
          <w:sz w:val="24"/>
          <w:szCs w:val="24"/>
        </w:rPr>
      </w:pPr>
      <w:r w:rsidRPr="001E759A">
        <w:rPr>
          <w:rFonts w:ascii="Times New Roman" w:hAnsi="Times New Roman" w:cs="Times New Roman"/>
          <w:sz w:val="24"/>
          <w:szCs w:val="24"/>
        </w:rPr>
        <w:t>Microsoft Project to schedule, monitor and administer data transformation tasks.</w:t>
      </w:r>
    </w:p>
    <w:p w:rsidR="001E759A" w:rsidRPr="001E759A" w:rsidRDefault="001E759A" w:rsidP="001E759A">
      <w:pPr>
        <w:rPr>
          <w:rFonts w:ascii="Times New Roman" w:hAnsi="Times New Roman" w:cs="Times New Roman"/>
          <w:b/>
          <w:sz w:val="24"/>
          <w:szCs w:val="24"/>
        </w:rPr>
      </w:pPr>
      <w:r w:rsidRPr="001E759A">
        <w:rPr>
          <w:rFonts w:ascii="Times New Roman" w:hAnsi="Times New Roman" w:cs="Times New Roman"/>
          <w:b/>
          <w:sz w:val="24"/>
          <w:szCs w:val="24"/>
        </w:rPr>
        <w:t>Training:</w:t>
      </w:r>
    </w:p>
    <w:p w:rsidR="001E759A" w:rsidRPr="001E759A" w:rsidRDefault="001E759A" w:rsidP="001E759A">
      <w:pPr>
        <w:rPr>
          <w:rFonts w:ascii="Times New Roman" w:hAnsi="Times New Roman" w:cs="Times New Roman"/>
          <w:sz w:val="24"/>
          <w:szCs w:val="24"/>
        </w:rPr>
      </w:pPr>
      <w:r w:rsidRPr="001E759A">
        <w:rPr>
          <w:rFonts w:ascii="Times New Roman" w:hAnsi="Times New Roman" w:cs="Times New Roman"/>
          <w:sz w:val="24"/>
          <w:szCs w:val="24"/>
        </w:rPr>
        <w:t>Scheduled trainings between Project Team, Brazos University IT Team and its Executive Management</w:t>
      </w:r>
    </w:p>
    <w:p w:rsidR="001E759A" w:rsidRPr="001E759A" w:rsidRDefault="001E759A" w:rsidP="001E759A">
      <w:pPr>
        <w:rPr>
          <w:rFonts w:ascii="Times New Roman" w:hAnsi="Times New Roman" w:cs="Times New Roman"/>
          <w:b/>
          <w:sz w:val="24"/>
          <w:szCs w:val="24"/>
        </w:rPr>
      </w:pPr>
      <w:r w:rsidRPr="001E759A">
        <w:rPr>
          <w:rFonts w:ascii="Times New Roman" w:hAnsi="Times New Roman" w:cs="Times New Roman"/>
          <w:b/>
          <w:sz w:val="24"/>
          <w:szCs w:val="24"/>
        </w:rPr>
        <w:t>Physical Infrastructure</w:t>
      </w:r>
    </w:p>
    <w:p w:rsidR="001E759A" w:rsidRPr="001E759A" w:rsidRDefault="001E759A" w:rsidP="001E759A">
      <w:pPr>
        <w:ind w:firstLine="720"/>
        <w:rPr>
          <w:rFonts w:ascii="Times New Roman" w:hAnsi="Times New Roman" w:cs="Times New Roman"/>
          <w:b/>
          <w:sz w:val="24"/>
          <w:szCs w:val="24"/>
        </w:rPr>
      </w:pPr>
      <w:r w:rsidRPr="001E759A">
        <w:rPr>
          <w:rFonts w:ascii="Times New Roman" w:hAnsi="Times New Roman" w:cs="Times New Roman"/>
          <w:b/>
          <w:sz w:val="24"/>
          <w:szCs w:val="24"/>
        </w:rPr>
        <w:t>For Data Acquisition and Staging Tools:</w:t>
      </w:r>
    </w:p>
    <w:p w:rsidR="001E759A" w:rsidRPr="001E759A" w:rsidRDefault="001E759A" w:rsidP="001E759A">
      <w:pPr>
        <w:pStyle w:val="ListParagraph"/>
        <w:numPr>
          <w:ilvl w:val="0"/>
          <w:numId w:val="18"/>
        </w:numPr>
        <w:rPr>
          <w:rFonts w:ascii="Times New Roman" w:hAnsi="Times New Roman" w:cs="Times New Roman"/>
          <w:sz w:val="24"/>
          <w:szCs w:val="24"/>
        </w:rPr>
      </w:pPr>
      <w:r w:rsidRPr="001E759A">
        <w:rPr>
          <w:rFonts w:ascii="Times New Roman" w:hAnsi="Times New Roman" w:cs="Times New Roman"/>
          <w:b/>
          <w:sz w:val="24"/>
          <w:szCs w:val="24"/>
        </w:rPr>
        <w:lastRenderedPageBreak/>
        <w:t>Hardware:</w:t>
      </w:r>
      <w:r w:rsidRPr="001E759A">
        <w:rPr>
          <w:rFonts w:ascii="Times New Roman" w:hAnsi="Times New Roman" w:cs="Times New Roman"/>
          <w:sz w:val="24"/>
          <w:szCs w:val="24"/>
        </w:rPr>
        <w:t xml:space="preserve"> Brazos University Operational Databases</w:t>
      </w:r>
    </w:p>
    <w:p w:rsidR="001E759A" w:rsidRPr="001E759A" w:rsidRDefault="001E759A" w:rsidP="001E759A">
      <w:pPr>
        <w:pStyle w:val="ListParagraph"/>
        <w:numPr>
          <w:ilvl w:val="0"/>
          <w:numId w:val="18"/>
        </w:numPr>
        <w:rPr>
          <w:rFonts w:ascii="Times New Roman" w:hAnsi="Times New Roman" w:cs="Times New Roman"/>
          <w:sz w:val="24"/>
          <w:szCs w:val="24"/>
        </w:rPr>
      </w:pPr>
      <w:r w:rsidRPr="001E759A">
        <w:rPr>
          <w:rFonts w:ascii="Times New Roman" w:hAnsi="Times New Roman" w:cs="Times New Roman"/>
          <w:b/>
          <w:sz w:val="24"/>
          <w:szCs w:val="24"/>
        </w:rPr>
        <w:t xml:space="preserve">Software: </w:t>
      </w:r>
      <w:r w:rsidRPr="001E759A">
        <w:rPr>
          <w:rFonts w:ascii="Times New Roman" w:hAnsi="Times New Roman" w:cs="Times New Roman"/>
          <w:sz w:val="24"/>
          <w:szCs w:val="24"/>
        </w:rPr>
        <w:t>Microsoft Excel, Microsoft Access</w:t>
      </w:r>
    </w:p>
    <w:p w:rsidR="001E759A" w:rsidRPr="001E759A" w:rsidRDefault="001E759A" w:rsidP="001E759A">
      <w:pPr>
        <w:ind w:firstLine="720"/>
        <w:rPr>
          <w:rFonts w:ascii="Times New Roman" w:hAnsi="Times New Roman" w:cs="Times New Roman"/>
          <w:b/>
          <w:sz w:val="24"/>
          <w:szCs w:val="24"/>
        </w:rPr>
      </w:pPr>
      <w:r w:rsidRPr="001E759A">
        <w:rPr>
          <w:rFonts w:ascii="Times New Roman" w:hAnsi="Times New Roman" w:cs="Times New Roman"/>
          <w:b/>
          <w:sz w:val="24"/>
          <w:szCs w:val="24"/>
        </w:rPr>
        <w:t>For Data Storage:</w:t>
      </w:r>
    </w:p>
    <w:p w:rsidR="001E759A" w:rsidRPr="001E759A" w:rsidRDefault="001E759A" w:rsidP="001E759A">
      <w:pPr>
        <w:pStyle w:val="ListParagraph"/>
        <w:numPr>
          <w:ilvl w:val="0"/>
          <w:numId w:val="19"/>
        </w:numPr>
        <w:rPr>
          <w:rFonts w:ascii="Times New Roman" w:hAnsi="Times New Roman" w:cs="Times New Roman"/>
          <w:sz w:val="24"/>
          <w:szCs w:val="24"/>
        </w:rPr>
      </w:pPr>
      <w:r w:rsidRPr="001E759A">
        <w:rPr>
          <w:rFonts w:ascii="Times New Roman" w:hAnsi="Times New Roman" w:cs="Times New Roman"/>
          <w:b/>
          <w:sz w:val="24"/>
          <w:szCs w:val="24"/>
        </w:rPr>
        <w:t xml:space="preserve">Server: </w:t>
      </w:r>
      <w:r w:rsidRPr="001E759A">
        <w:rPr>
          <w:rFonts w:ascii="Times New Roman" w:hAnsi="Times New Roman" w:cs="Times New Roman"/>
          <w:sz w:val="24"/>
          <w:szCs w:val="24"/>
        </w:rPr>
        <w:t>SQL Server 2012 Enterprise Edition</w:t>
      </w:r>
    </w:p>
    <w:p w:rsidR="001E759A" w:rsidRPr="001E759A" w:rsidRDefault="001E759A" w:rsidP="001E759A">
      <w:pPr>
        <w:pStyle w:val="ListParagraph"/>
        <w:numPr>
          <w:ilvl w:val="0"/>
          <w:numId w:val="19"/>
        </w:numPr>
        <w:rPr>
          <w:rFonts w:ascii="Times New Roman" w:hAnsi="Times New Roman" w:cs="Times New Roman"/>
          <w:sz w:val="24"/>
          <w:szCs w:val="24"/>
        </w:rPr>
      </w:pPr>
      <w:r w:rsidRPr="001E759A">
        <w:rPr>
          <w:rFonts w:ascii="Times New Roman" w:hAnsi="Times New Roman" w:cs="Times New Roman"/>
          <w:b/>
          <w:sz w:val="24"/>
          <w:szCs w:val="24"/>
        </w:rPr>
        <w:t>Location (Network)</w:t>
      </w:r>
      <w:r w:rsidRPr="001E759A">
        <w:rPr>
          <w:rFonts w:ascii="Times New Roman" w:hAnsi="Times New Roman" w:cs="Times New Roman"/>
          <w:sz w:val="24"/>
          <w:szCs w:val="24"/>
        </w:rPr>
        <w:t>: (INFODATA.TAMU.EDU)</w:t>
      </w:r>
      <w:r w:rsidRPr="001E759A">
        <w:rPr>
          <w:rFonts w:ascii="Times New Roman" w:hAnsi="Times New Roman" w:cs="Times New Roman"/>
          <w:sz w:val="24"/>
          <w:szCs w:val="24"/>
        </w:rPr>
        <w:tab/>
      </w:r>
      <w:r w:rsidRPr="001E759A">
        <w:rPr>
          <w:rFonts w:ascii="Times New Roman" w:hAnsi="Times New Roman" w:cs="Times New Roman"/>
          <w:b/>
          <w:sz w:val="24"/>
          <w:szCs w:val="24"/>
        </w:rPr>
        <w:t xml:space="preserve">Server type: </w:t>
      </w:r>
      <w:r w:rsidRPr="001E759A">
        <w:rPr>
          <w:rFonts w:ascii="Times New Roman" w:hAnsi="Times New Roman" w:cs="Times New Roman"/>
          <w:sz w:val="24"/>
          <w:szCs w:val="24"/>
        </w:rPr>
        <w:t>Database Engine</w:t>
      </w:r>
    </w:p>
    <w:p w:rsidR="001E759A" w:rsidRPr="001E759A" w:rsidRDefault="001E759A" w:rsidP="001E759A">
      <w:pPr>
        <w:ind w:firstLine="720"/>
        <w:rPr>
          <w:rFonts w:ascii="Times New Roman" w:hAnsi="Times New Roman" w:cs="Times New Roman"/>
          <w:b/>
          <w:sz w:val="24"/>
          <w:szCs w:val="24"/>
        </w:rPr>
      </w:pPr>
      <w:r w:rsidRPr="001E759A">
        <w:rPr>
          <w:rFonts w:ascii="Times New Roman" w:hAnsi="Times New Roman" w:cs="Times New Roman"/>
          <w:b/>
          <w:sz w:val="24"/>
          <w:szCs w:val="24"/>
        </w:rPr>
        <w:t>For Information Delivery through OLAP:</w:t>
      </w:r>
    </w:p>
    <w:p w:rsidR="001E759A" w:rsidRPr="001E759A" w:rsidRDefault="001E759A" w:rsidP="001E759A">
      <w:pPr>
        <w:pStyle w:val="ListParagraph"/>
        <w:numPr>
          <w:ilvl w:val="2"/>
          <w:numId w:val="20"/>
        </w:numPr>
        <w:rPr>
          <w:rFonts w:ascii="Times New Roman" w:hAnsi="Times New Roman" w:cs="Times New Roman"/>
          <w:b/>
          <w:sz w:val="24"/>
          <w:szCs w:val="24"/>
        </w:rPr>
      </w:pPr>
      <w:r w:rsidRPr="001E759A">
        <w:rPr>
          <w:rFonts w:ascii="Times New Roman" w:hAnsi="Times New Roman" w:cs="Times New Roman"/>
          <w:b/>
          <w:sz w:val="24"/>
          <w:szCs w:val="24"/>
        </w:rPr>
        <w:t>Hardware</w:t>
      </w:r>
      <w:r w:rsidRPr="001E759A">
        <w:rPr>
          <w:rFonts w:ascii="Times New Roman" w:hAnsi="Times New Roman" w:cs="Times New Roman"/>
          <w:sz w:val="24"/>
          <w:szCs w:val="24"/>
        </w:rPr>
        <w:t xml:space="preserve">: SQL Server 2012 Analytical Services Server at </w:t>
      </w:r>
      <w:r w:rsidRPr="001E759A">
        <w:rPr>
          <w:rFonts w:ascii="Times New Roman" w:hAnsi="Times New Roman" w:cs="Times New Roman"/>
          <w:b/>
          <w:sz w:val="24"/>
          <w:szCs w:val="24"/>
        </w:rPr>
        <w:t>INFODATA.TAMU.EDU</w:t>
      </w:r>
    </w:p>
    <w:p w:rsidR="001E759A" w:rsidRPr="001E759A" w:rsidRDefault="001E759A" w:rsidP="001E759A">
      <w:pPr>
        <w:pStyle w:val="ListParagraph"/>
        <w:numPr>
          <w:ilvl w:val="2"/>
          <w:numId w:val="20"/>
        </w:numPr>
        <w:rPr>
          <w:rFonts w:ascii="Times New Roman" w:hAnsi="Times New Roman" w:cs="Times New Roman"/>
          <w:b/>
          <w:sz w:val="24"/>
          <w:szCs w:val="24"/>
        </w:rPr>
      </w:pPr>
      <w:r w:rsidRPr="001E759A">
        <w:rPr>
          <w:rFonts w:ascii="Times New Roman" w:hAnsi="Times New Roman" w:cs="Times New Roman"/>
          <w:b/>
          <w:sz w:val="24"/>
          <w:szCs w:val="24"/>
        </w:rPr>
        <w:t>Software:</w:t>
      </w:r>
    </w:p>
    <w:p w:rsidR="001E759A" w:rsidRPr="001E759A" w:rsidRDefault="001E759A" w:rsidP="001E759A">
      <w:pPr>
        <w:pStyle w:val="ListParagraph"/>
        <w:numPr>
          <w:ilvl w:val="3"/>
          <w:numId w:val="20"/>
        </w:numPr>
        <w:rPr>
          <w:rFonts w:ascii="Times New Roman" w:hAnsi="Times New Roman" w:cs="Times New Roman"/>
          <w:sz w:val="24"/>
          <w:szCs w:val="24"/>
        </w:rPr>
      </w:pPr>
      <w:r w:rsidRPr="001E759A">
        <w:rPr>
          <w:rFonts w:ascii="Times New Roman" w:hAnsi="Times New Roman" w:cs="Times New Roman"/>
          <w:b/>
          <w:sz w:val="24"/>
          <w:szCs w:val="24"/>
        </w:rPr>
        <w:t xml:space="preserve">SQL Server Data Tools - </w:t>
      </w:r>
      <w:r w:rsidRPr="001E759A">
        <w:rPr>
          <w:rFonts w:ascii="Times New Roman" w:hAnsi="Times New Roman" w:cs="Times New Roman"/>
          <w:sz w:val="24"/>
          <w:szCs w:val="24"/>
        </w:rPr>
        <w:t>Microsoft Visual Studio 2010 Shell (Business Intelligence).</w:t>
      </w:r>
    </w:p>
    <w:p w:rsidR="001E759A" w:rsidRPr="001E759A" w:rsidRDefault="001E759A" w:rsidP="001E759A">
      <w:pPr>
        <w:pStyle w:val="ListParagraph"/>
        <w:numPr>
          <w:ilvl w:val="3"/>
          <w:numId w:val="20"/>
        </w:numPr>
        <w:rPr>
          <w:rFonts w:ascii="Times New Roman" w:hAnsi="Times New Roman" w:cs="Times New Roman"/>
          <w:sz w:val="24"/>
          <w:szCs w:val="24"/>
        </w:rPr>
      </w:pPr>
      <w:r w:rsidRPr="001E759A">
        <w:rPr>
          <w:rFonts w:ascii="Times New Roman" w:hAnsi="Times New Roman" w:cs="Times New Roman"/>
          <w:sz w:val="24"/>
          <w:szCs w:val="24"/>
        </w:rPr>
        <w:t>Microsoft Excel and PowerPivot</w:t>
      </w:r>
    </w:p>
    <w:p w:rsidR="001E759A" w:rsidRPr="001E759A" w:rsidRDefault="001E759A" w:rsidP="001E759A">
      <w:pPr>
        <w:rPr>
          <w:rFonts w:ascii="Times New Roman" w:hAnsi="Times New Roman" w:cs="Times New Roman"/>
        </w:rPr>
      </w:pPr>
    </w:p>
    <w:p w:rsidR="009F3F30" w:rsidRPr="001E759A" w:rsidRDefault="001E759A" w:rsidP="001E759A">
      <w:pPr>
        <w:pStyle w:val="Heading2"/>
        <w:numPr>
          <w:ilvl w:val="0"/>
          <w:numId w:val="13"/>
        </w:numPr>
      </w:pPr>
      <w:bookmarkStart w:id="24" w:name="_Toc418478176"/>
      <w:r w:rsidRPr="001E759A">
        <w:t>Metadata:</w:t>
      </w:r>
      <w:bookmarkEnd w:id="24"/>
    </w:p>
    <w:p w:rsidR="001E759A" w:rsidRPr="001E759A" w:rsidRDefault="001E759A" w:rsidP="001E759A">
      <w:pPr>
        <w:rPr>
          <w:rFonts w:ascii="Times New Roman" w:hAnsi="Times New Roman" w:cs="Times New Roman"/>
        </w:rPr>
      </w:pPr>
    </w:p>
    <w:tbl>
      <w:tblPr>
        <w:tblW w:w="9715" w:type="dxa"/>
        <w:tblLook w:val="04A0" w:firstRow="1" w:lastRow="0" w:firstColumn="1" w:lastColumn="0" w:noHBand="0" w:noVBand="1"/>
      </w:tblPr>
      <w:tblGrid>
        <w:gridCol w:w="2602"/>
        <w:gridCol w:w="1336"/>
        <w:gridCol w:w="6060"/>
      </w:tblGrid>
      <w:tr w:rsidR="001E759A" w:rsidRPr="001E759A" w:rsidTr="001E759A">
        <w:trPr>
          <w:trHeight w:val="300"/>
        </w:trPr>
        <w:tc>
          <w:tcPr>
            <w:tcW w:w="971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jc w:val="center"/>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 xml:space="preserve">Metadata </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b/>
                <w:bCs/>
                <w:color w:val="000000"/>
                <w:sz w:val="24"/>
                <w:szCs w:val="24"/>
              </w:rPr>
            </w:pPr>
            <w:r w:rsidRPr="001E759A">
              <w:rPr>
                <w:rFonts w:ascii="Times New Roman" w:eastAsia="Times New Roman" w:hAnsi="Times New Roman" w:cs="Times New Roman"/>
                <w:b/>
                <w:bCs/>
                <w:color w:val="000000"/>
                <w:sz w:val="24"/>
                <w:szCs w:val="24"/>
              </w:rPr>
              <w:t>Attribute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b/>
                <w:bCs/>
                <w:color w:val="000000"/>
                <w:sz w:val="24"/>
                <w:szCs w:val="24"/>
              </w:rPr>
            </w:pPr>
            <w:r w:rsidRPr="001E759A">
              <w:rPr>
                <w:rFonts w:ascii="Times New Roman" w:eastAsia="Times New Roman" w:hAnsi="Times New Roman" w:cs="Times New Roman"/>
                <w:b/>
                <w:bCs/>
                <w:color w:val="000000"/>
                <w:sz w:val="24"/>
                <w:szCs w:val="24"/>
              </w:rPr>
              <w:t>DataType</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b/>
                <w:bCs/>
                <w:color w:val="000000"/>
                <w:sz w:val="24"/>
                <w:szCs w:val="24"/>
              </w:rPr>
            </w:pPr>
            <w:r w:rsidRPr="001E759A">
              <w:rPr>
                <w:rFonts w:ascii="Times New Roman" w:eastAsia="Times New Roman" w:hAnsi="Times New Roman" w:cs="Times New Roman"/>
                <w:b/>
                <w:bCs/>
                <w:color w:val="000000"/>
                <w:sz w:val="24"/>
                <w:szCs w:val="24"/>
              </w:rPr>
              <w:t>Description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TimeKey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time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DayNumberOfWeek</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day number for a week</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DayNameOfWeek</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name of the day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DayNumberOfMonth</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day number for a month</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DayNumberOfYear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day name of the month</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WeekNumberOfYear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week number in a year</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MonthName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name of the month</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MonthNumberOfYear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month number for a year</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CalendarYear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year</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CalendarSemester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number of the semester (1= Fall, 2=Spring, 3=Summer)</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SemesterName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Denotes the name of the semester</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DegreeKey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degree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DegreeName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degree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MinDegreeDuration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Minimum duration of the degree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MaxDegreeDuration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Maximum duration of the degree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DepartmentKey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department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DepartmentName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department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DepartmentHead</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head of department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DepartmentCode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Department code for a department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lastRenderedPageBreak/>
              <w:t>DomainKey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domain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DomainCategory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Industry category of domain (jobs)</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DomainSubCategory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Industry sub-category of domain (jobs)</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Role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Role of the job attained by student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FacilityKey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facility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FacilityName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facility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FacilityLocation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place where facility is located</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FacilityType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Type of facility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FacilityCapacity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Maximum allowed people in a facility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FacultyKey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Faculty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Course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FacultyFirstName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First Name of the faculty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FacultyLastName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Last Name of the faculty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Position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Designation of the faculty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Experience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No of years of experience of faculty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FacultyEmail</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Email Address of the faculty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FacultyPhone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Phone number of the faculty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GeographyKey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for geography dimension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City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city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StateProvinceCode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State code of the state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StateProvinceName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state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CountryRegionCode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Country code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CountryRegionName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country</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PostalCode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Zip code of the location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AmountOfScholarship</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 of money given as scholarship</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AmountOfFederalLoan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 of money given as federal loan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AmountOfInstateWaiver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 of money given as instatewaiver</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NumberOfStudents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Number of students attending an event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NumberOfGuests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Number of guests attending an event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Revenue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Total amount of money earned</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TotalSalary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Total amount of salary earned</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NoOfPlacements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Total numbe of placements</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RelocationBonus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Amount of relocation bonus given</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TotalTuition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Total amount of tuition received</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CourseId</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 ID of a course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Name of the course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CourseCredits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Number of credits of a course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CourseMaxSize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Maximum size of the course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CourseFee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money</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Fees of a course</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ApplicantKey</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Surrogate key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FirstName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First Name of the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lastRenderedPageBreak/>
              <w:t>MiddleName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Middle Name of the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LastName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Last Name of the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BirthDate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date</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Date of birth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MaritalStatus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nchar(1)</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Marital status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Gender</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Gender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EmailAddress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Email address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Education</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Education qualification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Address</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Street Address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Phone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varchar(50)</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Phone number of the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IsAdmitted</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nchar(1)</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1(Admitted) or 0 (Not Admitted) - Indicates if applicant admitted or not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IsEnrolled</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nchar(1)</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1(Enrolled) or 0 (Not Enrolled) - Indicates if applicant enrolled or not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GRE</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GRE score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GMAT</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GMAT score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TOEFL</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TOEFL score of applicant</w:t>
            </w:r>
          </w:p>
        </w:tc>
      </w:tr>
      <w:tr w:rsidR="001E759A" w:rsidRPr="001E759A" w:rsidTr="001E759A">
        <w:trPr>
          <w:trHeight w:val="300"/>
        </w:trPr>
        <w:tc>
          <w:tcPr>
            <w:tcW w:w="2410" w:type="dxa"/>
            <w:tcBorders>
              <w:top w:val="nil"/>
              <w:left w:val="single" w:sz="4" w:space="0" w:color="auto"/>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SAT</w:t>
            </w:r>
          </w:p>
        </w:tc>
        <w:tc>
          <w:tcPr>
            <w:tcW w:w="1245"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int</w:t>
            </w:r>
          </w:p>
        </w:tc>
        <w:tc>
          <w:tcPr>
            <w:tcW w:w="6060" w:type="dxa"/>
            <w:tcBorders>
              <w:top w:val="nil"/>
              <w:left w:val="nil"/>
              <w:bottom w:val="single" w:sz="4" w:space="0" w:color="auto"/>
              <w:right w:val="single" w:sz="4" w:space="0" w:color="auto"/>
            </w:tcBorders>
            <w:shd w:val="clear" w:color="auto" w:fill="auto"/>
            <w:noWrap/>
            <w:vAlign w:val="bottom"/>
            <w:hideMark/>
          </w:tcPr>
          <w:p w:rsidR="001E759A" w:rsidRPr="001E759A" w:rsidRDefault="001E759A" w:rsidP="001E759A">
            <w:pPr>
              <w:spacing w:after="0" w:line="240" w:lineRule="auto"/>
              <w:rPr>
                <w:rFonts w:ascii="Times New Roman" w:eastAsia="Times New Roman" w:hAnsi="Times New Roman" w:cs="Times New Roman"/>
                <w:color w:val="000000"/>
                <w:sz w:val="24"/>
                <w:szCs w:val="24"/>
              </w:rPr>
            </w:pPr>
            <w:r w:rsidRPr="001E759A">
              <w:rPr>
                <w:rFonts w:ascii="Times New Roman" w:eastAsia="Times New Roman" w:hAnsi="Times New Roman" w:cs="Times New Roman"/>
                <w:color w:val="000000"/>
                <w:sz w:val="24"/>
                <w:szCs w:val="24"/>
              </w:rPr>
              <w:t>SAT score of applicant</w:t>
            </w:r>
          </w:p>
        </w:tc>
      </w:tr>
    </w:tbl>
    <w:p w:rsidR="001E759A" w:rsidRPr="001E759A" w:rsidRDefault="001E759A" w:rsidP="001E759A">
      <w:pPr>
        <w:rPr>
          <w:rFonts w:ascii="Times New Roman" w:hAnsi="Times New Roman" w:cs="Times New Roman"/>
        </w:rPr>
      </w:pPr>
    </w:p>
    <w:p w:rsidR="001E759A" w:rsidRPr="001E759A" w:rsidRDefault="001E759A" w:rsidP="001E759A">
      <w:pPr>
        <w:rPr>
          <w:rFonts w:ascii="Times New Roman" w:hAnsi="Times New Roman" w:cs="Times New Roman"/>
        </w:rPr>
      </w:pPr>
    </w:p>
    <w:p w:rsidR="009F3F30" w:rsidRPr="001E759A" w:rsidRDefault="001E759A" w:rsidP="00A85EF0">
      <w:pPr>
        <w:pStyle w:val="Heading2"/>
        <w:numPr>
          <w:ilvl w:val="0"/>
          <w:numId w:val="13"/>
        </w:numPr>
      </w:pPr>
      <w:bookmarkStart w:id="25" w:name="_Toc418478177"/>
      <w:r w:rsidRPr="001E759A">
        <w:t>Estimate of Size of DW:</w:t>
      </w:r>
      <w:bookmarkEnd w:id="25"/>
    </w:p>
    <w:p w:rsidR="001E759A" w:rsidRPr="001E759A" w:rsidRDefault="001E759A" w:rsidP="001E759A">
      <w:pPr>
        <w:rPr>
          <w:rFonts w:ascii="Times New Roman" w:hAnsi="Times New Roman" w:cs="Times New Roman"/>
        </w:rPr>
      </w:pPr>
    </w:p>
    <w:p w:rsidR="008E6BA4" w:rsidRDefault="008E6BA4" w:rsidP="008E6BA4">
      <w:pPr>
        <w:jc w:val="both"/>
        <w:rPr>
          <w:rFonts w:ascii="Times New Roman" w:hAnsi="Times New Roman" w:cs="Times New Roman"/>
          <w:sz w:val="24"/>
          <w:szCs w:val="24"/>
        </w:rPr>
      </w:pPr>
      <w:r>
        <w:rPr>
          <w:rFonts w:ascii="Times New Roman" w:hAnsi="Times New Roman" w:cs="Times New Roman"/>
          <w:sz w:val="24"/>
          <w:szCs w:val="24"/>
        </w:rPr>
        <w:t>The data warehouse dimensions have been classified into 3 types:</w:t>
      </w:r>
    </w:p>
    <w:p w:rsidR="008E6BA4" w:rsidRDefault="008E6BA4" w:rsidP="008E6BA4">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b/>
          <w:sz w:val="24"/>
          <w:szCs w:val="24"/>
        </w:rPr>
        <w:t>Small</w:t>
      </w:r>
      <w:r>
        <w:rPr>
          <w:rFonts w:ascii="Times New Roman" w:hAnsi="Times New Roman" w:cs="Times New Roman"/>
          <w:sz w:val="24"/>
          <w:szCs w:val="24"/>
        </w:rPr>
        <w:t>: This kind of dimensional table usually has around 10000 historical records. This dimension is usually a slowly changing dimension with type 1 changes, which corresponds to errors. As a result there is not much change in the dimension table row</w:t>
      </w:r>
    </w:p>
    <w:p w:rsidR="008E6BA4" w:rsidRDefault="008E6BA4" w:rsidP="008E6BA4">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b/>
          <w:sz w:val="24"/>
          <w:szCs w:val="24"/>
        </w:rPr>
        <w:t>Intermediate</w:t>
      </w:r>
      <w:r>
        <w:rPr>
          <w:rFonts w:ascii="Times New Roman" w:hAnsi="Times New Roman" w:cs="Times New Roman"/>
          <w:sz w:val="24"/>
          <w:szCs w:val="24"/>
        </w:rPr>
        <w:t>: This kind of dimensional table usually has around 100000 historical records. This dimension is usually a slowly changing dimension with type 2 changes, which corresponds to preservation of history. As a result there are few changes in the dimension table rows.</w:t>
      </w:r>
    </w:p>
    <w:p w:rsidR="008E6BA4" w:rsidRDefault="008E6BA4" w:rsidP="008E6BA4">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b/>
          <w:sz w:val="24"/>
          <w:szCs w:val="24"/>
        </w:rPr>
        <w:t>Large</w:t>
      </w:r>
      <w:r>
        <w:rPr>
          <w:rFonts w:ascii="Times New Roman" w:hAnsi="Times New Roman" w:cs="Times New Roman"/>
          <w:sz w:val="24"/>
          <w:szCs w:val="24"/>
        </w:rPr>
        <w:t>: This kind of dimensional table usually has around 1000000 historical records. This dimension is usually a slowly changing dimension with type 2 changes, which corresponds to frequent revisions. As a result there are frequent changes in the dimension table rows as new records are added every time there is a revision change.</w:t>
      </w:r>
    </w:p>
    <w:p w:rsidR="008E6BA4" w:rsidRDefault="008E6BA4" w:rsidP="008E6BA4">
      <w:pPr>
        <w:pStyle w:val="ListParagraph"/>
        <w:jc w:val="both"/>
        <w:rPr>
          <w:rFonts w:ascii="Times New Roman" w:hAnsi="Times New Roman" w:cs="Times New Roman"/>
          <w:b/>
          <w:sz w:val="24"/>
          <w:szCs w:val="24"/>
        </w:rPr>
      </w:pPr>
      <w:r>
        <w:rPr>
          <w:rFonts w:ascii="Times New Roman" w:hAnsi="Times New Roman" w:cs="Times New Roman"/>
          <w:b/>
          <w:sz w:val="24"/>
          <w:szCs w:val="24"/>
        </w:rPr>
        <w:br/>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5"/>
        <w:gridCol w:w="1361"/>
        <w:gridCol w:w="1655"/>
        <w:gridCol w:w="1935"/>
        <w:gridCol w:w="1346"/>
      </w:tblGrid>
      <w:tr w:rsidR="008E6BA4" w:rsidTr="008E6BA4">
        <w:trPr>
          <w:trHeight w:val="297"/>
        </w:trPr>
        <w:tc>
          <w:tcPr>
            <w:tcW w:w="322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Table Name</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Type</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Record Size</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No </w:t>
            </w:r>
            <w:r>
              <w:rPr>
                <w:rFonts w:ascii="Times New Roman" w:eastAsia="Times New Roman" w:hAnsi="Times New Roman" w:cs="Times New Roman"/>
                <w:b/>
                <w:bCs/>
                <w:color w:val="000000"/>
                <w:sz w:val="24"/>
                <w:szCs w:val="24"/>
              </w:rPr>
              <w:t>of records</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Total Table Size </w:t>
            </w:r>
            <w:r>
              <w:rPr>
                <w:rFonts w:ascii="Times New Roman" w:eastAsia="Times New Roman" w:hAnsi="Times New Roman" w:cs="Times New Roman"/>
                <w:b/>
                <w:bCs/>
                <w:color w:val="000000"/>
                <w:sz w:val="24"/>
                <w:szCs w:val="24"/>
              </w:rPr>
              <w:t>(In GB)</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Dim_Applicant</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Large</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438</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4.38</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Dim_Course</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124</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0.0124</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Dim_Date</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Large</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182</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1.82</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Dim_Degree</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0.00062</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Dim_Department</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0.00154</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Dim_Domain</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154</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0.00154</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Dim_Facility</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158</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0.00158</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Dim_Faculty</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0.0262</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Dim_Geography</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Large</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r>
      <w:tr w:rsidR="008E6BA4" w:rsidTr="008E6BA4">
        <w:trPr>
          <w:trHeight w:val="312"/>
        </w:trPr>
        <w:tc>
          <w:tcPr>
            <w:tcW w:w="3225" w:type="dxa"/>
            <w:tcBorders>
              <w:top w:val="single" w:sz="4" w:space="0" w:color="auto"/>
              <w:left w:val="single" w:sz="4" w:space="0" w:color="auto"/>
              <w:bottom w:val="single" w:sz="4" w:space="0" w:color="auto"/>
              <w:right w:val="single" w:sz="4" w:space="0" w:color="auto"/>
            </w:tcBorders>
            <w:noWrap/>
            <w:vAlign w:val="center"/>
            <w:hideMark/>
          </w:tcPr>
          <w:p w:rsidR="008E6BA4" w:rsidRDefault="008E6BA4">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Dim_Program</w:t>
            </w: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w:t>
            </w: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108</w:t>
            </w: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0.00108</w:t>
            </w:r>
          </w:p>
        </w:tc>
      </w:tr>
      <w:tr w:rsidR="008E6BA4" w:rsidTr="008E6BA4">
        <w:trPr>
          <w:trHeight w:val="297"/>
        </w:trPr>
        <w:tc>
          <w:tcPr>
            <w:tcW w:w="322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rPr>
                <w:rFonts w:ascii="Times New Roman" w:eastAsia="Times New Roman" w:hAnsi="Times New Roman" w:cs="Times New Roman"/>
                <w:color w:val="000000"/>
                <w:sz w:val="24"/>
                <w:szCs w:val="24"/>
              </w:rPr>
            </w:pPr>
          </w:p>
        </w:tc>
        <w:tc>
          <w:tcPr>
            <w:tcW w:w="1361"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rPr>
                <w:sz w:val="20"/>
                <w:szCs w:val="20"/>
              </w:rPr>
            </w:pPr>
          </w:p>
        </w:tc>
        <w:tc>
          <w:tcPr>
            <w:tcW w:w="165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rPr>
                <w:sz w:val="20"/>
                <w:szCs w:val="20"/>
              </w:rPr>
            </w:pPr>
          </w:p>
        </w:tc>
        <w:tc>
          <w:tcPr>
            <w:tcW w:w="1935"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Total Size</w:t>
            </w:r>
          </w:p>
        </w:tc>
        <w:tc>
          <w:tcPr>
            <w:tcW w:w="1346" w:type="dxa"/>
            <w:tcBorders>
              <w:top w:val="single" w:sz="4" w:space="0" w:color="auto"/>
              <w:left w:val="single" w:sz="4" w:space="0" w:color="auto"/>
              <w:bottom w:val="single" w:sz="4" w:space="0" w:color="auto"/>
              <w:right w:val="single" w:sz="4" w:space="0" w:color="auto"/>
            </w:tcBorders>
            <w:noWrap/>
            <w:vAlign w:val="bottom"/>
            <w:hideMark/>
          </w:tcPr>
          <w:p w:rsidR="008E6BA4" w:rsidRDefault="008E6BA4">
            <w:pPr>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9.28496</w:t>
            </w:r>
          </w:p>
        </w:tc>
      </w:tr>
    </w:tbl>
    <w:p w:rsidR="001E759A" w:rsidRPr="001E759A" w:rsidRDefault="001E759A" w:rsidP="001E759A">
      <w:pPr>
        <w:rPr>
          <w:rFonts w:ascii="Times New Roman" w:hAnsi="Times New Roman" w:cs="Times New Roman"/>
        </w:rPr>
      </w:pPr>
    </w:p>
    <w:p w:rsidR="001E759A" w:rsidRP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 xml:space="preserve">The source data of the data warehouse is present in several different formats and need to be transformed and loaded onto these tables. </w:t>
      </w:r>
    </w:p>
    <w:p w:rsidR="008E6BA4" w:rsidRDefault="008E6BA4" w:rsidP="001E759A">
      <w:pPr>
        <w:rPr>
          <w:rFonts w:ascii="Times New Roman" w:hAnsi="Times New Roman" w:cs="Times New Roman"/>
          <w:sz w:val="24"/>
          <w:szCs w:val="24"/>
        </w:rPr>
      </w:pPr>
    </w:p>
    <w:p w:rsidR="008E6BA4" w:rsidRPr="008E6BA4" w:rsidRDefault="008E6BA4" w:rsidP="008E6BA4">
      <w:pPr>
        <w:pStyle w:val="Heading4"/>
      </w:pPr>
      <w:r>
        <w:t>Fact Table Size Estimation:</w:t>
      </w:r>
    </w:p>
    <w:p w:rsidR="008E6BA4" w:rsidRP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There are 4 fact tables that have measures and they contribute towards the size of the DW.</w:t>
      </w:r>
    </w:p>
    <w:p w:rsidR="008E6BA4" w:rsidRP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The total size of all dimension tables: 9.28 GB</w:t>
      </w:r>
    </w:p>
    <w:p w:rsidR="008E6BA4" w:rsidRP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Assume that 5-8% (lower level) of this data would be present in fact tables after the required conditions and rules have been met.</w:t>
      </w:r>
    </w:p>
    <w:p w:rsidR="008E6BA4" w:rsidRP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5% of 9.28GB = 0.464GB</w:t>
      </w:r>
    </w:p>
    <w:p w:rsidR="008E6BA4" w:rsidRDefault="008E6BA4" w:rsidP="001E759A">
      <w:pPr>
        <w:rPr>
          <w:rFonts w:ascii="Times New Roman" w:hAnsi="Times New Roman" w:cs="Times New Roman"/>
          <w:sz w:val="24"/>
          <w:szCs w:val="24"/>
        </w:rPr>
      </w:pPr>
    </w:p>
    <w:p w:rsidR="008E6BA4" w:rsidRPr="008E6BA4" w:rsidRDefault="008E6BA4" w:rsidP="008E6BA4">
      <w:pPr>
        <w:pStyle w:val="Heading4"/>
      </w:pPr>
      <w:r>
        <w:t>Total Size:</w:t>
      </w:r>
    </w:p>
    <w:p w:rsidR="008E6BA4" w:rsidRP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0.464GB is the storage required for 1 day. Since records would be added daily, the size for 365 days is 0.464*365 = 169.36GB</w:t>
      </w:r>
    </w:p>
    <w:p w:rsidR="008E6BA4" w:rsidRDefault="008E6BA4" w:rsidP="001E759A">
      <w:pPr>
        <w:rPr>
          <w:rFonts w:ascii="Times New Roman" w:hAnsi="Times New Roman" w:cs="Times New Roman"/>
          <w:sz w:val="24"/>
          <w:szCs w:val="24"/>
        </w:rPr>
      </w:pPr>
      <w:r w:rsidRPr="008E6BA4">
        <w:rPr>
          <w:rFonts w:ascii="Times New Roman" w:hAnsi="Times New Roman" w:cs="Times New Roman"/>
          <w:sz w:val="24"/>
          <w:szCs w:val="24"/>
        </w:rPr>
        <w:t>For a 10 year period of this project, the estimated storage would be 169.36*10 = 1693.6 GB</w:t>
      </w:r>
    </w:p>
    <w:p w:rsidR="008E6BA4" w:rsidRDefault="008E6BA4" w:rsidP="001E759A">
      <w:pPr>
        <w:rPr>
          <w:rFonts w:ascii="Times New Roman" w:hAnsi="Times New Roman" w:cs="Times New Roman"/>
          <w:sz w:val="24"/>
          <w:szCs w:val="24"/>
        </w:rPr>
      </w:pPr>
    </w:p>
    <w:p w:rsidR="008E6BA4" w:rsidRPr="008E6BA4" w:rsidRDefault="008E6BA4" w:rsidP="008E6BA4">
      <w:pPr>
        <w:pStyle w:val="Heading2"/>
        <w:numPr>
          <w:ilvl w:val="0"/>
          <w:numId w:val="13"/>
        </w:numPr>
      </w:pPr>
      <w:bookmarkStart w:id="26" w:name="_Toc418478178"/>
      <w:r w:rsidRPr="008E6BA4">
        <w:t>Peer Evaluation Forms:</w:t>
      </w:r>
      <w:bookmarkEnd w:id="26"/>
    </w:p>
    <w:p w:rsidR="009F3F30" w:rsidRPr="001E759A" w:rsidRDefault="009F3F30" w:rsidP="009F3F30">
      <w:pPr>
        <w:jc w:val="both"/>
        <w:rPr>
          <w:rFonts w:ascii="Times New Roman" w:hAnsi="Times New Roman" w:cs="Times New Roman"/>
          <w:sz w:val="24"/>
          <w:szCs w:val="24"/>
        </w:rPr>
      </w:pPr>
    </w:p>
    <w:p w:rsidR="003D5A32" w:rsidRDefault="008E6BA4" w:rsidP="0052645A">
      <w:pPr>
        <w:rPr>
          <w:rFonts w:ascii="Times New Roman" w:hAnsi="Times New Roman" w:cs="Times New Roman"/>
          <w:sz w:val="24"/>
          <w:szCs w:val="24"/>
        </w:rPr>
      </w:pPr>
      <w:r>
        <w:rPr>
          <w:rFonts w:ascii="Times New Roman" w:hAnsi="Times New Roman" w:cs="Times New Roman"/>
          <w:sz w:val="24"/>
          <w:szCs w:val="24"/>
        </w:rPr>
        <w:t>The peer evaluation forms of all team members have been attached</w:t>
      </w:r>
      <w:r w:rsidR="0052645A">
        <w:rPr>
          <w:rFonts w:ascii="Times New Roman" w:hAnsi="Times New Roman" w:cs="Times New Roman"/>
          <w:sz w:val="24"/>
          <w:szCs w:val="24"/>
        </w:rPr>
        <w:t xml:space="preserve"> at the end of this document</w:t>
      </w:r>
      <w:r>
        <w:rPr>
          <w:rFonts w:ascii="Times New Roman" w:hAnsi="Times New Roman" w:cs="Times New Roman"/>
          <w:sz w:val="24"/>
          <w:szCs w:val="24"/>
        </w:rPr>
        <w:t>.</w:t>
      </w:r>
    </w:p>
    <w:p w:rsidR="0052645A" w:rsidRDefault="0052645A" w:rsidP="0052645A">
      <w:pPr>
        <w:rPr>
          <w:rFonts w:ascii="Times New Roman" w:hAnsi="Times New Roman" w:cs="Times New Roman"/>
          <w:sz w:val="24"/>
          <w:szCs w:val="24"/>
        </w:rPr>
      </w:pPr>
    </w:p>
    <w:p w:rsidR="0052645A" w:rsidRDefault="0052645A" w:rsidP="0052645A">
      <w:pPr>
        <w:rPr>
          <w:rFonts w:ascii="Times New Roman" w:hAnsi="Times New Roman" w:cs="Times New Roman"/>
          <w:sz w:val="24"/>
          <w:szCs w:val="24"/>
        </w:rPr>
      </w:pPr>
    </w:p>
    <w:p w:rsidR="0052645A" w:rsidRDefault="0052645A" w:rsidP="0052645A">
      <w:pPr>
        <w:rPr>
          <w:rFonts w:ascii="Times New Roman" w:hAnsi="Times New Roman" w:cs="Times New Roman"/>
          <w:sz w:val="24"/>
          <w:szCs w:val="24"/>
        </w:rPr>
      </w:pPr>
    </w:p>
    <w:p w:rsidR="0052645A" w:rsidRDefault="0052645A" w:rsidP="0052645A">
      <w:pPr>
        <w:rPr>
          <w:rFonts w:ascii="Times New Roman" w:hAnsi="Times New Roman" w:cs="Times New Roman"/>
          <w:sz w:val="24"/>
          <w:szCs w:val="24"/>
        </w:rPr>
      </w:pPr>
    </w:p>
    <w:p w:rsidR="0052645A" w:rsidRDefault="0052645A" w:rsidP="0052645A">
      <w:pPr>
        <w:pStyle w:val="Heading1"/>
      </w:pPr>
      <w:bookmarkStart w:id="27" w:name="_Toc418478179"/>
      <w:r>
        <w:lastRenderedPageBreak/>
        <w:t>References:</w:t>
      </w:r>
      <w:bookmarkEnd w:id="27"/>
    </w:p>
    <w:p w:rsidR="0052645A" w:rsidRDefault="0052645A" w:rsidP="0052645A"/>
    <w:p w:rsidR="0052645A" w:rsidRPr="0052645A" w:rsidRDefault="0052645A" w:rsidP="0052645A">
      <w:pPr>
        <w:rPr>
          <w:rFonts w:ascii="Times New Roman" w:hAnsi="Times New Roman" w:cs="Times New Roman"/>
          <w:sz w:val="20"/>
          <w:szCs w:val="20"/>
        </w:rPr>
      </w:pPr>
      <w:r w:rsidRPr="0052645A">
        <w:rPr>
          <w:rFonts w:ascii="Times New Roman" w:hAnsi="Times New Roman" w:cs="Times New Roman"/>
          <w:sz w:val="20"/>
          <w:szCs w:val="20"/>
        </w:rPr>
        <w:t>1) Data Warehouse Fundamentals by Paulraj Ponniah</w:t>
      </w:r>
    </w:p>
    <w:p w:rsidR="0052645A" w:rsidRPr="0052645A" w:rsidRDefault="0052645A" w:rsidP="0052645A">
      <w:pPr>
        <w:rPr>
          <w:rFonts w:ascii="Times New Roman" w:hAnsi="Times New Roman" w:cs="Times New Roman"/>
          <w:sz w:val="20"/>
          <w:szCs w:val="20"/>
        </w:rPr>
      </w:pPr>
      <w:r w:rsidRPr="0052645A">
        <w:rPr>
          <w:rFonts w:ascii="Times New Roman" w:hAnsi="Times New Roman" w:cs="Times New Roman"/>
          <w:sz w:val="20"/>
          <w:szCs w:val="20"/>
        </w:rPr>
        <w:t>2) Estimate Size of DW - http://www.exactsoftware.com/docs/DocView.aspx?DocumentID=%7B3d5ea053-4aae-4bb8-80fc-d79ceb05a98d%7D</w:t>
      </w:r>
    </w:p>
    <w:p w:rsidR="0052645A" w:rsidRPr="0052645A" w:rsidRDefault="0052645A" w:rsidP="0052645A">
      <w:pPr>
        <w:rPr>
          <w:rFonts w:ascii="Times New Roman" w:hAnsi="Times New Roman" w:cs="Times New Roman"/>
          <w:sz w:val="20"/>
          <w:szCs w:val="20"/>
        </w:rPr>
      </w:pPr>
      <w:r w:rsidRPr="0052645A">
        <w:rPr>
          <w:rFonts w:ascii="Times New Roman" w:hAnsi="Times New Roman" w:cs="Times New Roman"/>
          <w:sz w:val="20"/>
          <w:szCs w:val="20"/>
        </w:rPr>
        <w:t xml:space="preserve">3) Microsoft SSAS Tutorials - </w:t>
      </w:r>
      <w:hyperlink r:id="rId48" w:history="1">
        <w:r w:rsidRPr="0052645A">
          <w:rPr>
            <w:rFonts w:ascii="Times New Roman" w:hAnsi="Times New Roman" w:cs="Times New Roman"/>
            <w:sz w:val="20"/>
            <w:szCs w:val="20"/>
          </w:rPr>
          <w:t>https://msdn.microsoft.com/en-us/library/hh231701.aspx</w:t>
        </w:r>
      </w:hyperlink>
    </w:p>
    <w:p w:rsidR="0052645A" w:rsidRPr="0052645A" w:rsidRDefault="0052645A" w:rsidP="0052645A">
      <w:pPr>
        <w:rPr>
          <w:rFonts w:ascii="Times New Roman" w:hAnsi="Times New Roman" w:cs="Times New Roman"/>
          <w:sz w:val="20"/>
          <w:szCs w:val="20"/>
        </w:rPr>
      </w:pPr>
      <w:r w:rsidRPr="0052645A">
        <w:rPr>
          <w:rFonts w:ascii="Times New Roman" w:hAnsi="Times New Roman" w:cs="Times New Roman"/>
          <w:sz w:val="20"/>
          <w:szCs w:val="20"/>
        </w:rPr>
        <w:t xml:space="preserve">4) Why you need a Data Warehouse? - </w:t>
      </w:r>
      <w:hyperlink r:id="rId49" w:history="1">
        <w:r w:rsidRPr="0052645A">
          <w:rPr>
            <w:rFonts w:ascii="Times New Roman" w:hAnsi="Times New Roman" w:cs="Times New Roman"/>
            <w:sz w:val="20"/>
            <w:szCs w:val="20"/>
          </w:rPr>
          <w:t>http://datalyticstechnologies.com/wp-content/uploads/2014/01/2013-03-Why-You-Need-a-Data-Warehouse.pdf</w:t>
        </w:r>
      </w:hyperlink>
    </w:p>
    <w:p w:rsidR="0052645A" w:rsidRPr="0052645A" w:rsidRDefault="0052645A" w:rsidP="0052645A">
      <w:pPr>
        <w:rPr>
          <w:rFonts w:ascii="Times New Roman" w:hAnsi="Times New Roman" w:cs="Times New Roman"/>
          <w:sz w:val="20"/>
          <w:szCs w:val="20"/>
        </w:rPr>
      </w:pPr>
      <w:r w:rsidRPr="0052645A">
        <w:rPr>
          <w:rFonts w:ascii="Times New Roman" w:hAnsi="Times New Roman" w:cs="Times New Roman"/>
          <w:sz w:val="20"/>
          <w:szCs w:val="20"/>
        </w:rPr>
        <w:t>5) Excel filtering and removing duplicates - https://support.office.com/en-au/article/Filter-for-unique-values-or-remove-duplicate-values-ccf664b0-81d6-449b-bbe1-8daaec1e83c2</w:t>
      </w:r>
    </w:p>
    <w:sectPr w:rsidR="0052645A" w:rsidRPr="0052645A" w:rsidSect="0052645A">
      <w:footerReference w:type="default" r:id="rId5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5553" w:rsidRDefault="009F5553" w:rsidP="0052645A">
      <w:pPr>
        <w:spacing w:after="0" w:line="240" w:lineRule="auto"/>
      </w:pPr>
      <w:r>
        <w:separator/>
      </w:r>
    </w:p>
  </w:endnote>
  <w:endnote w:type="continuationSeparator" w:id="0">
    <w:p w:rsidR="009F5553" w:rsidRDefault="009F5553" w:rsidP="00526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9323872"/>
      <w:docPartObj>
        <w:docPartGallery w:val="Page Numbers (Bottom of Page)"/>
        <w:docPartUnique/>
      </w:docPartObj>
    </w:sdtPr>
    <w:sdtEndPr>
      <w:rPr>
        <w:noProof/>
      </w:rPr>
    </w:sdtEndPr>
    <w:sdtContent>
      <w:p w:rsidR="0052645A" w:rsidRDefault="0052645A">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rsidR="0052645A" w:rsidRDefault="005264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5553" w:rsidRDefault="009F5553" w:rsidP="0052645A">
      <w:pPr>
        <w:spacing w:after="0" w:line="240" w:lineRule="auto"/>
      </w:pPr>
      <w:r>
        <w:separator/>
      </w:r>
    </w:p>
  </w:footnote>
  <w:footnote w:type="continuationSeparator" w:id="0">
    <w:p w:rsidR="009F5553" w:rsidRDefault="009F5553" w:rsidP="005264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30873"/>
    <w:multiLevelType w:val="hybridMultilevel"/>
    <w:tmpl w:val="AF6E8B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3196A2E"/>
    <w:multiLevelType w:val="hybridMultilevel"/>
    <w:tmpl w:val="FA7646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8BE6B32"/>
    <w:multiLevelType w:val="hybridMultilevel"/>
    <w:tmpl w:val="5AA49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2A0179"/>
    <w:multiLevelType w:val="hybridMultilevel"/>
    <w:tmpl w:val="56F44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7250156"/>
    <w:multiLevelType w:val="hybridMultilevel"/>
    <w:tmpl w:val="FA24CB5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882251"/>
    <w:multiLevelType w:val="hybridMultilevel"/>
    <w:tmpl w:val="834EDA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B87391"/>
    <w:multiLevelType w:val="hybridMultilevel"/>
    <w:tmpl w:val="A03A5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A57696B"/>
    <w:multiLevelType w:val="hybridMultilevel"/>
    <w:tmpl w:val="E668E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D1623D1"/>
    <w:multiLevelType w:val="hybridMultilevel"/>
    <w:tmpl w:val="2F1E0D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0E0EBA"/>
    <w:multiLevelType w:val="hybridMultilevel"/>
    <w:tmpl w:val="647E9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1B7B5D"/>
    <w:multiLevelType w:val="hybridMultilevel"/>
    <w:tmpl w:val="F8A6A0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4D4EAD"/>
    <w:multiLevelType w:val="hybridMultilevel"/>
    <w:tmpl w:val="26C84E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2A3491A"/>
    <w:multiLevelType w:val="hybridMultilevel"/>
    <w:tmpl w:val="5CFA5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9B0897"/>
    <w:multiLevelType w:val="hybridMultilevel"/>
    <w:tmpl w:val="682A8D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8083E4A"/>
    <w:multiLevelType w:val="hybridMultilevel"/>
    <w:tmpl w:val="0888C3D2"/>
    <w:lvl w:ilvl="0" w:tplc="A3A0D8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74680D"/>
    <w:multiLevelType w:val="hybridMultilevel"/>
    <w:tmpl w:val="08B2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5E0660"/>
    <w:multiLevelType w:val="hybridMultilevel"/>
    <w:tmpl w:val="84B8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8B4742"/>
    <w:multiLevelType w:val="hybridMultilevel"/>
    <w:tmpl w:val="FA1A6F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125758B"/>
    <w:multiLevelType w:val="hybridMultilevel"/>
    <w:tmpl w:val="30082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6BB3DA9"/>
    <w:multiLevelType w:val="hybridMultilevel"/>
    <w:tmpl w:val="E0ACCCA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97156D"/>
    <w:multiLevelType w:val="hybridMultilevel"/>
    <w:tmpl w:val="568E12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20"/>
  </w:num>
  <w:num w:numId="4">
    <w:abstractNumId w:val="3"/>
  </w:num>
  <w:num w:numId="5">
    <w:abstractNumId w:val="11"/>
  </w:num>
  <w:num w:numId="6">
    <w:abstractNumId w:val="1"/>
  </w:num>
  <w:num w:numId="7">
    <w:abstractNumId w:val="6"/>
  </w:num>
  <w:num w:numId="8">
    <w:abstractNumId w:val="2"/>
  </w:num>
  <w:num w:numId="9">
    <w:abstractNumId w:val="12"/>
  </w:num>
  <w:num w:numId="10">
    <w:abstractNumId w:val="15"/>
  </w:num>
  <w:num w:numId="11">
    <w:abstractNumId w:val="16"/>
  </w:num>
  <w:num w:numId="12">
    <w:abstractNumId w:val="18"/>
  </w:num>
  <w:num w:numId="13">
    <w:abstractNumId w:val="19"/>
  </w:num>
  <w:num w:numId="14">
    <w:abstractNumId w:val="13"/>
  </w:num>
  <w:num w:numId="15">
    <w:abstractNumId w:val="4"/>
  </w:num>
  <w:num w:numId="16">
    <w:abstractNumId w:val="10"/>
  </w:num>
  <w:num w:numId="17">
    <w:abstractNumId w:val="14"/>
  </w:num>
  <w:num w:numId="18">
    <w:abstractNumId w:val="0"/>
  </w:num>
  <w:num w:numId="19">
    <w:abstractNumId w:val="17"/>
  </w:num>
  <w:num w:numId="20">
    <w:abstractNumId w:val="9"/>
  </w:num>
  <w:num w:numId="21">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78"/>
    <w:rsid w:val="00011FEF"/>
    <w:rsid w:val="00017C45"/>
    <w:rsid w:val="0002124F"/>
    <w:rsid w:val="001911D8"/>
    <w:rsid w:val="001E759A"/>
    <w:rsid w:val="00266801"/>
    <w:rsid w:val="003220D3"/>
    <w:rsid w:val="003A6385"/>
    <w:rsid w:val="003D5A32"/>
    <w:rsid w:val="0052645A"/>
    <w:rsid w:val="006A2502"/>
    <w:rsid w:val="00713E14"/>
    <w:rsid w:val="00734215"/>
    <w:rsid w:val="00750692"/>
    <w:rsid w:val="00761071"/>
    <w:rsid w:val="008E6BA4"/>
    <w:rsid w:val="009F3F30"/>
    <w:rsid w:val="009F5553"/>
    <w:rsid w:val="00A85EF0"/>
    <w:rsid w:val="00C20E57"/>
    <w:rsid w:val="00C529B5"/>
    <w:rsid w:val="00CF39C8"/>
    <w:rsid w:val="00D0727D"/>
    <w:rsid w:val="00DF10AD"/>
    <w:rsid w:val="00E42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BD2167-5FF7-4A99-AB48-CBF5F8CD0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124F"/>
    <w:pPr>
      <w:keepNext/>
      <w:keepLines/>
      <w:spacing w:before="240" w:after="0"/>
      <w:outlineLvl w:val="0"/>
    </w:pPr>
    <w:rPr>
      <w:rFonts w:ascii="Times New Roman" w:eastAsiaTheme="majorEastAsia" w:hAnsi="Times New Roman" w:cs="Times New Roman"/>
      <w:b/>
      <w:color w:val="000000" w:themeColor="text1"/>
      <w:sz w:val="28"/>
      <w:szCs w:val="28"/>
      <w:u w:val="single"/>
    </w:rPr>
  </w:style>
  <w:style w:type="paragraph" w:styleId="Heading2">
    <w:name w:val="heading 2"/>
    <w:basedOn w:val="Normal"/>
    <w:next w:val="Normal"/>
    <w:link w:val="Heading2Char"/>
    <w:uiPriority w:val="9"/>
    <w:unhideWhenUsed/>
    <w:qFormat/>
    <w:rsid w:val="00CF39C8"/>
    <w:pPr>
      <w:keepNext/>
      <w:keepLines/>
      <w:spacing w:before="40" w:after="0"/>
      <w:outlineLvl w:val="1"/>
    </w:pPr>
    <w:rPr>
      <w:rFonts w:ascii="Times New Roman" w:eastAsiaTheme="majorEastAsia" w:hAnsi="Times New Roman" w:cs="Times New Roman"/>
      <w:b/>
      <w:color w:val="000000" w:themeColor="text1"/>
      <w:sz w:val="24"/>
      <w:szCs w:val="24"/>
      <w:u w:val="single"/>
    </w:rPr>
  </w:style>
  <w:style w:type="paragraph" w:styleId="Heading3">
    <w:name w:val="heading 3"/>
    <w:basedOn w:val="Normal"/>
    <w:next w:val="Normal"/>
    <w:link w:val="Heading3Char"/>
    <w:uiPriority w:val="9"/>
    <w:unhideWhenUsed/>
    <w:qFormat/>
    <w:rsid w:val="00CF39C8"/>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3D5A32"/>
    <w:pPr>
      <w:keepNext/>
      <w:keepLines/>
      <w:spacing w:before="40" w:after="0"/>
      <w:outlineLvl w:val="3"/>
    </w:pPr>
    <w:rPr>
      <w:rFonts w:ascii="Times New Roman" w:eastAsiaTheme="majorEastAsia" w:hAnsi="Times New Roman" w:cs="Times New Roman"/>
      <w: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92"/>
    <w:pPr>
      <w:ind w:left="720"/>
      <w:contextualSpacing/>
    </w:pPr>
  </w:style>
  <w:style w:type="character" w:customStyle="1" w:styleId="Heading1Char">
    <w:name w:val="Heading 1 Char"/>
    <w:basedOn w:val="DefaultParagraphFont"/>
    <w:link w:val="Heading1"/>
    <w:uiPriority w:val="9"/>
    <w:rsid w:val="0002124F"/>
    <w:rPr>
      <w:rFonts w:ascii="Times New Roman" w:eastAsiaTheme="majorEastAsia" w:hAnsi="Times New Roman" w:cs="Times New Roman"/>
      <w:b/>
      <w:color w:val="000000" w:themeColor="text1"/>
      <w:sz w:val="28"/>
      <w:szCs w:val="28"/>
      <w:u w:val="single"/>
    </w:rPr>
  </w:style>
  <w:style w:type="paragraph" w:styleId="TOCHeading">
    <w:name w:val="TOC Heading"/>
    <w:basedOn w:val="Heading1"/>
    <w:next w:val="Normal"/>
    <w:uiPriority w:val="39"/>
    <w:unhideWhenUsed/>
    <w:qFormat/>
    <w:rsid w:val="00761071"/>
    <w:pPr>
      <w:outlineLvl w:val="9"/>
    </w:pPr>
  </w:style>
  <w:style w:type="paragraph" w:styleId="TOC2">
    <w:name w:val="toc 2"/>
    <w:basedOn w:val="Normal"/>
    <w:next w:val="Normal"/>
    <w:autoRedefine/>
    <w:uiPriority w:val="39"/>
    <w:unhideWhenUsed/>
    <w:rsid w:val="00761071"/>
    <w:pPr>
      <w:spacing w:after="100"/>
      <w:ind w:left="220"/>
    </w:pPr>
    <w:rPr>
      <w:rFonts w:eastAsiaTheme="minorEastAsia" w:cs="Times New Roman"/>
    </w:rPr>
  </w:style>
  <w:style w:type="paragraph" w:styleId="TOC1">
    <w:name w:val="toc 1"/>
    <w:basedOn w:val="Normal"/>
    <w:next w:val="Normal"/>
    <w:autoRedefine/>
    <w:uiPriority w:val="39"/>
    <w:unhideWhenUsed/>
    <w:rsid w:val="00761071"/>
    <w:pPr>
      <w:spacing w:after="100"/>
    </w:pPr>
    <w:rPr>
      <w:rFonts w:eastAsiaTheme="minorEastAsia" w:cs="Times New Roman"/>
    </w:rPr>
  </w:style>
  <w:style w:type="paragraph" w:styleId="TOC3">
    <w:name w:val="toc 3"/>
    <w:basedOn w:val="Normal"/>
    <w:next w:val="Normal"/>
    <w:autoRedefine/>
    <w:uiPriority w:val="39"/>
    <w:unhideWhenUsed/>
    <w:rsid w:val="0076107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CF39C8"/>
    <w:rPr>
      <w:rFonts w:ascii="Times New Roman" w:eastAsiaTheme="majorEastAsia" w:hAnsi="Times New Roman" w:cs="Times New Roman"/>
      <w:b/>
      <w:color w:val="000000" w:themeColor="text1"/>
      <w:sz w:val="24"/>
      <w:szCs w:val="24"/>
      <w:u w:val="single"/>
    </w:rPr>
  </w:style>
  <w:style w:type="character" w:styleId="Hyperlink">
    <w:name w:val="Hyperlink"/>
    <w:basedOn w:val="DefaultParagraphFont"/>
    <w:uiPriority w:val="99"/>
    <w:unhideWhenUsed/>
    <w:rsid w:val="0002124F"/>
    <w:rPr>
      <w:color w:val="0563C1" w:themeColor="hyperlink"/>
      <w:u w:val="single"/>
    </w:rPr>
  </w:style>
  <w:style w:type="table" w:styleId="TableGrid">
    <w:name w:val="Table Grid"/>
    <w:basedOn w:val="TableNormal"/>
    <w:uiPriority w:val="39"/>
    <w:rsid w:val="00017C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CF39C8"/>
    <w:rPr>
      <w:rFonts w:ascii="Times New Roman" w:eastAsiaTheme="majorEastAsia"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D5A32"/>
    <w:rPr>
      <w:rFonts w:ascii="Times New Roman" w:eastAsiaTheme="majorEastAsia" w:hAnsi="Times New Roman" w:cs="Times New Roman"/>
      <w:i/>
      <w:iCs/>
      <w:color w:val="000000" w:themeColor="text1"/>
      <w:sz w:val="24"/>
      <w:szCs w:val="24"/>
    </w:rPr>
  </w:style>
  <w:style w:type="paragraph" w:styleId="NoSpacing">
    <w:name w:val="No Spacing"/>
    <w:link w:val="NoSpacingChar"/>
    <w:uiPriority w:val="1"/>
    <w:qFormat/>
    <w:rsid w:val="00DF10AD"/>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DF10AD"/>
    <w:rPr>
      <w:color w:val="44546A" w:themeColor="text2"/>
      <w:sz w:val="20"/>
      <w:szCs w:val="20"/>
    </w:rPr>
  </w:style>
  <w:style w:type="paragraph" w:styleId="Header">
    <w:name w:val="header"/>
    <w:basedOn w:val="Normal"/>
    <w:link w:val="HeaderChar"/>
    <w:uiPriority w:val="99"/>
    <w:unhideWhenUsed/>
    <w:rsid w:val="00526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45A"/>
  </w:style>
  <w:style w:type="paragraph" w:styleId="Footer">
    <w:name w:val="footer"/>
    <w:basedOn w:val="Normal"/>
    <w:link w:val="FooterChar"/>
    <w:uiPriority w:val="99"/>
    <w:unhideWhenUsed/>
    <w:rsid w:val="00526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768688">
      <w:bodyDiv w:val="1"/>
      <w:marLeft w:val="0"/>
      <w:marRight w:val="0"/>
      <w:marTop w:val="0"/>
      <w:marBottom w:val="0"/>
      <w:divBdr>
        <w:top w:val="none" w:sz="0" w:space="0" w:color="auto"/>
        <w:left w:val="none" w:sz="0" w:space="0" w:color="auto"/>
        <w:bottom w:val="none" w:sz="0" w:space="0" w:color="auto"/>
        <w:right w:val="none" w:sz="0" w:space="0" w:color="auto"/>
      </w:divBdr>
    </w:div>
    <w:div w:id="147695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atalyticstechnologies.com/wp-content/uploads/2014/01/2013-03-Why-You-Need-a-Data-Warehouse.pdf"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msdn.microsoft.com/en-us/library/hh231701.aspx"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BRAZOS UNIVERSITY – GROUP 7 PROJECT 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5E762E-B503-4240-A868-A4F79FD86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4861</Words>
  <Characters>27714</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Texas A&amp;M University Mays Business School</Company>
  <LinksUpToDate>false</LinksUpToDate>
  <CharactersWithSpaces>32510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WAREHOUSING PROJECT REPORT</dc:title>
  <dc:subject>GROUP 7 – BRAZOS UNIVERSITY PROJECT 8</dc:subject>
  <dc:creator>Sairam Janakiraman </dc:creator>
  <cp:keywords/>
  <dc:description/>
  <cp:lastModifiedBy>sairam jana</cp:lastModifiedBy>
  <cp:revision>9</cp:revision>
  <dcterms:created xsi:type="dcterms:W3CDTF">2015-05-03T22:21:00Z</dcterms:created>
  <dcterms:modified xsi:type="dcterms:W3CDTF">2015-05-04T09:47:00Z</dcterms:modified>
  <cp:category>Ratnadeep Simhadri</cp:category>
</cp:coreProperties>
</file>