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3635" w:rsidRDefault="00723635" w:rsidP="00755EE0">
      <w:pPr>
        <w:pStyle w:val="Default"/>
        <w:jc w:val="both"/>
        <w:rPr>
          <w:rFonts w:asciiTheme="minorHAnsi" w:hAnsiTheme="minorHAnsi"/>
          <w:b/>
        </w:rPr>
      </w:pPr>
      <w:r w:rsidRPr="00723635">
        <w:rPr>
          <w:rFonts w:asciiTheme="minorHAnsi" w:hAnsiTheme="minorHAnsi"/>
          <w:b/>
        </w:rPr>
        <w:t xml:space="preserve">Use the data set OJ which is part of the ISLR package to </w:t>
      </w:r>
      <w:r>
        <w:rPr>
          <w:rFonts w:asciiTheme="minorHAnsi" w:hAnsiTheme="minorHAnsi"/>
          <w:b/>
        </w:rPr>
        <w:t>answer the following questions.</w:t>
      </w:r>
    </w:p>
    <w:p w:rsidR="00723635" w:rsidRPr="00723635" w:rsidRDefault="00723635" w:rsidP="00755EE0">
      <w:pPr>
        <w:pStyle w:val="Default"/>
        <w:jc w:val="both"/>
        <w:rPr>
          <w:rFonts w:asciiTheme="minorHAnsi" w:hAnsiTheme="minorHAnsi"/>
        </w:rPr>
      </w:pPr>
    </w:p>
    <w:p w:rsidR="00723635" w:rsidRDefault="00723635" w:rsidP="00755EE0">
      <w:pPr>
        <w:pStyle w:val="ListParagraph"/>
        <w:numPr>
          <w:ilvl w:val="0"/>
          <w:numId w:val="1"/>
        </w:numPr>
        <w:ind w:left="360"/>
        <w:jc w:val="both"/>
        <w:rPr>
          <w:b/>
          <w:sz w:val="24"/>
          <w:szCs w:val="24"/>
        </w:rPr>
      </w:pPr>
      <w:r w:rsidRPr="00723635">
        <w:rPr>
          <w:b/>
          <w:sz w:val="24"/>
          <w:szCs w:val="24"/>
        </w:rPr>
        <w:t>Create a training set containing a random sample of 800 observations, and a test set containing the remaining observations.</w:t>
      </w:r>
    </w:p>
    <w:p w:rsidR="004072E5" w:rsidRPr="00271633" w:rsidRDefault="004072E5" w:rsidP="00755EE0">
      <w:pPr>
        <w:ind w:firstLine="360"/>
        <w:jc w:val="both"/>
        <w:rPr>
          <w:b/>
          <w:sz w:val="24"/>
          <w:szCs w:val="24"/>
        </w:rPr>
      </w:pPr>
      <w:r w:rsidRPr="00271633">
        <w:rPr>
          <w:b/>
          <w:sz w:val="24"/>
          <w:szCs w:val="24"/>
          <w:u w:val="single"/>
        </w:rPr>
        <w:t>Solution</w:t>
      </w:r>
      <w:r w:rsidRPr="00271633">
        <w:rPr>
          <w:b/>
          <w:sz w:val="24"/>
          <w:szCs w:val="24"/>
        </w:rPr>
        <w:t>:</w:t>
      </w:r>
    </w:p>
    <w:p w:rsidR="00723635" w:rsidRPr="004072E5" w:rsidRDefault="004072E5" w:rsidP="00755EE0">
      <w:pPr>
        <w:pStyle w:val="ListParagraph"/>
        <w:tabs>
          <w:tab w:val="left" w:pos="540"/>
        </w:tabs>
        <w:ind w:left="360"/>
        <w:jc w:val="both"/>
        <w:rPr>
          <w:sz w:val="24"/>
          <w:szCs w:val="24"/>
        </w:rPr>
      </w:pPr>
      <w:r w:rsidRPr="004072E5">
        <w:rPr>
          <w:sz w:val="24"/>
          <w:szCs w:val="24"/>
        </w:rPr>
        <w:t>Below is the code to create a random sample of training and test set.</w:t>
      </w:r>
      <w:r w:rsidR="00A81FF4">
        <w:rPr>
          <w:sz w:val="24"/>
          <w:szCs w:val="24"/>
        </w:rPr>
        <w:t xml:space="preserve"> The training set has </w:t>
      </w:r>
      <w:r w:rsidR="00D3376B">
        <w:rPr>
          <w:sz w:val="24"/>
          <w:szCs w:val="24"/>
        </w:rPr>
        <w:t>800 points and the test set has 270 points</w:t>
      </w:r>
      <w:r w:rsidR="00F57FFC">
        <w:rPr>
          <w:sz w:val="24"/>
          <w:szCs w:val="24"/>
        </w:rPr>
        <w:t>.</w:t>
      </w:r>
    </w:p>
    <w:p w:rsidR="00723635" w:rsidRDefault="004072E5" w:rsidP="00755EE0">
      <w:pPr>
        <w:pStyle w:val="ListParagraph"/>
        <w:ind w:hanging="360"/>
        <w:jc w:val="both"/>
        <w:rPr>
          <w:b/>
          <w:sz w:val="24"/>
          <w:szCs w:val="24"/>
        </w:rPr>
      </w:pPr>
      <w:r>
        <w:rPr>
          <w:noProof/>
        </w:rPr>
        <w:drawing>
          <wp:inline distT="0" distB="0" distL="0" distR="0" wp14:anchorId="4FF8B283" wp14:editId="7D5AED4D">
            <wp:extent cx="2305050" cy="571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05050" cy="571500"/>
                    </a:xfrm>
                    <a:prstGeom prst="rect">
                      <a:avLst/>
                    </a:prstGeom>
                  </pic:spPr>
                </pic:pic>
              </a:graphicData>
            </a:graphic>
          </wp:inline>
        </w:drawing>
      </w:r>
    </w:p>
    <w:p w:rsidR="004072E5" w:rsidRDefault="00271633" w:rsidP="00755EE0">
      <w:pPr>
        <w:pStyle w:val="Default"/>
        <w:ind w:firstLine="360"/>
        <w:jc w:val="both"/>
      </w:pPr>
      <w:r>
        <w:tab/>
      </w:r>
      <w:r>
        <w:tab/>
      </w:r>
    </w:p>
    <w:p w:rsidR="004072E5" w:rsidRDefault="004072E5" w:rsidP="00755EE0">
      <w:pPr>
        <w:pStyle w:val="ListParagraph"/>
        <w:numPr>
          <w:ilvl w:val="0"/>
          <w:numId w:val="1"/>
        </w:numPr>
        <w:ind w:left="360"/>
        <w:jc w:val="both"/>
        <w:rPr>
          <w:b/>
          <w:sz w:val="24"/>
          <w:szCs w:val="24"/>
        </w:rPr>
      </w:pPr>
      <w:r w:rsidRPr="004072E5">
        <w:rPr>
          <w:b/>
          <w:sz w:val="24"/>
          <w:szCs w:val="24"/>
        </w:rPr>
        <w:t xml:space="preserve">Fit a support vector classifier to the training data using cost=0.01, with Purchase as the response and the other variables as predictors. Use the </w:t>
      </w:r>
      <w:proofErr w:type="gramStart"/>
      <w:r w:rsidRPr="00271633">
        <w:rPr>
          <w:b/>
          <w:sz w:val="24"/>
          <w:szCs w:val="24"/>
        </w:rPr>
        <w:t>summary</w:t>
      </w:r>
      <w:r w:rsidRPr="004072E5">
        <w:rPr>
          <w:b/>
          <w:sz w:val="24"/>
          <w:szCs w:val="24"/>
        </w:rPr>
        <w:t>(</w:t>
      </w:r>
      <w:proofErr w:type="gramEnd"/>
      <w:r w:rsidRPr="004072E5">
        <w:rPr>
          <w:b/>
          <w:sz w:val="24"/>
          <w:szCs w:val="24"/>
        </w:rPr>
        <w:t>) function to produce summary statistics, and describe the results obtained.</w:t>
      </w:r>
    </w:p>
    <w:p w:rsidR="004072E5" w:rsidRDefault="004072E5" w:rsidP="00755EE0">
      <w:pPr>
        <w:pStyle w:val="ListParagraph"/>
        <w:ind w:left="360"/>
        <w:jc w:val="both"/>
        <w:rPr>
          <w:b/>
          <w:sz w:val="24"/>
          <w:szCs w:val="24"/>
        </w:rPr>
      </w:pPr>
      <w:r w:rsidRPr="004072E5">
        <w:rPr>
          <w:b/>
          <w:sz w:val="24"/>
          <w:szCs w:val="24"/>
          <w:u w:val="single"/>
        </w:rPr>
        <w:t>Solution</w:t>
      </w:r>
      <w:r>
        <w:rPr>
          <w:b/>
          <w:sz w:val="24"/>
          <w:szCs w:val="24"/>
        </w:rPr>
        <w:t>:</w:t>
      </w:r>
    </w:p>
    <w:p w:rsidR="004072E5" w:rsidRDefault="00D3376B" w:rsidP="00755EE0">
      <w:pPr>
        <w:pStyle w:val="ListParagraph"/>
        <w:ind w:left="360"/>
        <w:jc w:val="both"/>
        <w:rPr>
          <w:sz w:val="24"/>
          <w:szCs w:val="24"/>
        </w:rPr>
      </w:pPr>
      <w:r>
        <w:rPr>
          <w:sz w:val="24"/>
          <w:szCs w:val="24"/>
        </w:rPr>
        <w:t xml:space="preserve">Below is the code for </w:t>
      </w:r>
      <w:r w:rsidR="00F57FFC">
        <w:rPr>
          <w:sz w:val="24"/>
          <w:szCs w:val="24"/>
        </w:rPr>
        <w:t>fitting a support vector classifier using a cost value of 0.01 and kernel function as linear</w:t>
      </w:r>
      <w:r w:rsidR="00F94269">
        <w:rPr>
          <w:sz w:val="24"/>
          <w:szCs w:val="24"/>
        </w:rPr>
        <w:t xml:space="preserve"> with Purchase as a response </w:t>
      </w:r>
      <w:proofErr w:type="gramStart"/>
      <w:r w:rsidR="00F94269">
        <w:rPr>
          <w:sz w:val="24"/>
          <w:szCs w:val="24"/>
        </w:rPr>
        <w:t>variable</w:t>
      </w:r>
      <w:r w:rsidR="00F57FFC">
        <w:rPr>
          <w:sz w:val="24"/>
          <w:szCs w:val="24"/>
        </w:rPr>
        <w:t>.</w:t>
      </w:r>
      <w:proofErr w:type="gramEnd"/>
    </w:p>
    <w:p w:rsidR="00F57FFC" w:rsidRDefault="00F57FFC" w:rsidP="00755EE0">
      <w:pPr>
        <w:pStyle w:val="ListParagraph"/>
        <w:jc w:val="both"/>
        <w:rPr>
          <w:sz w:val="24"/>
          <w:szCs w:val="24"/>
        </w:rPr>
      </w:pPr>
    </w:p>
    <w:p w:rsidR="00F57FFC" w:rsidRDefault="00A81FF4" w:rsidP="00755EE0">
      <w:pPr>
        <w:pStyle w:val="ListParagraph"/>
        <w:ind w:left="360"/>
        <w:jc w:val="both"/>
        <w:rPr>
          <w:sz w:val="24"/>
          <w:szCs w:val="24"/>
        </w:rPr>
      </w:pPr>
      <w:r>
        <w:rPr>
          <w:noProof/>
        </w:rPr>
        <w:drawing>
          <wp:inline distT="0" distB="0" distL="0" distR="0" wp14:anchorId="0E881A2D" wp14:editId="2038CE7F">
            <wp:extent cx="5010150" cy="3467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10150" cy="3467100"/>
                    </a:xfrm>
                    <a:prstGeom prst="rect">
                      <a:avLst/>
                    </a:prstGeom>
                  </pic:spPr>
                </pic:pic>
              </a:graphicData>
            </a:graphic>
          </wp:inline>
        </w:drawing>
      </w:r>
    </w:p>
    <w:p w:rsidR="00A81FF4" w:rsidRDefault="00A81FF4" w:rsidP="00755EE0">
      <w:pPr>
        <w:pStyle w:val="ListParagraph"/>
        <w:ind w:left="360"/>
        <w:jc w:val="both"/>
        <w:rPr>
          <w:sz w:val="24"/>
          <w:szCs w:val="24"/>
        </w:rPr>
      </w:pPr>
    </w:p>
    <w:p w:rsidR="00A81FF4" w:rsidRDefault="004946EC" w:rsidP="00755EE0">
      <w:pPr>
        <w:pStyle w:val="ListParagraph"/>
        <w:ind w:left="360"/>
        <w:jc w:val="both"/>
        <w:rPr>
          <w:sz w:val="24"/>
          <w:szCs w:val="24"/>
        </w:rPr>
      </w:pPr>
      <w:r>
        <w:rPr>
          <w:sz w:val="24"/>
          <w:szCs w:val="24"/>
        </w:rPr>
        <w:t>The</w:t>
      </w:r>
      <w:r w:rsidR="00A930B9">
        <w:rPr>
          <w:sz w:val="24"/>
          <w:szCs w:val="24"/>
        </w:rPr>
        <w:t xml:space="preserve"> Support Vector</w:t>
      </w:r>
      <w:r>
        <w:rPr>
          <w:sz w:val="24"/>
          <w:szCs w:val="24"/>
        </w:rPr>
        <w:t xml:space="preserve"> </w:t>
      </w:r>
      <w:r w:rsidR="00A930B9">
        <w:rPr>
          <w:sz w:val="24"/>
          <w:szCs w:val="24"/>
        </w:rPr>
        <w:t>C</w:t>
      </w:r>
      <w:r>
        <w:rPr>
          <w:sz w:val="24"/>
          <w:szCs w:val="24"/>
        </w:rPr>
        <w:t>lassifier created 432 support vectors out of the 800 training points. Out of these 432 support vectors 215 belong to the CH class and 217 belong to the MM class.</w:t>
      </w:r>
    </w:p>
    <w:p w:rsidR="00F94269" w:rsidRDefault="00552520" w:rsidP="00755EE0">
      <w:pPr>
        <w:pStyle w:val="ListParagraph"/>
        <w:numPr>
          <w:ilvl w:val="0"/>
          <w:numId w:val="1"/>
        </w:numPr>
        <w:ind w:left="360"/>
        <w:jc w:val="both"/>
        <w:rPr>
          <w:b/>
          <w:sz w:val="24"/>
          <w:szCs w:val="24"/>
        </w:rPr>
      </w:pPr>
      <w:r w:rsidRPr="00552520">
        <w:rPr>
          <w:b/>
          <w:sz w:val="24"/>
          <w:szCs w:val="24"/>
        </w:rPr>
        <w:lastRenderedPageBreak/>
        <w:t>What are the training and test error rates?</w:t>
      </w:r>
    </w:p>
    <w:p w:rsidR="00552520" w:rsidRDefault="00552520" w:rsidP="00755EE0">
      <w:pPr>
        <w:pStyle w:val="ListParagraph"/>
        <w:ind w:left="360"/>
        <w:jc w:val="both"/>
        <w:rPr>
          <w:b/>
          <w:sz w:val="24"/>
          <w:szCs w:val="24"/>
        </w:rPr>
      </w:pPr>
      <w:r w:rsidRPr="00552520">
        <w:rPr>
          <w:b/>
          <w:sz w:val="24"/>
          <w:szCs w:val="24"/>
          <w:u w:val="single"/>
        </w:rPr>
        <w:t>Solution</w:t>
      </w:r>
      <w:r>
        <w:rPr>
          <w:b/>
          <w:sz w:val="24"/>
          <w:szCs w:val="24"/>
        </w:rPr>
        <w:t>:</w:t>
      </w:r>
    </w:p>
    <w:p w:rsidR="00C979C6" w:rsidRPr="00755EE0" w:rsidRDefault="00755EE0" w:rsidP="00755EE0">
      <w:pPr>
        <w:pStyle w:val="ListParagraph"/>
        <w:ind w:left="360"/>
        <w:jc w:val="both"/>
        <w:rPr>
          <w:sz w:val="24"/>
          <w:szCs w:val="24"/>
        </w:rPr>
      </w:pPr>
      <w:r w:rsidRPr="00755EE0">
        <w:rPr>
          <w:sz w:val="24"/>
          <w:szCs w:val="24"/>
        </w:rPr>
        <w:t>Training error rate code is shown below:</w:t>
      </w:r>
    </w:p>
    <w:p w:rsidR="00552520" w:rsidRDefault="00C979C6" w:rsidP="00755EE0">
      <w:pPr>
        <w:pStyle w:val="ListParagraph"/>
        <w:ind w:left="360"/>
        <w:jc w:val="both"/>
        <w:rPr>
          <w:b/>
          <w:sz w:val="24"/>
          <w:szCs w:val="24"/>
        </w:rPr>
      </w:pPr>
      <w:r>
        <w:rPr>
          <w:noProof/>
        </w:rPr>
        <w:drawing>
          <wp:inline distT="0" distB="0" distL="0" distR="0" wp14:anchorId="661D507D" wp14:editId="46CBF029">
            <wp:extent cx="4724400" cy="1152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24400" cy="1152525"/>
                    </a:xfrm>
                    <a:prstGeom prst="rect">
                      <a:avLst/>
                    </a:prstGeom>
                  </pic:spPr>
                </pic:pic>
              </a:graphicData>
            </a:graphic>
          </wp:inline>
        </w:drawing>
      </w:r>
    </w:p>
    <w:p w:rsidR="00C979C6" w:rsidRDefault="00C979C6" w:rsidP="00755EE0">
      <w:pPr>
        <w:pStyle w:val="ListParagraph"/>
        <w:ind w:left="360"/>
        <w:jc w:val="both"/>
        <w:rPr>
          <w:sz w:val="24"/>
          <w:szCs w:val="24"/>
        </w:rPr>
      </w:pPr>
      <w:r>
        <w:rPr>
          <w:sz w:val="24"/>
          <w:szCs w:val="24"/>
        </w:rPr>
        <w:t xml:space="preserve">This misclassification rate or error rate of support vector classifier </w:t>
      </w:r>
      <w:r w:rsidR="00AE25C9">
        <w:rPr>
          <w:sz w:val="24"/>
          <w:szCs w:val="24"/>
        </w:rPr>
        <w:t xml:space="preserve">on the training set </w:t>
      </w:r>
      <w:r>
        <w:rPr>
          <w:sz w:val="24"/>
          <w:szCs w:val="24"/>
        </w:rPr>
        <w:t>is 16.6% which indicates that the classifier wrongly classifies the purchase 16.6% of the times.</w:t>
      </w:r>
    </w:p>
    <w:p w:rsidR="00755EE0" w:rsidRDefault="00755EE0" w:rsidP="00755EE0">
      <w:pPr>
        <w:pStyle w:val="ListParagraph"/>
        <w:ind w:left="360"/>
        <w:jc w:val="both"/>
        <w:rPr>
          <w:sz w:val="24"/>
          <w:szCs w:val="24"/>
        </w:rPr>
      </w:pPr>
    </w:p>
    <w:p w:rsidR="00755EE0" w:rsidRPr="00755EE0" w:rsidRDefault="00755EE0" w:rsidP="00755EE0">
      <w:pPr>
        <w:pStyle w:val="ListParagraph"/>
        <w:ind w:left="360"/>
        <w:jc w:val="both"/>
        <w:rPr>
          <w:sz w:val="24"/>
          <w:szCs w:val="24"/>
        </w:rPr>
      </w:pPr>
      <w:r>
        <w:rPr>
          <w:sz w:val="24"/>
          <w:szCs w:val="24"/>
        </w:rPr>
        <w:t>Testing</w:t>
      </w:r>
      <w:r w:rsidRPr="00755EE0">
        <w:rPr>
          <w:sz w:val="24"/>
          <w:szCs w:val="24"/>
        </w:rPr>
        <w:t xml:space="preserve"> error rate code is shown below:</w:t>
      </w:r>
    </w:p>
    <w:p w:rsidR="00755EE0" w:rsidRDefault="00AE25C9" w:rsidP="00755EE0">
      <w:pPr>
        <w:pStyle w:val="ListParagraph"/>
        <w:ind w:left="360"/>
        <w:jc w:val="both"/>
        <w:rPr>
          <w:sz w:val="24"/>
          <w:szCs w:val="24"/>
        </w:rPr>
      </w:pPr>
      <w:r>
        <w:rPr>
          <w:noProof/>
        </w:rPr>
        <w:drawing>
          <wp:inline distT="0" distB="0" distL="0" distR="0" wp14:anchorId="0B0B7150" wp14:editId="0D626920">
            <wp:extent cx="4591050" cy="1143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91050" cy="1143000"/>
                    </a:xfrm>
                    <a:prstGeom prst="rect">
                      <a:avLst/>
                    </a:prstGeom>
                  </pic:spPr>
                </pic:pic>
              </a:graphicData>
            </a:graphic>
          </wp:inline>
        </w:drawing>
      </w:r>
    </w:p>
    <w:p w:rsidR="00FD7CF0" w:rsidRDefault="00AE25C9" w:rsidP="00FD7CF0">
      <w:pPr>
        <w:pStyle w:val="ListParagraph"/>
        <w:ind w:left="360"/>
        <w:jc w:val="both"/>
        <w:rPr>
          <w:sz w:val="24"/>
          <w:szCs w:val="24"/>
        </w:rPr>
      </w:pPr>
      <w:r>
        <w:rPr>
          <w:sz w:val="24"/>
          <w:szCs w:val="24"/>
        </w:rPr>
        <w:t xml:space="preserve">This misclassification rate or error rate of support vector classifier on the test set is </w:t>
      </w:r>
      <w:r w:rsidR="000848FB">
        <w:rPr>
          <w:sz w:val="24"/>
          <w:szCs w:val="24"/>
        </w:rPr>
        <w:t>18.14</w:t>
      </w:r>
      <w:r>
        <w:rPr>
          <w:sz w:val="24"/>
          <w:szCs w:val="24"/>
        </w:rPr>
        <w:t xml:space="preserve">% which indicates that the classifier wrongly classifies the purchase </w:t>
      </w:r>
      <w:r w:rsidR="000848FB">
        <w:rPr>
          <w:sz w:val="24"/>
          <w:szCs w:val="24"/>
        </w:rPr>
        <w:t>18.14</w:t>
      </w:r>
      <w:r>
        <w:rPr>
          <w:sz w:val="24"/>
          <w:szCs w:val="24"/>
        </w:rPr>
        <w:t>% of the times.</w:t>
      </w:r>
    </w:p>
    <w:p w:rsidR="00FD7CF0" w:rsidRPr="00FD7CF0" w:rsidRDefault="00FD7CF0" w:rsidP="00FD7CF0">
      <w:pPr>
        <w:pStyle w:val="ListParagraph"/>
        <w:ind w:left="360"/>
        <w:jc w:val="both"/>
        <w:rPr>
          <w:rFonts w:ascii="Times New Roman" w:hAnsi="Times New Roman" w:cs="Times New Roman"/>
          <w:color w:val="000000"/>
          <w:sz w:val="24"/>
          <w:szCs w:val="24"/>
        </w:rPr>
      </w:pPr>
    </w:p>
    <w:p w:rsidR="00FD7CF0" w:rsidRDefault="00FD7CF0" w:rsidP="00FD7CF0">
      <w:pPr>
        <w:pStyle w:val="ListParagraph"/>
        <w:numPr>
          <w:ilvl w:val="0"/>
          <w:numId w:val="1"/>
        </w:numPr>
        <w:ind w:left="360"/>
        <w:jc w:val="both"/>
        <w:rPr>
          <w:b/>
          <w:sz w:val="24"/>
          <w:szCs w:val="24"/>
        </w:rPr>
      </w:pPr>
      <w:r w:rsidRPr="00FD7CF0">
        <w:rPr>
          <w:rFonts w:ascii="Times New Roman" w:hAnsi="Times New Roman" w:cs="Times New Roman"/>
          <w:color w:val="000000"/>
          <w:sz w:val="24"/>
          <w:szCs w:val="24"/>
        </w:rPr>
        <w:t xml:space="preserve"> </w:t>
      </w:r>
      <w:r w:rsidRPr="00FD7CF0">
        <w:rPr>
          <w:b/>
          <w:sz w:val="24"/>
          <w:szCs w:val="24"/>
        </w:rPr>
        <w:t xml:space="preserve">Use the </w:t>
      </w:r>
      <w:proofErr w:type="gramStart"/>
      <w:r w:rsidRPr="00FD7CF0">
        <w:rPr>
          <w:b/>
          <w:sz w:val="24"/>
          <w:szCs w:val="24"/>
        </w:rPr>
        <w:t>tune(</w:t>
      </w:r>
      <w:proofErr w:type="gramEnd"/>
      <w:r w:rsidRPr="00FD7CF0">
        <w:rPr>
          <w:b/>
          <w:sz w:val="24"/>
          <w:szCs w:val="24"/>
        </w:rPr>
        <w:t>) function to select an optimal cost. Consider values in range 0.01 to 10.</w:t>
      </w:r>
    </w:p>
    <w:p w:rsidR="004E3220" w:rsidRDefault="004E3220" w:rsidP="004E3220">
      <w:pPr>
        <w:pStyle w:val="ListParagraph"/>
        <w:ind w:left="360"/>
        <w:jc w:val="both"/>
        <w:rPr>
          <w:b/>
          <w:sz w:val="24"/>
          <w:szCs w:val="24"/>
        </w:rPr>
      </w:pPr>
      <w:r w:rsidRPr="004E3220">
        <w:rPr>
          <w:b/>
          <w:sz w:val="24"/>
          <w:szCs w:val="24"/>
          <w:u w:val="single"/>
        </w:rPr>
        <w:t>Solution</w:t>
      </w:r>
      <w:r>
        <w:rPr>
          <w:b/>
          <w:sz w:val="24"/>
          <w:szCs w:val="24"/>
        </w:rPr>
        <w:t>:</w:t>
      </w:r>
    </w:p>
    <w:p w:rsidR="00522600" w:rsidRDefault="00522600" w:rsidP="004E3220">
      <w:pPr>
        <w:pStyle w:val="ListParagraph"/>
        <w:ind w:left="360"/>
        <w:jc w:val="both"/>
        <w:rPr>
          <w:sz w:val="24"/>
          <w:szCs w:val="24"/>
        </w:rPr>
      </w:pPr>
      <w:r>
        <w:rPr>
          <w:sz w:val="24"/>
          <w:szCs w:val="24"/>
        </w:rPr>
        <w:t xml:space="preserve">The code using </w:t>
      </w:r>
      <w:proofErr w:type="gramStart"/>
      <w:r>
        <w:rPr>
          <w:sz w:val="24"/>
          <w:szCs w:val="24"/>
        </w:rPr>
        <w:t>tune(</w:t>
      </w:r>
      <w:proofErr w:type="gramEnd"/>
      <w:r>
        <w:rPr>
          <w:sz w:val="24"/>
          <w:szCs w:val="24"/>
        </w:rPr>
        <w:t>) function to select an optimal cost is given below:</w:t>
      </w:r>
    </w:p>
    <w:p w:rsidR="00522600" w:rsidRDefault="00522600" w:rsidP="004E3220">
      <w:pPr>
        <w:pStyle w:val="ListParagraph"/>
        <w:ind w:left="360"/>
        <w:jc w:val="both"/>
        <w:rPr>
          <w:sz w:val="24"/>
          <w:szCs w:val="24"/>
        </w:rPr>
      </w:pPr>
      <w:r>
        <w:rPr>
          <w:noProof/>
        </w:rPr>
        <w:drawing>
          <wp:inline distT="0" distB="0" distL="0" distR="0" wp14:anchorId="6CB3341D" wp14:editId="0C620BDC">
            <wp:extent cx="4886325" cy="2734463"/>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98075" cy="2741038"/>
                    </a:xfrm>
                    <a:prstGeom prst="rect">
                      <a:avLst/>
                    </a:prstGeom>
                  </pic:spPr>
                </pic:pic>
              </a:graphicData>
            </a:graphic>
          </wp:inline>
        </w:drawing>
      </w:r>
    </w:p>
    <w:p w:rsidR="00522600" w:rsidRDefault="00522600" w:rsidP="004E3220">
      <w:pPr>
        <w:pStyle w:val="ListParagraph"/>
        <w:ind w:left="360"/>
        <w:jc w:val="both"/>
        <w:rPr>
          <w:sz w:val="24"/>
          <w:szCs w:val="24"/>
        </w:rPr>
      </w:pPr>
      <w:r>
        <w:rPr>
          <w:sz w:val="24"/>
          <w:szCs w:val="24"/>
        </w:rPr>
        <w:t>The best cost v</w:t>
      </w:r>
      <w:r w:rsidR="00FF163F">
        <w:rPr>
          <w:sz w:val="24"/>
          <w:szCs w:val="24"/>
        </w:rPr>
        <w:t>alue is 0.1 with an error of 0.16</w:t>
      </w:r>
      <w:r w:rsidR="003C16B2">
        <w:rPr>
          <w:sz w:val="24"/>
          <w:szCs w:val="24"/>
        </w:rPr>
        <w:t>250</w:t>
      </w:r>
    </w:p>
    <w:p w:rsidR="001426D9" w:rsidRDefault="001426D9" w:rsidP="004E3220">
      <w:pPr>
        <w:pStyle w:val="ListParagraph"/>
        <w:ind w:left="360"/>
        <w:jc w:val="both"/>
        <w:rPr>
          <w:sz w:val="24"/>
          <w:szCs w:val="24"/>
        </w:rPr>
      </w:pPr>
    </w:p>
    <w:p w:rsidR="00522600" w:rsidRDefault="00522600" w:rsidP="00522600">
      <w:pPr>
        <w:pStyle w:val="ListParagraph"/>
        <w:numPr>
          <w:ilvl w:val="0"/>
          <w:numId w:val="1"/>
        </w:numPr>
        <w:ind w:left="360"/>
        <w:jc w:val="both"/>
        <w:rPr>
          <w:b/>
          <w:sz w:val="24"/>
          <w:szCs w:val="24"/>
        </w:rPr>
      </w:pPr>
      <w:r w:rsidRPr="00522600">
        <w:rPr>
          <w:b/>
          <w:sz w:val="24"/>
          <w:szCs w:val="24"/>
        </w:rPr>
        <w:lastRenderedPageBreak/>
        <w:t>Compute the training and test error rates using this new value for cost.</w:t>
      </w:r>
    </w:p>
    <w:p w:rsidR="00522600" w:rsidRDefault="00522600" w:rsidP="00522600">
      <w:pPr>
        <w:pStyle w:val="ListParagraph"/>
        <w:ind w:left="360"/>
        <w:jc w:val="both"/>
        <w:rPr>
          <w:b/>
          <w:sz w:val="24"/>
          <w:szCs w:val="24"/>
        </w:rPr>
      </w:pPr>
      <w:r w:rsidRPr="00522600">
        <w:rPr>
          <w:b/>
          <w:sz w:val="24"/>
          <w:szCs w:val="24"/>
          <w:u w:val="single"/>
        </w:rPr>
        <w:t>Solution</w:t>
      </w:r>
      <w:r>
        <w:rPr>
          <w:b/>
          <w:sz w:val="24"/>
          <w:szCs w:val="24"/>
        </w:rPr>
        <w:t>:</w:t>
      </w:r>
    </w:p>
    <w:p w:rsidR="000310AC" w:rsidRPr="000310AC" w:rsidRDefault="000310AC" w:rsidP="00522600">
      <w:pPr>
        <w:pStyle w:val="ListParagraph"/>
        <w:ind w:left="360"/>
        <w:jc w:val="both"/>
        <w:rPr>
          <w:sz w:val="24"/>
          <w:szCs w:val="24"/>
        </w:rPr>
      </w:pPr>
      <w:r w:rsidRPr="009E76F0">
        <w:rPr>
          <w:sz w:val="24"/>
          <w:szCs w:val="24"/>
          <w:u w:val="single"/>
        </w:rPr>
        <w:t>Training error rate</w:t>
      </w:r>
      <w:r w:rsidRPr="000310AC">
        <w:rPr>
          <w:sz w:val="24"/>
          <w:szCs w:val="24"/>
        </w:rPr>
        <w:t>:</w:t>
      </w:r>
    </w:p>
    <w:p w:rsidR="00522600" w:rsidRDefault="009C3B8C" w:rsidP="00522600">
      <w:pPr>
        <w:pStyle w:val="ListParagraph"/>
        <w:ind w:left="360"/>
        <w:jc w:val="both"/>
        <w:rPr>
          <w:b/>
          <w:sz w:val="24"/>
          <w:szCs w:val="24"/>
        </w:rPr>
      </w:pPr>
      <w:r>
        <w:rPr>
          <w:noProof/>
        </w:rPr>
        <w:drawing>
          <wp:inline distT="0" distB="0" distL="0" distR="0" wp14:anchorId="01DB2626" wp14:editId="06A15099">
            <wp:extent cx="5457825" cy="48768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57825" cy="4876800"/>
                    </a:xfrm>
                    <a:prstGeom prst="rect">
                      <a:avLst/>
                    </a:prstGeom>
                  </pic:spPr>
                </pic:pic>
              </a:graphicData>
            </a:graphic>
          </wp:inline>
        </w:drawing>
      </w:r>
    </w:p>
    <w:p w:rsidR="009E76F0" w:rsidRDefault="009E76F0" w:rsidP="00522600">
      <w:pPr>
        <w:pStyle w:val="ListParagraph"/>
        <w:ind w:left="360"/>
        <w:jc w:val="both"/>
        <w:rPr>
          <w:b/>
          <w:sz w:val="24"/>
          <w:szCs w:val="24"/>
        </w:rPr>
      </w:pPr>
    </w:p>
    <w:p w:rsidR="009C3B8C" w:rsidRPr="000310AC" w:rsidRDefault="00EF291A" w:rsidP="00522600">
      <w:pPr>
        <w:pStyle w:val="ListParagraph"/>
        <w:ind w:left="360"/>
        <w:jc w:val="both"/>
        <w:rPr>
          <w:sz w:val="24"/>
          <w:szCs w:val="24"/>
        </w:rPr>
      </w:pPr>
      <w:r w:rsidRPr="009E76F0">
        <w:rPr>
          <w:sz w:val="24"/>
          <w:szCs w:val="24"/>
          <w:u w:val="single"/>
        </w:rPr>
        <w:t>Test error rate</w:t>
      </w:r>
      <w:r>
        <w:rPr>
          <w:sz w:val="24"/>
          <w:szCs w:val="24"/>
        </w:rPr>
        <w:t>:</w:t>
      </w:r>
    </w:p>
    <w:p w:rsidR="009C3B8C" w:rsidRDefault="009C3B8C" w:rsidP="00522600">
      <w:pPr>
        <w:pStyle w:val="ListParagraph"/>
        <w:ind w:left="360"/>
        <w:jc w:val="both"/>
        <w:rPr>
          <w:b/>
          <w:sz w:val="24"/>
          <w:szCs w:val="24"/>
        </w:rPr>
      </w:pPr>
      <w:r>
        <w:rPr>
          <w:noProof/>
        </w:rPr>
        <w:drawing>
          <wp:inline distT="0" distB="0" distL="0" distR="0" wp14:anchorId="32AA6D83" wp14:editId="46371C5E">
            <wp:extent cx="5095875" cy="11430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95875" cy="1143000"/>
                    </a:xfrm>
                    <a:prstGeom prst="rect">
                      <a:avLst/>
                    </a:prstGeom>
                  </pic:spPr>
                </pic:pic>
              </a:graphicData>
            </a:graphic>
          </wp:inline>
        </w:drawing>
      </w:r>
    </w:p>
    <w:p w:rsidR="00BB4EF9" w:rsidRDefault="00BB4EF9" w:rsidP="00522600">
      <w:pPr>
        <w:pStyle w:val="ListParagraph"/>
        <w:ind w:left="360"/>
        <w:jc w:val="both"/>
        <w:rPr>
          <w:b/>
          <w:sz w:val="24"/>
          <w:szCs w:val="24"/>
        </w:rPr>
      </w:pPr>
    </w:p>
    <w:p w:rsidR="00BB4EF9" w:rsidRDefault="00BB4EF9" w:rsidP="00522600">
      <w:pPr>
        <w:pStyle w:val="ListParagraph"/>
        <w:ind w:left="360"/>
        <w:jc w:val="both"/>
        <w:rPr>
          <w:sz w:val="24"/>
          <w:szCs w:val="24"/>
        </w:rPr>
      </w:pPr>
      <w:r w:rsidRPr="00521E77">
        <w:rPr>
          <w:sz w:val="24"/>
          <w:szCs w:val="24"/>
        </w:rPr>
        <w:t xml:space="preserve">We see that the training error using the new cost value has decreased </w:t>
      </w:r>
      <w:r w:rsidR="00C81A5C" w:rsidRPr="00521E77">
        <w:rPr>
          <w:sz w:val="24"/>
          <w:szCs w:val="24"/>
        </w:rPr>
        <w:t xml:space="preserve">to 15.9 </w:t>
      </w:r>
      <w:r w:rsidRPr="00521E77">
        <w:rPr>
          <w:sz w:val="24"/>
          <w:szCs w:val="24"/>
        </w:rPr>
        <w:t>while the test error has increased slightly to 18.9</w:t>
      </w:r>
    </w:p>
    <w:p w:rsidR="00521E77" w:rsidRDefault="00521E77" w:rsidP="00521E77">
      <w:pPr>
        <w:autoSpaceDE w:val="0"/>
        <w:autoSpaceDN w:val="0"/>
        <w:adjustRightInd w:val="0"/>
        <w:spacing w:after="0" w:line="240" w:lineRule="auto"/>
        <w:rPr>
          <w:rFonts w:ascii="Times New Roman" w:hAnsi="Times New Roman" w:cs="Times New Roman"/>
          <w:color w:val="000000"/>
          <w:sz w:val="24"/>
          <w:szCs w:val="24"/>
        </w:rPr>
      </w:pPr>
    </w:p>
    <w:p w:rsidR="001426D9" w:rsidRPr="00521E77" w:rsidRDefault="001426D9" w:rsidP="00521E77">
      <w:pPr>
        <w:autoSpaceDE w:val="0"/>
        <w:autoSpaceDN w:val="0"/>
        <w:adjustRightInd w:val="0"/>
        <w:spacing w:after="0" w:line="240" w:lineRule="auto"/>
        <w:rPr>
          <w:rFonts w:ascii="Times New Roman" w:hAnsi="Times New Roman" w:cs="Times New Roman"/>
          <w:color w:val="000000"/>
          <w:sz w:val="24"/>
          <w:szCs w:val="24"/>
        </w:rPr>
      </w:pPr>
    </w:p>
    <w:p w:rsidR="00521E77" w:rsidRPr="00521E77" w:rsidRDefault="00521E77" w:rsidP="00521E77">
      <w:pPr>
        <w:pStyle w:val="ListParagraph"/>
        <w:numPr>
          <w:ilvl w:val="0"/>
          <w:numId w:val="1"/>
        </w:numPr>
        <w:ind w:left="360"/>
        <w:jc w:val="both"/>
        <w:rPr>
          <w:sz w:val="24"/>
          <w:szCs w:val="24"/>
        </w:rPr>
      </w:pPr>
      <w:r w:rsidRPr="00521E77">
        <w:rPr>
          <w:b/>
          <w:sz w:val="24"/>
          <w:szCs w:val="24"/>
        </w:rPr>
        <w:lastRenderedPageBreak/>
        <w:t xml:space="preserve">Repeat (b-e) using </w:t>
      </w:r>
      <w:proofErr w:type="spellStart"/>
      <w:r w:rsidRPr="00521E77">
        <w:rPr>
          <w:b/>
          <w:sz w:val="24"/>
          <w:szCs w:val="24"/>
        </w:rPr>
        <w:t>svm</w:t>
      </w:r>
      <w:proofErr w:type="spellEnd"/>
      <w:r w:rsidRPr="00521E77">
        <w:rPr>
          <w:b/>
          <w:sz w:val="24"/>
          <w:szCs w:val="24"/>
        </w:rPr>
        <w:t xml:space="preserve"> with polynomial kernel with degree =2.</w:t>
      </w:r>
    </w:p>
    <w:p w:rsidR="00521E77" w:rsidRDefault="00E75EB8" w:rsidP="00E75EB8">
      <w:pPr>
        <w:pStyle w:val="ListParagraph"/>
        <w:ind w:left="360"/>
        <w:jc w:val="both"/>
        <w:rPr>
          <w:b/>
          <w:sz w:val="24"/>
          <w:szCs w:val="24"/>
        </w:rPr>
      </w:pPr>
      <w:r w:rsidRPr="00E75EB8">
        <w:rPr>
          <w:b/>
          <w:sz w:val="24"/>
          <w:szCs w:val="24"/>
          <w:u w:val="single"/>
        </w:rPr>
        <w:t>Solution</w:t>
      </w:r>
      <w:r>
        <w:rPr>
          <w:b/>
          <w:sz w:val="24"/>
          <w:szCs w:val="24"/>
        </w:rPr>
        <w:t>:</w:t>
      </w:r>
    </w:p>
    <w:p w:rsidR="00E75EB8" w:rsidRDefault="00E75EB8" w:rsidP="00E75EB8">
      <w:pPr>
        <w:pStyle w:val="ListParagraph"/>
        <w:ind w:left="360"/>
        <w:jc w:val="both"/>
        <w:rPr>
          <w:b/>
          <w:sz w:val="24"/>
          <w:szCs w:val="24"/>
          <w:u w:val="single"/>
        </w:rPr>
      </w:pPr>
    </w:p>
    <w:p w:rsidR="00860EB8" w:rsidRDefault="00860EB8" w:rsidP="00E75EB8">
      <w:pPr>
        <w:pStyle w:val="ListParagraph"/>
        <w:ind w:left="360"/>
        <w:jc w:val="both"/>
        <w:rPr>
          <w:sz w:val="24"/>
          <w:szCs w:val="24"/>
        </w:rPr>
      </w:pPr>
      <w:r>
        <w:rPr>
          <w:noProof/>
        </w:rPr>
        <w:drawing>
          <wp:inline distT="0" distB="0" distL="0" distR="0" wp14:anchorId="14524419" wp14:editId="10AFA867">
            <wp:extent cx="5943600" cy="48152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815205"/>
                    </a:xfrm>
                    <a:prstGeom prst="rect">
                      <a:avLst/>
                    </a:prstGeom>
                  </pic:spPr>
                </pic:pic>
              </a:graphicData>
            </a:graphic>
          </wp:inline>
        </w:drawing>
      </w:r>
    </w:p>
    <w:p w:rsidR="00860EB8" w:rsidRDefault="00860EB8" w:rsidP="00E75EB8">
      <w:pPr>
        <w:pStyle w:val="ListParagraph"/>
        <w:ind w:left="360"/>
        <w:jc w:val="both"/>
        <w:rPr>
          <w:sz w:val="24"/>
          <w:szCs w:val="24"/>
        </w:rPr>
      </w:pPr>
    </w:p>
    <w:p w:rsidR="008211DE" w:rsidRDefault="008211DE" w:rsidP="00E75EB8">
      <w:pPr>
        <w:pStyle w:val="ListParagraph"/>
        <w:ind w:left="360"/>
        <w:jc w:val="both"/>
        <w:rPr>
          <w:sz w:val="24"/>
          <w:szCs w:val="24"/>
        </w:rPr>
      </w:pPr>
      <w:r>
        <w:rPr>
          <w:noProof/>
        </w:rPr>
        <w:drawing>
          <wp:inline distT="0" distB="0" distL="0" distR="0" wp14:anchorId="54580FED" wp14:editId="196DBA57">
            <wp:extent cx="4905375" cy="11430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905375" cy="1143000"/>
                    </a:xfrm>
                    <a:prstGeom prst="rect">
                      <a:avLst/>
                    </a:prstGeom>
                  </pic:spPr>
                </pic:pic>
              </a:graphicData>
            </a:graphic>
          </wp:inline>
        </w:drawing>
      </w:r>
    </w:p>
    <w:p w:rsidR="00617E0F" w:rsidRDefault="00617E0F" w:rsidP="00E75EB8">
      <w:pPr>
        <w:pStyle w:val="ListParagraph"/>
        <w:ind w:left="360"/>
        <w:jc w:val="both"/>
        <w:rPr>
          <w:sz w:val="24"/>
          <w:szCs w:val="24"/>
        </w:rPr>
      </w:pPr>
    </w:p>
    <w:p w:rsidR="008211DE" w:rsidRDefault="008211DE" w:rsidP="00E75EB8">
      <w:pPr>
        <w:pStyle w:val="ListParagraph"/>
        <w:ind w:left="360"/>
        <w:jc w:val="both"/>
        <w:rPr>
          <w:sz w:val="24"/>
          <w:szCs w:val="24"/>
        </w:rPr>
      </w:pPr>
      <w:r>
        <w:rPr>
          <w:sz w:val="24"/>
          <w:szCs w:val="24"/>
        </w:rPr>
        <w:t>The SVM used 620 support vectors out of 800 data points. Out of the 620 support vectors 306 are CH class and 314 are MM class. Using cost=0.01 degree=2 and a polynomial kernel, the training error rate is 38.25 %. The test error rate is 41.11%.</w:t>
      </w:r>
    </w:p>
    <w:p w:rsidR="00617E0F" w:rsidRDefault="00617E0F" w:rsidP="00E75EB8">
      <w:pPr>
        <w:pStyle w:val="ListParagraph"/>
        <w:ind w:left="360"/>
        <w:jc w:val="both"/>
        <w:rPr>
          <w:sz w:val="24"/>
          <w:szCs w:val="24"/>
        </w:rPr>
      </w:pPr>
    </w:p>
    <w:p w:rsidR="00617E0F" w:rsidRDefault="00617E0F" w:rsidP="00E75EB8">
      <w:pPr>
        <w:pStyle w:val="ListParagraph"/>
        <w:ind w:left="360"/>
        <w:jc w:val="both"/>
        <w:rPr>
          <w:sz w:val="24"/>
          <w:szCs w:val="24"/>
        </w:rPr>
      </w:pPr>
    </w:p>
    <w:p w:rsidR="00F24B33" w:rsidRDefault="00F24B33" w:rsidP="00E75EB8">
      <w:pPr>
        <w:pStyle w:val="ListParagraph"/>
        <w:ind w:left="360"/>
        <w:jc w:val="both"/>
        <w:rPr>
          <w:sz w:val="24"/>
          <w:szCs w:val="24"/>
        </w:rPr>
      </w:pPr>
      <w:r>
        <w:rPr>
          <w:sz w:val="24"/>
          <w:szCs w:val="24"/>
        </w:rPr>
        <w:lastRenderedPageBreak/>
        <w:t>We use the tune function to find the optimum cost value associated with a polynomial kernel function.</w:t>
      </w:r>
    </w:p>
    <w:p w:rsidR="00617E0F" w:rsidRDefault="00F24B33" w:rsidP="00E75EB8">
      <w:pPr>
        <w:pStyle w:val="ListParagraph"/>
        <w:ind w:left="360"/>
        <w:jc w:val="both"/>
        <w:rPr>
          <w:sz w:val="24"/>
          <w:szCs w:val="24"/>
        </w:rPr>
      </w:pPr>
      <w:r>
        <w:rPr>
          <w:noProof/>
        </w:rPr>
        <w:drawing>
          <wp:inline distT="0" distB="0" distL="0" distR="0" wp14:anchorId="390BC121" wp14:editId="0CEFAE02">
            <wp:extent cx="5943600" cy="25203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520315"/>
                    </a:xfrm>
                    <a:prstGeom prst="rect">
                      <a:avLst/>
                    </a:prstGeom>
                  </pic:spPr>
                </pic:pic>
              </a:graphicData>
            </a:graphic>
          </wp:inline>
        </w:drawing>
      </w:r>
    </w:p>
    <w:p w:rsidR="00F24B33" w:rsidRDefault="00F24B33" w:rsidP="00E75EB8">
      <w:pPr>
        <w:pStyle w:val="ListParagraph"/>
        <w:ind w:left="360"/>
        <w:jc w:val="both"/>
        <w:rPr>
          <w:sz w:val="24"/>
          <w:szCs w:val="24"/>
        </w:rPr>
      </w:pPr>
      <w:r>
        <w:rPr>
          <w:sz w:val="24"/>
          <w:szCs w:val="24"/>
        </w:rPr>
        <w:t>We see that the best performance is obtained for cost=10. So we use this cost function to create the SV classifier and try to ascertain the train and test error.</w:t>
      </w:r>
    </w:p>
    <w:p w:rsidR="000F03BA" w:rsidRDefault="000F03BA" w:rsidP="00E75EB8">
      <w:pPr>
        <w:pStyle w:val="ListParagraph"/>
        <w:ind w:left="360"/>
        <w:jc w:val="both"/>
        <w:rPr>
          <w:sz w:val="24"/>
          <w:szCs w:val="24"/>
        </w:rPr>
      </w:pPr>
      <w:r>
        <w:rPr>
          <w:noProof/>
        </w:rPr>
        <w:drawing>
          <wp:inline distT="0" distB="0" distL="0" distR="0" wp14:anchorId="61548793" wp14:editId="33D9EE09">
            <wp:extent cx="5943600" cy="28416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841625"/>
                    </a:xfrm>
                    <a:prstGeom prst="rect">
                      <a:avLst/>
                    </a:prstGeom>
                  </pic:spPr>
                </pic:pic>
              </a:graphicData>
            </a:graphic>
          </wp:inline>
        </w:drawing>
      </w:r>
    </w:p>
    <w:p w:rsidR="000F03BA" w:rsidRDefault="000F03BA" w:rsidP="000F03BA">
      <w:pPr>
        <w:pStyle w:val="ListParagraph"/>
        <w:ind w:left="360"/>
        <w:jc w:val="both"/>
        <w:rPr>
          <w:sz w:val="24"/>
          <w:szCs w:val="24"/>
        </w:rPr>
      </w:pPr>
      <w:r>
        <w:rPr>
          <w:sz w:val="24"/>
          <w:szCs w:val="24"/>
        </w:rPr>
        <w:t>The Support Vector Machine created 342 support vectors out of the 800 training points. Out of these 342 support vectors 170 belong to the CH class and 172 belong to the MM class.</w:t>
      </w:r>
    </w:p>
    <w:p w:rsidR="00436121" w:rsidRDefault="00436121" w:rsidP="000F03BA">
      <w:pPr>
        <w:pStyle w:val="ListParagraph"/>
        <w:ind w:left="360"/>
        <w:jc w:val="both"/>
        <w:rPr>
          <w:sz w:val="24"/>
          <w:szCs w:val="24"/>
        </w:rPr>
      </w:pPr>
    </w:p>
    <w:p w:rsidR="00436121" w:rsidRDefault="00436121" w:rsidP="000F03BA">
      <w:pPr>
        <w:pStyle w:val="ListParagraph"/>
        <w:ind w:left="360"/>
        <w:jc w:val="both"/>
        <w:rPr>
          <w:sz w:val="24"/>
          <w:szCs w:val="24"/>
        </w:rPr>
      </w:pPr>
      <w:r>
        <w:rPr>
          <w:sz w:val="24"/>
          <w:szCs w:val="24"/>
        </w:rPr>
        <w:t>We can try to find the training and test error for this classifier to check if there are any performance improvements over the linear kernel using the best cost value. The code is shown below.</w:t>
      </w:r>
    </w:p>
    <w:p w:rsidR="00436121" w:rsidRDefault="00436121" w:rsidP="000F03BA">
      <w:pPr>
        <w:pStyle w:val="ListParagraph"/>
        <w:ind w:left="360"/>
        <w:jc w:val="both"/>
        <w:rPr>
          <w:sz w:val="24"/>
          <w:szCs w:val="24"/>
        </w:rPr>
      </w:pPr>
      <w:r>
        <w:rPr>
          <w:noProof/>
        </w:rPr>
        <w:lastRenderedPageBreak/>
        <w:drawing>
          <wp:inline distT="0" distB="0" distL="0" distR="0" wp14:anchorId="3C58CBC7" wp14:editId="358E5E3F">
            <wp:extent cx="5162550" cy="2457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162550" cy="2457450"/>
                    </a:xfrm>
                    <a:prstGeom prst="rect">
                      <a:avLst/>
                    </a:prstGeom>
                  </pic:spPr>
                </pic:pic>
              </a:graphicData>
            </a:graphic>
          </wp:inline>
        </w:drawing>
      </w:r>
    </w:p>
    <w:p w:rsidR="00482C7F" w:rsidRDefault="00482C7F" w:rsidP="000F03BA">
      <w:pPr>
        <w:pStyle w:val="ListParagraph"/>
        <w:ind w:left="360"/>
        <w:jc w:val="both"/>
        <w:rPr>
          <w:sz w:val="24"/>
          <w:szCs w:val="24"/>
        </w:rPr>
      </w:pPr>
    </w:p>
    <w:p w:rsidR="00436121" w:rsidRDefault="00436121" w:rsidP="000F03BA">
      <w:pPr>
        <w:pStyle w:val="ListParagraph"/>
        <w:ind w:left="360"/>
        <w:jc w:val="both"/>
        <w:rPr>
          <w:sz w:val="24"/>
          <w:szCs w:val="24"/>
        </w:rPr>
      </w:pPr>
      <w:r>
        <w:rPr>
          <w:sz w:val="24"/>
          <w:szCs w:val="24"/>
        </w:rPr>
        <w:t>The training and test error are 14.5% and 18.5% respectively. We see that there is an improvement in both the training and test error as compared to the linear kernel model.</w:t>
      </w:r>
    </w:p>
    <w:p w:rsidR="006E0D17" w:rsidRPr="006E0D17" w:rsidRDefault="006E0D17" w:rsidP="006E0D17">
      <w:pPr>
        <w:autoSpaceDE w:val="0"/>
        <w:autoSpaceDN w:val="0"/>
        <w:adjustRightInd w:val="0"/>
        <w:spacing w:after="0" w:line="240" w:lineRule="auto"/>
        <w:rPr>
          <w:rFonts w:ascii="Times New Roman" w:hAnsi="Times New Roman" w:cs="Times New Roman"/>
          <w:color w:val="000000"/>
          <w:sz w:val="24"/>
          <w:szCs w:val="24"/>
        </w:rPr>
      </w:pPr>
    </w:p>
    <w:p w:rsidR="006E0D17" w:rsidRDefault="006E0D17" w:rsidP="006E0D17">
      <w:pPr>
        <w:pStyle w:val="ListParagraph"/>
        <w:numPr>
          <w:ilvl w:val="0"/>
          <w:numId w:val="1"/>
        </w:numPr>
        <w:ind w:left="360"/>
        <w:jc w:val="both"/>
        <w:rPr>
          <w:b/>
          <w:sz w:val="24"/>
          <w:szCs w:val="24"/>
        </w:rPr>
      </w:pPr>
      <w:r w:rsidRPr="006E0D17">
        <w:rPr>
          <w:b/>
          <w:sz w:val="24"/>
          <w:szCs w:val="24"/>
        </w:rPr>
        <w:t>Apply random forest to the dataset with Purchase as the response and the other variables as predictors and report the training and test error rates.</w:t>
      </w:r>
    </w:p>
    <w:p w:rsidR="00B05DC8" w:rsidRDefault="00B05DC8" w:rsidP="00B05DC8">
      <w:pPr>
        <w:pStyle w:val="ListParagraph"/>
        <w:ind w:left="360"/>
        <w:jc w:val="both"/>
        <w:rPr>
          <w:b/>
          <w:sz w:val="24"/>
          <w:szCs w:val="24"/>
        </w:rPr>
      </w:pPr>
      <w:r w:rsidRPr="00B05DC8">
        <w:rPr>
          <w:b/>
          <w:sz w:val="24"/>
          <w:szCs w:val="24"/>
          <w:u w:val="single"/>
        </w:rPr>
        <w:t>Solution</w:t>
      </w:r>
      <w:r>
        <w:rPr>
          <w:b/>
          <w:sz w:val="24"/>
          <w:szCs w:val="24"/>
        </w:rPr>
        <w:t>:</w:t>
      </w:r>
    </w:p>
    <w:p w:rsidR="003C63DA" w:rsidRDefault="00B91387" w:rsidP="00B05DC8">
      <w:pPr>
        <w:pStyle w:val="ListParagraph"/>
        <w:ind w:left="360"/>
        <w:jc w:val="both"/>
        <w:rPr>
          <w:sz w:val="24"/>
          <w:szCs w:val="24"/>
        </w:rPr>
      </w:pPr>
      <w:r>
        <w:rPr>
          <w:sz w:val="24"/>
          <w:szCs w:val="24"/>
        </w:rPr>
        <w:t>For the random forest we first have to calculate the optimum value of m to select random predictors.</w:t>
      </w:r>
      <w:r w:rsidR="00772F5E">
        <w:rPr>
          <w:sz w:val="24"/>
          <w:szCs w:val="24"/>
        </w:rPr>
        <w:t xml:space="preserve"> We loop the </w:t>
      </w:r>
      <w:proofErr w:type="spellStart"/>
      <w:r w:rsidR="00772F5E">
        <w:rPr>
          <w:sz w:val="24"/>
          <w:szCs w:val="24"/>
        </w:rPr>
        <w:t>mtry</w:t>
      </w:r>
      <w:proofErr w:type="spellEnd"/>
      <w:r w:rsidR="00772F5E">
        <w:rPr>
          <w:sz w:val="24"/>
          <w:szCs w:val="24"/>
        </w:rPr>
        <w:t xml:space="preserve"> variable in the </w:t>
      </w:r>
      <w:proofErr w:type="spellStart"/>
      <w:r w:rsidR="00772F5E">
        <w:rPr>
          <w:sz w:val="24"/>
          <w:szCs w:val="24"/>
        </w:rPr>
        <w:t>randomForest</w:t>
      </w:r>
      <w:proofErr w:type="spellEnd"/>
      <w:r w:rsidR="00772F5E">
        <w:rPr>
          <w:sz w:val="24"/>
          <w:szCs w:val="24"/>
        </w:rPr>
        <w:t xml:space="preserve"> function to obtain a value for which the test misclassification error is the least. Below is the R implementation.</w:t>
      </w:r>
    </w:p>
    <w:p w:rsidR="00772F5E" w:rsidRDefault="00772F5E" w:rsidP="00B05DC8">
      <w:pPr>
        <w:pStyle w:val="ListParagraph"/>
        <w:ind w:left="360"/>
        <w:jc w:val="both"/>
        <w:rPr>
          <w:sz w:val="24"/>
          <w:szCs w:val="24"/>
        </w:rPr>
      </w:pPr>
      <w:r>
        <w:rPr>
          <w:noProof/>
        </w:rPr>
        <w:drawing>
          <wp:inline distT="0" distB="0" distL="0" distR="0" wp14:anchorId="58AED6BE" wp14:editId="7BD1723F">
            <wp:extent cx="5705475" cy="1231919"/>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05475" cy="1231919"/>
                    </a:xfrm>
                    <a:prstGeom prst="rect">
                      <a:avLst/>
                    </a:prstGeom>
                  </pic:spPr>
                </pic:pic>
              </a:graphicData>
            </a:graphic>
          </wp:inline>
        </w:drawing>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57"/>
        <w:gridCol w:w="2712"/>
      </w:tblGrid>
      <w:tr w:rsidR="00772F5E" w:rsidTr="008B0A04">
        <w:trPr>
          <w:trHeight w:val="3177"/>
        </w:trPr>
        <w:tc>
          <w:tcPr>
            <w:tcW w:w="6457" w:type="dxa"/>
          </w:tcPr>
          <w:p w:rsidR="00772F5E" w:rsidRDefault="00772F5E" w:rsidP="00B05DC8">
            <w:pPr>
              <w:pStyle w:val="ListParagraph"/>
              <w:ind w:left="0"/>
              <w:jc w:val="both"/>
              <w:rPr>
                <w:sz w:val="24"/>
                <w:szCs w:val="24"/>
              </w:rPr>
            </w:pPr>
            <w:r>
              <w:rPr>
                <w:noProof/>
              </w:rPr>
              <w:drawing>
                <wp:inline distT="0" distB="0" distL="0" distR="0" wp14:anchorId="39D43CDB" wp14:editId="1E2F6139">
                  <wp:extent cx="3895725" cy="2105547"/>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901220" cy="2108517"/>
                          </a:xfrm>
                          <a:prstGeom prst="rect">
                            <a:avLst/>
                          </a:prstGeom>
                        </pic:spPr>
                      </pic:pic>
                    </a:graphicData>
                  </a:graphic>
                </wp:inline>
              </w:drawing>
            </w:r>
          </w:p>
        </w:tc>
        <w:tc>
          <w:tcPr>
            <w:tcW w:w="2712" w:type="dxa"/>
          </w:tcPr>
          <w:p w:rsidR="00772F5E" w:rsidRDefault="00772F5E" w:rsidP="00B05DC8">
            <w:pPr>
              <w:pStyle w:val="ListParagraph"/>
              <w:ind w:left="0"/>
              <w:jc w:val="both"/>
              <w:rPr>
                <w:sz w:val="24"/>
                <w:szCs w:val="24"/>
              </w:rPr>
            </w:pPr>
            <w:r>
              <w:rPr>
                <w:noProof/>
              </w:rPr>
              <w:drawing>
                <wp:inline distT="0" distB="0" distL="0" distR="0" wp14:anchorId="1AB17C02" wp14:editId="25EF2A53">
                  <wp:extent cx="1495425" cy="19879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497970" cy="1991313"/>
                          </a:xfrm>
                          <a:prstGeom prst="rect">
                            <a:avLst/>
                          </a:prstGeom>
                        </pic:spPr>
                      </pic:pic>
                    </a:graphicData>
                  </a:graphic>
                </wp:inline>
              </w:drawing>
            </w:r>
          </w:p>
        </w:tc>
      </w:tr>
    </w:tbl>
    <w:p w:rsidR="00772F5E" w:rsidRDefault="00772F5E" w:rsidP="00B05DC8">
      <w:pPr>
        <w:pStyle w:val="ListParagraph"/>
        <w:ind w:left="360"/>
        <w:jc w:val="both"/>
        <w:rPr>
          <w:sz w:val="24"/>
          <w:szCs w:val="24"/>
        </w:rPr>
      </w:pPr>
      <w:r>
        <w:rPr>
          <w:sz w:val="24"/>
          <w:szCs w:val="24"/>
        </w:rPr>
        <w:lastRenderedPageBreak/>
        <w:t>From the above plot we see that for m=3 the test error is the least. Hence we take m=3 and calculate the training error rate.</w:t>
      </w:r>
    </w:p>
    <w:p w:rsidR="00772F5E" w:rsidRDefault="00772F5E" w:rsidP="00B05DC8">
      <w:pPr>
        <w:pStyle w:val="ListParagraph"/>
        <w:ind w:left="360"/>
        <w:jc w:val="both"/>
        <w:rPr>
          <w:sz w:val="24"/>
          <w:szCs w:val="24"/>
        </w:rPr>
      </w:pPr>
      <w:r>
        <w:rPr>
          <w:noProof/>
        </w:rPr>
        <w:drawing>
          <wp:inline distT="0" distB="0" distL="0" distR="0" wp14:anchorId="0613284B" wp14:editId="22E4A0B0">
            <wp:extent cx="5943600" cy="125349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1253490"/>
                    </a:xfrm>
                    <a:prstGeom prst="rect">
                      <a:avLst/>
                    </a:prstGeom>
                  </pic:spPr>
                </pic:pic>
              </a:graphicData>
            </a:graphic>
          </wp:inline>
        </w:drawing>
      </w:r>
    </w:p>
    <w:p w:rsidR="00125075" w:rsidRDefault="00125075" w:rsidP="00B05DC8">
      <w:pPr>
        <w:pStyle w:val="ListParagraph"/>
        <w:ind w:left="360"/>
        <w:jc w:val="both"/>
        <w:rPr>
          <w:sz w:val="24"/>
          <w:szCs w:val="24"/>
        </w:rPr>
      </w:pPr>
      <w:r>
        <w:rPr>
          <w:sz w:val="24"/>
          <w:szCs w:val="24"/>
        </w:rPr>
        <w:t>The test error rate is:</w:t>
      </w:r>
    </w:p>
    <w:p w:rsidR="00772F5E" w:rsidRDefault="00125075" w:rsidP="00B05DC8">
      <w:pPr>
        <w:pStyle w:val="ListParagraph"/>
        <w:ind w:left="360"/>
        <w:jc w:val="both"/>
        <w:rPr>
          <w:sz w:val="24"/>
          <w:szCs w:val="24"/>
        </w:rPr>
      </w:pPr>
      <w:r>
        <w:rPr>
          <w:noProof/>
        </w:rPr>
        <w:drawing>
          <wp:inline distT="0" distB="0" distL="0" distR="0" wp14:anchorId="0BBA0F2A" wp14:editId="04A459B7">
            <wp:extent cx="3390900" cy="11334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390900" cy="1133475"/>
                    </a:xfrm>
                    <a:prstGeom prst="rect">
                      <a:avLst/>
                    </a:prstGeom>
                  </pic:spPr>
                </pic:pic>
              </a:graphicData>
            </a:graphic>
          </wp:inline>
        </w:drawing>
      </w:r>
    </w:p>
    <w:p w:rsidR="0002096A" w:rsidRDefault="0002096A" w:rsidP="00B05DC8">
      <w:pPr>
        <w:pStyle w:val="ListParagraph"/>
        <w:ind w:left="360"/>
        <w:jc w:val="both"/>
        <w:rPr>
          <w:sz w:val="24"/>
          <w:szCs w:val="24"/>
        </w:rPr>
      </w:pPr>
      <w:r>
        <w:rPr>
          <w:sz w:val="24"/>
          <w:szCs w:val="24"/>
        </w:rPr>
        <w:t>The training and test error for random</w:t>
      </w:r>
      <w:r w:rsidR="00304570">
        <w:rPr>
          <w:sz w:val="24"/>
          <w:szCs w:val="24"/>
        </w:rPr>
        <w:t xml:space="preserve"> f</w:t>
      </w:r>
      <w:r>
        <w:rPr>
          <w:sz w:val="24"/>
          <w:szCs w:val="24"/>
        </w:rPr>
        <w:t>orest implementation is 8.25% and 19.6% respectively.</w:t>
      </w:r>
    </w:p>
    <w:p w:rsidR="00304570" w:rsidRPr="00304570" w:rsidRDefault="00304570" w:rsidP="00304570">
      <w:pPr>
        <w:autoSpaceDE w:val="0"/>
        <w:autoSpaceDN w:val="0"/>
        <w:adjustRightInd w:val="0"/>
        <w:spacing w:after="0" w:line="240" w:lineRule="auto"/>
        <w:rPr>
          <w:rFonts w:ascii="Times New Roman" w:hAnsi="Times New Roman" w:cs="Times New Roman"/>
          <w:color w:val="000000"/>
          <w:sz w:val="24"/>
          <w:szCs w:val="24"/>
        </w:rPr>
      </w:pPr>
    </w:p>
    <w:p w:rsidR="00304570" w:rsidRDefault="00304570" w:rsidP="00304570">
      <w:pPr>
        <w:pStyle w:val="ListParagraph"/>
        <w:numPr>
          <w:ilvl w:val="0"/>
          <w:numId w:val="1"/>
        </w:numPr>
        <w:ind w:left="360"/>
        <w:jc w:val="both"/>
        <w:rPr>
          <w:b/>
          <w:sz w:val="24"/>
          <w:szCs w:val="24"/>
        </w:rPr>
      </w:pPr>
      <w:r w:rsidRPr="00304570">
        <w:rPr>
          <w:b/>
          <w:sz w:val="24"/>
          <w:szCs w:val="24"/>
        </w:rPr>
        <w:t xml:space="preserve">Which method (random forest, support vector classifier or </w:t>
      </w:r>
      <w:proofErr w:type="spellStart"/>
      <w:r w:rsidRPr="00304570">
        <w:rPr>
          <w:b/>
          <w:sz w:val="24"/>
          <w:szCs w:val="24"/>
        </w:rPr>
        <w:t>svm</w:t>
      </w:r>
      <w:proofErr w:type="spellEnd"/>
      <w:r w:rsidRPr="00304570">
        <w:rPr>
          <w:b/>
          <w:sz w:val="24"/>
          <w:szCs w:val="24"/>
        </w:rPr>
        <w:t>) is the best? Suggest the usage of these three methods for practice based on the above analyses.</w:t>
      </w:r>
    </w:p>
    <w:p w:rsidR="001426D9" w:rsidRDefault="001426D9" w:rsidP="001426D9">
      <w:pPr>
        <w:pStyle w:val="ListParagraph"/>
        <w:ind w:left="360"/>
        <w:jc w:val="both"/>
        <w:rPr>
          <w:b/>
          <w:sz w:val="24"/>
          <w:szCs w:val="24"/>
        </w:rPr>
      </w:pPr>
      <w:r w:rsidRPr="001426D9">
        <w:rPr>
          <w:b/>
          <w:sz w:val="24"/>
          <w:szCs w:val="24"/>
          <w:u w:val="single"/>
        </w:rPr>
        <w:t>Solution</w:t>
      </w:r>
      <w:r>
        <w:rPr>
          <w:b/>
          <w:sz w:val="24"/>
          <w:szCs w:val="24"/>
        </w:rPr>
        <w:t>:</w:t>
      </w:r>
    </w:p>
    <w:p w:rsidR="00AB10F8" w:rsidRPr="0024534A" w:rsidRDefault="00C6314C" w:rsidP="0024534A">
      <w:pPr>
        <w:pStyle w:val="ListParagraph"/>
        <w:ind w:left="360"/>
        <w:jc w:val="both"/>
        <w:rPr>
          <w:sz w:val="24"/>
          <w:szCs w:val="24"/>
        </w:rPr>
      </w:pPr>
      <w:r>
        <w:rPr>
          <w:sz w:val="24"/>
          <w:szCs w:val="24"/>
        </w:rPr>
        <w:t xml:space="preserve">According to the results obtained SVM (kernel with degree 2) has the least misclassification error among the three methods tried. As far as the best method that can be used in practice, it </w:t>
      </w:r>
      <w:r w:rsidRPr="00C6314C">
        <w:rPr>
          <w:b/>
          <w:i/>
          <w:sz w:val="24"/>
          <w:szCs w:val="24"/>
        </w:rPr>
        <w:t>highly depends on the dataset</w:t>
      </w:r>
      <w:r>
        <w:rPr>
          <w:sz w:val="24"/>
          <w:szCs w:val="24"/>
        </w:rPr>
        <w:t xml:space="preserve"> we are working on. Support vector </w:t>
      </w:r>
      <w:r w:rsidR="00EC4DDF" w:rsidRPr="00EC4DDF">
        <w:rPr>
          <w:b/>
          <w:i/>
          <w:sz w:val="24"/>
          <w:szCs w:val="24"/>
        </w:rPr>
        <w:t>works best</w:t>
      </w:r>
      <w:r w:rsidRPr="00EC4DDF">
        <w:rPr>
          <w:b/>
          <w:i/>
          <w:sz w:val="24"/>
          <w:szCs w:val="24"/>
        </w:rPr>
        <w:t xml:space="preserve"> when we can find the best kernel</w:t>
      </w:r>
      <w:r>
        <w:rPr>
          <w:sz w:val="24"/>
          <w:szCs w:val="24"/>
        </w:rPr>
        <w:t xml:space="preserve"> for the classifier. With the </w:t>
      </w:r>
      <w:r w:rsidRPr="00B002FF">
        <w:rPr>
          <w:b/>
          <w:i/>
          <w:sz w:val="24"/>
          <w:szCs w:val="24"/>
        </w:rPr>
        <w:t>right ke</w:t>
      </w:r>
      <w:r w:rsidR="00563633" w:rsidRPr="00B002FF">
        <w:rPr>
          <w:b/>
          <w:i/>
          <w:sz w:val="24"/>
          <w:szCs w:val="24"/>
        </w:rPr>
        <w:t>rnel</w:t>
      </w:r>
      <w:r w:rsidR="00563633">
        <w:rPr>
          <w:sz w:val="24"/>
          <w:szCs w:val="24"/>
        </w:rPr>
        <w:t xml:space="preserve">, support vectors </w:t>
      </w:r>
      <w:r w:rsidR="00563633" w:rsidRPr="00B002FF">
        <w:rPr>
          <w:b/>
          <w:i/>
          <w:sz w:val="24"/>
          <w:szCs w:val="24"/>
        </w:rPr>
        <w:t>guarantee</w:t>
      </w:r>
      <w:r w:rsidR="00EC4DDF" w:rsidRPr="00B002FF">
        <w:rPr>
          <w:b/>
          <w:i/>
          <w:sz w:val="24"/>
          <w:szCs w:val="24"/>
        </w:rPr>
        <w:t xml:space="preserve">s </w:t>
      </w:r>
      <w:r w:rsidR="00B002FF" w:rsidRPr="00B002FF">
        <w:rPr>
          <w:b/>
          <w:i/>
          <w:sz w:val="24"/>
          <w:szCs w:val="24"/>
        </w:rPr>
        <w:t>advantages in high-dimensional space and reduced</w:t>
      </w:r>
      <w:r w:rsidR="00EC4DDF" w:rsidRPr="00B002FF">
        <w:rPr>
          <w:b/>
          <w:i/>
          <w:sz w:val="24"/>
          <w:szCs w:val="24"/>
        </w:rPr>
        <w:t xml:space="preserve"> overfitting</w:t>
      </w:r>
      <w:r w:rsidR="00AB10F8">
        <w:rPr>
          <w:sz w:val="24"/>
          <w:szCs w:val="24"/>
        </w:rPr>
        <w:t>. However, results of support vector classifiers and machines cannot be easily comprehensible.</w:t>
      </w:r>
      <w:r w:rsidR="0024534A">
        <w:rPr>
          <w:sz w:val="24"/>
          <w:szCs w:val="24"/>
        </w:rPr>
        <w:t xml:space="preserve"> </w:t>
      </w:r>
      <w:r w:rsidR="00AB10F8" w:rsidRPr="0024534A">
        <w:rPr>
          <w:sz w:val="24"/>
          <w:szCs w:val="24"/>
        </w:rPr>
        <w:t xml:space="preserve">Random forest results are </w:t>
      </w:r>
      <w:r w:rsidR="00AB10F8" w:rsidRPr="0024534A">
        <w:rPr>
          <w:b/>
          <w:i/>
          <w:sz w:val="24"/>
          <w:szCs w:val="24"/>
        </w:rPr>
        <w:t>easy to interpret, are non-parametric and hence outliers don’t influence the results</w:t>
      </w:r>
      <w:r w:rsidR="00AB10F8" w:rsidRPr="0024534A">
        <w:rPr>
          <w:sz w:val="24"/>
          <w:szCs w:val="24"/>
        </w:rPr>
        <w:t xml:space="preserve">. </w:t>
      </w:r>
      <w:r w:rsidR="006927F3">
        <w:rPr>
          <w:sz w:val="24"/>
          <w:szCs w:val="24"/>
        </w:rPr>
        <w:t xml:space="preserve">However, </w:t>
      </w:r>
      <w:r w:rsidR="006927F3" w:rsidRPr="006927F3">
        <w:rPr>
          <w:sz w:val="24"/>
          <w:szCs w:val="24"/>
        </w:rPr>
        <w:t xml:space="preserve">Random forests have been observed to </w:t>
      </w:r>
      <w:proofErr w:type="spellStart"/>
      <w:r w:rsidR="006927F3" w:rsidRPr="006927F3">
        <w:rPr>
          <w:b/>
          <w:i/>
          <w:sz w:val="24"/>
          <w:szCs w:val="24"/>
        </w:rPr>
        <w:t>overfit</w:t>
      </w:r>
      <w:proofErr w:type="spellEnd"/>
      <w:r w:rsidR="006927F3" w:rsidRPr="006927F3">
        <w:rPr>
          <w:sz w:val="24"/>
          <w:szCs w:val="24"/>
        </w:rPr>
        <w:t xml:space="preserve"> for some datasets with noisy classification/regression tasks.</w:t>
      </w:r>
      <w:r w:rsidR="006927F3">
        <w:rPr>
          <w:sz w:val="24"/>
          <w:szCs w:val="24"/>
        </w:rPr>
        <w:t xml:space="preserve"> For example, in the above example, random forest gave the </w:t>
      </w:r>
      <w:r w:rsidR="006927F3" w:rsidRPr="000F7FCC">
        <w:rPr>
          <w:b/>
          <w:i/>
          <w:sz w:val="24"/>
          <w:szCs w:val="24"/>
        </w:rPr>
        <w:t>least training error (8.25%) and the highest test error (19.6%)</w:t>
      </w:r>
      <w:r w:rsidR="005F08EB">
        <w:rPr>
          <w:sz w:val="24"/>
          <w:szCs w:val="24"/>
        </w:rPr>
        <w:t>, which gives credence to the stated possible disadvantage.</w:t>
      </w:r>
    </w:p>
    <w:p w:rsidR="00772F5E" w:rsidRPr="00125075" w:rsidRDefault="0002096A" w:rsidP="00125075">
      <w:pPr>
        <w:jc w:val="both"/>
        <w:rPr>
          <w:sz w:val="24"/>
          <w:szCs w:val="24"/>
        </w:rPr>
      </w:pPr>
      <w:r>
        <w:rPr>
          <w:sz w:val="24"/>
          <w:szCs w:val="24"/>
        </w:rPr>
        <w:tab/>
      </w:r>
    </w:p>
    <w:p w:rsidR="000F03BA" w:rsidRPr="00521E77" w:rsidRDefault="000F03BA" w:rsidP="00E75EB8">
      <w:pPr>
        <w:pStyle w:val="ListParagraph"/>
        <w:ind w:left="360"/>
        <w:jc w:val="both"/>
        <w:rPr>
          <w:sz w:val="24"/>
          <w:szCs w:val="24"/>
        </w:rPr>
      </w:pPr>
      <w:r>
        <w:rPr>
          <w:sz w:val="24"/>
          <w:szCs w:val="24"/>
        </w:rPr>
        <w:lastRenderedPageBreak/>
        <w:t xml:space="preserve"> </w:t>
      </w:r>
      <w:bookmarkStart w:id="0" w:name="_GoBack"/>
      <w:bookmarkEnd w:id="0"/>
    </w:p>
    <w:sectPr w:rsidR="000F03BA" w:rsidRPr="00521E77">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23B6" w:rsidRDefault="00DD23B6" w:rsidP="00DD23B6">
      <w:pPr>
        <w:spacing w:after="0" w:line="240" w:lineRule="auto"/>
      </w:pPr>
      <w:r>
        <w:separator/>
      </w:r>
    </w:p>
  </w:endnote>
  <w:endnote w:type="continuationSeparator" w:id="0">
    <w:p w:rsidR="00DD23B6" w:rsidRDefault="00DD23B6" w:rsidP="00DD23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23B6" w:rsidRDefault="00DD23B6" w:rsidP="00DD23B6">
    <w:pPr>
      <w:pStyle w:val="Footer"/>
    </w:pPr>
    <w:r>
      <w:t xml:space="preserve">Bharadwaj </w:t>
    </w:r>
    <w:proofErr w:type="spellStart"/>
    <w:r>
      <w:t>Ve</w:t>
    </w:r>
    <w:r>
      <w:t>nkateswaran</w:t>
    </w:r>
    <w:proofErr w:type="spellEnd"/>
    <w:r>
      <w:tab/>
      <w:t>Homework 5</w:t>
    </w:r>
    <w:r>
      <w:tab/>
      <w:t>ISEN 613</w:t>
    </w:r>
  </w:p>
  <w:p w:rsidR="00DD23B6" w:rsidRDefault="00DD23B6" w:rsidP="00DD23B6">
    <w:pPr>
      <w:pStyle w:val="Footer"/>
    </w:pPr>
    <w:r>
      <w:tab/>
      <w:t>04/14</w:t>
    </w:r>
    <w:r>
      <w:t>/2016</w:t>
    </w:r>
  </w:p>
  <w:p w:rsidR="00DD23B6" w:rsidRPr="00DD23B6" w:rsidRDefault="00DD23B6" w:rsidP="00DD23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23B6" w:rsidRDefault="00DD23B6" w:rsidP="00DD23B6">
      <w:pPr>
        <w:spacing w:after="0" w:line="240" w:lineRule="auto"/>
      </w:pPr>
      <w:r>
        <w:separator/>
      </w:r>
    </w:p>
  </w:footnote>
  <w:footnote w:type="continuationSeparator" w:id="0">
    <w:p w:rsidR="00DD23B6" w:rsidRDefault="00DD23B6" w:rsidP="00DD23B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7D04ED"/>
    <w:multiLevelType w:val="hybridMultilevel"/>
    <w:tmpl w:val="65446938"/>
    <w:lvl w:ilvl="0" w:tplc="FC70FA00">
      <w:start w:val="1"/>
      <w:numFmt w:val="lowerLetter"/>
      <w:lvlText w:val="(%1)"/>
      <w:lvlJc w:val="left"/>
      <w:pPr>
        <w:ind w:left="45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3635"/>
    <w:rsid w:val="0002096A"/>
    <w:rsid w:val="000310AC"/>
    <w:rsid w:val="000848FB"/>
    <w:rsid w:val="000F03BA"/>
    <w:rsid w:val="000F715A"/>
    <w:rsid w:val="000F7FCC"/>
    <w:rsid w:val="00125075"/>
    <w:rsid w:val="001426D9"/>
    <w:rsid w:val="0024534A"/>
    <w:rsid w:val="00271633"/>
    <w:rsid w:val="00304570"/>
    <w:rsid w:val="003C16B2"/>
    <w:rsid w:val="003C63DA"/>
    <w:rsid w:val="004072E5"/>
    <w:rsid w:val="00436121"/>
    <w:rsid w:val="00482C7F"/>
    <w:rsid w:val="004946EC"/>
    <w:rsid w:val="004E3220"/>
    <w:rsid w:val="00521E77"/>
    <w:rsid w:val="00522600"/>
    <w:rsid w:val="0054657F"/>
    <w:rsid w:val="00552520"/>
    <w:rsid w:val="00563633"/>
    <w:rsid w:val="005E4634"/>
    <w:rsid w:val="005F08EB"/>
    <w:rsid w:val="005F1055"/>
    <w:rsid w:val="00617E0F"/>
    <w:rsid w:val="006927F3"/>
    <w:rsid w:val="006E0D17"/>
    <w:rsid w:val="00723635"/>
    <w:rsid w:val="00755EE0"/>
    <w:rsid w:val="00772F5E"/>
    <w:rsid w:val="008211DE"/>
    <w:rsid w:val="00860EB8"/>
    <w:rsid w:val="008B0A04"/>
    <w:rsid w:val="009C3B8C"/>
    <w:rsid w:val="009E0094"/>
    <w:rsid w:val="009E76F0"/>
    <w:rsid w:val="00A81C03"/>
    <w:rsid w:val="00A81FF4"/>
    <w:rsid w:val="00A930B9"/>
    <w:rsid w:val="00AB10F8"/>
    <w:rsid w:val="00AE25C9"/>
    <w:rsid w:val="00B002FF"/>
    <w:rsid w:val="00B04378"/>
    <w:rsid w:val="00B05DC8"/>
    <w:rsid w:val="00B91387"/>
    <w:rsid w:val="00BB4EF9"/>
    <w:rsid w:val="00C6314C"/>
    <w:rsid w:val="00C81A5C"/>
    <w:rsid w:val="00C979C6"/>
    <w:rsid w:val="00D06B09"/>
    <w:rsid w:val="00D3376B"/>
    <w:rsid w:val="00DB41C4"/>
    <w:rsid w:val="00DD23B6"/>
    <w:rsid w:val="00E75EB8"/>
    <w:rsid w:val="00EC4DDF"/>
    <w:rsid w:val="00EF291A"/>
    <w:rsid w:val="00F24B33"/>
    <w:rsid w:val="00F57FFC"/>
    <w:rsid w:val="00F94269"/>
    <w:rsid w:val="00FD7CF0"/>
    <w:rsid w:val="00FF1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4FFA0C2-1DA1-4BDA-B058-77F464CF5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23635"/>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23635"/>
    <w:pPr>
      <w:ind w:left="720"/>
      <w:contextualSpacing/>
    </w:pPr>
  </w:style>
  <w:style w:type="paragraph" w:styleId="BalloonText">
    <w:name w:val="Balloon Text"/>
    <w:basedOn w:val="Normal"/>
    <w:link w:val="BalloonTextChar"/>
    <w:uiPriority w:val="99"/>
    <w:semiHidden/>
    <w:unhideWhenUsed/>
    <w:rsid w:val="00BB4E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4EF9"/>
    <w:rPr>
      <w:rFonts w:ascii="Tahoma" w:hAnsi="Tahoma" w:cs="Tahoma"/>
      <w:sz w:val="16"/>
      <w:szCs w:val="16"/>
    </w:rPr>
  </w:style>
  <w:style w:type="table" w:styleId="TableGrid">
    <w:name w:val="Table Grid"/>
    <w:basedOn w:val="TableNormal"/>
    <w:uiPriority w:val="39"/>
    <w:rsid w:val="00772F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D23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23B6"/>
  </w:style>
  <w:style w:type="paragraph" w:styleId="Footer">
    <w:name w:val="footer"/>
    <w:basedOn w:val="Normal"/>
    <w:link w:val="FooterChar"/>
    <w:uiPriority w:val="99"/>
    <w:unhideWhenUsed/>
    <w:rsid w:val="00DD23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23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452</TotalTime>
  <Pages>7</Pages>
  <Words>727</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Venkateswaran, Bharadwaj</dc:creator>
  <cp:keywords/>
  <dc:description/>
  <cp:lastModifiedBy>Venkateswaran, Bharadwaj</cp:lastModifiedBy>
  <cp:revision>60</cp:revision>
  <cp:lastPrinted>2016-04-15T00:45:00Z</cp:lastPrinted>
  <dcterms:created xsi:type="dcterms:W3CDTF">2016-04-14T03:47:00Z</dcterms:created>
  <dcterms:modified xsi:type="dcterms:W3CDTF">2016-04-15T00:46:00Z</dcterms:modified>
</cp:coreProperties>
</file>