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98A318D" w14:textId="77777777" w:rsidR="00500F87" w:rsidRDefault="00500F87" w:rsidP="00641589">
      <w:pPr>
        <w:pStyle w:val="Heading1"/>
      </w:pPr>
    </w:p>
    <w:p w14:paraId="4F1F0C35" w14:textId="576C6955" w:rsidR="006F1C9A" w:rsidRDefault="006F1C9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72741670" w:history="1">
        <w:r w:rsidRPr="00282F59">
          <w:rPr>
            <w:rStyle w:val="Hyperlink"/>
            <w:noProof/>
          </w:rPr>
          <w:t>1.</w:t>
        </w:r>
        <w:r>
          <w:rPr>
            <w:rFonts w:eastAsiaTheme="minorEastAsia"/>
            <w:noProof/>
          </w:rPr>
          <w:tab/>
        </w:r>
        <w:r w:rsidRPr="00282F59">
          <w:rPr>
            <w:rStyle w:val="Hyperlink"/>
            <w:noProof/>
          </w:rPr>
          <w:t>Webcrawler Rest API test1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_Toc72741670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bookmarkStart w:id="0" w:name="_GoBack"/>
    <w:bookmarkEnd w:id="0"/>
    <w:p w14:paraId="0861055C" w14:textId="481E4831" w:rsidR="006F1C9A" w:rsidRDefault="006F1C9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r w:rsidRPr="00282F59">
        <w:rPr>
          <w:rStyle w:val="Hyperlink"/>
          <w:noProof/>
        </w:rPr>
        <w:fldChar w:fldCharType="begin"/>
      </w:r>
      <w:r w:rsidRPr="00282F59">
        <w:rPr>
          <w:rStyle w:val="Hyperlink"/>
          <w:noProof/>
        </w:rPr>
        <w:instrText xml:space="preserve"> </w:instrText>
      </w:r>
      <w:r>
        <w:rPr>
          <w:noProof/>
        </w:rPr>
        <w:instrText>HYPERLINK \l "_Toc72741672"</w:instrText>
      </w:r>
      <w:r w:rsidRPr="00282F59">
        <w:rPr>
          <w:rStyle w:val="Hyperlink"/>
          <w:noProof/>
        </w:rPr>
        <w:instrText xml:space="preserve"> </w:instrText>
      </w:r>
      <w:r w:rsidRPr="00282F59">
        <w:rPr>
          <w:rStyle w:val="Hyperlink"/>
          <w:noProof/>
        </w:rPr>
      </w:r>
      <w:r w:rsidRPr="00282F59">
        <w:rPr>
          <w:rStyle w:val="Hyperlink"/>
          <w:noProof/>
        </w:rPr>
        <w:fldChar w:fldCharType="separate"/>
      </w:r>
      <w:r w:rsidRPr="00282F59">
        <w:rPr>
          <w:rStyle w:val="Hyperlink"/>
          <w:noProof/>
        </w:rPr>
        <w:t>2.</w:t>
      </w:r>
      <w:r>
        <w:rPr>
          <w:rFonts w:eastAsiaTheme="minorEastAsia"/>
          <w:noProof/>
        </w:rPr>
        <w:tab/>
      </w:r>
      <w:r w:rsidRPr="00282F59">
        <w:rPr>
          <w:rStyle w:val="Hyperlink"/>
          <w:noProof/>
        </w:rPr>
        <w:t>Logfile location</w:t>
      </w:r>
      <w:r>
        <w:rPr>
          <w:noProof/>
          <w:webHidden/>
        </w:rPr>
        <w:tab/>
      </w:r>
      <w:r>
        <w:rPr>
          <w:noProof/>
          <w:webHidden/>
        </w:rPr>
        <w:fldChar w:fldCharType="begin"/>
      </w:r>
      <w:r>
        <w:rPr>
          <w:noProof/>
          <w:webHidden/>
        </w:rPr>
        <w:instrText xml:space="preserve"> PAGEREF _Toc72741672 \h </w:instrText>
      </w:r>
      <w:r>
        <w:rPr>
          <w:noProof/>
          <w:webHidden/>
        </w:rPr>
      </w:r>
      <w:r>
        <w:rPr>
          <w:noProof/>
          <w:webHidden/>
        </w:rPr>
        <w:fldChar w:fldCharType="separate"/>
      </w:r>
      <w:r>
        <w:rPr>
          <w:noProof/>
          <w:webHidden/>
        </w:rPr>
        <w:t>3</w:t>
      </w:r>
      <w:r>
        <w:rPr>
          <w:noProof/>
          <w:webHidden/>
        </w:rPr>
        <w:fldChar w:fldCharType="end"/>
      </w:r>
      <w:r w:rsidRPr="00282F59">
        <w:rPr>
          <w:rStyle w:val="Hyperlink"/>
          <w:noProof/>
        </w:rPr>
        <w:fldChar w:fldCharType="end"/>
      </w:r>
    </w:p>
    <w:p w14:paraId="100806D5" w14:textId="23B579FE" w:rsidR="006F1C9A" w:rsidRDefault="006F1C9A" w:rsidP="006F1C9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72741674" w:history="1">
        <w:r w:rsidRPr="00282F59">
          <w:rPr>
            <w:rStyle w:val="Hyperlink"/>
            <w:noProof/>
          </w:rPr>
          <w:t>2.1 Logfile data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_Toc72741674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6E51B7C" w14:textId="54CFBC35" w:rsidR="006F1C9A" w:rsidRDefault="006F1C9A" w:rsidP="006F1C9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72741676" w:history="1">
        <w:r w:rsidRPr="00282F59">
          <w:rPr>
            <w:rStyle w:val="Hyperlink"/>
            <w:noProof/>
          </w:rPr>
          <w:t>3.</w:t>
        </w:r>
        <w:r>
          <w:rPr>
            <w:rFonts w:eastAsiaTheme="minorEastAsia"/>
            <w:noProof/>
          </w:rPr>
          <w:tab/>
        </w:r>
        <w:r w:rsidRPr="00282F59">
          <w:rPr>
            <w:rStyle w:val="Hyperlink"/>
            <w:noProof/>
          </w:rPr>
          <w:t>Gson utility to generate Json string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_Toc72741676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D4469C2" w14:textId="433BE7A5" w:rsidR="006F1C9A" w:rsidRDefault="006F1C9A" w:rsidP="006F1C9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72741678" w:history="1">
        <w:r w:rsidRPr="00282F59">
          <w:rPr>
            <w:rStyle w:val="Hyperlink"/>
            <w:noProof/>
          </w:rPr>
          <w:t>3.1 Utility class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_Toc72741678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49A1045" w14:textId="69D47DB4" w:rsidR="006F1C9A" w:rsidRDefault="006F1C9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72741680" w:history="1">
        <w:r w:rsidRPr="00282F59">
          <w:rPr>
            <w:rStyle w:val="Hyperlink"/>
            <w:noProof/>
          </w:rPr>
          <w:t>3.2 Json string input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_Toc72741680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A2A2800" w14:textId="2000D273" w:rsidR="006F1C9A" w:rsidRDefault="006F1C9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72741682" w:history="1">
        <w:r w:rsidRPr="00282F59">
          <w:rPr>
            <w:rStyle w:val="Hyperlink"/>
            <w:noProof/>
          </w:rPr>
          <w:t>4.</w:t>
        </w:r>
        <w:r>
          <w:rPr>
            <w:rFonts w:eastAsiaTheme="minorEastAsia"/>
            <w:noProof/>
          </w:rPr>
          <w:tab/>
        </w:r>
        <w:r w:rsidRPr="00282F59">
          <w:rPr>
            <w:rStyle w:val="Hyperlink"/>
            <w:noProof/>
          </w:rPr>
          <w:t>WebCrawler Rest API test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_Toc72741682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452BD04E" w14:textId="51447718" w:rsidR="006F1C9A" w:rsidRDefault="006F1C9A" w:rsidP="006F1C9A">
      <w:pPr>
        <w:pStyle w:val="TOC2"/>
        <w:tabs>
          <w:tab w:val="right" w:leader="dot" w:pos="9350"/>
        </w:tabs>
        <w:rPr>
          <w:rFonts w:eastAsiaTheme="minorEastAsia"/>
          <w:noProof/>
        </w:rPr>
      </w:pPr>
      <w:hyperlink w:anchor="_Toc72741684" w:history="1">
        <w:r w:rsidRPr="00282F59">
          <w:rPr>
            <w:rStyle w:val="Hyperlink"/>
            <w:noProof/>
          </w:rPr>
          <w:t>4.1 LogFile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_Toc72741684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CE306FE" w14:textId="04D2168E" w:rsidR="006F1C9A" w:rsidRDefault="006F1C9A">
      <w:pPr>
        <w:pStyle w:val="TOC1"/>
        <w:tabs>
          <w:tab w:val="left" w:pos="440"/>
          <w:tab w:val="right" w:leader="dot" w:pos="9350"/>
        </w:tabs>
        <w:rPr>
          <w:rFonts w:eastAsiaTheme="minorEastAsia"/>
          <w:noProof/>
        </w:rPr>
      </w:pPr>
      <w:hyperlink w:anchor="_Toc72741686" w:history="1">
        <w:r w:rsidRPr="00282F59">
          <w:rPr>
            <w:rStyle w:val="Hyperlink"/>
            <w:noProof/>
          </w:rPr>
          <w:t>5.</w:t>
        </w:r>
        <w:r>
          <w:rPr>
            <w:rFonts w:eastAsiaTheme="minorEastAsia"/>
            <w:noProof/>
          </w:rPr>
          <w:tab/>
        </w:r>
        <w:r w:rsidRPr="00282F59">
          <w:rPr>
            <w:rStyle w:val="Hyperlink"/>
            <w:noProof/>
          </w:rPr>
          <w:t>Logback.xml configuration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_Toc72741686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6C902320" w14:textId="50675AA3" w:rsidR="006F1C9A" w:rsidRDefault="006F1C9A">
      <w:pPr>
        <w:pStyle w:val="TOC1"/>
        <w:tabs>
          <w:tab w:val="right" w:leader="dot" w:pos="9350"/>
        </w:tabs>
        <w:rPr>
          <w:rFonts w:eastAsiaTheme="minorEastAsia"/>
          <w:noProof/>
        </w:rPr>
      </w:pPr>
      <w:hyperlink w:anchor="_Toc72741687" w:history="1">
        <w:r w:rsidRPr="00282F59">
          <w:rPr>
            <w:rStyle w:val="Hyperlink"/>
            <w:noProof/>
          </w:rPr>
          <w:drawing>
            <wp:inline distT="0" distB="0" distL="0" distR="0" wp14:anchorId="59259D60" wp14:editId="13133FDF">
              <wp:extent cx="5124450" cy="7058025"/>
              <wp:effectExtent l="0" t="0" r="0" b="9525"/>
              <wp:docPr id="35" name="Picture 35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" name=""/>
                      <pic:cNvPicPr/>
                    </pic:nvPicPr>
                    <pic:blipFill>
                      <a:blip r:embed="rId6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124450" cy="705802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_Toc72741687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059BCA77" w14:textId="4C4010A8" w:rsidR="00F46A7B" w:rsidRDefault="006F1C9A" w:rsidP="00641589">
      <w:pPr>
        <w:pStyle w:val="Heading1"/>
      </w:pPr>
      <w:r>
        <w:lastRenderedPageBreak/>
        <w:fldChar w:fldCharType="end"/>
      </w:r>
    </w:p>
    <w:p w14:paraId="44B2DB59" w14:textId="0A770A93" w:rsidR="00F46A7B" w:rsidRDefault="00641589" w:rsidP="00641589">
      <w:pPr>
        <w:pStyle w:val="Heading1"/>
        <w:numPr>
          <w:ilvl w:val="0"/>
          <w:numId w:val="1"/>
        </w:numPr>
      </w:pPr>
      <w:bookmarkStart w:id="1" w:name="_Toc72741670"/>
      <w:proofErr w:type="spellStart"/>
      <w:r>
        <w:t>Webcrawler</w:t>
      </w:r>
      <w:proofErr w:type="spellEnd"/>
      <w:r>
        <w:t xml:space="preserve"> Rest API test1</w:t>
      </w:r>
      <w:bookmarkEnd w:id="1"/>
    </w:p>
    <w:p w14:paraId="1C95ADF1" w14:textId="77777777" w:rsidR="00F46A7B" w:rsidRDefault="00F46A7B" w:rsidP="00641589">
      <w:pPr>
        <w:pStyle w:val="Heading1"/>
      </w:pPr>
    </w:p>
    <w:p w14:paraId="353EAA67" w14:textId="77777777" w:rsidR="00F46A7B" w:rsidRDefault="00F46A7B" w:rsidP="00641589">
      <w:pPr>
        <w:pStyle w:val="Heading1"/>
      </w:pPr>
      <w:bookmarkStart w:id="2" w:name="_Toc72741671"/>
      <w:r>
        <w:rPr>
          <w:noProof/>
        </w:rPr>
        <w:drawing>
          <wp:inline distT="0" distB="0" distL="0" distR="0" wp14:anchorId="10784D3D" wp14:editId="7237C76B">
            <wp:extent cx="5943600" cy="35528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2"/>
    </w:p>
    <w:p w14:paraId="401BFF92" w14:textId="77777777" w:rsidR="00CC47D8" w:rsidRDefault="00CC47D8" w:rsidP="00641589">
      <w:pPr>
        <w:pStyle w:val="Heading1"/>
      </w:pPr>
    </w:p>
    <w:p w14:paraId="0D2848D4" w14:textId="41AB5D43" w:rsidR="00CC47D8" w:rsidRDefault="00CC47D8" w:rsidP="00641589">
      <w:pPr>
        <w:pStyle w:val="Heading1"/>
        <w:numPr>
          <w:ilvl w:val="0"/>
          <w:numId w:val="1"/>
        </w:numPr>
      </w:pPr>
      <w:bookmarkStart w:id="3" w:name="_Toc72741672"/>
      <w:r>
        <w:t>Logfile location</w:t>
      </w:r>
      <w:bookmarkEnd w:id="3"/>
      <w:r>
        <w:t xml:space="preserve"> </w:t>
      </w:r>
    </w:p>
    <w:p w14:paraId="5D7E96C0" w14:textId="77777777" w:rsidR="00CC47D8" w:rsidRDefault="00CC47D8" w:rsidP="00641589">
      <w:pPr>
        <w:pStyle w:val="Heading1"/>
      </w:pPr>
      <w:bookmarkStart w:id="4" w:name="_Toc72741673"/>
      <w:r>
        <w:rPr>
          <w:noProof/>
        </w:rPr>
        <w:lastRenderedPageBreak/>
        <w:drawing>
          <wp:inline distT="0" distB="0" distL="0" distR="0" wp14:anchorId="60EA3ECB" wp14:editId="1577D361">
            <wp:extent cx="4933950" cy="61341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4"/>
    </w:p>
    <w:p w14:paraId="5C6A2442" w14:textId="3E06621E" w:rsidR="00622D4D" w:rsidRDefault="00641589" w:rsidP="00641589">
      <w:pPr>
        <w:pStyle w:val="Heading2"/>
      </w:pPr>
      <w:bookmarkStart w:id="5" w:name="_Toc72741674"/>
      <w:r>
        <w:t xml:space="preserve">2.1 </w:t>
      </w:r>
      <w:r w:rsidR="00622D4D">
        <w:t xml:space="preserve">Logfile </w:t>
      </w:r>
      <w:r>
        <w:t>data</w:t>
      </w:r>
      <w:bookmarkEnd w:id="5"/>
    </w:p>
    <w:p w14:paraId="6EFDD004" w14:textId="77777777" w:rsidR="00622D4D" w:rsidRDefault="00622D4D" w:rsidP="00641589">
      <w:pPr>
        <w:pStyle w:val="Heading1"/>
      </w:pPr>
      <w:bookmarkStart w:id="6" w:name="_Toc72741675"/>
      <w:r>
        <w:rPr>
          <w:noProof/>
        </w:rPr>
        <w:lastRenderedPageBreak/>
        <w:drawing>
          <wp:inline distT="0" distB="0" distL="0" distR="0" wp14:anchorId="30F4FDB7" wp14:editId="41B62847">
            <wp:extent cx="5943600" cy="210058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6"/>
    </w:p>
    <w:p w14:paraId="1A2213B4" w14:textId="77777777" w:rsidR="00622D4D" w:rsidRDefault="00622D4D" w:rsidP="00641589">
      <w:pPr>
        <w:pStyle w:val="Heading1"/>
      </w:pPr>
    </w:p>
    <w:p w14:paraId="285AA9BF" w14:textId="2779B599" w:rsidR="00622D4D" w:rsidRDefault="00622D4D" w:rsidP="00641589">
      <w:pPr>
        <w:pStyle w:val="Heading1"/>
        <w:numPr>
          <w:ilvl w:val="0"/>
          <w:numId w:val="1"/>
        </w:numPr>
      </w:pPr>
      <w:bookmarkStart w:id="7" w:name="_Toc72741676"/>
      <w:proofErr w:type="spellStart"/>
      <w:r>
        <w:t>Gson</w:t>
      </w:r>
      <w:proofErr w:type="spellEnd"/>
      <w:r>
        <w:t xml:space="preserve"> utility to generate Json string request</w:t>
      </w:r>
      <w:bookmarkEnd w:id="7"/>
      <w:r>
        <w:t xml:space="preserve"> </w:t>
      </w:r>
    </w:p>
    <w:p w14:paraId="392ED78F" w14:textId="77777777" w:rsidR="00622D4D" w:rsidRDefault="00622D4D" w:rsidP="00641589">
      <w:pPr>
        <w:pStyle w:val="Heading1"/>
      </w:pPr>
      <w:bookmarkStart w:id="8" w:name="_Toc72741677"/>
      <w:r>
        <w:rPr>
          <w:noProof/>
        </w:rPr>
        <w:lastRenderedPageBreak/>
        <w:drawing>
          <wp:inline distT="0" distB="0" distL="0" distR="0" wp14:anchorId="0433FA9F" wp14:editId="59225C88">
            <wp:extent cx="5400675" cy="6410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641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55105440" w14:textId="78748452" w:rsidR="00622D4D" w:rsidRDefault="00641589" w:rsidP="00641589">
      <w:pPr>
        <w:pStyle w:val="Heading2"/>
      </w:pPr>
      <w:bookmarkStart w:id="9" w:name="_Toc72741678"/>
      <w:r>
        <w:t xml:space="preserve">3.1 </w:t>
      </w:r>
      <w:r w:rsidR="00622D4D">
        <w:t>Utility class</w:t>
      </w:r>
      <w:bookmarkEnd w:id="9"/>
    </w:p>
    <w:p w14:paraId="6E7D0A24" w14:textId="77777777" w:rsidR="00622D4D" w:rsidRDefault="00622D4D" w:rsidP="00641589">
      <w:pPr>
        <w:pStyle w:val="Heading1"/>
      </w:pPr>
      <w:bookmarkStart w:id="10" w:name="_Toc72741679"/>
      <w:r>
        <w:rPr>
          <w:noProof/>
        </w:rPr>
        <w:lastRenderedPageBreak/>
        <w:drawing>
          <wp:inline distT="0" distB="0" distL="0" distR="0" wp14:anchorId="1644C525" wp14:editId="674BD9F5">
            <wp:extent cx="5943600" cy="5327015"/>
            <wp:effectExtent l="0" t="0" r="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2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0"/>
    </w:p>
    <w:p w14:paraId="4DFB00B0" w14:textId="45F93CE4" w:rsidR="00622D4D" w:rsidRDefault="00641589" w:rsidP="00641589">
      <w:pPr>
        <w:pStyle w:val="Heading2"/>
      </w:pPr>
      <w:bookmarkStart w:id="11" w:name="_Toc72741680"/>
      <w:r>
        <w:t xml:space="preserve">3.2 </w:t>
      </w:r>
      <w:r w:rsidR="00622D4D">
        <w:t>Json string input</w:t>
      </w:r>
      <w:bookmarkEnd w:id="11"/>
      <w:r w:rsidR="00622D4D">
        <w:t xml:space="preserve"> </w:t>
      </w:r>
    </w:p>
    <w:p w14:paraId="31563249" w14:textId="77777777" w:rsidR="00622D4D" w:rsidRDefault="00622D4D" w:rsidP="00641589">
      <w:pPr>
        <w:pStyle w:val="Heading1"/>
        <w:rPr>
          <w:rFonts w:ascii="Consolas" w:hAnsi="Consolas" w:cs="Consolas"/>
          <w:color w:val="000000"/>
          <w:sz w:val="20"/>
          <w:szCs w:val="20"/>
        </w:rPr>
      </w:pPr>
      <w:bookmarkStart w:id="12" w:name="_Toc72741681"/>
      <w:r>
        <w:rPr>
          <w:rFonts w:ascii="Consolas" w:hAnsi="Consolas" w:cs="Consolas"/>
          <w:color w:val="000000"/>
          <w:sz w:val="20"/>
          <w:szCs w:val="20"/>
        </w:rPr>
        <w:t>{"webCrawlerList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":[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{"url":"https://camel.apache.org","id":1,"searchText":"Camel Spring Boot"},{"url":"https://activemq.apache.org","id":2,"searchText":"ActiveMQ Artemis"},{"url":"https://cxf.apache.org","id":3,"searchText":"Download"},{"url":"https://kafka.apache.org","id":4,"searchText":"HIGH THROUGHPUT"},{"url":"https://servicemix.apache.org","id":5,"searchText":"legacy support for the JBI"}]}</w:t>
      </w:r>
      <w:bookmarkEnd w:id="12"/>
    </w:p>
    <w:p w14:paraId="52D3E5E6" w14:textId="77777777" w:rsidR="00622D4D" w:rsidRDefault="00622D4D" w:rsidP="00641589">
      <w:pPr>
        <w:pStyle w:val="Heading1"/>
      </w:pPr>
    </w:p>
    <w:p w14:paraId="2627780E" w14:textId="77777777" w:rsidR="00622D4D" w:rsidRDefault="00622D4D" w:rsidP="00641589">
      <w:pPr>
        <w:pStyle w:val="Heading1"/>
      </w:pPr>
    </w:p>
    <w:p w14:paraId="53358036" w14:textId="34886BE1" w:rsidR="00622D4D" w:rsidRDefault="00641589" w:rsidP="00641589">
      <w:pPr>
        <w:pStyle w:val="Heading1"/>
        <w:numPr>
          <w:ilvl w:val="0"/>
          <w:numId w:val="1"/>
        </w:numPr>
      </w:pPr>
      <w:bookmarkStart w:id="13" w:name="_Toc72741682"/>
      <w:r>
        <w:t>WebCrawler Rest API test 2</w:t>
      </w:r>
      <w:bookmarkEnd w:id="13"/>
    </w:p>
    <w:p w14:paraId="46846A43" w14:textId="7B70D387" w:rsidR="00622D4D" w:rsidRDefault="00622D4D" w:rsidP="00641589">
      <w:pPr>
        <w:pStyle w:val="Heading1"/>
      </w:pPr>
      <w:bookmarkStart w:id="14" w:name="_Toc72741683"/>
      <w:r>
        <w:rPr>
          <w:noProof/>
        </w:rPr>
        <w:lastRenderedPageBreak/>
        <w:drawing>
          <wp:inline distT="0" distB="0" distL="0" distR="0" wp14:anchorId="63F56AB6" wp14:editId="590BB8BC">
            <wp:extent cx="5943600" cy="33635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3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4"/>
    </w:p>
    <w:p w14:paraId="326FE4DE" w14:textId="6D9B5617" w:rsidR="00641589" w:rsidRPr="00641589" w:rsidRDefault="00641589" w:rsidP="00641589">
      <w:pPr>
        <w:pStyle w:val="Heading2"/>
      </w:pPr>
      <w:bookmarkStart w:id="15" w:name="_Toc72741684"/>
      <w:r>
        <w:t xml:space="preserve">4.1 </w:t>
      </w:r>
      <w:proofErr w:type="spellStart"/>
      <w:r>
        <w:t>LogFile</w:t>
      </w:r>
      <w:bookmarkEnd w:id="15"/>
      <w:proofErr w:type="spellEnd"/>
    </w:p>
    <w:bookmarkStart w:id="16" w:name="_Toc72741685"/>
    <w:bookmarkEnd w:id="16"/>
    <w:p w14:paraId="2D6449D2" w14:textId="77777777" w:rsidR="00641589" w:rsidRPr="00622D4D" w:rsidRDefault="00622D4D" w:rsidP="00641589">
      <w:pPr>
        <w:pStyle w:val="Heading1"/>
      </w:pPr>
      <w:r w:rsidRPr="00622D4D">
        <w:object w:dxaOrig="1860" w:dyaOrig="831" w14:anchorId="31BADE5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6" type="#_x0000_t75" style="width:93pt;height:41.55pt" o:ole="">
            <v:imagedata r:id="rId13" o:title=""/>
          </v:shape>
          <o:OLEObject Type="Embed" ProgID="Package" ShapeID="_x0000_i1046" DrawAspect="Content" ObjectID="_1683354736" r:id="rId14"/>
        </w:object>
      </w:r>
    </w:p>
    <w:p w14:paraId="60ED7397" w14:textId="709F614A" w:rsidR="00622D4D" w:rsidRDefault="00622D4D" w:rsidP="00641589"/>
    <w:p w14:paraId="0DEF85F0" w14:textId="5A642B7B" w:rsidR="00F459BC" w:rsidRDefault="00F459BC" w:rsidP="00641589">
      <w:pPr>
        <w:pStyle w:val="Heading1"/>
        <w:numPr>
          <w:ilvl w:val="0"/>
          <w:numId w:val="1"/>
        </w:numPr>
      </w:pPr>
      <w:bookmarkStart w:id="17" w:name="_Toc72741686"/>
      <w:r>
        <w:lastRenderedPageBreak/>
        <w:t>Logback.xml configuration</w:t>
      </w:r>
      <w:bookmarkEnd w:id="17"/>
    </w:p>
    <w:p w14:paraId="24E3DA1A" w14:textId="42E37C4E" w:rsidR="00F459BC" w:rsidRDefault="00F459BC" w:rsidP="00641589">
      <w:pPr>
        <w:pStyle w:val="Heading1"/>
      </w:pPr>
      <w:bookmarkStart w:id="18" w:name="_Toc72741687"/>
      <w:r>
        <w:rPr>
          <w:noProof/>
        </w:rPr>
        <w:drawing>
          <wp:inline distT="0" distB="0" distL="0" distR="0" wp14:anchorId="2C249102" wp14:editId="11DBB6F2">
            <wp:extent cx="5124450" cy="70580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705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8"/>
    </w:p>
    <w:sectPr w:rsidR="00F459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DD2D77"/>
    <w:multiLevelType w:val="hybridMultilevel"/>
    <w:tmpl w:val="7A208E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A7B"/>
    <w:rsid w:val="0005736D"/>
    <w:rsid w:val="00282A77"/>
    <w:rsid w:val="00500F87"/>
    <w:rsid w:val="00622D4D"/>
    <w:rsid w:val="00641589"/>
    <w:rsid w:val="006F1C9A"/>
    <w:rsid w:val="00CC47D8"/>
    <w:rsid w:val="00F459BC"/>
    <w:rsid w:val="00F46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D0B08"/>
  <w15:chartTrackingRefBased/>
  <w15:docId w15:val="{6B301EAB-A900-40B6-8E85-8AA0163D47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158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15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15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1589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4158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64158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4158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6F1C9A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F1C9A"/>
    <w:pPr>
      <w:spacing w:after="100"/>
      <w:ind w:left="440"/>
    </w:pPr>
    <w:rPr>
      <w:rFonts w:eastAsiaTheme="minorEastAsia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emf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B5A97-2A12-4EF2-A0E9-6BF0C8927E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9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Nakka Bharadwaj  (NCS)</dc:creator>
  <cp:keywords/>
  <dc:description/>
  <cp:lastModifiedBy>Nakka Bharadwaj  (NCS)</cp:lastModifiedBy>
  <cp:revision>5</cp:revision>
  <dcterms:created xsi:type="dcterms:W3CDTF">2021-05-24T00:10:00Z</dcterms:created>
  <dcterms:modified xsi:type="dcterms:W3CDTF">2021-05-24T01:42:00Z</dcterms:modified>
</cp:coreProperties>
</file>