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F684" w14:textId="77777777" w:rsidR="0062346B" w:rsidRDefault="0062346B">
      <w:pPr>
        <w:spacing w:after="20"/>
        <w:jc w:val="center"/>
        <w:rPr>
          <w:b/>
          <w:bCs/>
          <w:color w:val="000000"/>
          <w:sz w:val="24"/>
          <w:szCs w:val="24"/>
        </w:rPr>
      </w:pPr>
    </w:p>
    <w:p w14:paraId="22C3033C" w14:textId="77777777" w:rsidR="00FC070E" w:rsidRDefault="00FC070E">
      <w:pPr>
        <w:spacing w:after="20"/>
        <w:jc w:val="center"/>
        <w:rPr>
          <w:b/>
          <w:bCs/>
          <w:color w:val="000000"/>
          <w:sz w:val="24"/>
          <w:szCs w:val="24"/>
        </w:rPr>
      </w:pPr>
    </w:p>
    <w:p w14:paraId="602D0ABB" w14:textId="77777777" w:rsidR="007F2F8E" w:rsidRDefault="00AD2202">
      <w:pPr>
        <w:spacing w:after="20"/>
        <w:jc w:val="center"/>
      </w:pPr>
      <w:r>
        <w:rPr>
          <w:b/>
          <w:bCs/>
          <w:color w:val="000000"/>
          <w:sz w:val="24"/>
          <w:szCs w:val="24"/>
        </w:rPr>
        <w:t>SIMATS ENGINEERING</w:t>
      </w:r>
    </w:p>
    <w:p w14:paraId="3B018D89" w14:textId="77777777" w:rsidR="007F2F8E" w:rsidRPr="00E8053F" w:rsidRDefault="00ED796E" w:rsidP="00E8053F">
      <w:pPr>
        <w:pStyle w:val="Normal1"/>
        <w:jc w:val="center"/>
        <w:rPr>
          <w:b/>
          <w:sz w:val="20"/>
        </w:rPr>
      </w:pPr>
      <w:r w:rsidRPr="00E8053F">
        <w:rPr>
          <w:b/>
          <w:bCs/>
          <w:color w:val="000000"/>
        </w:rPr>
        <w:t xml:space="preserve">ASSESSMENT TOOL </w:t>
      </w:r>
      <w:r w:rsidR="00E8053F" w:rsidRPr="00E8053F">
        <w:rPr>
          <w:b/>
          <w:bCs/>
          <w:color w:val="000000"/>
        </w:rPr>
        <w:t>I</w:t>
      </w:r>
      <w:r w:rsidRPr="00E8053F">
        <w:rPr>
          <w:b/>
          <w:bCs/>
          <w:color w:val="000000"/>
        </w:rPr>
        <w:t xml:space="preserve">I – </w:t>
      </w:r>
      <w:r w:rsidR="00E8053F" w:rsidRPr="00E8053F">
        <w:rPr>
          <w:rFonts w:eastAsia="Arial"/>
          <w:b/>
          <w:bCs/>
          <w:sz w:val="22"/>
        </w:rPr>
        <w:t>REVERSE ENGINEERING TASK</w:t>
      </w:r>
      <w:r w:rsidR="00E8053F" w:rsidRPr="00E8053F">
        <w:rPr>
          <w:b/>
          <w:bCs/>
          <w:color w:val="000000"/>
          <w:sz w:val="20"/>
        </w:rPr>
        <w:t xml:space="preserve"> </w:t>
      </w:r>
      <w:r w:rsidR="00AE7CFC" w:rsidRPr="00E8053F">
        <w:rPr>
          <w:b/>
          <w:bCs/>
          <w:color w:val="000000"/>
          <w:sz w:val="20"/>
        </w:rPr>
        <w:t>(</w:t>
      </w:r>
      <w:r w:rsidR="00E8053F" w:rsidRPr="00E8053F">
        <w:rPr>
          <w:b/>
          <w:bCs/>
          <w:color w:val="000000"/>
          <w:sz w:val="20"/>
        </w:rPr>
        <w:t>MEDIUM</w:t>
      </w:r>
      <w:r w:rsidR="00AE7CFC" w:rsidRPr="00E8053F">
        <w:rPr>
          <w:b/>
          <w:bCs/>
          <w:color w:val="000000"/>
          <w:sz w:val="20"/>
        </w:rPr>
        <w:t>)</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3528"/>
        <w:gridCol w:w="3528"/>
      </w:tblGrid>
      <w:tr w:rsidR="000B5ED9" w:rsidRPr="00F84035" w14:paraId="242A0048" w14:textId="77777777" w:rsidTr="0062346B">
        <w:trPr>
          <w:trHeight w:val="728"/>
        </w:trPr>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59FA64C" w14:textId="77777777" w:rsidR="000B5ED9" w:rsidRPr="00F84035" w:rsidRDefault="000B5ED9" w:rsidP="006F335F">
            <w:pPr>
              <w:spacing w:line="360" w:lineRule="auto"/>
            </w:pPr>
            <w:r w:rsidRPr="00F84035">
              <w:rPr>
                <w:rFonts w:eastAsia="Arial"/>
                <w:b/>
                <w:bCs/>
                <w:sz w:val="20"/>
                <w:szCs w:val="20"/>
              </w:rPr>
              <w:t>Course</w:t>
            </w:r>
            <w:r w:rsidR="006F335F">
              <w:rPr>
                <w:rFonts w:eastAsia="Arial"/>
                <w:b/>
                <w:bCs/>
                <w:sz w:val="20"/>
                <w:szCs w:val="20"/>
              </w:rPr>
              <w:t xml:space="preserve"> Name</w:t>
            </w:r>
            <w:r w:rsidRPr="00F84035">
              <w:rPr>
                <w:rFonts w:eastAsia="Arial"/>
                <w:b/>
                <w:bCs/>
                <w:sz w:val="20"/>
                <w:szCs w:val="20"/>
              </w:rPr>
              <w:t xml:space="preserve">: </w:t>
            </w:r>
            <w:r w:rsidRPr="00F84035">
              <w:rPr>
                <w:sz w:val="20"/>
                <w:szCs w:val="20"/>
              </w:rPr>
              <w:t>Ethi</w:t>
            </w:r>
            <w:r w:rsidR="00C4138C">
              <w:rPr>
                <w:sz w:val="20"/>
                <w:szCs w:val="20"/>
              </w:rPr>
              <w:t>cal Hacking</w:t>
            </w:r>
            <w:r w:rsidRPr="00F84035">
              <w:rPr>
                <w:sz w:val="20"/>
                <w:szCs w:val="20"/>
              </w:rPr>
              <w:t xml:space="preserve"> for Secure </w:t>
            </w:r>
            <w:r w:rsidR="00DD4D30" w:rsidRPr="00DD4D30">
              <w:rPr>
                <w:sz w:val="20"/>
                <w:szCs w:val="20"/>
              </w:rPr>
              <w:t>Networks</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8BB902C" w14:textId="77777777" w:rsidR="000B5ED9" w:rsidRPr="00F84035" w:rsidRDefault="000B5ED9" w:rsidP="006C631C">
            <w:r w:rsidRPr="00F84035">
              <w:rPr>
                <w:rFonts w:eastAsia="Arial"/>
                <w:b/>
                <w:bCs/>
                <w:sz w:val="20"/>
                <w:szCs w:val="20"/>
              </w:rPr>
              <w:t xml:space="preserve">Code: </w:t>
            </w:r>
            <w:r w:rsidRPr="00F84035">
              <w:rPr>
                <w:rFonts w:eastAsia="Arial"/>
                <w:sz w:val="20"/>
                <w:szCs w:val="20"/>
              </w:rPr>
              <w:t>ITA14</w:t>
            </w:r>
            <w:r w:rsidRPr="00F84035">
              <w:rPr>
                <w:sz w:val="20"/>
                <w:szCs w:val="20"/>
              </w:rPr>
              <w:t>3</w:t>
            </w:r>
            <w:r w:rsidR="00DD4D30">
              <w:rPr>
                <w:sz w:val="20"/>
                <w:szCs w:val="20"/>
              </w:rPr>
              <w:t>6</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E96A44D" w14:textId="77777777" w:rsidR="000B5ED9" w:rsidRPr="00F84035" w:rsidRDefault="000B5ED9" w:rsidP="00AD2202">
            <w:r w:rsidRPr="00F84035">
              <w:rPr>
                <w:rFonts w:eastAsia="Arial"/>
                <w:b/>
                <w:bCs/>
                <w:sz w:val="20"/>
                <w:szCs w:val="20"/>
              </w:rPr>
              <w:t xml:space="preserve">CO: </w:t>
            </w:r>
            <w:r w:rsidRPr="00F84035">
              <w:rPr>
                <w:rFonts w:eastAsia="Arial"/>
                <w:sz w:val="20"/>
                <w:szCs w:val="20"/>
              </w:rPr>
              <w:t>CO</w:t>
            </w:r>
            <w:r w:rsidR="00ED796E">
              <w:rPr>
                <w:rFonts w:eastAsia="Arial"/>
                <w:sz w:val="20"/>
                <w:szCs w:val="20"/>
              </w:rPr>
              <w:t>2</w:t>
            </w:r>
          </w:p>
        </w:tc>
      </w:tr>
      <w:tr w:rsidR="000B5ED9" w:rsidRPr="00F84035" w14:paraId="2716AD6B" w14:textId="77777777" w:rsidTr="0062346B">
        <w:trPr>
          <w:trHeight w:val="966"/>
        </w:trPr>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A59899E" w14:textId="77777777" w:rsidR="000B5ED9" w:rsidRDefault="000B5ED9" w:rsidP="006F335F">
            <w:pPr>
              <w:spacing w:line="360" w:lineRule="auto"/>
              <w:rPr>
                <w:rFonts w:eastAsia="Arial"/>
                <w:sz w:val="20"/>
                <w:szCs w:val="20"/>
              </w:rPr>
            </w:pPr>
            <w:r w:rsidRPr="00F84035">
              <w:rPr>
                <w:rFonts w:eastAsia="Arial"/>
                <w:b/>
                <w:bCs/>
                <w:sz w:val="20"/>
                <w:szCs w:val="20"/>
              </w:rPr>
              <w:t xml:space="preserve">Duration: </w:t>
            </w:r>
            <w:r w:rsidR="00CB799E" w:rsidRPr="00CB799E">
              <w:rPr>
                <w:rFonts w:eastAsia="Arial"/>
                <w:bCs/>
                <w:sz w:val="20"/>
                <w:szCs w:val="20"/>
              </w:rPr>
              <w:t>9</w:t>
            </w:r>
            <w:r w:rsidRPr="00F84035">
              <w:rPr>
                <w:rFonts w:eastAsia="Arial"/>
                <w:sz w:val="20"/>
                <w:szCs w:val="20"/>
              </w:rPr>
              <w:t>0 min</w:t>
            </w:r>
          </w:p>
          <w:p w14:paraId="58016CD5" w14:textId="77777777" w:rsidR="006F335F" w:rsidRPr="006F335F" w:rsidRDefault="006F335F" w:rsidP="006F335F">
            <w:pPr>
              <w:spacing w:line="360" w:lineRule="auto"/>
              <w:rPr>
                <w:b/>
              </w:rPr>
            </w:pPr>
            <w:r w:rsidRPr="006F335F">
              <w:rPr>
                <w:rFonts w:eastAsia="Arial"/>
                <w:b/>
                <w:sz w:val="20"/>
                <w:szCs w:val="20"/>
              </w:rPr>
              <w:t>Date:</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9B8F9BA" w14:textId="77777777" w:rsidR="000B5ED9" w:rsidRPr="00F84035" w:rsidRDefault="000B5ED9" w:rsidP="0090786B">
            <w:r w:rsidRPr="00F84035">
              <w:rPr>
                <w:rFonts w:eastAsia="Arial"/>
                <w:b/>
                <w:bCs/>
                <w:sz w:val="20"/>
                <w:szCs w:val="20"/>
              </w:rPr>
              <w:t xml:space="preserve">Total Marks: </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8511FF2" w14:textId="77777777" w:rsidR="00DD4D30" w:rsidRPr="00F84035" w:rsidRDefault="000B5ED9" w:rsidP="00DD4D30">
            <w:r w:rsidRPr="00F84035">
              <w:rPr>
                <w:b/>
                <w:bCs/>
                <w:sz w:val="20"/>
                <w:szCs w:val="20"/>
              </w:rPr>
              <w:t>Reg</w:t>
            </w:r>
            <w:r w:rsidR="00C566FD">
              <w:rPr>
                <w:b/>
                <w:bCs/>
                <w:sz w:val="20"/>
                <w:szCs w:val="20"/>
              </w:rPr>
              <w:t>.</w:t>
            </w:r>
            <w:r w:rsidRPr="00F84035">
              <w:rPr>
                <w:b/>
                <w:bCs/>
                <w:sz w:val="20"/>
                <w:szCs w:val="20"/>
              </w:rPr>
              <w:t xml:space="preserve"> No</w:t>
            </w:r>
            <w:r>
              <w:rPr>
                <w:b/>
                <w:bCs/>
                <w:sz w:val="20"/>
                <w:szCs w:val="20"/>
              </w:rPr>
              <w:t xml:space="preserve"> / Name </w:t>
            </w:r>
            <w:r w:rsidRPr="00F84035">
              <w:rPr>
                <w:b/>
                <w:bCs/>
                <w:sz w:val="20"/>
                <w:szCs w:val="20"/>
              </w:rPr>
              <w:t>:</w:t>
            </w:r>
          </w:p>
          <w:p w14:paraId="3B437CC7" w14:textId="77777777" w:rsidR="000B5ED9" w:rsidRPr="00F84035" w:rsidRDefault="000B5ED9" w:rsidP="006C631C"/>
        </w:tc>
      </w:tr>
    </w:tbl>
    <w:p w14:paraId="2C07B485" w14:textId="77777777" w:rsidR="009D0B34" w:rsidRDefault="009D0B34" w:rsidP="008A18DD">
      <w:pPr>
        <w:pStyle w:val="Normal1"/>
        <w:jc w:val="both"/>
        <w:rPr>
          <w:rFonts w:eastAsia="Arial"/>
          <w:b/>
          <w:bCs/>
          <w:i/>
          <w:iCs/>
        </w:rPr>
      </w:pPr>
    </w:p>
    <w:p w14:paraId="3EA51334" w14:textId="77777777" w:rsidR="008A18DD" w:rsidRPr="008A18DD" w:rsidRDefault="008A18DD" w:rsidP="008A18DD">
      <w:pPr>
        <w:pStyle w:val="Normal1"/>
        <w:jc w:val="both"/>
        <w:rPr>
          <w:i/>
          <w:iCs/>
          <w:color w:val="000000"/>
        </w:rPr>
      </w:pPr>
      <w:r w:rsidRPr="008A18DD">
        <w:rPr>
          <w:rFonts w:eastAsia="Arial"/>
          <w:b/>
          <w:bCs/>
          <w:i/>
          <w:iCs/>
        </w:rPr>
        <w:t xml:space="preserve">CO2: </w:t>
      </w:r>
      <w:r w:rsidRPr="008A18DD">
        <w:rPr>
          <w:i/>
          <w:iCs/>
        </w:rPr>
        <w:t>Execute footprinting in social engineering such as DNS analysis, competitive intelligence gathering, and attack simulations to collect relevant information for identifying potential security risks.</w:t>
      </w:r>
      <w:r w:rsidRPr="008A18DD">
        <w:rPr>
          <w:i/>
          <w:iCs/>
          <w:color w:val="000000"/>
        </w:rPr>
        <w:t>( BL3)</w:t>
      </w:r>
    </w:p>
    <w:p w14:paraId="5DDE9744" w14:textId="77777777" w:rsidR="008A18DD" w:rsidRDefault="008A18DD" w:rsidP="008A18DD">
      <w:pPr>
        <w:pStyle w:val="Normal1"/>
        <w:jc w:val="both"/>
        <w:rPr>
          <w:rFonts w:eastAsia="Arial"/>
          <w:i/>
          <w:iCs/>
        </w:rPr>
      </w:pPr>
      <w:r w:rsidRPr="008A18DD">
        <w:rPr>
          <w:rFonts w:eastAsia="Arial"/>
          <w:i/>
          <w:iCs/>
        </w:rPr>
        <w:t>Assessment Tool Weightage: 3</w:t>
      </w:r>
      <w:r w:rsidR="00E8053F">
        <w:rPr>
          <w:rFonts w:eastAsia="Arial"/>
          <w:i/>
          <w:iCs/>
        </w:rPr>
        <w:t>0</w:t>
      </w:r>
      <w:r w:rsidRPr="008A18DD">
        <w:rPr>
          <w:rFonts w:eastAsia="Arial"/>
          <w:i/>
          <w:iCs/>
        </w:rPr>
        <w:t>%</w:t>
      </w:r>
    </w:p>
    <w:p w14:paraId="3F5E02B1" w14:textId="77777777" w:rsidR="008A18DD" w:rsidRDefault="008A18DD" w:rsidP="008A18DD">
      <w:pPr>
        <w:pStyle w:val="Normal1"/>
        <w:jc w:val="both"/>
        <w:rPr>
          <w:rFonts w:eastAsia="Arial"/>
          <w:i/>
          <w:iCs/>
        </w:rPr>
      </w:pPr>
    </w:p>
    <w:p w14:paraId="149A04DD" w14:textId="77777777" w:rsidR="008A18DD" w:rsidRPr="008A18DD" w:rsidRDefault="008A18DD" w:rsidP="009C69E9">
      <w:pPr>
        <w:jc w:val="center"/>
        <w:rPr>
          <w:b/>
          <w:i/>
          <w:iCs/>
          <w:color w:val="000000"/>
          <w:sz w:val="24"/>
          <w:szCs w:val="24"/>
        </w:rPr>
      </w:pPr>
      <w:r w:rsidRPr="008A18DD">
        <w:rPr>
          <w:b/>
          <w:i/>
          <w:iCs/>
          <w:color w:val="000000"/>
          <w:sz w:val="24"/>
          <w:szCs w:val="24"/>
        </w:rPr>
        <w:t xml:space="preserve">Instructions: </w:t>
      </w:r>
      <w:r w:rsidRPr="00923C54">
        <w:rPr>
          <w:i/>
          <w:iCs/>
          <w:color w:val="000000"/>
          <w:sz w:val="24"/>
          <w:szCs w:val="24"/>
        </w:rPr>
        <w:t>Answer all questions. Each question carries 10 marks.</w:t>
      </w:r>
    </w:p>
    <w:p w14:paraId="73B94D7A" w14:textId="77777777" w:rsidR="009C69E9" w:rsidRPr="009C69E9" w:rsidRDefault="009C69E9" w:rsidP="009C69E9">
      <w:pPr>
        <w:pStyle w:val="Heading3"/>
        <w:jc w:val="both"/>
        <w:rPr>
          <w:color w:val="000000"/>
          <w:sz w:val="22"/>
          <w:lang w:eastAsia="en-US"/>
        </w:rPr>
      </w:pPr>
      <w:r>
        <w:t xml:space="preserve"> </w:t>
      </w:r>
      <w:r w:rsidRPr="009C69E9">
        <w:rPr>
          <w:b/>
          <w:bCs/>
          <w:color w:val="000000"/>
          <w:sz w:val="22"/>
          <w:lang w:eastAsia="en-US"/>
        </w:rPr>
        <w:t>Task:</w:t>
      </w:r>
      <w:r w:rsidR="003128FC">
        <w:rPr>
          <w:b/>
          <w:bCs/>
          <w:color w:val="000000"/>
          <w:sz w:val="22"/>
          <w:lang w:eastAsia="en-US"/>
        </w:rPr>
        <w:t xml:space="preserve"> </w:t>
      </w:r>
      <w:r>
        <w:rPr>
          <w:b/>
          <w:bCs/>
          <w:color w:val="000000"/>
          <w:sz w:val="22"/>
          <w:lang w:eastAsia="en-US"/>
        </w:rPr>
        <w:t xml:space="preserve">1 </w:t>
      </w:r>
      <w:r w:rsidRPr="009C69E9">
        <w:rPr>
          <w:color w:val="000000"/>
          <w:sz w:val="22"/>
          <w:lang w:eastAsia="en-US"/>
        </w:rPr>
        <w:t xml:space="preserve">A cybersecurity team discovers a suspicious executable named </w:t>
      </w:r>
      <w:r w:rsidRPr="009C69E9">
        <w:rPr>
          <w:b/>
          <w:bCs/>
          <w:color w:val="000000"/>
          <w:sz w:val="22"/>
          <w:lang w:eastAsia="en-US"/>
        </w:rPr>
        <w:t>FootPrintX.exe</w:t>
      </w:r>
      <w:r w:rsidRPr="009C69E9">
        <w:rPr>
          <w:color w:val="000000"/>
          <w:sz w:val="22"/>
          <w:lang w:eastAsia="en-US"/>
        </w:rPr>
        <w:t xml:space="preserve"> on a penetration tester's workstation. The application appears to collect information about target organizations, including domain names, IP addresses, and network details. The source code is unavailable, and the analyst must reverse engineer the binary to understand its functionality. Your task is to identify how the tool performs footprinting activities.</w:t>
      </w:r>
    </w:p>
    <w:p w14:paraId="26DE2E31" w14:textId="77777777" w:rsidR="009C69E9" w:rsidRPr="009C69E9" w:rsidRDefault="009C69E9" w:rsidP="009C69E9">
      <w:pPr>
        <w:pStyle w:val="NormalWeb"/>
        <w:spacing w:before="0" w:beforeAutospacing="0" w:after="0" w:afterAutospacing="0"/>
        <w:jc w:val="both"/>
        <w:rPr>
          <w:color w:val="000000"/>
          <w:sz w:val="22"/>
          <w:lang w:val="en-IN"/>
        </w:rPr>
      </w:pPr>
      <w:r w:rsidRPr="009C69E9">
        <w:rPr>
          <w:b/>
          <w:bCs/>
          <w:color w:val="000000"/>
          <w:sz w:val="22"/>
          <w:lang w:val="en-IN"/>
        </w:rPr>
        <w:t>Questions:</w:t>
      </w:r>
    </w:p>
    <w:p w14:paraId="349EE4CB" w14:textId="77777777" w:rsidR="009C69E9" w:rsidRPr="009C69E9" w:rsidRDefault="009C69E9" w:rsidP="009C69E9">
      <w:pPr>
        <w:numPr>
          <w:ilvl w:val="0"/>
          <w:numId w:val="7"/>
        </w:numPr>
        <w:jc w:val="both"/>
        <w:rPr>
          <w:color w:val="000000"/>
          <w:szCs w:val="24"/>
          <w:lang w:eastAsia="en-US"/>
        </w:rPr>
      </w:pPr>
      <w:r w:rsidRPr="009C69E9">
        <w:rPr>
          <w:color w:val="000000"/>
          <w:szCs w:val="24"/>
          <w:lang w:eastAsia="en-US"/>
        </w:rPr>
        <w:t xml:space="preserve">Which functions or modules are responsible for gathering target information? </w:t>
      </w:r>
    </w:p>
    <w:p w14:paraId="4EBC152A" w14:textId="77777777" w:rsidR="009C69E9" w:rsidRPr="009C69E9" w:rsidRDefault="009C69E9" w:rsidP="009C69E9">
      <w:pPr>
        <w:numPr>
          <w:ilvl w:val="0"/>
          <w:numId w:val="7"/>
        </w:numPr>
        <w:jc w:val="both"/>
        <w:rPr>
          <w:color w:val="000000"/>
          <w:szCs w:val="24"/>
          <w:lang w:eastAsia="en-US"/>
        </w:rPr>
      </w:pPr>
      <w:r w:rsidRPr="009C69E9">
        <w:rPr>
          <w:color w:val="000000"/>
          <w:szCs w:val="24"/>
          <w:lang w:eastAsia="en-US"/>
        </w:rPr>
        <w:t xml:space="preserve">What footprinting techniques are implemented in the executable? </w:t>
      </w:r>
    </w:p>
    <w:p w14:paraId="2084C8CC" w14:textId="77777777" w:rsidR="009C69E9" w:rsidRPr="009C69E9" w:rsidRDefault="009C69E9" w:rsidP="009C69E9">
      <w:pPr>
        <w:numPr>
          <w:ilvl w:val="0"/>
          <w:numId w:val="7"/>
        </w:numPr>
        <w:jc w:val="both"/>
        <w:rPr>
          <w:color w:val="000000"/>
          <w:szCs w:val="24"/>
          <w:lang w:eastAsia="en-US"/>
        </w:rPr>
      </w:pPr>
      <w:r w:rsidRPr="009C69E9">
        <w:rPr>
          <w:color w:val="000000"/>
          <w:szCs w:val="24"/>
          <w:lang w:eastAsia="en-US"/>
        </w:rPr>
        <w:t>How can the information collection process be disabled or modified?</w:t>
      </w:r>
    </w:p>
    <w:p w14:paraId="2117FA1A" w14:textId="77777777" w:rsidR="00FB723F" w:rsidRDefault="00FB723F" w:rsidP="009C69E9">
      <w:pPr>
        <w:ind w:left="720"/>
      </w:pPr>
    </w:p>
    <w:p w14:paraId="2FE26F91" w14:textId="77777777" w:rsidR="00365A9F" w:rsidRPr="00365A9F" w:rsidRDefault="00365A9F" w:rsidP="00365A9F">
      <w:pPr>
        <w:jc w:val="both"/>
        <w:rPr>
          <w:sz w:val="24"/>
          <w:szCs w:val="24"/>
          <w:lang w:val="en-US" w:eastAsia="en-US"/>
        </w:rPr>
      </w:pPr>
      <w:r w:rsidRPr="00365A9F">
        <w:rPr>
          <w:b/>
          <w:bCs/>
          <w:sz w:val="24"/>
          <w:szCs w:val="24"/>
          <w:lang w:val="en-US" w:eastAsia="en-US"/>
        </w:rPr>
        <w:t>Task:</w:t>
      </w:r>
      <w:r>
        <w:rPr>
          <w:b/>
          <w:bCs/>
          <w:sz w:val="24"/>
          <w:szCs w:val="24"/>
          <w:lang w:val="en-US" w:eastAsia="en-US"/>
        </w:rPr>
        <w:t xml:space="preserve"> </w:t>
      </w:r>
      <w:r>
        <w:rPr>
          <w:sz w:val="24"/>
          <w:szCs w:val="24"/>
          <w:lang w:val="en-US" w:eastAsia="en-US"/>
        </w:rPr>
        <w:t xml:space="preserve">2 </w:t>
      </w:r>
      <w:r w:rsidRPr="00365A9F">
        <w:rPr>
          <w:sz w:val="24"/>
          <w:szCs w:val="24"/>
          <w:lang w:val="en-US" w:eastAsia="en-US"/>
        </w:rPr>
        <w:t xml:space="preserve">A file named </w:t>
      </w:r>
      <w:r w:rsidRPr="00365A9F">
        <w:rPr>
          <w:b/>
          <w:bCs/>
          <w:sz w:val="24"/>
          <w:szCs w:val="24"/>
          <w:lang w:val="en-US" w:eastAsia="en-US"/>
        </w:rPr>
        <w:t>DNSScan.exe</w:t>
      </w:r>
      <w:r w:rsidRPr="00365A9F">
        <w:rPr>
          <w:sz w:val="24"/>
          <w:szCs w:val="24"/>
          <w:lang w:val="en-US" w:eastAsia="en-US"/>
        </w:rPr>
        <w:t xml:space="preserve"> has been found during a security audit. Preliminary analysis suggests that the program attempts to gather DNS information from external servers. Security analysts suspect that it performs DNS zone transfer operations to obtain detailed records of a target domain. Reverse engineer the executable to determine its behavior and associated risks.</w:t>
      </w:r>
    </w:p>
    <w:p w14:paraId="1CDEE964" w14:textId="77777777" w:rsidR="00365A9F" w:rsidRPr="00365A9F" w:rsidRDefault="00365A9F" w:rsidP="00365A9F">
      <w:pPr>
        <w:jc w:val="both"/>
        <w:rPr>
          <w:sz w:val="24"/>
          <w:szCs w:val="24"/>
          <w:lang w:val="en-US" w:eastAsia="en-US"/>
        </w:rPr>
      </w:pPr>
      <w:r w:rsidRPr="00365A9F">
        <w:rPr>
          <w:b/>
          <w:bCs/>
          <w:sz w:val="24"/>
          <w:szCs w:val="24"/>
          <w:lang w:val="en-US" w:eastAsia="en-US"/>
        </w:rPr>
        <w:t>Questions:</w:t>
      </w:r>
    </w:p>
    <w:p w14:paraId="2EAC6165" w14:textId="77777777" w:rsidR="00365A9F" w:rsidRPr="00365A9F" w:rsidRDefault="00365A9F" w:rsidP="00365A9F">
      <w:pPr>
        <w:numPr>
          <w:ilvl w:val="0"/>
          <w:numId w:val="3"/>
        </w:numPr>
        <w:jc w:val="both"/>
        <w:rPr>
          <w:sz w:val="24"/>
          <w:szCs w:val="24"/>
          <w:lang w:val="en-US" w:eastAsia="en-US"/>
        </w:rPr>
      </w:pPr>
      <w:r w:rsidRPr="00365A9F">
        <w:rPr>
          <w:sz w:val="24"/>
          <w:szCs w:val="24"/>
          <w:lang w:val="en-US" w:eastAsia="en-US"/>
        </w:rPr>
        <w:t xml:space="preserve">Which function is responsible for initiating DNS requests? </w:t>
      </w:r>
    </w:p>
    <w:p w14:paraId="26211EC8" w14:textId="77777777" w:rsidR="00365A9F" w:rsidRPr="00365A9F" w:rsidRDefault="00365A9F" w:rsidP="00365A9F">
      <w:pPr>
        <w:numPr>
          <w:ilvl w:val="0"/>
          <w:numId w:val="3"/>
        </w:numPr>
        <w:jc w:val="both"/>
        <w:rPr>
          <w:sz w:val="24"/>
          <w:szCs w:val="24"/>
          <w:lang w:val="en-US" w:eastAsia="en-US"/>
        </w:rPr>
      </w:pPr>
      <w:r w:rsidRPr="00365A9F">
        <w:rPr>
          <w:sz w:val="24"/>
          <w:szCs w:val="24"/>
          <w:lang w:val="en-US" w:eastAsia="en-US"/>
        </w:rPr>
        <w:t xml:space="preserve">Does the application attempt an AXFR (Zone Transfer) request? Justify your answer. </w:t>
      </w:r>
    </w:p>
    <w:p w14:paraId="5FA6B63F" w14:textId="77777777" w:rsidR="00365A9F" w:rsidRPr="00365A9F" w:rsidRDefault="00365A9F" w:rsidP="00365A9F">
      <w:pPr>
        <w:numPr>
          <w:ilvl w:val="0"/>
          <w:numId w:val="3"/>
        </w:numPr>
        <w:jc w:val="both"/>
        <w:rPr>
          <w:sz w:val="24"/>
          <w:szCs w:val="24"/>
          <w:lang w:val="en-US" w:eastAsia="en-US"/>
        </w:rPr>
      </w:pPr>
      <w:r w:rsidRPr="00365A9F">
        <w:rPr>
          <w:sz w:val="24"/>
          <w:szCs w:val="24"/>
          <w:lang w:val="en-US" w:eastAsia="en-US"/>
        </w:rPr>
        <w:t xml:space="preserve">What information can an attacker obtain using the extracted DNS records? </w:t>
      </w:r>
    </w:p>
    <w:p w14:paraId="19AA75B1" w14:textId="77777777" w:rsidR="00FB723F" w:rsidRDefault="00FB723F" w:rsidP="00365A9F">
      <w:pPr>
        <w:ind w:left="720"/>
      </w:pPr>
    </w:p>
    <w:p w14:paraId="3B71C2DF" w14:textId="77777777" w:rsidR="00C90D84" w:rsidRPr="00C90D84" w:rsidRDefault="00C90D84" w:rsidP="00C90D84">
      <w:pPr>
        <w:jc w:val="both"/>
        <w:rPr>
          <w:sz w:val="24"/>
          <w:szCs w:val="24"/>
          <w:lang w:val="en-US" w:eastAsia="en-US"/>
        </w:rPr>
      </w:pPr>
      <w:r w:rsidRPr="00C90D84">
        <w:rPr>
          <w:b/>
          <w:bCs/>
          <w:sz w:val="24"/>
          <w:szCs w:val="24"/>
          <w:lang w:val="en-US" w:eastAsia="en-US"/>
        </w:rPr>
        <w:t>Task:</w:t>
      </w:r>
      <w:r w:rsidR="002B122C">
        <w:rPr>
          <w:b/>
          <w:bCs/>
          <w:sz w:val="24"/>
          <w:szCs w:val="24"/>
          <w:lang w:val="en-US" w:eastAsia="en-US"/>
        </w:rPr>
        <w:t xml:space="preserve"> </w:t>
      </w:r>
      <w:r>
        <w:rPr>
          <w:b/>
          <w:bCs/>
          <w:sz w:val="24"/>
          <w:szCs w:val="24"/>
          <w:lang w:val="en-US" w:eastAsia="en-US"/>
        </w:rPr>
        <w:t xml:space="preserve">3 </w:t>
      </w:r>
      <w:r w:rsidRPr="00C90D84">
        <w:rPr>
          <w:sz w:val="24"/>
          <w:szCs w:val="24"/>
          <w:lang w:val="en-US" w:eastAsia="en-US"/>
        </w:rPr>
        <w:t xml:space="preserve">An organization identifies a tool called </w:t>
      </w:r>
      <w:r w:rsidRPr="00C90D84">
        <w:rPr>
          <w:b/>
          <w:bCs/>
          <w:sz w:val="24"/>
          <w:szCs w:val="24"/>
          <w:lang w:val="en-US" w:eastAsia="en-US"/>
        </w:rPr>
        <w:t>IntelGather.exe</w:t>
      </w:r>
      <w:r w:rsidRPr="00C90D84">
        <w:rPr>
          <w:sz w:val="24"/>
          <w:szCs w:val="24"/>
          <w:lang w:val="en-US" w:eastAsia="en-US"/>
        </w:rPr>
        <w:t xml:space="preserve"> that collects publicly available information from websites and online repositories. The application is suspected of gathering employee details, email addresses, and technology information related to organizations. Since the source code is unavailable, reverse engineering is required to determine the data collection mechanisms. Analyze the executable and identify its intelligence-gathering capabilities.</w:t>
      </w:r>
    </w:p>
    <w:p w14:paraId="164DA800" w14:textId="77777777" w:rsidR="00C90D84" w:rsidRPr="00C90D84" w:rsidRDefault="00C90D84" w:rsidP="00C90D84">
      <w:pPr>
        <w:jc w:val="both"/>
        <w:rPr>
          <w:sz w:val="24"/>
          <w:szCs w:val="24"/>
          <w:lang w:val="en-US" w:eastAsia="en-US"/>
        </w:rPr>
      </w:pPr>
      <w:r w:rsidRPr="00C90D84">
        <w:rPr>
          <w:b/>
          <w:bCs/>
          <w:sz w:val="24"/>
          <w:szCs w:val="24"/>
          <w:lang w:val="en-US" w:eastAsia="en-US"/>
        </w:rPr>
        <w:t>Questions:</w:t>
      </w:r>
    </w:p>
    <w:p w14:paraId="3C32CA50" w14:textId="77777777" w:rsidR="00C90D84" w:rsidRPr="00C90D84" w:rsidRDefault="00C90D84" w:rsidP="00C90D84">
      <w:pPr>
        <w:numPr>
          <w:ilvl w:val="0"/>
          <w:numId w:val="9"/>
        </w:numPr>
        <w:jc w:val="both"/>
        <w:rPr>
          <w:sz w:val="24"/>
          <w:szCs w:val="24"/>
          <w:lang w:val="en-US" w:eastAsia="en-US"/>
        </w:rPr>
      </w:pPr>
      <w:r w:rsidRPr="00C90D84">
        <w:rPr>
          <w:sz w:val="24"/>
          <w:szCs w:val="24"/>
          <w:lang w:val="en-US" w:eastAsia="en-US"/>
        </w:rPr>
        <w:t xml:space="preserve">What types of information are collected by the application? </w:t>
      </w:r>
    </w:p>
    <w:p w14:paraId="03882F64" w14:textId="77777777" w:rsidR="00C90D84" w:rsidRPr="00C90D84" w:rsidRDefault="00C90D84" w:rsidP="00C90D84">
      <w:pPr>
        <w:numPr>
          <w:ilvl w:val="0"/>
          <w:numId w:val="9"/>
        </w:numPr>
        <w:jc w:val="both"/>
        <w:rPr>
          <w:sz w:val="24"/>
          <w:szCs w:val="24"/>
          <w:lang w:val="en-US" w:eastAsia="en-US"/>
        </w:rPr>
      </w:pPr>
      <w:r w:rsidRPr="00C90D84">
        <w:rPr>
          <w:sz w:val="24"/>
          <w:szCs w:val="24"/>
          <w:lang w:val="en-US" w:eastAsia="en-US"/>
        </w:rPr>
        <w:t xml:space="preserve">Which external websites or services are accessed during execution? </w:t>
      </w:r>
    </w:p>
    <w:p w14:paraId="1A8EB804" w14:textId="77777777" w:rsidR="00C90D84" w:rsidRPr="00C90D84" w:rsidRDefault="00C90D84" w:rsidP="00C90D84">
      <w:pPr>
        <w:numPr>
          <w:ilvl w:val="0"/>
          <w:numId w:val="9"/>
        </w:numPr>
        <w:jc w:val="both"/>
        <w:rPr>
          <w:sz w:val="24"/>
          <w:szCs w:val="24"/>
          <w:lang w:val="en-US" w:eastAsia="en-US"/>
        </w:rPr>
      </w:pPr>
      <w:r w:rsidRPr="00C90D84">
        <w:rPr>
          <w:sz w:val="24"/>
          <w:szCs w:val="24"/>
          <w:lang w:val="en-US" w:eastAsia="en-US"/>
        </w:rPr>
        <w:t>How can the collected intelligence be misused by attackers?</w:t>
      </w:r>
    </w:p>
    <w:p w14:paraId="70363D21" w14:textId="77777777" w:rsidR="006569AA" w:rsidRDefault="006569AA" w:rsidP="006569AA">
      <w:pPr>
        <w:ind w:left="720"/>
      </w:pPr>
    </w:p>
    <w:p w14:paraId="6BD4065C" w14:textId="77777777" w:rsidR="007C097E" w:rsidRDefault="007C097E" w:rsidP="007C097E">
      <w:pPr>
        <w:pStyle w:val="NormalWeb"/>
        <w:spacing w:before="0" w:beforeAutospacing="0" w:after="0" w:afterAutospacing="0"/>
        <w:jc w:val="both"/>
      </w:pPr>
      <w:r>
        <w:rPr>
          <w:rStyle w:val="Strong"/>
        </w:rPr>
        <w:t xml:space="preserve">Task: 4 </w:t>
      </w:r>
      <w:r>
        <w:t xml:space="preserve">A suspicious program named </w:t>
      </w:r>
      <w:r>
        <w:rPr>
          <w:rStyle w:val="Strong"/>
        </w:rPr>
        <w:t>MailCraft.exe</w:t>
      </w:r>
      <w:r>
        <w:t xml:space="preserve"> is discovered on a compromised system. During execution, the application automatically creates convincing email messages that imitate legitimate organizations. Analysts suspect that the tool is used to perform phishing attacks against employees. Reverse engineer the executable to identify how the emails are generated and customized.</w:t>
      </w:r>
    </w:p>
    <w:p w14:paraId="2F1C6E5E" w14:textId="77777777" w:rsidR="00FC070E" w:rsidRDefault="00FC070E" w:rsidP="007C097E">
      <w:pPr>
        <w:pStyle w:val="NormalWeb"/>
        <w:spacing w:before="0" w:beforeAutospacing="0" w:after="0" w:afterAutospacing="0"/>
        <w:jc w:val="both"/>
        <w:rPr>
          <w:rStyle w:val="Strong"/>
        </w:rPr>
      </w:pPr>
    </w:p>
    <w:p w14:paraId="7B1B84D6" w14:textId="77777777" w:rsidR="00FC070E" w:rsidRDefault="00FC070E" w:rsidP="007C097E">
      <w:pPr>
        <w:pStyle w:val="NormalWeb"/>
        <w:spacing w:before="0" w:beforeAutospacing="0" w:after="0" w:afterAutospacing="0"/>
        <w:jc w:val="both"/>
        <w:rPr>
          <w:rStyle w:val="Strong"/>
        </w:rPr>
      </w:pPr>
    </w:p>
    <w:p w14:paraId="1E86F949" w14:textId="77777777" w:rsidR="00FC070E" w:rsidRDefault="00FC070E" w:rsidP="007C097E">
      <w:pPr>
        <w:pStyle w:val="NormalWeb"/>
        <w:spacing w:before="0" w:beforeAutospacing="0" w:after="0" w:afterAutospacing="0"/>
        <w:jc w:val="both"/>
        <w:rPr>
          <w:rStyle w:val="Strong"/>
        </w:rPr>
      </w:pPr>
    </w:p>
    <w:p w14:paraId="5D75B604" w14:textId="77777777" w:rsidR="00FC070E" w:rsidRDefault="00FC070E" w:rsidP="007C097E">
      <w:pPr>
        <w:pStyle w:val="NormalWeb"/>
        <w:spacing w:before="0" w:beforeAutospacing="0" w:after="0" w:afterAutospacing="0"/>
        <w:jc w:val="both"/>
        <w:rPr>
          <w:rStyle w:val="Strong"/>
        </w:rPr>
      </w:pPr>
    </w:p>
    <w:p w14:paraId="05CA62E4" w14:textId="77777777" w:rsidR="00FC070E" w:rsidRDefault="00FC070E" w:rsidP="007C097E">
      <w:pPr>
        <w:pStyle w:val="NormalWeb"/>
        <w:spacing w:before="0" w:beforeAutospacing="0" w:after="0" w:afterAutospacing="0"/>
        <w:jc w:val="both"/>
        <w:rPr>
          <w:rStyle w:val="Strong"/>
        </w:rPr>
      </w:pPr>
    </w:p>
    <w:p w14:paraId="0E1FD890" w14:textId="77777777" w:rsidR="00FC070E" w:rsidRDefault="00FC070E" w:rsidP="007C097E">
      <w:pPr>
        <w:pStyle w:val="NormalWeb"/>
        <w:spacing w:before="0" w:beforeAutospacing="0" w:after="0" w:afterAutospacing="0"/>
        <w:jc w:val="both"/>
        <w:rPr>
          <w:rStyle w:val="Strong"/>
        </w:rPr>
      </w:pPr>
    </w:p>
    <w:p w14:paraId="4004DC80" w14:textId="1E1105FF" w:rsidR="007C097E" w:rsidRDefault="007C097E" w:rsidP="007C097E">
      <w:pPr>
        <w:pStyle w:val="NormalWeb"/>
        <w:spacing w:before="0" w:beforeAutospacing="0" w:after="0" w:afterAutospacing="0"/>
        <w:jc w:val="both"/>
      </w:pPr>
      <w:r>
        <w:rPr>
          <w:rStyle w:val="Strong"/>
        </w:rPr>
        <w:t>Questions:</w:t>
      </w:r>
    </w:p>
    <w:p w14:paraId="158BF5B1" w14:textId="77777777" w:rsidR="007C097E" w:rsidRDefault="007C097E" w:rsidP="007C097E">
      <w:pPr>
        <w:numPr>
          <w:ilvl w:val="0"/>
          <w:numId w:val="10"/>
        </w:numPr>
        <w:jc w:val="both"/>
      </w:pPr>
      <w:r>
        <w:t xml:space="preserve">Which functions are responsible for generating phishing emails? </w:t>
      </w:r>
    </w:p>
    <w:p w14:paraId="355D3CF3" w14:textId="77777777" w:rsidR="007C097E" w:rsidRDefault="007C097E" w:rsidP="007C097E">
      <w:pPr>
        <w:numPr>
          <w:ilvl w:val="0"/>
          <w:numId w:val="10"/>
        </w:numPr>
        <w:jc w:val="both"/>
      </w:pPr>
      <w:r>
        <w:t xml:space="preserve">What information is used to personalize the messages? </w:t>
      </w:r>
    </w:p>
    <w:p w14:paraId="54F81237" w14:textId="77777777" w:rsidR="007C097E" w:rsidRDefault="007C097E" w:rsidP="007C097E">
      <w:pPr>
        <w:numPr>
          <w:ilvl w:val="0"/>
          <w:numId w:val="10"/>
        </w:numPr>
        <w:jc w:val="both"/>
      </w:pPr>
      <w:r>
        <w:t>How can the phishing functionality be prevented or removed?</w:t>
      </w:r>
    </w:p>
    <w:p w14:paraId="4BDF9CF3" w14:textId="77777777" w:rsidR="00B528EC" w:rsidRDefault="00B528EC" w:rsidP="00FB723F"/>
    <w:p w14:paraId="5C94EF5E" w14:textId="77777777" w:rsidR="007151EA" w:rsidRPr="007151EA" w:rsidRDefault="007151EA" w:rsidP="007151EA">
      <w:pPr>
        <w:jc w:val="both"/>
        <w:rPr>
          <w:sz w:val="24"/>
          <w:szCs w:val="24"/>
          <w:lang w:val="en-US" w:eastAsia="en-US"/>
        </w:rPr>
      </w:pPr>
      <w:r w:rsidRPr="007151EA">
        <w:rPr>
          <w:b/>
          <w:bCs/>
          <w:sz w:val="24"/>
          <w:szCs w:val="24"/>
          <w:lang w:val="en-US" w:eastAsia="en-US"/>
        </w:rPr>
        <w:t>Task:</w:t>
      </w:r>
      <w:r>
        <w:rPr>
          <w:b/>
          <w:bCs/>
          <w:sz w:val="24"/>
          <w:szCs w:val="24"/>
          <w:lang w:val="en-US" w:eastAsia="en-US"/>
        </w:rPr>
        <w:t xml:space="preserve"> 5 </w:t>
      </w:r>
      <w:r w:rsidRPr="007151EA">
        <w:rPr>
          <w:sz w:val="24"/>
          <w:szCs w:val="24"/>
          <w:lang w:val="en-US" w:eastAsia="en-US"/>
        </w:rPr>
        <w:t xml:space="preserve">A binary file named </w:t>
      </w:r>
      <w:r w:rsidRPr="007151EA">
        <w:rPr>
          <w:b/>
          <w:bCs/>
          <w:sz w:val="24"/>
          <w:szCs w:val="24"/>
          <w:lang w:val="en-US" w:eastAsia="en-US"/>
        </w:rPr>
        <w:t>PortalClone.exe</w:t>
      </w:r>
      <w:r w:rsidRPr="007151EA">
        <w:rPr>
          <w:sz w:val="24"/>
          <w:szCs w:val="24"/>
          <w:lang w:val="en-US" w:eastAsia="en-US"/>
        </w:rPr>
        <w:t xml:space="preserve"> imitates the login page of a popular online service. Users who enter their credentials unknowingly submit their information to the application. The security team needs to understand how the credentials are captured, stored, and transmitted. Reverse engineer the program to identify its malicious behavior.</w:t>
      </w:r>
    </w:p>
    <w:p w14:paraId="58AFC1DD" w14:textId="77777777" w:rsidR="007151EA" w:rsidRPr="007151EA" w:rsidRDefault="007151EA" w:rsidP="007151EA">
      <w:pPr>
        <w:jc w:val="both"/>
        <w:rPr>
          <w:sz w:val="24"/>
          <w:szCs w:val="24"/>
          <w:lang w:val="en-US" w:eastAsia="en-US"/>
        </w:rPr>
      </w:pPr>
      <w:r w:rsidRPr="007151EA">
        <w:rPr>
          <w:b/>
          <w:bCs/>
          <w:sz w:val="24"/>
          <w:szCs w:val="24"/>
          <w:lang w:val="en-US" w:eastAsia="en-US"/>
        </w:rPr>
        <w:t>Questions:</w:t>
      </w:r>
    </w:p>
    <w:p w14:paraId="69AD1785" w14:textId="77777777" w:rsidR="007151EA" w:rsidRPr="007151EA" w:rsidRDefault="007151EA" w:rsidP="007151EA">
      <w:pPr>
        <w:numPr>
          <w:ilvl w:val="0"/>
          <w:numId w:val="11"/>
        </w:numPr>
        <w:jc w:val="both"/>
        <w:rPr>
          <w:sz w:val="24"/>
          <w:szCs w:val="24"/>
          <w:lang w:val="en-US" w:eastAsia="en-US"/>
        </w:rPr>
      </w:pPr>
      <w:r w:rsidRPr="007151EA">
        <w:rPr>
          <w:sz w:val="24"/>
          <w:szCs w:val="24"/>
          <w:lang w:val="en-US" w:eastAsia="en-US"/>
        </w:rPr>
        <w:t xml:space="preserve">How does the application capture usernames and passwords? </w:t>
      </w:r>
    </w:p>
    <w:p w14:paraId="306C3A29" w14:textId="77777777" w:rsidR="007151EA" w:rsidRPr="007151EA" w:rsidRDefault="007151EA" w:rsidP="007151EA">
      <w:pPr>
        <w:numPr>
          <w:ilvl w:val="0"/>
          <w:numId w:val="11"/>
        </w:numPr>
        <w:jc w:val="both"/>
        <w:rPr>
          <w:sz w:val="24"/>
          <w:szCs w:val="24"/>
          <w:lang w:val="en-US" w:eastAsia="en-US"/>
        </w:rPr>
      </w:pPr>
      <w:r w:rsidRPr="007151EA">
        <w:rPr>
          <w:sz w:val="24"/>
          <w:szCs w:val="24"/>
          <w:lang w:val="en-US" w:eastAsia="en-US"/>
        </w:rPr>
        <w:t xml:space="preserve">Where are the captured credentials stored or transmitted? </w:t>
      </w:r>
    </w:p>
    <w:p w14:paraId="42FFFF80" w14:textId="77777777" w:rsidR="007151EA" w:rsidRPr="007151EA" w:rsidRDefault="007151EA" w:rsidP="007151EA">
      <w:pPr>
        <w:numPr>
          <w:ilvl w:val="0"/>
          <w:numId w:val="11"/>
        </w:numPr>
        <w:jc w:val="both"/>
        <w:rPr>
          <w:sz w:val="24"/>
          <w:szCs w:val="24"/>
          <w:lang w:val="en-US" w:eastAsia="en-US"/>
        </w:rPr>
      </w:pPr>
      <w:r w:rsidRPr="007151EA">
        <w:rPr>
          <w:sz w:val="24"/>
          <w:szCs w:val="24"/>
          <w:lang w:val="en-US" w:eastAsia="en-US"/>
        </w:rPr>
        <w:t>What security risks arise from the use of such applications?</w:t>
      </w:r>
    </w:p>
    <w:p w14:paraId="71F9ABB6" w14:textId="77777777" w:rsidR="00EA39AB" w:rsidRDefault="00EA39AB" w:rsidP="007151EA">
      <w:pPr>
        <w:ind w:left="720"/>
        <w:jc w:val="both"/>
      </w:pPr>
    </w:p>
    <w:p w14:paraId="123D59A2" w14:textId="77777777" w:rsidR="007F2F8E" w:rsidRDefault="00AD2202">
      <w:pPr>
        <w:spacing w:after="40"/>
      </w:pPr>
      <w:r>
        <w:rPr>
          <w:b/>
          <w:bCs/>
          <w:color w:val="000000"/>
          <w:sz w:val="20"/>
          <w:szCs w:val="20"/>
        </w:rPr>
        <w:t>Code of Conduct:</w:t>
      </w:r>
    </w:p>
    <w:p w14:paraId="56A460B6" w14:textId="7AEDE333" w:rsidR="007F2F8E" w:rsidRDefault="00AD2202" w:rsidP="005430C7">
      <w:pPr>
        <w:spacing w:after="120" w:line="360" w:lineRule="auto"/>
        <w:jc w:val="both"/>
      </w:pPr>
      <w:r>
        <w:rPr>
          <w:i/>
          <w:iCs/>
          <w:color w:val="000000"/>
          <w:sz w:val="20"/>
          <w:szCs w:val="20"/>
        </w:rPr>
        <w:t xml:space="preserve">I </w:t>
      </w:r>
      <w:r w:rsidR="00E064F4">
        <w:rPr>
          <w:i/>
          <w:iCs/>
          <w:color w:val="000000"/>
          <w:sz w:val="20"/>
          <w:szCs w:val="20"/>
        </w:rPr>
        <w:t>H.BHARANI[192524385]</w:t>
      </w:r>
      <w:r w:rsidR="005430C7">
        <w:rPr>
          <w:i/>
          <w:iCs/>
          <w:color w:val="000000"/>
          <w:sz w:val="20"/>
          <w:szCs w:val="20"/>
        </w:rPr>
        <w:t xml:space="preserve"> </w:t>
      </w:r>
      <w:r>
        <w:rPr>
          <w:i/>
          <w:iCs/>
          <w:color w:val="000000"/>
          <w:sz w:val="20"/>
          <w:szCs w:val="20"/>
        </w:rPr>
        <w:t>(Name / Reg</w:t>
      </w:r>
      <w:r w:rsidR="005430C7">
        <w:rPr>
          <w:i/>
          <w:iCs/>
          <w:color w:val="000000"/>
          <w:sz w:val="20"/>
          <w:szCs w:val="20"/>
        </w:rPr>
        <w:t>.</w:t>
      </w:r>
      <w:r>
        <w:rPr>
          <w:i/>
          <w:iCs/>
          <w:color w:val="000000"/>
          <w:sz w:val="20"/>
          <w:szCs w:val="20"/>
        </w:rPr>
        <w:t xml:space="preserve"> No) certify that this submission is my original work and that I have adhered to the guidelines specified for this assessment. I understand that any violation of academic integrity rules will result in disciplinary action.</w:t>
      </w:r>
    </w:p>
    <w:p w14:paraId="7B1EFD2E" w14:textId="77777777" w:rsidR="009A6409" w:rsidRDefault="00AD2202" w:rsidP="009A6409">
      <w:pPr>
        <w:rPr>
          <w:b/>
          <w:bCs/>
          <w:i/>
          <w:iCs/>
          <w:color w:val="000000"/>
          <w:sz w:val="20"/>
          <w:szCs w:val="20"/>
        </w:rPr>
      </w:pPr>
      <w:r>
        <w:rPr>
          <w:b/>
          <w:bCs/>
          <w:i/>
          <w:iCs/>
          <w:color w:val="000000"/>
          <w:sz w:val="20"/>
          <w:szCs w:val="20"/>
        </w:rPr>
        <w:t>Signature of the student:</w:t>
      </w:r>
      <w:r w:rsidR="009A6409">
        <w:rPr>
          <w:b/>
          <w:bCs/>
          <w:i/>
          <w:iCs/>
          <w:color w:val="000000"/>
          <w:sz w:val="20"/>
          <w:szCs w:val="20"/>
        </w:rPr>
        <w:t xml:space="preserve"> </w:t>
      </w:r>
    </w:p>
    <w:p w14:paraId="6EE3D075" w14:textId="77777777" w:rsidR="005430C7" w:rsidRDefault="005430C7" w:rsidP="009A6409">
      <w:pPr>
        <w:jc w:val="center"/>
        <w:rPr>
          <w:b/>
          <w:bCs/>
          <w:color w:val="000000"/>
          <w:sz w:val="18"/>
          <w:szCs w:val="18"/>
        </w:rPr>
      </w:pPr>
    </w:p>
    <w:p w14:paraId="34C1175C" w14:textId="77777777" w:rsidR="005430C7" w:rsidRDefault="005430C7" w:rsidP="009A6409">
      <w:pPr>
        <w:jc w:val="center"/>
        <w:rPr>
          <w:b/>
          <w:bCs/>
          <w:color w:val="000000"/>
          <w:sz w:val="18"/>
          <w:szCs w:val="18"/>
        </w:rPr>
      </w:pPr>
    </w:p>
    <w:p w14:paraId="6EA9EBD3" w14:textId="77777777" w:rsidR="009A6409" w:rsidRDefault="009A6409" w:rsidP="009A6409">
      <w:pPr>
        <w:jc w:val="center"/>
        <w:rPr>
          <w:b/>
          <w:bCs/>
          <w:color w:val="000000"/>
          <w:sz w:val="18"/>
          <w:szCs w:val="18"/>
        </w:rPr>
      </w:pPr>
      <w:r w:rsidRPr="00EC77ED">
        <w:rPr>
          <w:b/>
          <w:bCs/>
          <w:color w:val="000000"/>
          <w:sz w:val="18"/>
          <w:szCs w:val="18"/>
        </w:rPr>
        <w:t>RUBRICS FOR CALCULATION</w:t>
      </w:r>
    </w:p>
    <w:p w14:paraId="07C901D4" w14:textId="77777777" w:rsidR="00C44C70" w:rsidRDefault="00C44C70" w:rsidP="009A6409">
      <w:pPr>
        <w:jc w:val="center"/>
        <w:rPr>
          <w:b/>
          <w:bCs/>
          <w:color w:val="000000"/>
          <w:sz w:val="18"/>
          <w:szCs w:val="18"/>
        </w:rPr>
      </w:pPr>
    </w:p>
    <w:tbl>
      <w:tblPr>
        <w:tblW w:w="1031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4"/>
        <w:gridCol w:w="1134"/>
        <w:gridCol w:w="1701"/>
        <w:gridCol w:w="1559"/>
        <w:gridCol w:w="1743"/>
        <w:gridCol w:w="1485"/>
      </w:tblGrid>
      <w:tr w:rsidR="00C44C70" w14:paraId="0E82624C" w14:textId="77777777" w:rsidTr="00C44C70">
        <w:trPr>
          <w:cantSplit/>
          <w:trHeight w:val="452"/>
          <w:tblHeader/>
          <w:jc w:val="center"/>
        </w:trPr>
        <w:tc>
          <w:tcPr>
            <w:tcW w:w="2694" w:type="dxa"/>
            <w:vAlign w:val="center"/>
          </w:tcPr>
          <w:p w14:paraId="4557E560" w14:textId="77777777" w:rsidR="00C44C70" w:rsidRPr="000E0B70" w:rsidRDefault="00C44C70" w:rsidP="00C44C70">
            <w:pPr>
              <w:pStyle w:val="Normal1"/>
              <w:jc w:val="center"/>
              <w:rPr>
                <w:bCs/>
                <w:sz w:val="20"/>
                <w:szCs w:val="20"/>
              </w:rPr>
            </w:pPr>
            <w:r w:rsidRPr="000E0B70">
              <w:rPr>
                <w:rFonts w:eastAsia="Arial"/>
                <w:bCs/>
                <w:color w:val="000000"/>
                <w:sz w:val="20"/>
                <w:szCs w:val="20"/>
              </w:rPr>
              <w:t>Criteria</w:t>
            </w:r>
          </w:p>
        </w:tc>
        <w:tc>
          <w:tcPr>
            <w:tcW w:w="1134" w:type="dxa"/>
            <w:vAlign w:val="center"/>
          </w:tcPr>
          <w:p w14:paraId="58077907" w14:textId="77777777" w:rsidR="00C44C70" w:rsidRPr="000E0B70" w:rsidRDefault="00C44C70" w:rsidP="00C44C70">
            <w:pPr>
              <w:pStyle w:val="Normal1"/>
              <w:jc w:val="center"/>
              <w:rPr>
                <w:bCs/>
                <w:sz w:val="20"/>
                <w:szCs w:val="20"/>
              </w:rPr>
            </w:pPr>
            <w:r w:rsidRPr="000E0B70">
              <w:rPr>
                <w:rFonts w:eastAsia="Arial"/>
                <w:bCs/>
                <w:color w:val="000000"/>
                <w:sz w:val="20"/>
                <w:szCs w:val="20"/>
              </w:rPr>
              <w:t>Weightage</w:t>
            </w:r>
          </w:p>
        </w:tc>
        <w:tc>
          <w:tcPr>
            <w:tcW w:w="1701" w:type="dxa"/>
          </w:tcPr>
          <w:p w14:paraId="31BAE3A0" w14:textId="77777777" w:rsidR="00C44C70" w:rsidRPr="000E0B70" w:rsidRDefault="00C44C70" w:rsidP="00A41C4A">
            <w:pPr>
              <w:pStyle w:val="Normal1"/>
              <w:jc w:val="center"/>
              <w:rPr>
                <w:bCs/>
                <w:sz w:val="20"/>
                <w:szCs w:val="20"/>
              </w:rPr>
            </w:pPr>
            <w:r w:rsidRPr="000E0B70">
              <w:rPr>
                <w:rFonts w:eastAsia="Arial"/>
                <w:bCs/>
                <w:color w:val="000000"/>
                <w:sz w:val="20"/>
                <w:szCs w:val="20"/>
              </w:rPr>
              <w:t>Level 4 – Exemplary</w:t>
            </w:r>
          </w:p>
        </w:tc>
        <w:tc>
          <w:tcPr>
            <w:tcW w:w="1559" w:type="dxa"/>
          </w:tcPr>
          <w:p w14:paraId="69BB420C" w14:textId="77777777" w:rsidR="00C44C70" w:rsidRPr="000E0B70" w:rsidRDefault="00C44C70" w:rsidP="00A41C4A">
            <w:pPr>
              <w:pStyle w:val="Normal1"/>
              <w:jc w:val="center"/>
              <w:rPr>
                <w:bCs/>
                <w:sz w:val="20"/>
                <w:szCs w:val="20"/>
              </w:rPr>
            </w:pPr>
            <w:r w:rsidRPr="000E0B70">
              <w:rPr>
                <w:rFonts w:eastAsia="Arial"/>
                <w:bCs/>
                <w:color w:val="000000"/>
                <w:sz w:val="20"/>
                <w:szCs w:val="20"/>
              </w:rPr>
              <w:t>Level 3 – Proficient</w:t>
            </w:r>
          </w:p>
        </w:tc>
        <w:tc>
          <w:tcPr>
            <w:tcW w:w="1743" w:type="dxa"/>
          </w:tcPr>
          <w:p w14:paraId="4FE1A6CB" w14:textId="77777777" w:rsidR="00C44C70" w:rsidRPr="000E0B70" w:rsidRDefault="00C44C70" w:rsidP="00A41C4A">
            <w:pPr>
              <w:pStyle w:val="Normal1"/>
              <w:jc w:val="center"/>
              <w:rPr>
                <w:bCs/>
                <w:sz w:val="20"/>
                <w:szCs w:val="20"/>
              </w:rPr>
            </w:pPr>
            <w:r w:rsidRPr="000E0B70">
              <w:rPr>
                <w:rFonts w:eastAsia="Arial"/>
                <w:bCs/>
                <w:color w:val="000000"/>
                <w:sz w:val="20"/>
                <w:szCs w:val="20"/>
              </w:rPr>
              <w:t>Level 2 – Developing</w:t>
            </w:r>
          </w:p>
        </w:tc>
        <w:tc>
          <w:tcPr>
            <w:tcW w:w="1485" w:type="dxa"/>
          </w:tcPr>
          <w:p w14:paraId="1EC88AD2" w14:textId="77777777" w:rsidR="00C44C70" w:rsidRPr="000E0B70" w:rsidRDefault="00C44C70" w:rsidP="00A41C4A">
            <w:pPr>
              <w:pStyle w:val="Normal1"/>
              <w:jc w:val="center"/>
              <w:rPr>
                <w:bCs/>
                <w:sz w:val="20"/>
                <w:szCs w:val="20"/>
              </w:rPr>
            </w:pPr>
            <w:r w:rsidRPr="000E0B70">
              <w:rPr>
                <w:rFonts w:eastAsia="Arial"/>
                <w:bCs/>
                <w:color w:val="000000"/>
                <w:sz w:val="20"/>
                <w:szCs w:val="20"/>
              </w:rPr>
              <w:t>Level 1 – Beginning</w:t>
            </w:r>
          </w:p>
        </w:tc>
      </w:tr>
      <w:tr w:rsidR="00C44C70" w14:paraId="5D671F6A" w14:textId="77777777" w:rsidTr="00C44C70">
        <w:trPr>
          <w:cantSplit/>
          <w:trHeight w:val="378"/>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1C671" w14:textId="77777777" w:rsidR="00C44C70" w:rsidRPr="00952896" w:rsidRDefault="00952896" w:rsidP="00C44C70">
            <w:pPr>
              <w:pStyle w:val="Normal1"/>
              <w:rPr>
                <w:sz w:val="20"/>
                <w:szCs w:val="20"/>
              </w:rPr>
            </w:pPr>
            <w:r w:rsidRPr="00952896">
              <w:t>Understanding of System</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6A5CE" w14:textId="77777777" w:rsidR="00C44C70" w:rsidRPr="00C44C70" w:rsidRDefault="00C44C70" w:rsidP="00C44C70">
            <w:pPr>
              <w:pStyle w:val="Normal1"/>
              <w:jc w:val="center"/>
              <w:rPr>
                <w:sz w:val="20"/>
                <w:szCs w:val="20"/>
              </w:rPr>
            </w:pPr>
            <w:r w:rsidRPr="00C44C70">
              <w:rPr>
                <w:sz w:val="20"/>
                <w:szCs w:val="20"/>
              </w:rPr>
              <w:t>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3B7FD"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62AD1"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57FD3"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58AB5" w14:textId="77777777" w:rsidR="00C44C70" w:rsidRPr="00C44C70" w:rsidRDefault="00C44C70" w:rsidP="00C44C70">
            <w:pPr>
              <w:pStyle w:val="Normal1"/>
              <w:rPr>
                <w:sz w:val="20"/>
                <w:szCs w:val="20"/>
              </w:rPr>
            </w:pPr>
          </w:p>
        </w:tc>
      </w:tr>
      <w:tr w:rsidR="00C44C70" w14:paraId="6D08CBF3" w14:textId="77777777" w:rsidTr="00C44C70">
        <w:trPr>
          <w:cantSplit/>
          <w:trHeight w:val="358"/>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D014B" w14:textId="77777777" w:rsidR="00C44C70" w:rsidRPr="00952896" w:rsidRDefault="00952896" w:rsidP="00C44C70">
            <w:pPr>
              <w:pStyle w:val="Normal1"/>
              <w:rPr>
                <w:sz w:val="20"/>
                <w:szCs w:val="20"/>
              </w:rPr>
            </w:pPr>
            <w:r w:rsidRPr="00952896">
              <w:t>Decomposition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787A4" w14:textId="77777777" w:rsidR="00C44C70" w:rsidRPr="00C44C70" w:rsidRDefault="00952896" w:rsidP="00C44C70">
            <w:pPr>
              <w:pStyle w:val="Normal1"/>
              <w:jc w:val="center"/>
              <w:rPr>
                <w:sz w:val="20"/>
                <w:szCs w:val="20"/>
              </w:rPr>
            </w:pPr>
            <w:r>
              <w:rPr>
                <w:sz w:val="20"/>
                <w:szCs w:val="20"/>
              </w:rPr>
              <w:t>25</w:t>
            </w:r>
            <w:r w:rsidR="00C44C70" w:rsidRPr="00C44C70">
              <w:rPr>
                <w:sz w:val="20"/>
                <w:szCs w:val="20"/>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B7FE9"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6E59D"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374F3"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A81F8" w14:textId="77777777" w:rsidR="00C44C70" w:rsidRPr="00C44C70" w:rsidRDefault="00C44C70" w:rsidP="00C44C70">
            <w:pPr>
              <w:pStyle w:val="Normal1"/>
              <w:rPr>
                <w:sz w:val="20"/>
                <w:szCs w:val="20"/>
              </w:rPr>
            </w:pPr>
          </w:p>
        </w:tc>
      </w:tr>
      <w:tr w:rsidR="00C44C70" w14:paraId="3F3BC55B" w14:textId="77777777" w:rsidTr="00C44C70">
        <w:trPr>
          <w:cantSplit/>
          <w:trHeight w:val="356"/>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526B6" w14:textId="77777777" w:rsidR="00C44C70" w:rsidRPr="00952896" w:rsidRDefault="00952896" w:rsidP="00C44C70">
            <w:pPr>
              <w:pStyle w:val="Normal1"/>
              <w:rPr>
                <w:sz w:val="20"/>
                <w:szCs w:val="20"/>
              </w:rPr>
            </w:pPr>
            <w:r w:rsidRPr="00952896">
              <w:t>Identification of Components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CA4A" w14:textId="77777777" w:rsidR="00C44C70" w:rsidRPr="00C44C70" w:rsidRDefault="00C44C70" w:rsidP="00952896">
            <w:pPr>
              <w:pStyle w:val="Normal1"/>
              <w:jc w:val="center"/>
              <w:rPr>
                <w:sz w:val="20"/>
                <w:szCs w:val="20"/>
              </w:rPr>
            </w:pPr>
            <w:r w:rsidRPr="00C44C70">
              <w:rPr>
                <w:sz w:val="20"/>
                <w:szCs w:val="20"/>
              </w:rPr>
              <w:t>2</w:t>
            </w:r>
            <w:r w:rsidR="00952896">
              <w:rPr>
                <w:sz w:val="20"/>
                <w:szCs w:val="20"/>
              </w:rPr>
              <w:t>0</w:t>
            </w:r>
            <w:r w:rsidRPr="00C44C70">
              <w:rPr>
                <w:sz w:val="20"/>
                <w:szCs w:val="20"/>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F5F3C"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55F48"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528DE"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DB313" w14:textId="77777777" w:rsidR="00C44C70" w:rsidRPr="00C44C70" w:rsidRDefault="00C44C70" w:rsidP="00C44C70">
            <w:pPr>
              <w:pStyle w:val="Normal1"/>
              <w:rPr>
                <w:sz w:val="20"/>
                <w:szCs w:val="20"/>
              </w:rPr>
            </w:pPr>
          </w:p>
        </w:tc>
      </w:tr>
      <w:tr w:rsidR="00C44C70" w14:paraId="37A5BF13" w14:textId="77777777" w:rsidTr="00C44C70">
        <w:trPr>
          <w:cantSplit/>
          <w:trHeight w:val="333"/>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F0BA6" w14:textId="77777777" w:rsidR="00C44C70" w:rsidRPr="00952896" w:rsidRDefault="00952896" w:rsidP="00C44C70">
            <w:pPr>
              <w:pStyle w:val="Normal1"/>
              <w:rPr>
                <w:sz w:val="20"/>
                <w:szCs w:val="20"/>
              </w:rPr>
            </w:pPr>
            <w:r w:rsidRPr="00952896">
              <w:t>Reconstruction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EC61C" w14:textId="77777777" w:rsidR="00C44C70" w:rsidRPr="00C44C70" w:rsidRDefault="00C44C70" w:rsidP="00C44C70">
            <w:pPr>
              <w:pStyle w:val="Normal1"/>
              <w:jc w:val="center"/>
              <w:rPr>
                <w:sz w:val="20"/>
                <w:szCs w:val="20"/>
              </w:rPr>
            </w:pPr>
            <w:r w:rsidRPr="00C44C70">
              <w:rPr>
                <w:sz w:val="20"/>
                <w:szCs w:val="20"/>
              </w:rPr>
              <w:t>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2DBBE"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4CB03"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CF467"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8E3BE" w14:textId="77777777" w:rsidR="00C44C70" w:rsidRPr="00C44C70" w:rsidRDefault="00C44C70" w:rsidP="00C44C70">
            <w:pPr>
              <w:pStyle w:val="Normal1"/>
              <w:rPr>
                <w:sz w:val="20"/>
                <w:szCs w:val="20"/>
              </w:rPr>
            </w:pPr>
          </w:p>
        </w:tc>
      </w:tr>
      <w:tr w:rsidR="00952896" w14:paraId="352481FA" w14:textId="77777777" w:rsidTr="00C44C70">
        <w:trPr>
          <w:cantSplit/>
          <w:trHeight w:val="213"/>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00794" w14:textId="77777777" w:rsidR="00952896" w:rsidRPr="00952896" w:rsidRDefault="00952896" w:rsidP="002D3B7D">
            <w:pPr>
              <w:pStyle w:val="Normal1"/>
              <w:rPr>
                <w:bCs/>
              </w:rPr>
            </w:pPr>
            <w:r w:rsidRPr="00952896">
              <w:rPr>
                <w:bCs/>
              </w:rPr>
              <w:t>Documentation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FA423" w14:textId="77777777" w:rsidR="00952896" w:rsidRPr="00C44C70" w:rsidRDefault="00952896" w:rsidP="00C44C70">
            <w:pPr>
              <w:pStyle w:val="Normal1"/>
              <w:jc w:val="center"/>
              <w:rPr>
                <w:sz w:val="20"/>
                <w:szCs w:val="20"/>
              </w:rPr>
            </w:pPr>
            <w:r w:rsidRPr="00C44C70">
              <w:rPr>
                <w:sz w:val="20"/>
                <w:szCs w:val="20"/>
              </w:rPr>
              <w:t>15%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8B7CB" w14:textId="77777777" w:rsidR="00952896" w:rsidRPr="00C44C70" w:rsidRDefault="00952896"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FC1DB" w14:textId="77777777" w:rsidR="00952896" w:rsidRPr="00C44C70" w:rsidRDefault="00952896"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CE9F8" w14:textId="77777777" w:rsidR="00952896" w:rsidRPr="00C44C70" w:rsidRDefault="00952896"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888CB" w14:textId="77777777" w:rsidR="00952896" w:rsidRPr="00C44C70" w:rsidRDefault="00952896" w:rsidP="00C44C70">
            <w:pPr>
              <w:pStyle w:val="Normal1"/>
              <w:rPr>
                <w:sz w:val="20"/>
                <w:szCs w:val="20"/>
              </w:rPr>
            </w:pPr>
          </w:p>
        </w:tc>
      </w:tr>
    </w:tbl>
    <w:p w14:paraId="549B306E" w14:textId="77777777" w:rsidR="00C44C70" w:rsidRPr="00EC77ED" w:rsidRDefault="00C44C70" w:rsidP="009A6409">
      <w:pPr>
        <w:jc w:val="center"/>
        <w:rPr>
          <w:b/>
          <w:bCs/>
          <w:color w:val="000000"/>
          <w:sz w:val="18"/>
          <w:szCs w:val="18"/>
        </w:rPr>
      </w:pPr>
    </w:p>
    <w:p w14:paraId="609DD948" w14:textId="77777777" w:rsidR="009A6409" w:rsidRDefault="009A6409">
      <w:pPr>
        <w:rPr>
          <w:b/>
          <w:bCs/>
          <w:i/>
          <w:iCs/>
          <w:color w:val="000000"/>
          <w:sz w:val="20"/>
          <w:szCs w:val="20"/>
        </w:rPr>
      </w:pPr>
    </w:p>
    <w:tbl>
      <w:tblPr>
        <w:tblW w:w="9892" w:type="dxa"/>
        <w:jc w:val="center"/>
        <w:tblLayout w:type="fixed"/>
        <w:tblLook w:val="0400" w:firstRow="0" w:lastRow="0" w:firstColumn="0" w:lastColumn="0" w:noHBand="0" w:noVBand="1"/>
      </w:tblPr>
      <w:tblGrid>
        <w:gridCol w:w="1276"/>
        <w:gridCol w:w="1528"/>
        <w:gridCol w:w="1449"/>
        <w:gridCol w:w="1528"/>
        <w:gridCol w:w="1559"/>
        <w:gridCol w:w="1560"/>
        <w:gridCol w:w="992"/>
      </w:tblGrid>
      <w:tr w:rsidR="00952896" w:rsidRPr="00EC77ED" w14:paraId="43A61550" w14:textId="77777777" w:rsidTr="00C94CA3">
        <w:trPr>
          <w:cantSplit/>
          <w:trHeight w:val="869"/>
          <w:tblHeader/>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2A57986" w14:textId="77777777" w:rsidR="00952896" w:rsidRPr="00952896" w:rsidRDefault="00952896" w:rsidP="00952896">
            <w:pPr>
              <w:pStyle w:val="Normal1"/>
              <w:jc w:val="center"/>
              <w:rPr>
                <w:bCs/>
                <w:sz w:val="20"/>
                <w:szCs w:val="18"/>
              </w:rPr>
            </w:pPr>
            <w:r w:rsidRPr="00952896">
              <w:rPr>
                <w:bCs/>
                <w:sz w:val="20"/>
                <w:szCs w:val="18"/>
              </w:rPr>
              <w:t>Criteria</w:t>
            </w:r>
          </w:p>
        </w:tc>
        <w:tc>
          <w:tcPr>
            <w:tcW w:w="1528" w:type="dxa"/>
            <w:tcBorders>
              <w:top w:val="single" w:sz="4" w:space="0" w:color="000000"/>
              <w:left w:val="nil"/>
              <w:bottom w:val="single" w:sz="4" w:space="0" w:color="000000"/>
              <w:right w:val="single" w:sz="4" w:space="0" w:color="000000"/>
            </w:tcBorders>
            <w:shd w:val="clear" w:color="auto" w:fill="00FFFF"/>
            <w:vAlign w:val="center"/>
          </w:tcPr>
          <w:p w14:paraId="4133BF67" w14:textId="77777777" w:rsidR="00952896" w:rsidRPr="00952896" w:rsidRDefault="00952896" w:rsidP="00952896">
            <w:pPr>
              <w:pStyle w:val="Normal1"/>
              <w:jc w:val="center"/>
              <w:rPr>
                <w:bCs/>
                <w:sz w:val="20"/>
                <w:szCs w:val="18"/>
              </w:rPr>
            </w:pPr>
            <w:r w:rsidRPr="00952896">
              <w:rPr>
                <w:sz w:val="20"/>
                <w:szCs w:val="18"/>
              </w:rPr>
              <w:t>Understanding of System</w:t>
            </w:r>
          </w:p>
        </w:tc>
        <w:tc>
          <w:tcPr>
            <w:tcW w:w="1449" w:type="dxa"/>
            <w:tcBorders>
              <w:top w:val="single" w:sz="4" w:space="0" w:color="000000"/>
              <w:left w:val="nil"/>
              <w:bottom w:val="single" w:sz="4" w:space="0" w:color="000000"/>
              <w:right w:val="single" w:sz="4" w:space="0" w:color="000000"/>
            </w:tcBorders>
            <w:shd w:val="clear" w:color="auto" w:fill="00FFFF"/>
          </w:tcPr>
          <w:p w14:paraId="7942B552" w14:textId="77777777" w:rsidR="00952896" w:rsidRDefault="00952896" w:rsidP="00952896">
            <w:pPr>
              <w:pStyle w:val="Normal1"/>
              <w:jc w:val="center"/>
              <w:rPr>
                <w:sz w:val="20"/>
                <w:szCs w:val="18"/>
              </w:rPr>
            </w:pPr>
          </w:p>
          <w:p w14:paraId="0F330201" w14:textId="77777777" w:rsidR="00952896" w:rsidRPr="00952896" w:rsidRDefault="00952896" w:rsidP="00952896">
            <w:pPr>
              <w:pStyle w:val="Normal1"/>
              <w:jc w:val="center"/>
              <w:rPr>
                <w:sz w:val="20"/>
                <w:szCs w:val="18"/>
              </w:rPr>
            </w:pPr>
            <w:r w:rsidRPr="00952896">
              <w:rPr>
                <w:sz w:val="20"/>
                <w:szCs w:val="18"/>
              </w:rPr>
              <w:t>Decomposition</w:t>
            </w:r>
          </w:p>
        </w:tc>
        <w:tc>
          <w:tcPr>
            <w:tcW w:w="1528" w:type="dxa"/>
            <w:tcBorders>
              <w:top w:val="single" w:sz="4" w:space="0" w:color="000000"/>
              <w:left w:val="nil"/>
              <w:bottom w:val="single" w:sz="4" w:space="0" w:color="000000"/>
              <w:right w:val="single" w:sz="4" w:space="0" w:color="000000"/>
            </w:tcBorders>
            <w:shd w:val="clear" w:color="auto" w:fill="00FFFF"/>
            <w:vAlign w:val="center"/>
          </w:tcPr>
          <w:p w14:paraId="32E0938A" w14:textId="77777777" w:rsidR="00952896" w:rsidRPr="00952896" w:rsidRDefault="00952896" w:rsidP="00952896">
            <w:pPr>
              <w:pStyle w:val="Normal1"/>
              <w:jc w:val="center"/>
              <w:rPr>
                <w:bCs/>
                <w:sz w:val="20"/>
                <w:szCs w:val="18"/>
              </w:rPr>
            </w:pPr>
            <w:r w:rsidRPr="00952896">
              <w:rPr>
                <w:sz w:val="20"/>
                <w:szCs w:val="18"/>
              </w:rPr>
              <w:t>Identification of Components</w:t>
            </w:r>
          </w:p>
        </w:tc>
        <w:tc>
          <w:tcPr>
            <w:tcW w:w="1559" w:type="dxa"/>
            <w:tcBorders>
              <w:top w:val="single" w:sz="4" w:space="0" w:color="000000"/>
              <w:left w:val="nil"/>
              <w:bottom w:val="single" w:sz="4" w:space="0" w:color="000000"/>
              <w:right w:val="single" w:sz="4" w:space="0" w:color="000000"/>
            </w:tcBorders>
            <w:shd w:val="clear" w:color="auto" w:fill="00FFFF"/>
            <w:vAlign w:val="center"/>
          </w:tcPr>
          <w:p w14:paraId="6C88F14B" w14:textId="77777777" w:rsidR="00952896" w:rsidRPr="00952896" w:rsidRDefault="00952896" w:rsidP="00952896">
            <w:pPr>
              <w:pStyle w:val="Normal1"/>
              <w:jc w:val="center"/>
              <w:rPr>
                <w:bCs/>
                <w:sz w:val="20"/>
                <w:szCs w:val="18"/>
              </w:rPr>
            </w:pPr>
            <w:r w:rsidRPr="00952896">
              <w:rPr>
                <w:sz w:val="20"/>
                <w:szCs w:val="18"/>
              </w:rPr>
              <w:t>Reconstruction</w:t>
            </w:r>
          </w:p>
        </w:tc>
        <w:tc>
          <w:tcPr>
            <w:tcW w:w="1560" w:type="dxa"/>
            <w:tcBorders>
              <w:top w:val="single" w:sz="4" w:space="0" w:color="000000"/>
              <w:left w:val="nil"/>
              <w:bottom w:val="single" w:sz="4" w:space="0" w:color="000000"/>
              <w:right w:val="single" w:sz="4" w:space="0" w:color="000000"/>
            </w:tcBorders>
            <w:shd w:val="clear" w:color="auto" w:fill="00FFFF"/>
            <w:vAlign w:val="center"/>
          </w:tcPr>
          <w:p w14:paraId="5C9DB41E" w14:textId="77777777" w:rsidR="00952896" w:rsidRPr="00952896" w:rsidRDefault="00952896" w:rsidP="00952896">
            <w:pPr>
              <w:pStyle w:val="Normal1"/>
              <w:jc w:val="center"/>
              <w:rPr>
                <w:bCs/>
                <w:sz w:val="20"/>
                <w:szCs w:val="18"/>
              </w:rPr>
            </w:pPr>
            <w:r w:rsidRPr="00952896">
              <w:rPr>
                <w:bCs/>
                <w:sz w:val="20"/>
                <w:szCs w:val="18"/>
              </w:rPr>
              <w:t>Documentation</w:t>
            </w:r>
          </w:p>
        </w:tc>
        <w:tc>
          <w:tcPr>
            <w:tcW w:w="992" w:type="dxa"/>
            <w:tcBorders>
              <w:top w:val="single" w:sz="4" w:space="0" w:color="000000"/>
              <w:left w:val="nil"/>
              <w:bottom w:val="single" w:sz="4" w:space="0" w:color="000000"/>
              <w:right w:val="single" w:sz="4" w:space="0" w:color="000000"/>
            </w:tcBorders>
            <w:shd w:val="clear" w:color="auto" w:fill="00FFFF"/>
          </w:tcPr>
          <w:p w14:paraId="2913D611" w14:textId="77777777" w:rsidR="00952896" w:rsidRPr="00952896" w:rsidRDefault="00952896" w:rsidP="00952896">
            <w:pPr>
              <w:pStyle w:val="Normal1"/>
              <w:jc w:val="center"/>
              <w:rPr>
                <w:bCs/>
                <w:sz w:val="20"/>
                <w:szCs w:val="18"/>
              </w:rPr>
            </w:pPr>
          </w:p>
          <w:p w14:paraId="7908049E" w14:textId="77777777" w:rsidR="00952896" w:rsidRPr="00952896" w:rsidRDefault="00952896" w:rsidP="00592A6F">
            <w:pPr>
              <w:pStyle w:val="Normal1"/>
              <w:rPr>
                <w:bCs/>
                <w:sz w:val="20"/>
                <w:szCs w:val="18"/>
              </w:rPr>
            </w:pPr>
            <w:r w:rsidRPr="00952896">
              <w:rPr>
                <w:bCs/>
                <w:sz w:val="20"/>
                <w:szCs w:val="18"/>
              </w:rPr>
              <w:t>Total</w:t>
            </w:r>
          </w:p>
        </w:tc>
      </w:tr>
      <w:tr w:rsidR="00952896" w:rsidRPr="00EC77ED" w14:paraId="29F64C5B" w14:textId="77777777" w:rsidTr="00C94CA3">
        <w:trPr>
          <w:cantSplit/>
          <w:trHeight w:val="418"/>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558C77E7" w14:textId="77777777" w:rsidR="00952896" w:rsidRPr="00A41C4A" w:rsidRDefault="00952896" w:rsidP="00FD4F2F">
            <w:pPr>
              <w:pStyle w:val="Normal1"/>
              <w:jc w:val="center"/>
              <w:rPr>
                <w:color w:val="000000"/>
                <w:sz w:val="18"/>
                <w:szCs w:val="18"/>
              </w:rPr>
            </w:pPr>
            <w:r w:rsidRPr="00A41C4A">
              <w:rPr>
                <w:color w:val="000000"/>
                <w:sz w:val="18"/>
                <w:szCs w:val="18"/>
              </w:rPr>
              <w:t xml:space="preserve"> Q1</w:t>
            </w:r>
          </w:p>
        </w:tc>
        <w:tc>
          <w:tcPr>
            <w:tcW w:w="1528" w:type="dxa"/>
            <w:tcBorders>
              <w:top w:val="single" w:sz="4" w:space="0" w:color="auto"/>
              <w:left w:val="single" w:sz="4" w:space="0" w:color="auto"/>
              <w:bottom w:val="single" w:sz="4" w:space="0" w:color="auto"/>
              <w:right w:val="single" w:sz="4" w:space="0" w:color="auto"/>
            </w:tcBorders>
            <w:vAlign w:val="center"/>
          </w:tcPr>
          <w:p w14:paraId="08E0AA98" w14:textId="77777777" w:rsidR="00952896" w:rsidRPr="00EC77ED" w:rsidRDefault="00952896"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2DFD3C3F" w14:textId="77777777" w:rsidR="00952896" w:rsidRPr="00EC77ED" w:rsidRDefault="00952896" w:rsidP="00FD4F2F">
            <w:pPr>
              <w:pStyle w:val="Normal1"/>
              <w:jc w:val="both"/>
              <w:rPr>
                <w:color w:val="000000"/>
                <w:sz w:val="18"/>
                <w:szCs w:val="18"/>
              </w:rPr>
            </w:pPr>
          </w:p>
        </w:tc>
        <w:tc>
          <w:tcPr>
            <w:tcW w:w="1528" w:type="dxa"/>
            <w:tcBorders>
              <w:top w:val="single" w:sz="4" w:space="0" w:color="auto"/>
              <w:left w:val="single" w:sz="4" w:space="0" w:color="auto"/>
              <w:bottom w:val="single" w:sz="4" w:space="0" w:color="auto"/>
              <w:right w:val="single" w:sz="4" w:space="0" w:color="auto"/>
            </w:tcBorders>
            <w:vAlign w:val="center"/>
          </w:tcPr>
          <w:p w14:paraId="66FD0B1C" w14:textId="77777777" w:rsidR="00952896" w:rsidRPr="00EC77ED" w:rsidRDefault="00952896" w:rsidP="00FD4F2F">
            <w:pPr>
              <w:pStyle w:val="Normal1"/>
              <w:jc w:val="cente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14A0234A" w14:textId="77777777" w:rsidR="00952896" w:rsidRPr="00EC77ED" w:rsidRDefault="00952896" w:rsidP="00FD4F2F">
            <w:pPr>
              <w:pStyle w:val="Normal1"/>
              <w:jc w:val="center"/>
              <w:rPr>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5E7699DC" w14:textId="77777777" w:rsidR="00952896" w:rsidRPr="00EC77ED" w:rsidRDefault="00952896" w:rsidP="00FD4F2F">
            <w:pPr>
              <w:pStyle w:val="Normal1"/>
              <w:jc w:val="center"/>
              <w:rPr>
                <w:color w:val="000000"/>
                <w:sz w:val="18"/>
                <w:szCs w:val="18"/>
              </w:rPr>
            </w:pPr>
          </w:p>
        </w:tc>
        <w:tc>
          <w:tcPr>
            <w:tcW w:w="992" w:type="dxa"/>
            <w:tcBorders>
              <w:top w:val="single" w:sz="4" w:space="0" w:color="auto"/>
              <w:left w:val="single" w:sz="4" w:space="0" w:color="auto"/>
              <w:bottom w:val="single" w:sz="4" w:space="0" w:color="auto"/>
              <w:right w:val="single" w:sz="4" w:space="0" w:color="auto"/>
            </w:tcBorders>
          </w:tcPr>
          <w:p w14:paraId="06F96DCF" w14:textId="77777777" w:rsidR="00952896" w:rsidRPr="00EC77ED" w:rsidRDefault="00952896" w:rsidP="00FD4F2F">
            <w:pPr>
              <w:pStyle w:val="Normal1"/>
              <w:jc w:val="center"/>
              <w:rPr>
                <w:color w:val="000000"/>
                <w:sz w:val="18"/>
                <w:szCs w:val="18"/>
              </w:rPr>
            </w:pPr>
          </w:p>
        </w:tc>
      </w:tr>
      <w:tr w:rsidR="00952896" w:rsidRPr="00EC77ED" w14:paraId="2B88A858" w14:textId="77777777" w:rsidTr="00C94CA3">
        <w:trPr>
          <w:cantSplit/>
          <w:trHeight w:val="398"/>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68DC14B3" w14:textId="77777777" w:rsidR="00952896" w:rsidRPr="00A41C4A" w:rsidRDefault="00952896" w:rsidP="00FD4F2F">
            <w:pPr>
              <w:pStyle w:val="Normal1"/>
              <w:jc w:val="center"/>
              <w:rPr>
                <w:color w:val="000000"/>
                <w:sz w:val="18"/>
                <w:szCs w:val="18"/>
              </w:rPr>
            </w:pPr>
            <w:r w:rsidRPr="00A41C4A">
              <w:rPr>
                <w:color w:val="000000"/>
                <w:sz w:val="18"/>
                <w:szCs w:val="18"/>
              </w:rPr>
              <w:t xml:space="preserve"> Q2</w:t>
            </w:r>
          </w:p>
        </w:tc>
        <w:tc>
          <w:tcPr>
            <w:tcW w:w="1528" w:type="dxa"/>
            <w:tcBorders>
              <w:top w:val="single" w:sz="4" w:space="0" w:color="auto"/>
              <w:left w:val="single" w:sz="4" w:space="0" w:color="auto"/>
              <w:bottom w:val="single" w:sz="4" w:space="0" w:color="auto"/>
              <w:right w:val="single" w:sz="4" w:space="0" w:color="auto"/>
            </w:tcBorders>
            <w:vAlign w:val="center"/>
          </w:tcPr>
          <w:p w14:paraId="5E130878" w14:textId="77777777" w:rsidR="00952896" w:rsidRPr="00EC77ED" w:rsidRDefault="00952896"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1B38BD96" w14:textId="77777777" w:rsidR="00952896" w:rsidRPr="00EC77ED" w:rsidRDefault="00952896" w:rsidP="00FD4F2F">
            <w:pPr>
              <w:pStyle w:val="Normal1"/>
              <w:jc w:val="both"/>
              <w:rPr>
                <w:color w:val="000000"/>
                <w:sz w:val="18"/>
                <w:szCs w:val="18"/>
              </w:rPr>
            </w:pPr>
          </w:p>
        </w:tc>
        <w:tc>
          <w:tcPr>
            <w:tcW w:w="1528" w:type="dxa"/>
            <w:tcBorders>
              <w:top w:val="single" w:sz="4" w:space="0" w:color="auto"/>
              <w:left w:val="single" w:sz="4" w:space="0" w:color="auto"/>
              <w:bottom w:val="single" w:sz="4" w:space="0" w:color="auto"/>
              <w:right w:val="single" w:sz="4" w:space="0" w:color="auto"/>
            </w:tcBorders>
            <w:vAlign w:val="center"/>
          </w:tcPr>
          <w:p w14:paraId="6ACDDCBC" w14:textId="77777777" w:rsidR="00952896" w:rsidRPr="00EC77ED" w:rsidRDefault="00952896" w:rsidP="00FD4F2F">
            <w:pPr>
              <w:pStyle w:val="Normal1"/>
              <w:jc w:val="cente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769A0FCE" w14:textId="77777777" w:rsidR="00952896" w:rsidRPr="00EC77ED" w:rsidRDefault="00952896" w:rsidP="00FD4F2F">
            <w:pPr>
              <w:pStyle w:val="Normal1"/>
              <w:jc w:val="center"/>
              <w:rPr>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0F5D4740" w14:textId="77777777" w:rsidR="00952896" w:rsidRPr="00EC77ED" w:rsidRDefault="00952896" w:rsidP="00FD4F2F">
            <w:pPr>
              <w:pStyle w:val="Normal1"/>
              <w:jc w:val="center"/>
              <w:rPr>
                <w:color w:val="000000"/>
                <w:sz w:val="18"/>
                <w:szCs w:val="18"/>
              </w:rPr>
            </w:pPr>
          </w:p>
        </w:tc>
        <w:tc>
          <w:tcPr>
            <w:tcW w:w="992" w:type="dxa"/>
            <w:tcBorders>
              <w:top w:val="single" w:sz="4" w:space="0" w:color="auto"/>
              <w:left w:val="single" w:sz="4" w:space="0" w:color="auto"/>
              <w:bottom w:val="single" w:sz="4" w:space="0" w:color="auto"/>
              <w:right w:val="single" w:sz="4" w:space="0" w:color="auto"/>
            </w:tcBorders>
          </w:tcPr>
          <w:p w14:paraId="08832E02" w14:textId="77777777" w:rsidR="00952896" w:rsidRPr="00EC77ED" w:rsidRDefault="00952896" w:rsidP="00FD4F2F">
            <w:pPr>
              <w:pStyle w:val="Normal1"/>
              <w:jc w:val="center"/>
              <w:rPr>
                <w:color w:val="000000"/>
                <w:sz w:val="18"/>
                <w:szCs w:val="18"/>
              </w:rPr>
            </w:pPr>
          </w:p>
        </w:tc>
      </w:tr>
      <w:tr w:rsidR="00952896" w:rsidRPr="00EC77ED" w14:paraId="31B32A88" w14:textId="77777777" w:rsidTr="00C94CA3">
        <w:trPr>
          <w:cantSplit/>
          <w:trHeight w:val="416"/>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34AEF27D" w14:textId="77777777" w:rsidR="00952896" w:rsidRPr="00A41C4A" w:rsidRDefault="00952896" w:rsidP="00FD4F2F">
            <w:pPr>
              <w:pStyle w:val="Normal1"/>
              <w:jc w:val="center"/>
              <w:rPr>
                <w:color w:val="000000"/>
                <w:sz w:val="18"/>
                <w:szCs w:val="18"/>
              </w:rPr>
            </w:pPr>
            <w:r w:rsidRPr="00A41C4A">
              <w:rPr>
                <w:color w:val="000000"/>
                <w:sz w:val="18"/>
                <w:szCs w:val="18"/>
              </w:rPr>
              <w:t xml:space="preserve"> Q3</w:t>
            </w:r>
          </w:p>
        </w:tc>
        <w:tc>
          <w:tcPr>
            <w:tcW w:w="1528" w:type="dxa"/>
            <w:tcBorders>
              <w:top w:val="single" w:sz="4" w:space="0" w:color="auto"/>
              <w:left w:val="single" w:sz="4" w:space="0" w:color="auto"/>
              <w:bottom w:val="single" w:sz="4" w:space="0" w:color="auto"/>
              <w:right w:val="single" w:sz="4" w:space="0" w:color="auto"/>
            </w:tcBorders>
            <w:vAlign w:val="center"/>
          </w:tcPr>
          <w:p w14:paraId="369979EE" w14:textId="77777777" w:rsidR="00952896" w:rsidRPr="00EC77ED" w:rsidRDefault="00952896"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38E7751B" w14:textId="77777777" w:rsidR="00952896" w:rsidRPr="00EC77ED" w:rsidRDefault="00952896" w:rsidP="00FD4F2F">
            <w:pPr>
              <w:pStyle w:val="Normal1"/>
              <w:jc w:val="both"/>
              <w:rPr>
                <w:color w:val="000000"/>
                <w:sz w:val="18"/>
                <w:szCs w:val="18"/>
              </w:rPr>
            </w:pPr>
          </w:p>
        </w:tc>
        <w:tc>
          <w:tcPr>
            <w:tcW w:w="1528" w:type="dxa"/>
            <w:tcBorders>
              <w:top w:val="single" w:sz="4" w:space="0" w:color="auto"/>
              <w:left w:val="single" w:sz="4" w:space="0" w:color="auto"/>
              <w:bottom w:val="single" w:sz="4" w:space="0" w:color="auto"/>
              <w:right w:val="single" w:sz="4" w:space="0" w:color="auto"/>
            </w:tcBorders>
            <w:vAlign w:val="center"/>
          </w:tcPr>
          <w:p w14:paraId="228457E4" w14:textId="77777777" w:rsidR="00952896" w:rsidRPr="00EC77ED" w:rsidRDefault="00952896" w:rsidP="00FD4F2F">
            <w:pPr>
              <w:pStyle w:val="Normal1"/>
              <w:jc w:val="cente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4A2C7974" w14:textId="77777777" w:rsidR="00952896" w:rsidRPr="00EC77ED" w:rsidRDefault="00952896" w:rsidP="00FD4F2F">
            <w:pPr>
              <w:pStyle w:val="Normal1"/>
              <w:jc w:val="center"/>
              <w:rPr>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273C36C0" w14:textId="77777777" w:rsidR="00952896" w:rsidRPr="00EC77ED" w:rsidRDefault="00952896" w:rsidP="00FD4F2F">
            <w:pPr>
              <w:pStyle w:val="Normal1"/>
              <w:jc w:val="center"/>
              <w:rPr>
                <w:color w:val="000000"/>
                <w:sz w:val="18"/>
                <w:szCs w:val="18"/>
              </w:rPr>
            </w:pPr>
          </w:p>
        </w:tc>
        <w:tc>
          <w:tcPr>
            <w:tcW w:w="992" w:type="dxa"/>
            <w:tcBorders>
              <w:top w:val="single" w:sz="4" w:space="0" w:color="auto"/>
              <w:left w:val="single" w:sz="4" w:space="0" w:color="auto"/>
              <w:bottom w:val="single" w:sz="4" w:space="0" w:color="auto"/>
              <w:right w:val="single" w:sz="4" w:space="0" w:color="auto"/>
            </w:tcBorders>
          </w:tcPr>
          <w:p w14:paraId="4C0D34E6" w14:textId="77777777" w:rsidR="00952896" w:rsidRPr="00EC77ED" w:rsidRDefault="00952896" w:rsidP="00FD4F2F">
            <w:pPr>
              <w:pStyle w:val="Normal1"/>
              <w:jc w:val="center"/>
              <w:rPr>
                <w:color w:val="000000"/>
                <w:sz w:val="18"/>
                <w:szCs w:val="18"/>
              </w:rPr>
            </w:pPr>
          </w:p>
        </w:tc>
      </w:tr>
      <w:tr w:rsidR="00952896" w:rsidRPr="00EC77ED" w14:paraId="634B6842" w14:textId="77777777" w:rsidTr="00C94CA3">
        <w:trPr>
          <w:cantSplit/>
          <w:trHeight w:val="416"/>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4173681E" w14:textId="77777777" w:rsidR="00952896" w:rsidRPr="00A41C4A" w:rsidRDefault="00952896" w:rsidP="00FD4F2F">
            <w:pPr>
              <w:pStyle w:val="Normal1"/>
              <w:jc w:val="center"/>
              <w:rPr>
                <w:color w:val="000000"/>
                <w:sz w:val="18"/>
                <w:szCs w:val="18"/>
              </w:rPr>
            </w:pPr>
            <w:r w:rsidRPr="00A41C4A">
              <w:rPr>
                <w:color w:val="000000"/>
                <w:sz w:val="18"/>
                <w:szCs w:val="18"/>
              </w:rPr>
              <w:t>Q4</w:t>
            </w:r>
          </w:p>
        </w:tc>
        <w:tc>
          <w:tcPr>
            <w:tcW w:w="1528" w:type="dxa"/>
            <w:tcBorders>
              <w:top w:val="single" w:sz="4" w:space="0" w:color="auto"/>
              <w:left w:val="single" w:sz="4" w:space="0" w:color="auto"/>
              <w:bottom w:val="single" w:sz="4" w:space="0" w:color="auto"/>
              <w:right w:val="single" w:sz="4" w:space="0" w:color="auto"/>
            </w:tcBorders>
            <w:vAlign w:val="center"/>
          </w:tcPr>
          <w:p w14:paraId="036E1008" w14:textId="77777777" w:rsidR="00952896" w:rsidRPr="00EC77ED" w:rsidRDefault="00952896"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3069C12C" w14:textId="77777777" w:rsidR="00952896" w:rsidRPr="00EC77ED" w:rsidRDefault="00952896" w:rsidP="00FD4F2F">
            <w:pPr>
              <w:pStyle w:val="Normal1"/>
              <w:jc w:val="both"/>
              <w:rPr>
                <w:color w:val="000000"/>
                <w:sz w:val="18"/>
                <w:szCs w:val="18"/>
              </w:rPr>
            </w:pPr>
          </w:p>
        </w:tc>
        <w:tc>
          <w:tcPr>
            <w:tcW w:w="1528" w:type="dxa"/>
            <w:tcBorders>
              <w:top w:val="single" w:sz="4" w:space="0" w:color="auto"/>
              <w:left w:val="single" w:sz="4" w:space="0" w:color="auto"/>
              <w:bottom w:val="single" w:sz="4" w:space="0" w:color="auto"/>
              <w:right w:val="single" w:sz="4" w:space="0" w:color="auto"/>
            </w:tcBorders>
            <w:vAlign w:val="center"/>
          </w:tcPr>
          <w:p w14:paraId="64248CA6" w14:textId="77777777" w:rsidR="00952896" w:rsidRPr="00EC77ED" w:rsidRDefault="00952896" w:rsidP="00FD4F2F">
            <w:pPr>
              <w:pStyle w:val="Normal1"/>
              <w:jc w:val="cente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6934AA13" w14:textId="77777777" w:rsidR="00952896" w:rsidRPr="00EC77ED" w:rsidRDefault="00952896" w:rsidP="00FD4F2F">
            <w:pPr>
              <w:pStyle w:val="Normal1"/>
              <w:jc w:val="center"/>
              <w:rPr>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246D78B7" w14:textId="77777777" w:rsidR="00952896" w:rsidRPr="00EC77ED" w:rsidRDefault="00952896" w:rsidP="00FD4F2F">
            <w:pPr>
              <w:pStyle w:val="Normal1"/>
              <w:jc w:val="center"/>
              <w:rPr>
                <w:color w:val="000000"/>
                <w:sz w:val="18"/>
                <w:szCs w:val="18"/>
              </w:rPr>
            </w:pPr>
          </w:p>
        </w:tc>
        <w:tc>
          <w:tcPr>
            <w:tcW w:w="992" w:type="dxa"/>
            <w:tcBorders>
              <w:top w:val="single" w:sz="4" w:space="0" w:color="auto"/>
              <w:left w:val="single" w:sz="4" w:space="0" w:color="auto"/>
              <w:bottom w:val="single" w:sz="4" w:space="0" w:color="auto"/>
              <w:right w:val="single" w:sz="4" w:space="0" w:color="auto"/>
            </w:tcBorders>
          </w:tcPr>
          <w:p w14:paraId="16BCC7D8" w14:textId="77777777" w:rsidR="00952896" w:rsidRPr="00EC77ED" w:rsidRDefault="00952896" w:rsidP="00FD4F2F">
            <w:pPr>
              <w:pStyle w:val="Normal1"/>
              <w:jc w:val="center"/>
              <w:rPr>
                <w:color w:val="000000"/>
                <w:sz w:val="18"/>
                <w:szCs w:val="18"/>
              </w:rPr>
            </w:pPr>
          </w:p>
        </w:tc>
      </w:tr>
      <w:tr w:rsidR="00952896" w:rsidRPr="00EC77ED" w14:paraId="73C9F417" w14:textId="77777777" w:rsidTr="00C94CA3">
        <w:trPr>
          <w:cantSplit/>
          <w:trHeight w:val="416"/>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5EEB8E0E" w14:textId="77777777" w:rsidR="00952896" w:rsidRPr="00A41C4A" w:rsidRDefault="00952896" w:rsidP="00FD4F2F">
            <w:pPr>
              <w:pStyle w:val="Normal1"/>
              <w:jc w:val="center"/>
              <w:rPr>
                <w:color w:val="000000"/>
                <w:sz w:val="18"/>
                <w:szCs w:val="18"/>
              </w:rPr>
            </w:pPr>
            <w:r w:rsidRPr="00A41C4A">
              <w:rPr>
                <w:color w:val="000000"/>
                <w:sz w:val="18"/>
                <w:szCs w:val="18"/>
              </w:rPr>
              <w:t>Q5</w:t>
            </w:r>
          </w:p>
        </w:tc>
        <w:tc>
          <w:tcPr>
            <w:tcW w:w="1528" w:type="dxa"/>
            <w:tcBorders>
              <w:top w:val="single" w:sz="4" w:space="0" w:color="auto"/>
              <w:left w:val="single" w:sz="4" w:space="0" w:color="auto"/>
              <w:bottom w:val="single" w:sz="4" w:space="0" w:color="auto"/>
              <w:right w:val="single" w:sz="4" w:space="0" w:color="auto"/>
            </w:tcBorders>
            <w:vAlign w:val="center"/>
          </w:tcPr>
          <w:p w14:paraId="0DB5A660" w14:textId="77777777" w:rsidR="00952896" w:rsidRPr="00EC77ED" w:rsidRDefault="00952896"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0CBC6AF3" w14:textId="77777777" w:rsidR="00952896" w:rsidRPr="00EC77ED" w:rsidRDefault="00952896" w:rsidP="00FD4F2F">
            <w:pPr>
              <w:pStyle w:val="Normal1"/>
              <w:jc w:val="both"/>
              <w:rPr>
                <w:color w:val="000000"/>
                <w:sz w:val="18"/>
                <w:szCs w:val="18"/>
              </w:rPr>
            </w:pPr>
          </w:p>
        </w:tc>
        <w:tc>
          <w:tcPr>
            <w:tcW w:w="1528" w:type="dxa"/>
            <w:tcBorders>
              <w:top w:val="single" w:sz="4" w:space="0" w:color="auto"/>
              <w:left w:val="single" w:sz="4" w:space="0" w:color="auto"/>
              <w:bottom w:val="single" w:sz="4" w:space="0" w:color="auto"/>
              <w:right w:val="single" w:sz="4" w:space="0" w:color="auto"/>
            </w:tcBorders>
            <w:vAlign w:val="center"/>
          </w:tcPr>
          <w:p w14:paraId="335F96FD" w14:textId="77777777" w:rsidR="00952896" w:rsidRPr="00EC77ED" w:rsidRDefault="00952896" w:rsidP="00FD4F2F">
            <w:pPr>
              <w:pStyle w:val="Normal1"/>
              <w:jc w:val="cente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75302FEA" w14:textId="77777777" w:rsidR="00952896" w:rsidRPr="00EC77ED" w:rsidRDefault="00952896" w:rsidP="00FD4F2F">
            <w:pPr>
              <w:pStyle w:val="Normal1"/>
              <w:jc w:val="center"/>
              <w:rPr>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54AB1333" w14:textId="77777777" w:rsidR="00952896" w:rsidRPr="00EC77ED" w:rsidRDefault="00952896" w:rsidP="00FD4F2F">
            <w:pPr>
              <w:pStyle w:val="Normal1"/>
              <w:jc w:val="center"/>
              <w:rPr>
                <w:color w:val="000000"/>
                <w:sz w:val="18"/>
                <w:szCs w:val="18"/>
              </w:rPr>
            </w:pPr>
          </w:p>
        </w:tc>
        <w:tc>
          <w:tcPr>
            <w:tcW w:w="992" w:type="dxa"/>
            <w:tcBorders>
              <w:top w:val="single" w:sz="4" w:space="0" w:color="auto"/>
              <w:left w:val="single" w:sz="4" w:space="0" w:color="auto"/>
              <w:bottom w:val="single" w:sz="4" w:space="0" w:color="auto"/>
              <w:right w:val="single" w:sz="4" w:space="0" w:color="auto"/>
            </w:tcBorders>
          </w:tcPr>
          <w:p w14:paraId="420C7AA5" w14:textId="77777777" w:rsidR="00952896" w:rsidRPr="00EC77ED" w:rsidRDefault="00952896" w:rsidP="00FD4F2F">
            <w:pPr>
              <w:pStyle w:val="Normal1"/>
              <w:jc w:val="center"/>
              <w:rPr>
                <w:color w:val="000000"/>
                <w:sz w:val="18"/>
                <w:szCs w:val="18"/>
              </w:rPr>
            </w:pPr>
          </w:p>
        </w:tc>
      </w:tr>
    </w:tbl>
    <w:p w14:paraId="25A602A1" w14:textId="77777777" w:rsidR="009A6409" w:rsidRDefault="009A6409" w:rsidP="00592A6F">
      <w:pPr>
        <w:jc w:val="center"/>
      </w:pPr>
    </w:p>
    <w:p w14:paraId="021DD37D" w14:textId="77777777" w:rsidR="00FC070E" w:rsidRDefault="00FC070E" w:rsidP="00592A6F">
      <w:pPr>
        <w:jc w:val="center"/>
      </w:pPr>
    </w:p>
    <w:p w14:paraId="3BFCCD2E" w14:textId="77777777" w:rsidR="00FC070E" w:rsidRDefault="00FC070E" w:rsidP="00592A6F">
      <w:pPr>
        <w:jc w:val="center"/>
      </w:pPr>
    </w:p>
    <w:p w14:paraId="112998F2" w14:textId="77777777" w:rsidR="00FC070E" w:rsidRDefault="00FC070E" w:rsidP="00592A6F">
      <w:pPr>
        <w:jc w:val="center"/>
      </w:pPr>
    </w:p>
    <w:p w14:paraId="5ACE3A33" w14:textId="77777777" w:rsidR="00FC070E" w:rsidRDefault="00FC070E" w:rsidP="00592A6F">
      <w:pPr>
        <w:jc w:val="center"/>
      </w:pPr>
    </w:p>
    <w:p w14:paraId="535F4562" w14:textId="77777777" w:rsidR="00FC070E" w:rsidRDefault="00FC070E" w:rsidP="00592A6F">
      <w:pPr>
        <w:jc w:val="center"/>
      </w:pPr>
    </w:p>
    <w:p w14:paraId="51BCAC84" w14:textId="77777777" w:rsidR="00FC070E" w:rsidRDefault="00FC070E" w:rsidP="00592A6F">
      <w:pPr>
        <w:jc w:val="center"/>
      </w:pPr>
    </w:p>
    <w:p w14:paraId="43217721" w14:textId="77777777" w:rsidR="00FC070E" w:rsidRDefault="00FC070E" w:rsidP="00FC070E">
      <w:pPr>
        <w:jc w:val="center"/>
      </w:pPr>
    </w:p>
    <w:p w14:paraId="6E7FCD32" w14:textId="77777777" w:rsidR="00FC070E" w:rsidRPr="00FC070E" w:rsidRDefault="00FC070E" w:rsidP="00FC070E">
      <w:pPr>
        <w:spacing w:line="360" w:lineRule="auto"/>
        <w:jc w:val="center"/>
        <w:rPr>
          <w:b/>
          <w:bCs/>
          <w:sz w:val="24"/>
          <w:szCs w:val="24"/>
        </w:rPr>
      </w:pPr>
      <w:r w:rsidRPr="00FC070E">
        <w:rPr>
          <w:b/>
          <w:bCs/>
          <w:sz w:val="24"/>
          <w:szCs w:val="24"/>
        </w:rPr>
        <w:t>TASK 1 – FootPrintX.exe</w:t>
      </w:r>
    </w:p>
    <w:p w14:paraId="37EFDA5F" w14:textId="77777777" w:rsidR="00FC070E" w:rsidRPr="00FC070E" w:rsidRDefault="00FC070E" w:rsidP="00FC070E">
      <w:pPr>
        <w:spacing w:line="360" w:lineRule="auto"/>
        <w:jc w:val="both"/>
        <w:rPr>
          <w:sz w:val="24"/>
          <w:szCs w:val="24"/>
        </w:rPr>
      </w:pPr>
      <w:r w:rsidRPr="00FC070E">
        <w:rPr>
          <w:sz w:val="24"/>
          <w:szCs w:val="24"/>
        </w:rPr>
        <w:t xml:space="preserve">A cybersecurity team discovers FootPrintX.exe, which appears to collect domain, IP, and network information. Since the source code is unavailable, reverse engineering can be performed using </w:t>
      </w:r>
      <w:r w:rsidRPr="00FC070E">
        <w:rPr>
          <w:b/>
          <w:bCs/>
          <w:sz w:val="24"/>
          <w:szCs w:val="24"/>
        </w:rPr>
        <w:t>static analysis</w:t>
      </w:r>
      <w:r w:rsidRPr="00FC070E">
        <w:rPr>
          <w:sz w:val="24"/>
          <w:szCs w:val="24"/>
        </w:rPr>
        <w:t xml:space="preserve"> and </w:t>
      </w:r>
      <w:r w:rsidRPr="00FC070E">
        <w:rPr>
          <w:b/>
          <w:bCs/>
          <w:sz w:val="24"/>
          <w:szCs w:val="24"/>
        </w:rPr>
        <w:t>dynamic analysis</w:t>
      </w:r>
      <w:r w:rsidRPr="00FC070E">
        <w:rPr>
          <w:sz w:val="24"/>
          <w:szCs w:val="24"/>
        </w:rPr>
        <w:t>. Tools such as Ghidra, IDA, strings utilities, and a controlled sandbox can help identify its functionality.</w:t>
      </w:r>
    </w:p>
    <w:p w14:paraId="1FB1BE1E" w14:textId="77777777" w:rsidR="00FC070E" w:rsidRDefault="00FC070E" w:rsidP="00FC070E">
      <w:pPr>
        <w:spacing w:line="360" w:lineRule="auto"/>
        <w:jc w:val="both"/>
        <w:rPr>
          <w:b/>
          <w:bCs/>
          <w:sz w:val="24"/>
          <w:szCs w:val="24"/>
        </w:rPr>
      </w:pPr>
    </w:p>
    <w:p w14:paraId="079934E0" w14:textId="6E35C41F" w:rsidR="00FC070E" w:rsidRPr="00FC070E" w:rsidRDefault="00FC070E" w:rsidP="00FC070E">
      <w:pPr>
        <w:spacing w:line="360" w:lineRule="auto"/>
        <w:jc w:val="both"/>
        <w:rPr>
          <w:b/>
          <w:bCs/>
          <w:sz w:val="24"/>
          <w:szCs w:val="24"/>
        </w:rPr>
      </w:pPr>
      <w:r w:rsidRPr="00FC070E">
        <w:rPr>
          <w:b/>
          <w:bCs/>
          <w:sz w:val="24"/>
          <w:szCs w:val="24"/>
        </w:rPr>
        <w:t>1. Which functions or modules are responsible for gathering target information?</w:t>
      </w:r>
    </w:p>
    <w:p w14:paraId="1B8E17FF" w14:textId="77777777" w:rsidR="00FC070E" w:rsidRPr="00FC070E" w:rsidRDefault="00FC070E" w:rsidP="00FC070E">
      <w:pPr>
        <w:spacing w:line="360" w:lineRule="auto"/>
        <w:jc w:val="both"/>
        <w:rPr>
          <w:sz w:val="24"/>
          <w:szCs w:val="24"/>
        </w:rPr>
      </w:pPr>
      <w:r w:rsidRPr="00FC070E">
        <w:rPr>
          <w:sz w:val="24"/>
          <w:szCs w:val="24"/>
        </w:rPr>
        <w:t>During reverse engineering, the analyst should look for functions related to:</w:t>
      </w:r>
    </w:p>
    <w:p w14:paraId="353B41F7" w14:textId="77777777" w:rsidR="00FC070E" w:rsidRPr="00FC070E" w:rsidRDefault="00FC070E" w:rsidP="00FC070E">
      <w:pPr>
        <w:numPr>
          <w:ilvl w:val="0"/>
          <w:numId w:val="12"/>
        </w:numPr>
        <w:spacing w:line="360" w:lineRule="auto"/>
        <w:jc w:val="both"/>
        <w:rPr>
          <w:sz w:val="24"/>
          <w:szCs w:val="24"/>
        </w:rPr>
      </w:pPr>
      <w:r w:rsidRPr="00FC070E">
        <w:rPr>
          <w:sz w:val="24"/>
          <w:szCs w:val="24"/>
        </w:rPr>
        <w:t>DNS resolution and hostname lookup.</w:t>
      </w:r>
    </w:p>
    <w:p w14:paraId="3D5E80A4" w14:textId="77777777" w:rsidR="00FC070E" w:rsidRPr="00FC070E" w:rsidRDefault="00FC070E" w:rsidP="00FC070E">
      <w:pPr>
        <w:numPr>
          <w:ilvl w:val="0"/>
          <w:numId w:val="12"/>
        </w:numPr>
        <w:spacing w:line="360" w:lineRule="auto"/>
        <w:jc w:val="both"/>
        <w:rPr>
          <w:sz w:val="24"/>
          <w:szCs w:val="24"/>
        </w:rPr>
      </w:pPr>
      <w:r w:rsidRPr="00FC070E">
        <w:rPr>
          <w:sz w:val="24"/>
          <w:szCs w:val="24"/>
        </w:rPr>
        <w:t>IP address retrieval.</w:t>
      </w:r>
    </w:p>
    <w:p w14:paraId="6D79DA3C" w14:textId="77777777" w:rsidR="00FC070E" w:rsidRPr="00FC070E" w:rsidRDefault="00FC070E" w:rsidP="00FC070E">
      <w:pPr>
        <w:numPr>
          <w:ilvl w:val="0"/>
          <w:numId w:val="12"/>
        </w:numPr>
        <w:spacing w:line="360" w:lineRule="auto"/>
        <w:jc w:val="both"/>
        <w:rPr>
          <w:sz w:val="24"/>
          <w:szCs w:val="24"/>
        </w:rPr>
      </w:pPr>
      <w:r w:rsidRPr="00FC070E">
        <w:rPr>
          <w:sz w:val="24"/>
          <w:szCs w:val="24"/>
        </w:rPr>
        <w:t>Network interface information.</w:t>
      </w:r>
    </w:p>
    <w:p w14:paraId="76B614A6" w14:textId="77777777" w:rsidR="00FC070E" w:rsidRPr="00FC070E" w:rsidRDefault="00FC070E" w:rsidP="00FC070E">
      <w:pPr>
        <w:numPr>
          <w:ilvl w:val="0"/>
          <w:numId w:val="12"/>
        </w:numPr>
        <w:spacing w:line="360" w:lineRule="auto"/>
        <w:jc w:val="both"/>
        <w:rPr>
          <w:sz w:val="24"/>
          <w:szCs w:val="24"/>
        </w:rPr>
      </w:pPr>
      <w:r w:rsidRPr="00FC070E">
        <w:rPr>
          <w:sz w:val="24"/>
          <w:szCs w:val="24"/>
        </w:rPr>
        <w:t>Domain and subdomain discovery.</w:t>
      </w:r>
    </w:p>
    <w:p w14:paraId="42431107" w14:textId="77777777" w:rsidR="00FC070E" w:rsidRPr="00FC070E" w:rsidRDefault="00FC070E" w:rsidP="00FC070E">
      <w:pPr>
        <w:numPr>
          <w:ilvl w:val="0"/>
          <w:numId w:val="12"/>
        </w:numPr>
        <w:spacing w:line="360" w:lineRule="auto"/>
        <w:jc w:val="both"/>
        <w:rPr>
          <w:sz w:val="24"/>
          <w:szCs w:val="24"/>
        </w:rPr>
      </w:pPr>
      <w:r w:rsidRPr="00FC070E">
        <w:rPr>
          <w:sz w:val="24"/>
          <w:szCs w:val="24"/>
        </w:rPr>
        <w:t>HTTP/HTTPS communication.</w:t>
      </w:r>
    </w:p>
    <w:p w14:paraId="21F1029A" w14:textId="77777777" w:rsidR="00FC070E" w:rsidRPr="00FC070E" w:rsidRDefault="00FC070E" w:rsidP="00FC070E">
      <w:pPr>
        <w:numPr>
          <w:ilvl w:val="0"/>
          <w:numId w:val="12"/>
        </w:numPr>
        <w:spacing w:line="360" w:lineRule="auto"/>
        <w:jc w:val="both"/>
        <w:rPr>
          <w:sz w:val="24"/>
          <w:szCs w:val="24"/>
        </w:rPr>
      </w:pPr>
      <w:r w:rsidRPr="00FC070E">
        <w:rPr>
          <w:sz w:val="24"/>
          <w:szCs w:val="24"/>
        </w:rPr>
        <w:t>WHOIS-related requests.</w:t>
      </w:r>
    </w:p>
    <w:p w14:paraId="35FD853E" w14:textId="77777777" w:rsidR="00FC070E" w:rsidRPr="00FC070E" w:rsidRDefault="00FC070E" w:rsidP="00FC070E">
      <w:pPr>
        <w:numPr>
          <w:ilvl w:val="0"/>
          <w:numId w:val="12"/>
        </w:numPr>
        <w:spacing w:line="360" w:lineRule="auto"/>
        <w:jc w:val="both"/>
        <w:rPr>
          <w:sz w:val="24"/>
          <w:szCs w:val="24"/>
        </w:rPr>
      </w:pPr>
      <w:r w:rsidRPr="00FC070E">
        <w:rPr>
          <w:sz w:val="24"/>
          <w:szCs w:val="24"/>
        </w:rPr>
        <w:t>Socket and network API calls.</w:t>
      </w:r>
    </w:p>
    <w:p w14:paraId="59ED774F" w14:textId="77777777" w:rsidR="00FC070E" w:rsidRPr="00FC070E" w:rsidRDefault="00FC070E" w:rsidP="00FC070E">
      <w:pPr>
        <w:numPr>
          <w:ilvl w:val="0"/>
          <w:numId w:val="12"/>
        </w:numPr>
        <w:spacing w:line="360" w:lineRule="auto"/>
        <w:jc w:val="both"/>
        <w:rPr>
          <w:sz w:val="24"/>
          <w:szCs w:val="24"/>
        </w:rPr>
      </w:pPr>
      <w:r w:rsidRPr="00FC070E">
        <w:rPr>
          <w:sz w:val="24"/>
          <w:szCs w:val="24"/>
        </w:rPr>
        <w:t>Functions that store collected results.</w:t>
      </w:r>
    </w:p>
    <w:p w14:paraId="0606FF19" w14:textId="77777777" w:rsidR="00FC070E" w:rsidRPr="00FC070E" w:rsidRDefault="00FC070E" w:rsidP="00FC070E">
      <w:pPr>
        <w:spacing w:line="360" w:lineRule="auto"/>
        <w:jc w:val="both"/>
        <w:rPr>
          <w:sz w:val="24"/>
          <w:szCs w:val="24"/>
        </w:rPr>
      </w:pPr>
      <w:r w:rsidRPr="00FC070E">
        <w:rPr>
          <w:sz w:val="24"/>
          <w:szCs w:val="24"/>
        </w:rPr>
        <w:t>Typical Windows networking APIs that may appear include functions related to hostname resolution, sockets, HTTP communication, or DNS queries.</w:t>
      </w:r>
    </w:p>
    <w:p w14:paraId="55751D0D" w14:textId="77777777" w:rsidR="00FC070E" w:rsidRPr="00FC070E" w:rsidRDefault="00FC070E" w:rsidP="00FC070E">
      <w:pPr>
        <w:spacing w:line="360" w:lineRule="auto"/>
        <w:jc w:val="both"/>
        <w:rPr>
          <w:sz w:val="24"/>
          <w:szCs w:val="24"/>
        </w:rPr>
      </w:pPr>
      <w:r w:rsidRPr="00FC070E">
        <w:rPr>
          <w:sz w:val="24"/>
          <w:szCs w:val="24"/>
        </w:rPr>
        <w:t>The analyst can examine imported functions and follow their references in a disassembler/decompiler to determine which module performs each activity.</w:t>
      </w:r>
    </w:p>
    <w:p w14:paraId="5E6EEBF5" w14:textId="77777777" w:rsidR="00FC070E" w:rsidRDefault="00FC070E" w:rsidP="00FC070E">
      <w:pPr>
        <w:spacing w:line="360" w:lineRule="auto"/>
        <w:jc w:val="both"/>
        <w:rPr>
          <w:b/>
          <w:bCs/>
          <w:sz w:val="24"/>
          <w:szCs w:val="24"/>
        </w:rPr>
      </w:pPr>
    </w:p>
    <w:p w14:paraId="08E853B1" w14:textId="00D74B43" w:rsidR="00FC070E" w:rsidRPr="00FC070E" w:rsidRDefault="00FC070E" w:rsidP="00FC070E">
      <w:pPr>
        <w:spacing w:line="360" w:lineRule="auto"/>
        <w:jc w:val="both"/>
        <w:rPr>
          <w:b/>
          <w:bCs/>
          <w:sz w:val="24"/>
          <w:szCs w:val="24"/>
        </w:rPr>
      </w:pPr>
      <w:r w:rsidRPr="00FC070E">
        <w:rPr>
          <w:b/>
          <w:bCs/>
          <w:sz w:val="24"/>
          <w:szCs w:val="24"/>
        </w:rPr>
        <w:t>2. What footprinting techniques are implemented in the executable?</w:t>
      </w:r>
    </w:p>
    <w:p w14:paraId="53DF6A37" w14:textId="77777777" w:rsidR="00FC070E" w:rsidRPr="00FC070E" w:rsidRDefault="00FC070E" w:rsidP="00FC070E">
      <w:pPr>
        <w:spacing w:line="360" w:lineRule="auto"/>
        <w:jc w:val="both"/>
        <w:rPr>
          <w:sz w:val="24"/>
          <w:szCs w:val="24"/>
        </w:rPr>
      </w:pPr>
      <w:r w:rsidRPr="00FC070E">
        <w:rPr>
          <w:sz w:val="24"/>
          <w:szCs w:val="24"/>
        </w:rPr>
        <w:t>The executable may implement techniques such as:</w:t>
      </w:r>
    </w:p>
    <w:p w14:paraId="3CFAB3AC" w14:textId="77777777" w:rsidR="00FC070E" w:rsidRPr="00FC070E" w:rsidRDefault="00FC070E" w:rsidP="00FC070E">
      <w:pPr>
        <w:numPr>
          <w:ilvl w:val="0"/>
          <w:numId w:val="13"/>
        </w:numPr>
        <w:spacing w:line="360" w:lineRule="auto"/>
        <w:jc w:val="both"/>
        <w:rPr>
          <w:sz w:val="24"/>
          <w:szCs w:val="24"/>
        </w:rPr>
      </w:pPr>
      <w:r w:rsidRPr="00FC070E">
        <w:rPr>
          <w:sz w:val="24"/>
          <w:szCs w:val="24"/>
        </w:rPr>
        <w:t>Domain enumeration.</w:t>
      </w:r>
    </w:p>
    <w:p w14:paraId="78CB9257" w14:textId="77777777" w:rsidR="00FC070E" w:rsidRPr="00FC070E" w:rsidRDefault="00FC070E" w:rsidP="00FC070E">
      <w:pPr>
        <w:numPr>
          <w:ilvl w:val="0"/>
          <w:numId w:val="13"/>
        </w:numPr>
        <w:spacing w:line="360" w:lineRule="auto"/>
        <w:jc w:val="both"/>
        <w:rPr>
          <w:sz w:val="24"/>
          <w:szCs w:val="24"/>
        </w:rPr>
      </w:pPr>
      <w:r w:rsidRPr="00FC070E">
        <w:rPr>
          <w:sz w:val="24"/>
          <w:szCs w:val="24"/>
        </w:rPr>
        <w:t>DNS lookup.</w:t>
      </w:r>
    </w:p>
    <w:p w14:paraId="34BA1109" w14:textId="77777777" w:rsidR="00FC070E" w:rsidRPr="00FC070E" w:rsidRDefault="00FC070E" w:rsidP="00FC070E">
      <w:pPr>
        <w:numPr>
          <w:ilvl w:val="0"/>
          <w:numId w:val="13"/>
        </w:numPr>
        <w:spacing w:line="360" w:lineRule="auto"/>
        <w:jc w:val="both"/>
        <w:rPr>
          <w:sz w:val="24"/>
          <w:szCs w:val="24"/>
        </w:rPr>
      </w:pPr>
      <w:r w:rsidRPr="00FC070E">
        <w:rPr>
          <w:sz w:val="24"/>
          <w:szCs w:val="24"/>
        </w:rPr>
        <w:t>IP address discovery.</w:t>
      </w:r>
    </w:p>
    <w:p w14:paraId="612C62CE" w14:textId="77777777" w:rsidR="00FC070E" w:rsidRPr="00FC070E" w:rsidRDefault="00FC070E" w:rsidP="00FC070E">
      <w:pPr>
        <w:numPr>
          <w:ilvl w:val="0"/>
          <w:numId w:val="13"/>
        </w:numPr>
        <w:spacing w:line="360" w:lineRule="auto"/>
        <w:jc w:val="both"/>
        <w:rPr>
          <w:sz w:val="24"/>
          <w:szCs w:val="24"/>
        </w:rPr>
      </w:pPr>
      <w:r w:rsidRPr="00FC070E">
        <w:rPr>
          <w:sz w:val="24"/>
          <w:szCs w:val="24"/>
        </w:rPr>
        <w:t>Hostname resolution.</w:t>
      </w:r>
    </w:p>
    <w:p w14:paraId="7ED75F2F" w14:textId="77777777" w:rsidR="00FC070E" w:rsidRPr="00FC070E" w:rsidRDefault="00FC070E" w:rsidP="00FC070E">
      <w:pPr>
        <w:numPr>
          <w:ilvl w:val="0"/>
          <w:numId w:val="13"/>
        </w:numPr>
        <w:spacing w:line="360" w:lineRule="auto"/>
        <w:jc w:val="both"/>
        <w:rPr>
          <w:sz w:val="24"/>
          <w:szCs w:val="24"/>
        </w:rPr>
      </w:pPr>
      <w:r w:rsidRPr="00FC070E">
        <w:rPr>
          <w:sz w:val="24"/>
          <w:szCs w:val="24"/>
        </w:rPr>
        <w:t>WHOIS information collection.</w:t>
      </w:r>
    </w:p>
    <w:p w14:paraId="276B92ED" w14:textId="77777777" w:rsidR="00FC070E" w:rsidRPr="00FC070E" w:rsidRDefault="00FC070E" w:rsidP="00FC070E">
      <w:pPr>
        <w:numPr>
          <w:ilvl w:val="0"/>
          <w:numId w:val="13"/>
        </w:numPr>
        <w:spacing w:line="360" w:lineRule="auto"/>
        <w:jc w:val="both"/>
        <w:rPr>
          <w:sz w:val="24"/>
          <w:szCs w:val="24"/>
        </w:rPr>
      </w:pPr>
      <w:r w:rsidRPr="00FC070E">
        <w:rPr>
          <w:sz w:val="24"/>
          <w:szCs w:val="24"/>
        </w:rPr>
        <w:t>Network information gathering.</w:t>
      </w:r>
    </w:p>
    <w:p w14:paraId="64F04385" w14:textId="77777777" w:rsidR="00FC070E" w:rsidRPr="00FC070E" w:rsidRDefault="00FC070E" w:rsidP="00FC070E">
      <w:pPr>
        <w:numPr>
          <w:ilvl w:val="0"/>
          <w:numId w:val="13"/>
        </w:numPr>
        <w:spacing w:line="360" w:lineRule="auto"/>
        <w:jc w:val="both"/>
        <w:rPr>
          <w:sz w:val="24"/>
          <w:szCs w:val="24"/>
        </w:rPr>
      </w:pPr>
      <w:r w:rsidRPr="00FC070E">
        <w:rPr>
          <w:sz w:val="24"/>
          <w:szCs w:val="24"/>
        </w:rPr>
        <w:t>HTTP-based information retrieval.</w:t>
      </w:r>
    </w:p>
    <w:p w14:paraId="705B32B6" w14:textId="77777777" w:rsidR="00FC070E" w:rsidRPr="00FC070E" w:rsidRDefault="00FC070E" w:rsidP="00FC070E">
      <w:pPr>
        <w:numPr>
          <w:ilvl w:val="0"/>
          <w:numId w:val="13"/>
        </w:numPr>
        <w:spacing w:line="360" w:lineRule="auto"/>
        <w:jc w:val="both"/>
        <w:rPr>
          <w:sz w:val="24"/>
          <w:szCs w:val="24"/>
        </w:rPr>
      </w:pPr>
      <w:r w:rsidRPr="00FC070E">
        <w:rPr>
          <w:sz w:val="24"/>
          <w:szCs w:val="24"/>
        </w:rPr>
        <w:t>Collection of publicly available organizational information.</w:t>
      </w:r>
    </w:p>
    <w:p w14:paraId="75B55172" w14:textId="77777777" w:rsidR="00FC070E" w:rsidRPr="00FC070E" w:rsidRDefault="00FC070E" w:rsidP="00FC070E">
      <w:pPr>
        <w:spacing w:line="360" w:lineRule="auto"/>
        <w:jc w:val="both"/>
        <w:rPr>
          <w:sz w:val="24"/>
          <w:szCs w:val="24"/>
        </w:rPr>
      </w:pPr>
      <w:r w:rsidRPr="00FC070E">
        <w:rPr>
          <w:sz w:val="24"/>
          <w:szCs w:val="24"/>
        </w:rPr>
        <w:t>Strings, imported libraries, URLs, DNS-related APIs, and network traffic observed during execution can help confirm which techniques are actually implemented.</w:t>
      </w:r>
    </w:p>
    <w:p w14:paraId="34AB540A" w14:textId="77777777" w:rsidR="00FC070E" w:rsidRDefault="00FC070E" w:rsidP="00FC070E">
      <w:pPr>
        <w:spacing w:line="360" w:lineRule="auto"/>
        <w:jc w:val="both"/>
        <w:rPr>
          <w:b/>
          <w:bCs/>
          <w:sz w:val="24"/>
          <w:szCs w:val="24"/>
        </w:rPr>
      </w:pPr>
    </w:p>
    <w:p w14:paraId="1000CB94" w14:textId="77777777" w:rsidR="00FC070E" w:rsidRDefault="00FC070E" w:rsidP="00FC070E">
      <w:pPr>
        <w:spacing w:line="360" w:lineRule="auto"/>
        <w:jc w:val="both"/>
        <w:rPr>
          <w:b/>
          <w:bCs/>
          <w:sz w:val="24"/>
          <w:szCs w:val="24"/>
        </w:rPr>
      </w:pPr>
    </w:p>
    <w:p w14:paraId="3F8C5D5C" w14:textId="77777777" w:rsidR="00FC070E" w:rsidRDefault="00FC070E" w:rsidP="00FC070E">
      <w:pPr>
        <w:spacing w:line="360" w:lineRule="auto"/>
        <w:jc w:val="both"/>
        <w:rPr>
          <w:b/>
          <w:bCs/>
          <w:sz w:val="24"/>
          <w:szCs w:val="24"/>
        </w:rPr>
      </w:pPr>
    </w:p>
    <w:p w14:paraId="5091FAFC" w14:textId="77777777" w:rsidR="00FC070E" w:rsidRDefault="00FC070E" w:rsidP="00FC070E">
      <w:pPr>
        <w:spacing w:line="360" w:lineRule="auto"/>
        <w:jc w:val="both"/>
        <w:rPr>
          <w:b/>
          <w:bCs/>
          <w:sz w:val="24"/>
          <w:szCs w:val="24"/>
        </w:rPr>
      </w:pPr>
    </w:p>
    <w:p w14:paraId="480280D1" w14:textId="06E66A8B" w:rsidR="00FC070E" w:rsidRPr="00FC070E" w:rsidRDefault="00FC070E" w:rsidP="00FC070E">
      <w:pPr>
        <w:spacing w:line="360" w:lineRule="auto"/>
        <w:jc w:val="both"/>
        <w:rPr>
          <w:b/>
          <w:bCs/>
          <w:sz w:val="24"/>
          <w:szCs w:val="24"/>
        </w:rPr>
      </w:pPr>
      <w:r w:rsidRPr="00FC070E">
        <w:rPr>
          <w:b/>
          <w:bCs/>
          <w:sz w:val="24"/>
          <w:szCs w:val="24"/>
        </w:rPr>
        <w:t>3. How can the information collection process be disabled or modified?</w:t>
      </w:r>
    </w:p>
    <w:p w14:paraId="2314BC40" w14:textId="77777777" w:rsidR="00FC070E" w:rsidRPr="00FC070E" w:rsidRDefault="00FC070E" w:rsidP="00FC070E">
      <w:pPr>
        <w:spacing w:line="360" w:lineRule="auto"/>
        <w:jc w:val="both"/>
        <w:rPr>
          <w:sz w:val="24"/>
          <w:szCs w:val="24"/>
        </w:rPr>
      </w:pPr>
      <w:r w:rsidRPr="00FC070E">
        <w:rPr>
          <w:sz w:val="24"/>
          <w:szCs w:val="24"/>
        </w:rPr>
        <w:t>An analyst can disable or modify the collection mechanism after understanding its implementation.</w:t>
      </w:r>
    </w:p>
    <w:p w14:paraId="6D86B36C" w14:textId="77777777" w:rsidR="00FC070E" w:rsidRPr="00FC070E" w:rsidRDefault="00FC070E" w:rsidP="00FC070E">
      <w:pPr>
        <w:spacing w:line="360" w:lineRule="auto"/>
        <w:jc w:val="both"/>
        <w:rPr>
          <w:sz w:val="24"/>
          <w:szCs w:val="24"/>
        </w:rPr>
      </w:pPr>
      <w:r w:rsidRPr="00FC070E">
        <w:rPr>
          <w:sz w:val="24"/>
          <w:szCs w:val="24"/>
        </w:rPr>
        <w:t>Possible approaches include:</w:t>
      </w:r>
    </w:p>
    <w:p w14:paraId="639E1DB5" w14:textId="77777777" w:rsidR="00FC070E" w:rsidRPr="00FC070E" w:rsidRDefault="00FC070E" w:rsidP="00FC070E">
      <w:pPr>
        <w:numPr>
          <w:ilvl w:val="0"/>
          <w:numId w:val="14"/>
        </w:numPr>
        <w:spacing w:line="360" w:lineRule="auto"/>
        <w:jc w:val="both"/>
        <w:rPr>
          <w:sz w:val="24"/>
          <w:szCs w:val="24"/>
        </w:rPr>
      </w:pPr>
      <w:r w:rsidRPr="00FC070E">
        <w:rPr>
          <w:sz w:val="24"/>
          <w:szCs w:val="24"/>
        </w:rPr>
        <w:t>Remove or disable the function responsible for information collection.</w:t>
      </w:r>
    </w:p>
    <w:p w14:paraId="43E6A31D" w14:textId="77777777" w:rsidR="00FC070E" w:rsidRPr="00FC070E" w:rsidRDefault="00FC070E" w:rsidP="00FC070E">
      <w:pPr>
        <w:numPr>
          <w:ilvl w:val="0"/>
          <w:numId w:val="14"/>
        </w:numPr>
        <w:spacing w:line="360" w:lineRule="auto"/>
        <w:jc w:val="both"/>
        <w:rPr>
          <w:sz w:val="24"/>
          <w:szCs w:val="24"/>
        </w:rPr>
      </w:pPr>
      <w:r w:rsidRPr="00FC070E">
        <w:rPr>
          <w:sz w:val="24"/>
          <w:szCs w:val="24"/>
        </w:rPr>
        <w:t>Block the network connections used by the application.</w:t>
      </w:r>
    </w:p>
    <w:p w14:paraId="020C5AC4" w14:textId="77777777" w:rsidR="00FC070E" w:rsidRPr="00FC070E" w:rsidRDefault="00FC070E" w:rsidP="00FC070E">
      <w:pPr>
        <w:numPr>
          <w:ilvl w:val="0"/>
          <w:numId w:val="14"/>
        </w:numPr>
        <w:spacing w:line="360" w:lineRule="auto"/>
        <w:jc w:val="both"/>
        <w:rPr>
          <w:sz w:val="24"/>
          <w:szCs w:val="24"/>
        </w:rPr>
      </w:pPr>
      <w:r w:rsidRPr="00FC070E">
        <w:rPr>
          <w:sz w:val="24"/>
          <w:szCs w:val="24"/>
        </w:rPr>
        <w:t>Modify configuration values controlling reconnaissance.</w:t>
      </w:r>
    </w:p>
    <w:p w14:paraId="2F02D2C4" w14:textId="77777777" w:rsidR="00FC070E" w:rsidRPr="00FC070E" w:rsidRDefault="00FC070E" w:rsidP="00FC070E">
      <w:pPr>
        <w:numPr>
          <w:ilvl w:val="0"/>
          <w:numId w:val="14"/>
        </w:numPr>
        <w:spacing w:line="360" w:lineRule="auto"/>
        <w:jc w:val="both"/>
        <w:rPr>
          <w:sz w:val="24"/>
          <w:szCs w:val="24"/>
        </w:rPr>
      </w:pPr>
      <w:r w:rsidRPr="00FC070E">
        <w:rPr>
          <w:sz w:val="24"/>
          <w:szCs w:val="24"/>
        </w:rPr>
        <w:t>Disable specific API calls through controlled analysis.</w:t>
      </w:r>
    </w:p>
    <w:p w14:paraId="1A5C8093" w14:textId="77777777" w:rsidR="00FC070E" w:rsidRPr="00FC070E" w:rsidRDefault="00FC070E" w:rsidP="00FC070E">
      <w:pPr>
        <w:numPr>
          <w:ilvl w:val="0"/>
          <w:numId w:val="14"/>
        </w:numPr>
        <w:spacing w:line="360" w:lineRule="auto"/>
        <w:jc w:val="both"/>
        <w:rPr>
          <w:sz w:val="24"/>
          <w:szCs w:val="24"/>
        </w:rPr>
      </w:pPr>
      <w:r w:rsidRPr="00FC070E">
        <w:rPr>
          <w:sz w:val="24"/>
          <w:szCs w:val="24"/>
        </w:rPr>
        <w:t>Remove modules responsible for external communication.</w:t>
      </w:r>
    </w:p>
    <w:p w14:paraId="69BD49F0" w14:textId="77777777" w:rsidR="00FC070E" w:rsidRPr="00FC070E" w:rsidRDefault="00FC070E" w:rsidP="00FC070E">
      <w:pPr>
        <w:numPr>
          <w:ilvl w:val="0"/>
          <w:numId w:val="14"/>
        </w:numPr>
        <w:spacing w:line="360" w:lineRule="auto"/>
        <w:jc w:val="both"/>
        <w:rPr>
          <w:sz w:val="24"/>
          <w:szCs w:val="24"/>
        </w:rPr>
      </w:pPr>
      <w:r w:rsidRPr="00FC070E">
        <w:rPr>
          <w:sz w:val="24"/>
          <w:szCs w:val="24"/>
        </w:rPr>
        <w:t>Recompile the program if source code becomes available.</w:t>
      </w:r>
    </w:p>
    <w:p w14:paraId="1DCA616B" w14:textId="77777777" w:rsidR="00FC070E" w:rsidRPr="00FC070E" w:rsidRDefault="00FC070E" w:rsidP="00FC070E">
      <w:pPr>
        <w:numPr>
          <w:ilvl w:val="0"/>
          <w:numId w:val="14"/>
        </w:numPr>
        <w:spacing w:line="360" w:lineRule="auto"/>
        <w:jc w:val="both"/>
        <w:rPr>
          <w:sz w:val="24"/>
          <w:szCs w:val="24"/>
        </w:rPr>
      </w:pPr>
      <w:r w:rsidRPr="00FC070E">
        <w:rPr>
          <w:sz w:val="24"/>
          <w:szCs w:val="24"/>
        </w:rPr>
        <w:t>Use endpoint security controls to prevent execution of the suspicious program.</w:t>
      </w:r>
    </w:p>
    <w:p w14:paraId="4A817B38" w14:textId="77777777" w:rsidR="00FC070E" w:rsidRDefault="00FC070E" w:rsidP="00FC070E">
      <w:pPr>
        <w:spacing w:line="360" w:lineRule="auto"/>
        <w:jc w:val="both"/>
        <w:rPr>
          <w:b/>
          <w:bCs/>
          <w:sz w:val="24"/>
          <w:szCs w:val="24"/>
        </w:rPr>
      </w:pPr>
    </w:p>
    <w:p w14:paraId="7808088E" w14:textId="72BCA7E2" w:rsidR="00FC070E" w:rsidRPr="00FC070E" w:rsidRDefault="00FC070E" w:rsidP="00FC070E">
      <w:pPr>
        <w:spacing w:line="360" w:lineRule="auto"/>
        <w:jc w:val="both"/>
        <w:rPr>
          <w:sz w:val="24"/>
          <w:szCs w:val="24"/>
        </w:rPr>
      </w:pPr>
      <w:r w:rsidRPr="00FC070E">
        <w:rPr>
          <w:b/>
          <w:bCs/>
          <w:sz w:val="24"/>
          <w:szCs w:val="24"/>
        </w:rPr>
        <w:t>Conclusion:</w:t>
      </w:r>
      <w:r w:rsidRPr="00FC070E">
        <w:rPr>
          <w:sz w:val="24"/>
          <w:szCs w:val="24"/>
        </w:rPr>
        <w:t xml:space="preserve"> Reverse engineering helps identify the executable's collection modules, communication mechanisms, and data flow so that unwanted information gathering can be removed or controlled.</w:t>
      </w:r>
    </w:p>
    <w:p w14:paraId="673D22C0" w14:textId="77777777" w:rsidR="00FC070E" w:rsidRPr="00FC070E" w:rsidRDefault="00000000" w:rsidP="00FC070E">
      <w:pPr>
        <w:spacing w:line="360" w:lineRule="auto"/>
        <w:jc w:val="both"/>
        <w:rPr>
          <w:sz w:val="24"/>
          <w:szCs w:val="24"/>
        </w:rPr>
      </w:pPr>
      <w:r>
        <w:rPr>
          <w:sz w:val="24"/>
          <w:szCs w:val="24"/>
        </w:rPr>
        <w:pict w14:anchorId="4BF50C34">
          <v:rect id="_x0000_i1025" style="width:0;height:1.5pt" o:hralign="center" o:hrstd="t" o:hr="t" fillcolor="#a0a0a0" stroked="f"/>
        </w:pict>
      </w:r>
    </w:p>
    <w:p w14:paraId="73670D8A" w14:textId="77777777" w:rsidR="00FC070E" w:rsidRDefault="00FC070E" w:rsidP="00FC070E">
      <w:pPr>
        <w:spacing w:line="360" w:lineRule="auto"/>
        <w:jc w:val="both"/>
        <w:rPr>
          <w:b/>
          <w:bCs/>
          <w:sz w:val="24"/>
          <w:szCs w:val="24"/>
        </w:rPr>
      </w:pPr>
    </w:p>
    <w:p w14:paraId="5841F048" w14:textId="77777777" w:rsidR="00FC070E" w:rsidRDefault="00FC070E" w:rsidP="00FC070E">
      <w:pPr>
        <w:spacing w:line="360" w:lineRule="auto"/>
        <w:jc w:val="both"/>
        <w:rPr>
          <w:b/>
          <w:bCs/>
          <w:sz w:val="24"/>
          <w:szCs w:val="24"/>
        </w:rPr>
      </w:pPr>
    </w:p>
    <w:p w14:paraId="02FE60A0" w14:textId="77777777" w:rsidR="00FC070E" w:rsidRDefault="00FC070E" w:rsidP="00FC070E">
      <w:pPr>
        <w:spacing w:line="360" w:lineRule="auto"/>
        <w:jc w:val="both"/>
        <w:rPr>
          <w:b/>
          <w:bCs/>
          <w:sz w:val="24"/>
          <w:szCs w:val="24"/>
        </w:rPr>
      </w:pPr>
    </w:p>
    <w:p w14:paraId="30F490A7" w14:textId="77777777" w:rsidR="00FC070E" w:rsidRDefault="00FC070E" w:rsidP="00FC070E">
      <w:pPr>
        <w:spacing w:line="360" w:lineRule="auto"/>
        <w:jc w:val="both"/>
        <w:rPr>
          <w:b/>
          <w:bCs/>
          <w:sz w:val="24"/>
          <w:szCs w:val="24"/>
        </w:rPr>
      </w:pPr>
    </w:p>
    <w:p w14:paraId="05667DAE" w14:textId="77777777" w:rsidR="00FC070E" w:rsidRDefault="00FC070E" w:rsidP="00FC070E">
      <w:pPr>
        <w:spacing w:line="360" w:lineRule="auto"/>
        <w:jc w:val="both"/>
        <w:rPr>
          <w:b/>
          <w:bCs/>
          <w:sz w:val="24"/>
          <w:szCs w:val="24"/>
        </w:rPr>
      </w:pPr>
    </w:p>
    <w:p w14:paraId="6245DCEC" w14:textId="77777777" w:rsidR="00FC070E" w:rsidRDefault="00FC070E" w:rsidP="00FC070E">
      <w:pPr>
        <w:spacing w:line="360" w:lineRule="auto"/>
        <w:jc w:val="both"/>
        <w:rPr>
          <w:b/>
          <w:bCs/>
          <w:sz w:val="24"/>
          <w:szCs w:val="24"/>
        </w:rPr>
      </w:pPr>
    </w:p>
    <w:p w14:paraId="0524C3EC" w14:textId="77777777" w:rsidR="00FC070E" w:rsidRDefault="00FC070E" w:rsidP="00FC070E">
      <w:pPr>
        <w:spacing w:line="360" w:lineRule="auto"/>
        <w:jc w:val="both"/>
        <w:rPr>
          <w:b/>
          <w:bCs/>
          <w:sz w:val="24"/>
          <w:szCs w:val="24"/>
        </w:rPr>
      </w:pPr>
    </w:p>
    <w:p w14:paraId="48443888" w14:textId="77777777" w:rsidR="00FC070E" w:rsidRDefault="00FC070E" w:rsidP="00FC070E">
      <w:pPr>
        <w:spacing w:line="360" w:lineRule="auto"/>
        <w:jc w:val="both"/>
        <w:rPr>
          <w:b/>
          <w:bCs/>
          <w:sz w:val="24"/>
          <w:szCs w:val="24"/>
        </w:rPr>
      </w:pPr>
    </w:p>
    <w:p w14:paraId="47DE290B" w14:textId="77777777" w:rsidR="00FC070E" w:rsidRDefault="00FC070E" w:rsidP="00FC070E">
      <w:pPr>
        <w:spacing w:line="360" w:lineRule="auto"/>
        <w:jc w:val="both"/>
        <w:rPr>
          <w:b/>
          <w:bCs/>
          <w:sz w:val="24"/>
          <w:szCs w:val="24"/>
        </w:rPr>
      </w:pPr>
    </w:p>
    <w:p w14:paraId="1C7A5463" w14:textId="77777777" w:rsidR="00FC070E" w:rsidRDefault="00FC070E" w:rsidP="00FC070E">
      <w:pPr>
        <w:spacing w:line="360" w:lineRule="auto"/>
        <w:jc w:val="both"/>
        <w:rPr>
          <w:b/>
          <w:bCs/>
          <w:sz w:val="24"/>
          <w:szCs w:val="24"/>
        </w:rPr>
      </w:pPr>
    </w:p>
    <w:p w14:paraId="62CF365C" w14:textId="77777777" w:rsidR="00FC070E" w:rsidRDefault="00FC070E" w:rsidP="00FC070E">
      <w:pPr>
        <w:spacing w:line="360" w:lineRule="auto"/>
        <w:jc w:val="both"/>
        <w:rPr>
          <w:b/>
          <w:bCs/>
          <w:sz w:val="24"/>
          <w:szCs w:val="24"/>
        </w:rPr>
      </w:pPr>
    </w:p>
    <w:p w14:paraId="42A4EC14" w14:textId="77777777" w:rsidR="00FC070E" w:rsidRDefault="00FC070E" w:rsidP="00FC070E">
      <w:pPr>
        <w:spacing w:line="360" w:lineRule="auto"/>
        <w:jc w:val="both"/>
        <w:rPr>
          <w:b/>
          <w:bCs/>
          <w:sz w:val="24"/>
          <w:szCs w:val="24"/>
        </w:rPr>
      </w:pPr>
    </w:p>
    <w:p w14:paraId="752C2E2F" w14:textId="77777777" w:rsidR="00FC070E" w:rsidRDefault="00FC070E" w:rsidP="00FC070E">
      <w:pPr>
        <w:spacing w:line="360" w:lineRule="auto"/>
        <w:jc w:val="both"/>
        <w:rPr>
          <w:b/>
          <w:bCs/>
          <w:sz w:val="24"/>
          <w:szCs w:val="24"/>
        </w:rPr>
      </w:pPr>
    </w:p>
    <w:p w14:paraId="5782B6C0" w14:textId="77777777" w:rsidR="00FC070E" w:rsidRDefault="00FC070E" w:rsidP="00FC070E">
      <w:pPr>
        <w:spacing w:line="360" w:lineRule="auto"/>
        <w:jc w:val="both"/>
        <w:rPr>
          <w:b/>
          <w:bCs/>
          <w:sz w:val="24"/>
          <w:szCs w:val="24"/>
        </w:rPr>
      </w:pPr>
    </w:p>
    <w:p w14:paraId="28482B1B" w14:textId="77777777" w:rsidR="00FC070E" w:rsidRDefault="00FC070E" w:rsidP="00FC070E">
      <w:pPr>
        <w:spacing w:line="360" w:lineRule="auto"/>
        <w:jc w:val="both"/>
        <w:rPr>
          <w:b/>
          <w:bCs/>
          <w:sz w:val="24"/>
          <w:szCs w:val="24"/>
        </w:rPr>
      </w:pPr>
    </w:p>
    <w:p w14:paraId="6BECB14C" w14:textId="77777777" w:rsidR="00FC070E" w:rsidRDefault="00FC070E" w:rsidP="00FC070E">
      <w:pPr>
        <w:spacing w:line="360" w:lineRule="auto"/>
        <w:jc w:val="both"/>
        <w:rPr>
          <w:b/>
          <w:bCs/>
          <w:sz w:val="24"/>
          <w:szCs w:val="24"/>
        </w:rPr>
      </w:pPr>
    </w:p>
    <w:p w14:paraId="1C1B6EDD" w14:textId="77777777" w:rsidR="00FC070E" w:rsidRDefault="00FC070E" w:rsidP="00FC070E">
      <w:pPr>
        <w:spacing w:line="360" w:lineRule="auto"/>
        <w:jc w:val="both"/>
        <w:rPr>
          <w:b/>
          <w:bCs/>
          <w:sz w:val="24"/>
          <w:szCs w:val="24"/>
        </w:rPr>
      </w:pPr>
    </w:p>
    <w:p w14:paraId="2E3AB6FE" w14:textId="77777777" w:rsidR="00FC070E" w:rsidRDefault="00FC070E" w:rsidP="00FC070E">
      <w:pPr>
        <w:spacing w:line="360" w:lineRule="auto"/>
        <w:jc w:val="both"/>
        <w:rPr>
          <w:b/>
          <w:bCs/>
          <w:sz w:val="24"/>
          <w:szCs w:val="24"/>
        </w:rPr>
      </w:pPr>
    </w:p>
    <w:p w14:paraId="77AC6A42" w14:textId="77777777" w:rsidR="00FC070E" w:rsidRDefault="00FC070E" w:rsidP="00FC070E">
      <w:pPr>
        <w:spacing w:line="360" w:lineRule="auto"/>
        <w:jc w:val="both"/>
        <w:rPr>
          <w:b/>
          <w:bCs/>
          <w:sz w:val="24"/>
          <w:szCs w:val="24"/>
        </w:rPr>
      </w:pPr>
    </w:p>
    <w:p w14:paraId="2EAFC687" w14:textId="77777777" w:rsidR="00FC070E" w:rsidRDefault="00FC070E" w:rsidP="00FC070E">
      <w:pPr>
        <w:spacing w:line="360" w:lineRule="auto"/>
        <w:jc w:val="both"/>
        <w:rPr>
          <w:b/>
          <w:bCs/>
          <w:sz w:val="24"/>
          <w:szCs w:val="24"/>
        </w:rPr>
      </w:pPr>
    </w:p>
    <w:p w14:paraId="05B79126" w14:textId="77777777" w:rsidR="00FC070E" w:rsidRDefault="00FC070E" w:rsidP="00FC070E">
      <w:pPr>
        <w:spacing w:line="360" w:lineRule="auto"/>
        <w:jc w:val="both"/>
        <w:rPr>
          <w:b/>
          <w:bCs/>
          <w:sz w:val="24"/>
          <w:szCs w:val="24"/>
        </w:rPr>
      </w:pPr>
    </w:p>
    <w:p w14:paraId="5E95FE74" w14:textId="77777777" w:rsidR="00FC070E" w:rsidRDefault="00FC070E" w:rsidP="00FC070E">
      <w:pPr>
        <w:spacing w:line="360" w:lineRule="auto"/>
        <w:jc w:val="both"/>
        <w:rPr>
          <w:b/>
          <w:bCs/>
          <w:sz w:val="24"/>
          <w:szCs w:val="24"/>
        </w:rPr>
      </w:pPr>
    </w:p>
    <w:p w14:paraId="7936926E" w14:textId="77777777" w:rsidR="00FC070E" w:rsidRDefault="00FC070E" w:rsidP="00FC070E">
      <w:pPr>
        <w:spacing w:line="360" w:lineRule="auto"/>
        <w:jc w:val="both"/>
        <w:rPr>
          <w:b/>
          <w:bCs/>
          <w:sz w:val="24"/>
          <w:szCs w:val="24"/>
        </w:rPr>
      </w:pPr>
    </w:p>
    <w:p w14:paraId="2F6B00A2" w14:textId="3B4FA340" w:rsidR="00FC070E" w:rsidRPr="00FC070E" w:rsidRDefault="00FC070E" w:rsidP="00FC070E">
      <w:pPr>
        <w:spacing w:line="360" w:lineRule="auto"/>
        <w:jc w:val="center"/>
        <w:rPr>
          <w:b/>
          <w:bCs/>
          <w:sz w:val="24"/>
          <w:szCs w:val="24"/>
        </w:rPr>
      </w:pPr>
      <w:r w:rsidRPr="00FC070E">
        <w:rPr>
          <w:b/>
          <w:bCs/>
          <w:sz w:val="24"/>
          <w:szCs w:val="24"/>
        </w:rPr>
        <w:t>TASK 2 – DNSScan.exe</w:t>
      </w:r>
    </w:p>
    <w:p w14:paraId="3A82F79B" w14:textId="77777777" w:rsidR="00FC070E" w:rsidRDefault="00FC070E" w:rsidP="00FC070E">
      <w:pPr>
        <w:spacing w:line="360" w:lineRule="auto"/>
        <w:jc w:val="both"/>
        <w:rPr>
          <w:sz w:val="24"/>
          <w:szCs w:val="24"/>
        </w:rPr>
      </w:pPr>
    </w:p>
    <w:p w14:paraId="37041B5F" w14:textId="3D9C9167" w:rsidR="00FC070E" w:rsidRPr="00FC070E" w:rsidRDefault="00FC070E" w:rsidP="00FC070E">
      <w:pPr>
        <w:spacing w:line="360" w:lineRule="auto"/>
        <w:jc w:val="both"/>
        <w:rPr>
          <w:sz w:val="24"/>
          <w:szCs w:val="24"/>
        </w:rPr>
      </w:pPr>
      <w:r w:rsidRPr="00FC070E">
        <w:rPr>
          <w:sz w:val="24"/>
          <w:szCs w:val="24"/>
        </w:rPr>
        <w:t>DNSScan.exe is suspected of performing DNS reconnaissance and possibly DNS zone transfers. The analyst should examine the executable using static analysis and observe its network behavior in an isolated environment.</w:t>
      </w:r>
    </w:p>
    <w:p w14:paraId="3CA812BA" w14:textId="77777777" w:rsidR="00FC070E" w:rsidRDefault="00FC070E" w:rsidP="00FC070E">
      <w:pPr>
        <w:spacing w:line="360" w:lineRule="auto"/>
        <w:jc w:val="both"/>
        <w:rPr>
          <w:b/>
          <w:bCs/>
          <w:sz w:val="24"/>
          <w:szCs w:val="24"/>
        </w:rPr>
      </w:pPr>
    </w:p>
    <w:p w14:paraId="339AE128" w14:textId="4D61D152" w:rsidR="00FC070E" w:rsidRPr="00FC070E" w:rsidRDefault="00FC070E" w:rsidP="00FC070E">
      <w:pPr>
        <w:spacing w:line="360" w:lineRule="auto"/>
        <w:jc w:val="both"/>
        <w:rPr>
          <w:b/>
          <w:bCs/>
          <w:sz w:val="24"/>
          <w:szCs w:val="24"/>
        </w:rPr>
      </w:pPr>
      <w:r w:rsidRPr="00FC070E">
        <w:rPr>
          <w:b/>
          <w:bCs/>
          <w:sz w:val="24"/>
          <w:szCs w:val="24"/>
        </w:rPr>
        <w:t>1. Which function is responsible for initiating DNS requests?</w:t>
      </w:r>
    </w:p>
    <w:p w14:paraId="57BC869C" w14:textId="77777777" w:rsidR="00FC070E" w:rsidRPr="00FC070E" w:rsidRDefault="00FC070E" w:rsidP="00FC070E">
      <w:pPr>
        <w:spacing w:line="360" w:lineRule="auto"/>
        <w:jc w:val="both"/>
        <w:rPr>
          <w:sz w:val="24"/>
          <w:szCs w:val="24"/>
        </w:rPr>
      </w:pPr>
      <w:r w:rsidRPr="00FC070E">
        <w:rPr>
          <w:sz w:val="24"/>
          <w:szCs w:val="24"/>
        </w:rPr>
        <w:t>The responsible function can be identified by examining imported DNS and networking APIs and tracing calls from the main execution routine.</w:t>
      </w:r>
    </w:p>
    <w:p w14:paraId="7684E8A8" w14:textId="77777777" w:rsidR="00FC070E" w:rsidRPr="00FC070E" w:rsidRDefault="00FC070E" w:rsidP="00FC070E">
      <w:pPr>
        <w:spacing w:line="360" w:lineRule="auto"/>
        <w:jc w:val="both"/>
        <w:rPr>
          <w:sz w:val="24"/>
          <w:szCs w:val="24"/>
        </w:rPr>
      </w:pPr>
      <w:r w:rsidRPr="00FC070E">
        <w:rPr>
          <w:sz w:val="24"/>
          <w:szCs w:val="24"/>
        </w:rPr>
        <w:t>An analyst may look for:</w:t>
      </w:r>
    </w:p>
    <w:p w14:paraId="63DE7B00" w14:textId="77777777" w:rsidR="00FC070E" w:rsidRPr="00FC070E" w:rsidRDefault="00FC070E" w:rsidP="00FC070E">
      <w:pPr>
        <w:numPr>
          <w:ilvl w:val="0"/>
          <w:numId w:val="15"/>
        </w:numPr>
        <w:spacing w:line="360" w:lineRule="auto"/>
        <w:jc w:val="both"/>
        <w:rPr>
          <w:sz w:val="24"/>
          <w:szCs w:val="24"/>
        </w:rPr>
      </w:pPr>
      <w:r w:rsidRPr="00FC070E">
        <w:rPr>
          <w:sz w:val="24"/>
          <w:szCs w:val="24"/>
        </w:rPr>
        <w:t>DNS query functions.</w:t>
      </w:r>
    </w:p>
    <w:p w14:paraId="6921A682" w14:textId="77777777" w:rsidR="00FC070E" w:rsidRPr="00FC070E" w:rsidRDefault="00FC070E" w:rsidP="00FC070E">
      <w:pPr>
        <w:numPr>
          <w:ilvl w:val="0"/>
          <w:numId w:val="15"/>
        </w:numPr>
        <w:spacing w:line="360" w:lineRule="auto"/>
        <w:jc w:val="both"/>
        <w:rPr>
          <w:sz w:val="24"/>
          <w:szCs w:val="24"/>
        </w:rPr>
      </w:pPr>
      <w:r w:rsidRPr="00FC070E">
        <w:rPr>
          <w:sz w:val="24"/>
          <w:szCs w:val="24"/>
        </w:rPr>
        <w:t>Hostname resolution functions.</w:t>
      </w:r>
    </w:p>
    <w:p w14:paraId="4AFDBE90" w14:textId="77777777" w:rsidR="00FC070E" w:rsidRPr="00FC070E" w:rsidRDefault="00FC070E" w:rsidP="00FC070E">
      <w:pPr>
        <w:numPr>
          <w:ilvl w:val="0"/>
          <w:numId w:val="15"/>
        </w:numPr>
        <w:spacing w:line="360" w:lineRule="auto"/>
        <w:jc w:val="both"/>
        <w:rPr>
          <w:sz w:val="24"/>
          <w:szCs w:val="24"/>
        </w:rPr>
      </w:pPr>
      <w:r w:rsidRPr="00FC070E">
        <w:rPr>
          <w:sz w:val="24"/>
          <w:szCs w:val="24"/>
        </w:rPr>
        <w:t>UDP/TCP socket operations.</w:t>
      </w:r>
    </w:p>
    <w:p w14:paraId="03848564" w14:textId="77777777" w:rsidR="00FC070E" w:rsidRPr="00FC070E" w:rsidRDefault="00FC070E" w:rsidP="00FC070E">
      <w:pPr>
        <w:numPr>
          <w:ilvl w:val="0"/>
          <w:numId w:val="15"/>
        </w:numPr>
        <w:spacing w:line="360" w:lineRule="auto"/>
        <w:jc w:val="both"/>
        <w:rPr>
          <w:sz w:val="24"/>
          <w:szCs w:val="24"/>
        </w:rPr>
      </w:pPr>
      <w:r w:rsidRPr="00FC070E">
        <w:rPr>
          <w:sz w:val="24"/>
          <w:szCs w:val="24"/>
        </w:rPr>
        <w:t>DNS resolver libraries.</w:t>
      </w:r>
    </w:p>
    <w:p w14:paraId="0DFDF019" w14:textId="77777777" w:rsidR="00FC070E" w:rsidRPr="00FC070E" w:rsidRDefault="00FC070E" w:rsidP="00FC070E">
      <w:pPr>
        <w:numPr>
          <w:ilvl w:val="0"/>
          <w:numId w:val="15"/>
        </w:numPr>
        <w:spacing w:line="360" w:lineRule="auto"/>
        <w:jc w:val="both"/>
        <w:rPr>
          <w:sz w:val="24"/>
          <w:szCs w:val="24"/>
        </w:rPr>
      </w:pPr>
      <w:r w:rsidRPr="00FC070E">
        <w:rPr>
          <w:sz w:val="24"/>
          <w:szCs w:val="24"/>
        </w:rPr>
        <w:t>Network connection functions.</w:t>
      </w:r>
    </w:p>
    <w:p w14:paraId="61F0AD58" w14:textId="77777777" w:rsidR="00FC070E" w:rsidRPr="00FC070E" w:rsidRDefault="00FC070E" w:rsidP="00FC070E">
      <w:pPr>
        <w:numPr>
          <w:ilvl w:val="0"/>
          <w:numId w:val="15"/>
        </w:numPr>
        <w:spacing w:line="360" w:lineRule="auto"/>
        <w:jc w:val="both"/>
        <w:rPr>
          <w:sz w:val="24"/>
          <w:szCs w:val="24"/>
        </w:rPr>
      </w:pPr>
      <w:r w:rsidRPr="00FC070E">
        <w:rPr>
          <w:sz w:val="24"/>
          <w:szCs w:val="24"/>
        </w:rPr>
        <w:t>Domain names passed as function parameters.</w:t>
      </w:r>
    </w:p>
    <w:p w14:paraId="693706FF" w14:textId="77777777" w:rsidR="00FC070E" w:rsidRPr="00FC070E" w:rsidRDefault="00FC070E" w:rsidP="00FC070E">
      <w:pPr>
        <w:spacing w:line="360" w:lineRule="auto"/>
        <w:jc w:val="both"/>
        <w:rPr>
          <w:sz w:val="24"/>
          <w:szCs w:val="24"/>
        </w:rPr>
      </w:pPr>
      <w:r w:rsidRPr="00FC070E">
        <w:rPr>
          <w:sz w:val="24"/>
          <w:szCs w:val="24"/>
        </w:rPr>
        <w:t>The exact function name depends on how the executable was programmed. Therefore, the presence and usage of DNS-related APIs should be verified rather than assuming a particular function.</w:t>
      </w:r>
    </w:p>
    <w:p w14:paraId="26E30D39" w14:textId="77777777" w:rsidR="00FC070E" w:rsidRDefault="00FC070E" w:rsidP="00FC070E">
      <w:pPr>
        <w:spacing w:line="360" w:lineRule="auto"/>
        <w:jc w:val="both"/>
        <w:rPr>
          <w:b/>
          <w:bCs/>
          <w:sz w:val="24"/>
          <w:szCs w:val="24"/>
        </w:rPr>
      </w:pPr>
    </w:p>
    <w:p w14:paraId="7F145267" w14:textId="16E33E8B" w:rsidR="00FC070E" w:rsidRPr="00FC070E" w:rsidRDefault="00FC070E" w:rsidP="00FC070E">
      <w:pPr>
        <w:spacing w:line="360" w:lineRule="auto"/>
        <w:jc w:val="both"/>
        <w:rPr>
          <w:b/>
          <w:bCs/>
          <w:sz w:val="24"/>
          <w:szCs w:val="24"/>
        </w:rPr>
      </w:pPr>
      <w:r w:rsidRPr="00FC070E">
        <w:rPr>
          <w:b/>
          <w:bCs/>
          <w:sz w:val="24"/>
          <w:szCs w:val="24"/>
        </w:rPr>
        <w:t>2. Does the application attempt an AXFR (Zone Transfer) request? Justify your answer.</w:t>
      </w:r>
    </w:p>
    <w:p w14:paraId="49AA3D97" w14:textId="77777777" w:rsidR="00FC070E" w:rsidRPr="00FC070E" w:rsidRDefault="00FC070E" w:rsidP="00FC070E">
      <w:pPr>
        <w:spacing w:line="360" w:lineRule="auto"/>
        <w:jc w:val="both"/>
        <w:rPr>
          <w:sz w:val="24"/>
          <w:szCs w:val="24"/>
        </w:rPr>
      </w:pPr>
      <w:r w:rsidRPr="00FC070E">
        <w:rPr>
          <w:sz w:val="24"/>
          <w:szCs w:val="24"/>
        </w:rPr>
        <w:t>An AXFR attempt can be confirmed by analyzing network traffic and the DNS query generated by the application.</w:t>
      </w:r>
    </w:p>
    <w:p w14:paraId="2309B395" w14:textId="77777777" w:rsidR="00FC070E" w:rsidRPr="00FC070E" w:rsidRDefault="00FC070E" w:rsidP="00FC070E">
      <w:pPr>
        <w:spacing w:line="360" w:lineRule="auto"/>
        <w:jc w:val="both"/>
        <w:rPr>
          <w:sz w:val="24"/>
          <w:szCs w:val="24"/>
        </w:rPr>
      </w:pPr>
      <w:r w:rsidRPr="00FC070E">
        <w:rPr>
          <w:sz w:val="24"/>
          <w:szCs w:val="24"/>
        </w:rPr>
        <w:t>Evidence indicating an AXFR request includes:</w:t>
      </w:r>
    </w:p>
    <w:p w14:paraId="463B19EB" w14:textId="77777777" w:rsidR="00FC070E" w:rsidRPr="00FC070E" w:rsidRDefault="00FC070E" w:rsidP="00FC070E">
      <w:pPr>
        <w:numPr>
          <w:ilvl w:val="0"/>
          <w:numId w:val="16"/>
        </w:numPr>
        <w:spacing w:line="360" w:lineRule="auto"/>
        <w:jc w:val="both"/>
        <w:rPr>
          <w:sz w:val="24"/>
          <w:szCs w:val="24"/>
        </w:rPr>
      </w:pPr>
      <w:r w:rsidRPr="00FC070E">
        <w:rPr>
          <w:sz w:val="24"/>
          <w:szCs w:val="24"/>
        </w:rPr>
        <w:t xml:space="preserve">A DNS query with </w:t>
      </w:r>
      <w:r w:rsidRPr="00FC070E">
        <w:rPr>
          <w:b/>
          <w:bCs/>
          <w:sz w:val="24"/>
          <w:szCs w:val="24"/>
        </w:rPr>
        <w:t>AXFR</w:t>
      </w:r>
      <w:r w:rsidRPr="00FC070E">
        <w:rPr>
          <w:sz w:val="24"/>
          <w:szCs w:val="24"/>
        </w:rPr>
        <w:t xml:space="preserve"> as the requested query type.</w:t>
      </w:r>
    </w:p>
    <w:p w14:paraId="645E2E73" w14:textId="77777777" w:rsidR="00FC070E" w:rsidRPr="00FC070E" w:rsidRDefault="00FC070E" w:rsidP="00FC070E">
      <w:pPr>
        <w:numPr>
          <w:ilvl w:val="0"/>
          <w:numId w:val="16"/>
        </w:numPr>
        <w:spacing w:line="360" w:lineRule="auto"/>
        <w:jc w:val="both"/>
        <w:rPr>
          <w:sz w:val="24"/>
          <w:szCs w:val="24"/>
        </w:rPr>
      </w:pPr>
      <w:r w:rsidRPr="00FC070E">
        <w:rPr>
          <w:sz w:val="24"/>
          <w:szCs w:val="24"/>
        </w:rPr>
        <w:t>Communication with an authoritative DNS server.</w:t>
      </w:r>
    </w:p>
    <w:p w14:paraId="0C28E911" w14:textId="77777777" w:rsidR="00FC070E" w:rsidRPr="00FC070E" w:rsidRDefault="00FC070E" w:rsidP="00FC070E">
      <w:pPr>
        <w:numPr>
          <w:ilvl w:val="0"/>
          <w:numId w:val="16"/>
        </w:numPr>
        <w:spacing w:line="360" w:lineRule="auto"/>
        <w:jc w:val="both"/>
        <w:rPr>
          <w:sz w:val="24"/>
          <w:szCs w:val="24"/>
        </w:rPr>
      </w:pPr>
      <w:r w:rsidRPr="00FC070E">
        <w:rPr>
          <w:sz w:val="24"/>
          <w:szCs w:val="24"/>
        </w:rPr>
        <w:t>TCP-based DNS communication, commonly associated with zone transfers.</w:t>
      </w:r>
    </w:p>
    <w:p w14:paraId="1881EB3F" w14:textId="77777777" w:rsidR="00FC070E" w:rsidRPr="00FC070E" w:rsidRDefault="00FC070E" w:rsidP="00FC070E">
      <w:pPr>
        <w:numPr>
          <w:ilvl w:val="0"/>
          <w:numId w:val="16"/>
        </w:numPr>
        <w:spacing w:line="360" w:lineRule="auto"/>
        <w:jc w:val="both"/>
        <w:rPr>
          <w:sz w:val="24"/>
          <w:szCs w:val="24"/>
        </w:rPr>
      </w:pPr>
      <w:r w:rsidRPr="00FC070E">
        <w:rPr>
          <w:sz w:val="24"/>
          <w:szCs w:val="24"/>
        </w:rPr>
        <w:t>Multiple DNS records being returned as part of a zone transfer.</w:t>
      </w:r>
    </w:p>
    <w:p w14:paraId="4B2AA0F5" w14:textId="77777777" w:rsidR="00FC070E" w:rsidRPr="00FC070E" w:rsidRDefault="00FC070E" w:rsidP="00FC070E">
      <w:pPr>
        <w:spacing w:line="360" w:lineRule="auto"/>
        <w:jc w:val="both"/>
        <w:rPr>
          <w:sz w:val="24"/>
          <w:szCs w:val="24"/>
        </w:rPr>
      </w:pPr>
      <w:r w:rsidRPr="00FC070E">
        <w:rPr>
          <w:sz w:val="24"/>
          <w:szCs w:val="24"/>
        </w:rPr>
        <w:t>During dynamic analysis, packet-capture tools such as Wireshark can be used in an authorized test environment to determine whether an AXFR request is actually generated.</w:t>
      </w:r>
    </w:p>
    <w:p w14:paraId="3D6DC560" w14:textId="77777777" w:rsidR="00FC070E" w:rsidRPr="00FC070E" w:rsidRDefault="00FC070E" w:rsidP="00FC070E">
      <w:pPr>
        <w:spacing w:line="360" w:lineRule="auto"/>
        <w:jc w:val="both"/>
        <w:rPr>
          <w:sz w:val="24"/>
          <w:szCs w:val="24"/>
        </w:rPr>
      </w:pPr>
      <w:r w:rsidRPr="00FC070E">
        <w:rPr>
          <w:sz w:val="24"/>
          <w:szCs w:val="24"/>
        </w:rPr>
        <w:t>If the executable only sends ordinary A, AAAA, MX, NS, or TXT queries, then there is no evidence that it performs an AXFR request.</w:t>
      </w:r>
    </w:p>
    <w:p w14:paraId="7A723778" w14:textId="77777777" w:rsidR="00FC070E" w:rsidRDefault="00FC070E" w:rsidP="00FC070E">
      <w:pPr>
        <w:spacing w:line="360" w:lineRule="auto"/>
        <w:jc w:val="both"/>
        <w:rPr>
          <w:b/>
          <w:bCs/>
          <w:sz w:val="24"/>
          <w:szCs w:val="24"/>
        </w:rPr>
      </w:pPr>
    </w:p>
    <w:p w14:paraId="0BAC5C3E" w14:textId="77777777" w:rsidR="00FC070E" w:rsidRDefault="00FC070E" w:rsidP="00FC070E">
      <w:pPr>
        <w:spacing w:line="360" w:lineRule="auto"/>
        <w:jc w:val="both"/>
        <w:rPr>
          <w:b/>
          <w:bCs/>
          <w:sz w:val="24"/>
          <w:szCs w:val="24"/>
        </w:rPr>
      </w:pPr>
    </w:p>
    <w:p w14:paraId="4479EE1C" w14:textId="77777777" w:rsidR="00FC070E" w:rsidRDefault="00FC070E" w:rsidP="00FC070E">
      <w:pPr>
        <w:spacing w:line="360" w:lineRule="auto"/>
        <w:jc w:val="both"/>
        <w:rPr>
          <w:b/>
          <w:bCs/>
          <w:sz w:val="24"/>
          <w:szCs w:val="24"/>
        </w:rPr>
      </w:pPr>
    </w:p>
    <w:p w14:paraId="549AA630" w14:textId="77777777" w:rsidR="00FC070E" w:rsidRDefault="00FC070E" w:rsidP="00FC070E">
      <w:pPr>
        <w:spacing w:line="360" w:lineRule="auto"/>
        <w:jc w:val="both"/>
        <w:rPr>
          <w:b/>
          <w:bCs/>
          <w:sz w:val="24"/>
          <w:szCs w:val="24"/>
        </w:rPr>
      </w:pPr>
    </w:p>
    <w:p w14:paraId="624EA42F" w14:textId="77777777" w:rsidR="00FC070E" w:rsidRDefault="00FC070E" w:rsidP="00FC070E">
      <w:pPr>
        <w:spacing w:line="360" w:lineRule="auto"/>
        <w:jc w:val="both"/>
        <w:rPr>
          <w:b/>
          <w:bCs/>
          <w:sz w:val="24"/>
          <w:szCs w:val="24"/>
        </w:rPr>
      </w:pPr>
    </w:p>
    <w:p w14:paraId="012E2E03" w14:textId="77777777" w:rsidR="00FC070E" w:rsidRDefault="00FC070E" w:rsidP="00FC070E">
      <w:pPr>
        <w:spacing w:line="360" w:lineRule="auto"/>
        <w:jc w:val="both"/>
        <w:rPr>
          <w:b/>
          <w:bCs/>
          <w:sz w:val="24"/>
          <w:szCs w:val="24"/>
        </w:rPr>
      </w:pPr>
    </w:p>
    <w:p w14:paraId="3739BCB5" w14:textId="7DFD8041" w:rsidR="00FC070E" w:rsidRPr="00FC070E" w:rsidRDefault="00FC070E" w:rsidP="00FC070E">
      <w:pPr>
        <w:spacing w:line="360" w:lineRule="auto"/>
        <w:jc w:val="both"/>
        <w:rPr>
          <w:b/>
          <w:bCs/>
          <w:sz w:val="24"/>
          <w:szCs w:val="24"/>
        </w:rPr>
      </w:pPr>
      <w:r w:rsidRPr="00FC070E">
        <w:rPr>
          <w:b/>
          <w:bCs/>
          <w:sz w:val="24"/>
          <w:szCs w:val="24"/>
        </w:rPr>
        <w:t>3. What information can an attacker obtain using the extracted DNS records?</w:t>
      </w:r>
    </w:p>
    <w:p w14:paraId="3D093483" w14:textId="77777777" w:rsidR="00FC070E" w:rsidRPr="00FC070E" w:rsidRDefault="00FC070E" w:rsidP="00FC070E">
      <w:pPr>
        <w:spacing w:line="360" w:lineRule="auto"/>
        <w:jc w:val="both"/>
        <w:rPr>
          <w:sz w:val="24"/>
          <w:szCs w:val="24"/>
        </w:rPr>
      </w:pPr>
      <w:r w:rsidRPr="00FC070E">
        <w:rPr>
          <w:sz w:val="24"/>
          <w:szCs w:val="24"/>
        </w:rPr>
        <w:t>If an unauthorized zone transfer succeeds, it may expose:</w:t>
      </w:r>
    </w:p>
    <w:p w14:paraId="25304761" w14:textId="77777777" w:rsidR="00FC070E" w:rsidRPr="00FC070E" w:rsidRDefault="00FC070E" w:rsidP="00FC070E">
      <w:pPr>
        <w:numPr>
          <w:ilvl w:val="0"/>
          <w:numId w:val="17"/>
        </w:numPr>
        <w:spacing w:line="360" w:lineRule="auto"/>
        <w:jc w:val="both"/>
        <w:rPr>
          <w:sz w:val="24"/>
          <w:szCs w:val="24"/>
        </w:rPr>
      </w:pPr>
      <w:r w:rsidRPr="00FC070E">
        <w:rPr>
          <w:sz w:val="24"/>
          <w:szCs w:val="24"/>
        </w:rPr>
        <w:t>Hostnames.</w:t>
      </w:r>
    </w:p>
    <w:p w14:paraId="482F1A25" w14:textId="77777777" w:rsidR="00FC070E" w:rsidRPr="00FC070E" w:rsidRDefault="00FC070E" w:rsidP="00FC070E">
      <w:pPr>
        <w:numPr>
          <w:ilvl w:val="0"/>
          <w:numId w:val="17"/>
        </w:numPr>
        <w:spacing w:line="360" w:lineRule="auto"/>
        <w:jc w:val="both"/>
        <w:rPr>
          <w:sz w:val="24"/>
          <w:szCs w:val="24"/>
        </w:rPr>
      </w:pPr>
      <w:r w:rsidRPr="00FC070E">
        <w:rPr>
          <w:sz w:val="24"/>
          <w:szCs w:val="24"/>
        </w:rPr>
        <w:t>IP addresses.</w:t>
      </w:r>
    </w:p>
    <w:p w14:paraId="520AE956" w14:textId="77777777" w:rsidR="00FC070E" w:rsidRPr="00FC070E" w:rsidRDefault="00FC070E" w:rsidP="00FC070E">
      <w:pPr>
        <w:numPr>
          <w:ilvl w:val="0"/>
          <w:numId w:val="17"/>
        </w:numPr>
        <w:spacing w:line="360" w:lineRule="auto"/>
        <w:jc w:val="both"/>
        <w:rPr>
          <w:sz w:val="24"/>
          <w:szCs w:val="24"/>
        </w:rPr>
      </w:pPr>
      <w:r w:rsidRPr="00FC070E">
        <w:rPr>
          <w:sz w:val="24"/>
          <w:szCs w:val="24"/>
        </w:rPr>
        <w:t>Subdomains.</w:t>
      </w:r>
    </w:p>
    <w:p w14:paraId="07A677AA" w14:textId="77777777" w:rsidR="00FC070E" w:rsidRPr="00FC070E" w:rsidRDefault="00FC070E" w:rsidP="00FC070E">
      <w:pPr>
        <w:numPr>
          <w:ilvl w:val="0"/>
          <w:numId w:val="17"/>
        </w:numPr>
        <w:spacing w:line="360" w:lineRule="auto"/>
        <w:jc w:val="both"/>
        <w:rPr>
          <w:sz w:val="24"/>
          <w:szCs w:val="24"/>
        </w:rPr>
      </w:pPr>
      <w:r w:rsidRPr="00FC070E">
        <w:rPr>
          <w:sz w:val="24"/>
          <w:szCs w:val="24"/>
        </w:rPr>
        <w:t>Mail servers.</w:t>
      </w:r>
    </w:p>
    <w:p w14:paraId="18496C0F" w14:textId="77777777" w:rsidR="00FC070E" w:rsidRPr="00FC070E" w:rsidRDefault="00FC070E" w:rsidP="00FC070E">
      <w:pPr>
        <w:numPr>
          <w:ilvl w:val="0"/>
          <w:numId w:val="17"/>
        </w:numPr>
        <w:spacing w:line="360" w:lineRule="auto"/>
        <w:jc w:val="both"/>
        <w:rPr>
          <w:sz w:val="24"/>
          <w:szCs w:val="24"/>
        </w:rPr>
      </w:pPr>
      <w:r w:rsidRPr="00FC070E">
        <w:rPr>
          <w:sz w:val="24"/>
          <w:szCs w:val="24"/>
        </w:rPr>
        <w:t>Name servers.</w:t>
      </w:r>
    </w:p>
    <w:p w14:paraId="53C330DF" w14:textId="77777777" w:rsidR="00FC070E" w:rsidRPr="00FC070E" w:rsidRDefault="00FC070E" w:rsidP="00FC070E">
      <w:pPr>
        <w:numPr>
          <w:ilvl w:val="0"/>
          <w:numId w:val="17"/>
        </w:numPr>
        <w:spacing w:line="360" w:lineRule="auto"/>
        <w:jc w:val="both"/>
        <w:rPr>
          <w:sz w:val="24"/>
          <w:szCs w:val="24"/>
        </w:rPr>
      </w:pPr>
      <w:r w:rsidRPr="00FC070E">
        <w:rPr>
          <w:sz w:val="24"/>
          <w:szCs w:val="24"/>
        </w:rPr>
        <w:t>CNAME records.</w:t>
      </w:r>
    </w:p>
    <w:p w14:paraId="0236C869" w14:textId="77777777" w:rsidR="00FC070E" w:rsidRPr="00FC070E" w:rsidRDefault="00FC070E" w:rsidP="00FC070E">
      <w:pPr>
        <w:numPr>
          <w:ilvl w:val="0"/>
          <w:numId w:val="17"/>
        </w:numPr>
        <w:spacing w:line="360" w:lineRule="auto"/>
        <w:jc w:val="both"/>
        <w:rPr>
          <w:sz w:val="24"/>
          <w:szCs w:val="24"/>
        </w:rPr>
      </w:pPr>
      <w:r w:rsidRPr="00FC070E">
        <w:rPr>
          <w:sz w:val="24"/>
          <w:szCs w:val="24"/>
        </w:rPr>
        <w:t>TXT records.</w:t>
      </w:r>
    </w:p>
    <w:p w14:paraId="0AB31F1E" w14:textId="77777777" w:rsidR="00FC070E" w:rsidRPr="00FC070E" w:rsidRDefault="00FC070E" w:rsidP="00FC070E">
      <w:pPr>
        <w:numPr>
          <w:ilvl w:val="0"/>
          <w:numId w:val="17"/>
        </w:numPr>
        <w:spacing w:line="360" w:lineRule="auto"/>
        <w:jc w:val="both"/>
        <w:rPr>
          <w:sz w:val="24"/>
          <w:szCs w:val="24"/>
        </w:rPr>
      </w:pPr>
      <w:r w:rsidRPr="00FC070E">
        <w:rPr>
          <w:sz w:val="24"/>
          <w:szCs w:val="24"/>
        </w:rPr>
        <w:t>Development or testing systems.</w:t>
      </w:r>
    </w:p>
    <w:p w14:paraId="14BD7382" w14:textId="77777777" w:rsidR="00FC070E" w:rsidRPr="00FC070E" w:rsidRDefault="00FC070E" w:rsidP="00FC070E">
      <w:pPr>
        <w:numPr>
          <w:ilvl w:val="0"/>
          <w:numId w:val="17"/>
        </w:numPr>
        <w:spacing w:line="360" w:lineRule="auto"/>
        <w:jc w:val="both"/>
        <w:rPr>
          <w:sz w:val="24"/>
          <w:szCs w:val="24"/>
        </w:rPr>
      </w:pPr>
      <w:r w:rsidRPr="00FC070E">
        <w:rPr>
          <w:sz w:val="24"/>
          <w:szCs w:val="24"/>
        </w:rPr>
        <w:t>Network naming structures.</w:t>
      </w:r>
    </w:p>
    <w:p w14:paraId="4304EFC6" w14:textId="77777777" w:rsidR="00FC070E" w:rsidRPr="00FC070E" w:rsidRDefault="00FC070E" w:rsidP="00FC070E">
      <w:pPr>
        <w:spacing w:line="360" w:lineRule="auto"/>
        <w:jc w:val="both"/>
        <w:rPr>
          <w:sz w:val="24"/>
          <w:szCs w:val="24"/>
        </w:rPr>
      </w:pPr>
      <w:r w:rsidRPr="00FC070E">
        <w:rPr>
          <w:sz w:val="24"/>
          <w:szCs w:val="24"/>
        </w:rPr>
        <w:t>This information can help an attacker map an organization's infrastructure and identify systems for further investigation.</w:t>
      </w:r>
    </w:p>
    <w:p w14:paraId="36AC1C0B" w14:textId="77777777" w:rsidR="00FC070E" w:rsidRDefault="00FC070E" w:rsidP="00FC070E">
      <w:pPr>
        <w:spacing w:line="360" w:lineRule="auto"/>
        <w:jc w:val="both"/>
        <w:rPr>
          <w:b/>
          <w:bCs/>
          <w:sz w:val="24"/>
          <w:szCs w:val="24"/>
        </w:rPr>
      </w:pPr>
    </w:p>
    <w:p w14:paraId="2F6F5A4E" w14:textId="63A7C7E2" w:rsidR="00FC070E" w:rsidRPr="00FC070E" w:rsidRDefault="00FC070E" w:rsidP="00FC070E">
      <w:pPr>
        <w:spacing w:line="360" w:lineRule="auto"/>
        <w:jc w:val="both"/>
        <w:rPr>
          <w:sz w:val="24"/>
          <w:szCs w:val="24"/>
        </w:rPr>
      </w:pPr>
      <w:r w:rsidRPr="00FC070E">
        <w:rPr>
          <w:b/>
          <w:bCs/>
          <w:sz w:val="24"/>
          <w:szCs w:val="24"/>
        </w:rPr>
        <w:t>Conclusion:</w:t>
      </w:r>
      <w:r w:rsidRPr="00FC070E">
        <w:rPr>
          <w:sz w:val="24"/>
          <w:szCs w:val="24"/>
        </w:rPr>
        <w:t xml:space="preserve"> DNS zone transfers are legitimate for DNS synchronization, but unauthorized transfers can expose extensive infrastructure information and therefore should be restricted.</w:t>
      </w:r>
    </w:p>
    <w:p w14:paraId="5DE83C8C" w14:textId="77777777" w:rsidR="00FC070E" w:rsidRPr="00FC070E" w:rsidRDefault="00000000" w:rsidP="00FC070E">
      <w:pPr>
        <w:spacing w:line="360" w:lineRule="auto"/>
        <w:jc w:val="both"/>
        <w:rPr>
          <w:sz w:val="24"/>
          <w:szCs w:val="24"/>
        </w:rPr>
      </w:pPr>
      <w:r>
        <w:rPr>
          <w:sz w:val="24"/>
          <w:szCs w:val="24"/>
        </w:rPr>
        <w:pict w14:anchorId="12E1F7F7">
          <v:rect id="_x0000_i1026" style="width:0;height:1.5pt" o:hralign="center" o:hrstd="t" o:hr="t" fillcolor="#a0a0a0" stroked="f"/>
        </w:pict>
      </w:r>
    </w:p>
    <w:p w14:paraId="77BA26AE" w14:textId="77777777" w:rsidR="00FC070E" w:rsidRDefault="00FC070E" w:rsidP="00FC070E">
      <w:pPr>
        <w:spacing w:line="360" w:lineRule="auto"/>
        <w:jc w:val="both"/>
        <w:rPr>
          <w:b/>
          <w:bCs/>
          <w:sz w:val="24"/>
          <w:szCs w:val="24"/>
        </w:rPr>
      </w:pPr>
    </w:p>
    <w:p w14:paraId="0BA77018" w14:textId="77777777" w:rsidR="00FC070E" w:rsidRDefault="00FC070E" w:rsidP="00FC070E">
      <w:pPr>
        <w:spacing w:line="360" w:lineRule="auto"/>
        <w:jc w:val="both"/>
        <w:rPr>
          <w:b/>
          <w:bCs/>
          <w:sz w:val="24"/>
          <w:szCs w:val="24"/>
        </w:rPr>
      </w:pPr>
    </w:p>
    <w:p w14:paraId="2D7D9236" w14:textId="77777777" w:rsidR="00FC070E" w:rsidRDefault="00FC070E" w:rsidP="00FC070E">
      <w:pPr>
        <w:spacing w:line="360" w:lineRule="auto"/>
        <w:jc w:val="both"/>
        <w:rPr>
          <w:b/>
          <w:bCs/>
          <w:sz w:val="24"/>
          <w:szCs w:val="24"/>
        </w:rPr>
      </w:pPr>
    </w:p>
    <w:p w14:paraId="656C057F" w14:textId="77777777" w:rsidR="00FC070E" w:rsidRDefault="00FC070E" w:rsidP="00FC070E">
      <w:pPr>
        <w:spacing w:line="360" w:lineRule="auto"/>
        <w:jc w:val="both"/>
        <w:rPr>
          <w:b/>
          <w:bCs/>
          <w:sz w:val="24"/>
          <w:szCs w:val="24"/>
        </w:rPr>
      </w:pPr>
    </w:p>
    <w:p w14:paraId="50A1F07B" w14:textId="77777777" w:rsidR="00FC070E" w:rsidRDefault="00FC070E" w:rsidP="00FC070E">
      <w:pPr>
        <w:spacing w:line="360" w:lineRule="auto"/>
        <w:jc w:val="both"/>
        <w:rPr>
          <w:b/>
          <w:bCs/>
          <w:sz w:val="24"/>
          <w:szCs w:val="24"/>
        </w:rPr>
      </w:pPr>
    </w:p>
    <w:p w14:paraId="06024FAF" w14:textId="77777777" w:rsidR="00FC070E" w:rsidRDefault="00FC070E" w:rsidP="00FC070E">
      <w:pPr>
        <w:spacing w:line="360" w:lineRule="auto"/>
        <w:jc w:val="both"/>
        <w:rPr>
          <w:b/>
          <w:bCs/>
          <w:sz w:val="24"/>
          <w:szCs w:val="24"/>
        </w:rPr>
      </w:pPr>
    </w:p>
    <w:p w14:paraId="1EB74B0D" w14:textId="77777777" w:rsidR="00FC070E" w:rsidRDefault="00FC070E" w:rsidP="00FC070E">
      <w:pPr>
        <w:spacing w:line="360" w:lineRule="auto"/>
        <w:jc w:val="both"/>
        <w:rPr>
          <w:b/>
          <w:bCs/>
          <w:sz w:val="24"/>
          <w:szCs w:val="24"/>
        </w:rPr>
      </w:pPr>
    </w:p>
    <w:p w14:paraId="00F1EB9A" w14:textId="77777777" w:rsidR="00FC070E" w:rsidRDefault="00FC070E" w:rsidP="00FC070E">
      <w:pPr>
        <w:spacing w:line="360" w:lineRule="auto"/>
        <w:jc w:val="both"/>
        <w:rPr>
          <w:b/>
          <w:bCs/>
          <w:sz w:val="24"/>
          <w:szCs w:val="24"/>
        </w:rPr>
      </w:pPr>
    </w:p>
    <w:p w14:paraId="7205E6B3" w14:textId="77777777" w:rsidR="00FC070E" w:rsidRDefault="00FC070E" w:rsidP="00FC070E">
      <w:pPr>
        <w:spacing w:line="360" w:lineRule="auto"/>
        <w:jc w:val="both"/>
        <w:rPr>
          <w:b/>
          <w:bCs/>
          <w:sz w:val="24"/>
          <w:szCs w:val="24"/>
        </w:rPr>
      </w:pPr>
    </w:p>
    <w:p w14:paraId="5D9C82C3" w14:textId="77777777" w:rsidR="00FC070E" w:rsidRDefault="00FC070E" w:rsidP="00FC070E">
      <w:pPr>
        <w:spacing w:line="360" w:lineRule="auto"/>
        <w:jc w:val="both"/>
        <w:rPr>
          <w:b/>
          <w:bCs/>
          <w:sz w:val="24"/>
          <w:szCs w:val="24"/>
        </w:rPr>
      </w:pPr>
    </w:p>
    <w:p w14:paraId="448F8302" w14:textId="77777777" w:rsidR="00FC070E" w:rsidRDefault="00FC070E" w:rsidP="00FC070E">
      <w:pPr>
        <w:spacing w:line="360" w:lineRule="auto"/>
        <w:jc w:val="both"/>
        <w:rPr>
          <w:b/>
          <w:bCs/>
          <w:sz w:val="24"/>
          <w:szCs w:val="24"/>
        </w:rPr>
      </w:pPr>
    </w:p>
    <w:p w14:paraId="68F209D6" w14:textId="77777777" w:rsidR="00FC070E" w:rsidRDefault="00FC070E" w:rsidP="00FC070E">
      <w:pPr>
        <w:spacing w:line="360" w:lineRule="auto"/>
        <w:jc w:val="both"/>
        <w:rPr>
          <w:b/>
          <w:bCs/>
          <w:sz w:val="24"/>
          <w:szCs w:val="24"/>
        </w:rPr>
      </w:pPr>
    </w:p>
    <w:p w14:paraId="757A197A" w14:textId="77777777" w:rsidR="00FC070E" w:rsidRDefault="00FC070E" w:rsidP="00FC070E">
      <w:pPr>
        <w:spacing w:line="360" w:lineRule="auto"/>
        <w:jc w:val="both"/>
        <w:rPr>
          <w:b/>
          <w:bCs/>
          <w:sz w:val="24"/>
          <w:szCs w:val="24"/>
        </w:rPr>
      </w:pPr>
    </w:p>
    <w:p w14:paraId="1F6A32EB" w14:textId="77777777" w:rsidR="00FC070E" w:rsidRDefault="00FC070E" w:rsidP="00FC070E">
      <w:pPr>
        <w:spacing w:line="360" w:lineRule="auto"/>
        <w:jc w:val="both"/>
        <w:rPr>
          <w:b/>
          <w:bCs/>
          <w:sz w:val="24"/>
          <w:szCs w:val="24"/>
        </w:rPr>
      </w:pPr>
    </w:p>
    <w:p w14:paraId="7AA79774" w14:textId="77777777" w:rsidR="00FC070E" w:rsidRDefault="00FC070E" w:rsidP="00FC070E">
      <w:pPr>
        <w:spacing w:line="360" w:lineRule="auto"/>
        <w:jc w:val="both"/>
        <w:rPr>
          <w:b/>
          <w:bCs/>
          <w:sz w:val="24"/>
          <w:szCs w:val="24"/>
        </w:rPr>
      </w:pPr>
    </w:p>
    <w:p w14:paraId="280B12CA" w14:textId="77777777" w:rsidR="00FC070E" w:rsidRDefault="00FC070E" w:rsidP="00FC070E">
      <w:pPr>
        <w:spacing w:line="360" w:lineRule="auto"/>
        <w:jc w:val="both"/>
        <w:rPr>
          <w:b/>
          <w:bCs/>
          <w:sz w:val="24"/>
          <w:szCs w:val="24"/>
        </w:rPr>
      </w:pPr>
    </w:p>
    <w:p w14:paraId="69ED718B" w14:textId="77777777" w:rsidR="00FC070E" w:rsidRDefault="00FC070E" w:rsidP="00FC070E">
      <w:pPr>
        <w:spacing w:line="360" w:lineRule="auto"/>
        <w:jc w:val="both"/>
        <w:rPr>
          <w:b/>
          <w:bCs/>
          <w:sz w:val="24"/>
          <w:szCs w:val="24"/>
        </w:rPr>
      </w:pPr>
    </w:p>
    <w:p w14:paraId="3F68E85E" w14:textId="77777777" w:rsidR="00FC070E" w:rsidRDefault="00FC070E" w:rsidP="00FC070E">
      <w:pPr>
        <w:spacing w:line="360" w:lineRule="auto"/>
        <w:jc w:val="both"/>
        <w:rPr>
          <w:b/>
          <w:bCs/>
          <w:sz w:val="24"/>
          <w:szCs w:val="24"/>
        </w:rPr>
      </w:pPr>
    </w:p>
    <w:p w14:paraId="48B9CF78" w14:textId="77777777" w:rsidR="00FC070E" w:rsidRDefault="00FC070E" w:rsidP="00FC070E">
      <w:pPr>
        <w:spacing w:line="360" w:lineRule="auto"/>
        <w:jc w:val="both"/>
        <w:rPr>
          <w:b/>
          <w:bCs/>
          <w:sz w:val="24"/>
          <w:szCs w:val="24"/>
        </w:rPr>
      </w:pPr>
    </w:p>
    <w:p w14:paraId="421B36B2" w14:textId="77777777" w:rsidR="00FC070E" w:rsidRDefault="00FC070E" w:rsidP="00FC070E">
      <w:pPr>
        <w:spacing w:line="360" w:lineRule="auto"/>
        <w:jc w:val="both"/>
        <w:rPr>
          <w:b/>
          <w:bCs/>
          <w:sz w:val="24"/>
          <w:szCs w:val="24"/>
        </w:rPr>
      </w:pPr>
    </w:p>
    <w:p w14:paraId="3167BB60" w14:textId="1B590B82" w:rsidR="00FC070E" w:rsidRPr="00FC070E" w:rsidRDefault="00FC070E" w:rsidP="00FC070E">
      <w:pPr>
        <w:spacing w:line="360" w:lineRule="auto"/>
        <w:jc w:val="center"/>
        <w:rPr>
          <w:b/>
          <w:bCs/>
          <w:sz w:val="24"/>
          <w:szCs w:val="24"/>
        </w:rPr>
      </w:pPr>
      <w:r w:rsidRPr="00FC070E">
        <w:rPr>
          <w:b/>
          <w:bCs/>
          <w:sz w:val="24"/>
          <w:szCs w:val="24"/>
        </w:rPr>
        <w:t>TASK 3 – IntelGather.exe</w:t>
      </w:r>
    </w:p>
    <w:p w14:paraId="1C36F616" w14:textId="77777777" w:rsidR="00FC070E" w:rsidRDefault="00FC070E" w:rsidP="00FC070E">
      <w:pPr>
        <w:spacing w:line="360" w:lineRule="auto"/>
        <w:jc w:val="both"/>
        <w:rPr>
          <w:sz w:val="24"/>
          <w:szCs w:val="24"/>
        </w:rPr>
      </w:pPr>
    </w:p>
    <w:p w14:paraId="738C16A8" w14:textId="290E148C" w:rsidR="00FC070E" w:rsidRPr="00FC070E" w:rsidRDefault="00FC070E" w:rsidP="00FC070E">
      <w:pPr>
        <w:spacing w:line="360" w:lineRule="auto"/>
        <w:jc w:val="both"/>
        <w:rPr>
          <w:sz w:val="24"/>
          <w:szCs w:val="24"/>
        </w:rPr>
      </w:pPr>
      <w:r w:rsidRPr="00FC070E">
        <w:rPr>
          <w:sz w:val="24"/>
          <w:szCs w:val="24"/>
        </w:rPr>
        <w:t>IntelGather.exe appears to collect publicly available intelligence from websites and online repositories. Reverse engineering can determine the sources contacted and the types of information processed.</w:t>
      </w:r>
    </w:p>
    <w:p w14:paraId="13CCFEEF" w14:textId="77777777" w:rsidR="00FC070E" w:rsidRDefault="00FC070E" w:rsidP="00FC070E">
      <w:pPr>
        <w:spacing w:line="360" w:lineRule="auto"/>
        <w:jc w:val="both"/>
        <w:rPr>
          <w:b/>
          <w:bCs/>
          <w:sz w:val="24"/>
          <w:szCs w:val="24"/>
        </w:rPr>
      </w:pPr>
    </w:p>
    <w:p w14:paraId="604E217E" w14:textId="038B5874" w:rsidR="00FC070E" w:rsidRPr="00FC070E" w:rsidRDefault="00FC070E" w:rsidP="00FC070E">
      <w:pPr>
        <w:spacing w:line="360" w:lineRule="auto"/>
        <w:jc w:val="both"/>
        <w:rPr>
          <w:b/>
          <w:bCs/>
          <w:sz w:val="24"/>
          <w:szCs w:val="24"/>
        </w:rPr>
      </w:pPr>
      <w:r w:rsidRPr="00FC070E">
        <w:rPr>
          <w:b/>
          <w:bCs/>
          <w:sz w:val="24"/>
          <w:szCs w:val="24"/>
        </w:rPr>
        <w:t>1. What types of information are collected by the application?</w:t>
      </w:r>
    </w:p>
    <w:p w14:paraId="3067BF5B" w14:textId="77777777" w:rsidR="00FC070E" w:rsidRPr="00FC070E" w:rsidRDefault="00FC070E" w:rsidP="00FC070E">
      <w:pPr>
        <w:spacing w:line="360" w:lineRule="auto"/>
        <w:jc w:val="both"/>
        <w:rPr>
          <w:sz w:val="24"/>
          <w:szCs w:val="24"/>
        </w:rPr>
      </w:pPr>
      <w:r w:rsidRPr="00FC070E">
        <w:rPr>
          <w:sz w:val="24"/>
          <w:szCs w:val="24"/>
        </w:rPr>
        <w:t>The application may collect:</w:t>
      </w:r>
    </w:p>
    <w:p w14:paraId="1724E512" w14:textId="77777777" w:rsidR="00FC070E" w:rsidRPr="00FC070E" w:rsidRDefault="00FC070E" w:rsidP="00FC070E">
      <w:pPr>
        <w:numPr>
          <w:ilvl w:val="0"/>
          <w:numId w:val="18"/>
        </w:numPr>
        <w:spacing w:line="360" w:lineRule="auto"/>
        <w:jc w:val="both"/>
        <w:rPr>
          <w:sz w:val="24"/>
          <w:szCs w:val="24"/>
        </w:rPr>
      </w:pPr>
      <w:r w:rsidRPr="00FC070E">
        <w:rPr>
          <w:sz w:val="24"/>
          <w:szCs w:val="24"/>
        </w:rPr>
        <w:t>Employee names.</w:t>
      </w:r>
    </w:p>
    <w:p w14:paraId="7D74A34D" w14:textId="77777777" w:rsidR="00FC070E" w:rsidRPr="00FC070E" w:rsidRDefault="00FC070E" w:rsidP="00FC070E">
      <w:pPr>
        <w:numPr>
          <w:ilvl w:val="0"/>
          <w:numId w:val="18"/>
        </w:numPr>
        <w:spacing w:line="360" w:lineRule="auto"/>
        <w:jc w:val="both"/>
        <w:rPr>
          <w:sz w:val="24"/>
          <w:szCs w:val="24"/>
        </w:rPr>
      </w:pPr>
      <w:r w:rsidRPr="00FC070E">
        <w:rPr>
          <w:sz w:val="24"/>
          <w:szCs w:val="24"/>
        </w:rPr>
        <w:t>Email addresses.</w:t>
      </w:r>
    </w:p>
    <w:p w14:paraId="7EA9B0E9" w14:textId="77777777" w:rsidR="00FC070E" w:rsidRPr="00FC070E" w:rsidRDefault="00FC070E" w:rsidP="00FC070E">
      <w:pPr>
        <w:numPr>
          <w:ilvl w:val="0"/>
          <w:numId w:val="18"/>
        </w:numPr>
        <w:spacing w:line="360" w:lineRule="auto"/>
        <w:jc w:val="both"/>
        <w:rPr>
          <w:sz w:val="24"/>
          <w:szCs w:val="24"/>
        </w:rPr>
      </w:pPr>
      <w:r w:rsidRPr="00FC070E">
        <w:rPr>
          <w:sz w:val="24"/>
          <w:szCs w:val="24"/>
        </w:rPr>
        <w:t>Usernames.</w:t>
      </w:r>
    </w:p>
    <w:p w14:paraId="4EF4E93C" w14:textId="77777777" w:rsidR="00FC070E" w:rsidRPr="00FC070E" w:rsidRDefault="00FC070E" w:rsidP="00FC070E">
      <w:pPr>
        <w:numPr>
          <w:ilvl w:val="0"/>
          <w:numId w:val="18"/>
        </w:numPr>
        <w:spacing w:line="360" w:lineRule="auto"/>
        <w:jc w:val="both"/>
        <w:rPr>
          <w:sz w:val="24"/>
          <w:szCs w:val="24"/>
        </w:rPr>
      </w:pPr>
      <w:r w:rsidRPr="00FC070E">
        <w:rPr>
          <w:sz w:val="24"/>
          <w:szCs w:val="24"/>
        </w:rPr>
        <w:t>Domain names.</w:t>
      </w:r>
    </w:p>
    <w:p w14:paraId="24A46FC0" w14:textId="77777777" w:rsidR="00FC070E" w:rsidRPr="00FC070E" w:rsidRDefault="00FC070E" w:rsidP="00FC070E">
      <w:pPr>
        <w:numPr>
          <w:ilvl w:val="0"/>
          <w:numId w:val="18"/>
        </w:numPr>
        <w:spacing w:line="360" w:lineRule="auto"/>
        <w:jc w:val="both"/>
        <w:rPr>
          <w:sz w:val="24"/>
          <w:szCs w:val="24"/>
        </w:rPr>
      </w:pPr>
      <w:r w:rsidRPr="00FC070E">
        <w:rPr>
          <w:sz w:val="24"/>
          <w:szCs w:val="24"/>
        </w:rPr>
        <w:t>Subdomains.</w:t>
      </w:r>
    </w:p>
    <w:p w14:paraId="535FE121" w14:textId="77777777" w:rsidR="00FC070E" w:rsidRPr="00FC070E" w:rsidRDefault="00FC070E" w:rsidP="00FC070E">
      <w:pPr>
        <w:numPr>
          <w:ilvl w:val="0"/>
          <w:numId w:val="18"/>
        </w:numPr>
        <w:spacing w:line="360" w:lineRule="auto"/>
        <w:jc w:val="both"/>
        <w:rPr>
          <w:sz w:val="24"/>
          <w:szCs w:val="24"/>
        </w:rPr>
      </w:pPr>
      <w:r w:rsidRPr="00FC070E">
        <w:rPr>
          <w:sz w:val="24"/>
          <w:szCs w:val="24"/>
        </w:rPr>
        <w:t>IP addresses.</w:t>
      </w:r>
    </w:p>
    <w:p w14:paraId="204C9AAA" w14:textId="77777777" w:rsidR="00FC070E" w:rsidRPr="00FC070E" w:rsidRDefault="00FC070E" w:rsidP="00FC070E">
      <w:pPr>
        <w:numPr>
          <w:ilvl w:val="0"/>
          <w:numId w:val="18"/>
        </w:numPr>
        <w:spacing w:line="360" w:lineRule="auto"/>
        <w:jc w:val="both"/>
        <w:rPr>
          <w:sz w:val="24"/>
          <w:szCs w:val="24"/>
        </w:rPr>
      </w:pPr>
      <w:r w:rsidRPr="00FC070E">
        <w:rPr>
          <w:sz w:val="24"/>
          <w:szCs w:val="24"/>
        </w:rPr>
        <w:t>Company information.</w:t>
      </w:r>
    </w:p>
    <w:p w14:paraId="35D61FE9" w14:textId="77777777" w:rsidR="00FC070E" w:rsidRPr="00FC070E" w:rsidRDefault="00FC070E" w:rsidP="00FC070E">
      <w:pPr>
        <w:numPr>
          <w:ilvl w:val="0"/>
          <w:numId w:val="18"/>
        </w:numPr>
        <w:spacing w:line="360" w:lineRule="auto"/>
        <w:jc w:val="both"/>
        <w:rPr>
          <w:sz w:val="24"/>
          <w:szCs w:val="24"/>
        </w:rPr>
      </w:pPr>
      <w:r w:rsidRPr="00FC070E">
        <w:rPr>
          <w:sz w:val="24"/>
          <w:szCs w:val="24"/>
        </w:rPr>
        <w:t>Public documents.</w:t>
      </w:r>
    </w:p>
    <w:p w14:paraId="7292F14D" w14:textId="77777777" w:rsidR="00FC070E" w:rsidRPr="00FC070E" w:rsidRDefault="00FC070E" w:rsidP="00FC070E">
      <w:pPr>
        <w:numPr>
          <w:ilvl w:val="0"/>
          <w:numId w:val="18"/>
        </w:numPr>
        <w:spacing w:line="360" w:lineRule="auto"/>
        <w:jc w:val="both"/>
        <w:rPr>
          <w:sz w:val="24"/>
          <w:szCs w:val="24"/>
        </w:rPr>
      </w:pPr>
      <w:r w:rsidRPr="00FC070E">
        <w:rPr>
          <w:sz w:val="24"/>
          <w:szCs w:val="24"/>
        </w:rPr>
        <w:t>Technology-stack information.</w:t>
      </w:r>
    </w:p>
    <w:p w14:paraId="0A401801" w14:textId="77777777" w:rsidR="00FC070E" w:rsidRPr="00FC070E" w:rsidRDefault="00FC070E" w:rsidP="00FC070E">
      <w:pPr>
        <w:numPr>
          <w:ilvl w:val="0"/>
          <w:numId w:val="18"/>
        </w:numPr>
        <w:spacing w:line="360" w:lineRule="auto"/>
        <w:jc w:val="both"/>
        <w:rPr>
          <w:sz w:val="24"/>
          <w:szCs w:val="24"/>
        </w:rPr>
      </w:pPr>
      <w:r w:rsidRPr="00FC070E">
        <w:rPr>
          <w:sz w:val="24"/>
          <w:szCs w:val="24"/>
        </w:rPr>
        <w:t>Publicly available URLs.</w:t>
      </w:r>
    </w:p>
    <w:p w14:paraId="57E589BF" w14:textId="77777777" w:rsidR="00FC070E" w:rsidRPr="00FC070E" w:rsidRDefault="00FC070E" w:rsidP="00FC070E">
      <w:pPr>
        <w:numPr>
          <w:ilvl w:val="0"/>
          <w:numId w:val="18"/>
        </w:numPr>
        <w:spacing w:line="360" w:lineRule="auto"/>
        <w:jc w:val="both"/>
        <w:rPr>
          <w:sz w:val="24"/>
          <w:szCs w:val="24"/>
        </w:rPr>
      </w:pPr>
      <w:r w:rsidRPr="00FC070E">
        <w:rPr>
          <w:sz w:val="24"/>
          <w:szCs w:val="24"/>
        </w:rPr>
        <w:t>Social-media or repository information.</w:t>
      </w:r>
    </w:p>
    <w:p w14:paraId="1BE244BF" w14:textId="77777777" w:rsidR="00FC070E" w:rsidRPr="00FC070E" w:rsidRDefault="00FC070E" w:rsidP="00FC070E">
      <w:pPr>
        <w:numPr>
          <w:ilvl w:val="0"/>
          <w:numId w:val="18"/>
        </w:numPr>
        <w:spacing w:line="360" w:lineRule="auto"/>
        <w:jc w:val="both"/>
        <w:rPr>
          <w:sz w:val="24"/>
          <w:szCs w:val="24"/>
        </w:rPr>
      </w:pPr>
      <w:r w:rsidRPr="00FC070E">
        <w:rPr>
          <w:sz w:val="24"/>
          <w:szCs w:val="24"/>
        </w:rPr>
        <w:t>Information about web technologies.</w:t>
      </w:r>
    </w:p>
    <w:p w14:paraId="52741D7D" w14:textId="77777777" w:rsidR="00FC070E" w:rsidRPr="00FC070E" w:rsidRDefault="00FC070E" w:rsidP="00FC070E">
      <w:pPr>
        <w:spacing w:line="360" w:lineRule="auto"/>
        <w:jc w:val="both"/>
        <w:rPr>
          <w:sz w:val="24"/>
          <w:szCs w:val="24"/>
        </w:rPr>
      </w:pPr>
      <w:r w:rsidRPr="00FC070E">
        <w:rPr>
          <w:sz w:val="24"/>
          <w:szCs w:val="24"/>
        </w:rPr>
        <w:t>The analyst can identify these capabilities by examining strings, data structures, API calls, URLs, and the functions that parse downloaded content.</w:t>
      </w:r>
    </w:p>
    <w:p w14:paraId="15DAD15D" w14:textId="77777777" w:rsidR="00FC070E" w:rsidRDefault="00FC070E" w:rsidP="00FC070E">
      <w:pPr>
        <w:spacing w:line="360" w:lineRule="auto"/>
        <w:jc w:val="both"/>
        <w:rPr>
          <w:b/>
          <w:bCs/>
          <w:sz w:val="24"/>
          <w:szCs w:val="24"/>
        </w:rPr>
      </w:pPr>
    </w:p>
    <w:p w14:paraId="4B9C36E6" w14:textId="3A5CD16B" w:rsidR="00FC070E" w:rsidRPr="00FC070E" w:rsidRDefault="00FC070E" w:rsidP="00FC070E">
      <w:pPr>
        <w:spacing w:line="360" w:lineRule="auto"/>
        <w:jc w:val="both"/>
        <w:rPr>
          <w:b/>
          <w:bCs/>
          <w:sz w:val="24"/>
          <w:szCs w:val="24"/>
        </w:rPr>
      </w:pPr>
      <w:r w:rsidRPr="00FC070E">
        <w:rPr>
          <w:b/>
          <w:bCs/>
          <w:sz w:val="24"/>
          <w:szCs w:val="24"/>
        </w:rPr>
        <w:t>2. Which external websites or services are accessed during execution?</w:t>
      </w:r>
    </w:p>
    <w:p w14:paraId="42F30460" w14:textId="77777777" w:rsidR="00FC070E" w:rsidRPr="00FC070E" w:rsidRDefault="00FC070E" w:rsidP="00FC070E">
      <w:pPr>
        <w:spacing w:line="360" w:lineRule="auto"/>
        <w:jc w:val="both"/>
        <w:rPr>
          <w:sz w:val="24"/>
          <w:szCs w:val="24"/>
        </w:rPr>
      </w:pPr>
      <w:r w:rsidRPr="00FC070E">
        <w:rPr>
          <w:sz w:val="24"/>
          <w:szCs w:val="24"/>
        </w:rPr>
        <w:t>The exact services must be determined from the binary and observed network traffic. An analyst can examine:</w:t>
      </w:r>
    </w:p>
    <w:p w14:paraId="7FFBA326" w14:textId="77777777" w:rsidR="00FC070E" w:rsidRPr="00FC070E" w:rsidRDefault="00FC070E" w:rsidP="00FC070E">
      <w:pPr>
        <w:numPr>
          <w:ilvl w:val="0"/>
          <w:numId w:val="19"/>
        </w:numPr>
        <w:spacing w:line="360" w:lineRule="auto"/>
        <w:jc w:val="both"/>
        <w:rPr>
          <w:sz w:val="24"/>
          <w:szCs w:val="24"/>
        </w:rPr>
      </w:pPr>
      <w:r w:rsidRPr="00FC070E">
        <w:rPr>
          <w:sz w:val="24"/>
          <w:szCs w:val="24"/>
        </w:rPr>
        <w:t>Hard-coded URLs.</w:t>
      </w:r>
    </w:p>
    <w:p w14:paraId="73AEE58F" w14:textId="77777777" w:rsidR="00FC070E" w:rsidRPr="00FC070E" w:rsidRDefault="00FC070E" w:rsidP="00FC070E">
      <w:pPr>
        <w:numPr>
          <w:ilvl w:val="0"/>
          <w:numId w:val="19"/>
        </w:numPr>
        <w:spacing w:line="360" w:lineRule="auto"/>
        <w:jc w:val="both"/>
        <w:rPr>
          <w:sz w:val="24"/>
          <w:szCs w:val="24"/>
        </w:rPr>
      </w:pPr>
      <w:r w:rsidRPr="00FC070E">
        <w:rPr>
          <w:sz w:val="24"/>
          <w:szCs w:val="24"/>
        </w:rPr>
        <w:t>Domain names stored in strings.</w:t>
      </w:r>
    </w:p>
    <w:p w14:paraId="17A9896D" w14:textId="77777777" w:rsidR="00FC070E" w:rsidRPr="00FC070E" w:rsidRDefault="00FC070E" w:rsidP="00FC070E">
      <w:pPr>
        <w:numPr>
          <w:ilvl w:val="0"/>
          <w:numId w:val="19"/>
        </w:numPr>
        <w:spacing w:line="360" w:lineRule="auto"/>
        <w:jc w:val="both"/>
        <w:rPr>
          <w:sz w:val="24"/>
          <w:szCs w:val="24"/>
        </w:rPr>
      </w:pPr>
      <w:r w:rsidRPr="00FC070E">
        <w:rPr>
          <w:sz w:val="24"/>
          <w:szCs w:val="24"/>
        </w:rPr>
        <w:t>HTTP/HTTPS requests.</w:t>
      </w:r>
    </w:p>
    <w:p w14:paraId="5E09D26B" w14:textId="77777777" w:rsidR="00FC070E" w:rsidRPr="00FC070E" w:rsidRDefault="00FC070E" w:rsidP="00FC070E">
      <w:pPr>
        <w:numPr>
          <w:ilvl w:val="0"/>
          <w:numId w:val="19"/>
        </w:numPr>
        <w:spacing w:line="360" w:lineRule="auto"/>
        <w:jc w:val="both"/>
        <w:rPr>
          <w:sz w:val="24"/>
          <w:szCs w:val="24"/>
        </w:rPr>
      </w:pPr>
      <w:r w:rsidRPr="00FC070E">
        <w:rPr>
          <w:sz w:val="24"/>
          <w:szCs w:val="24"/>
        </w:rPr>
        <w:t>API endpoints.</w:t>
      </w:r>
    </w:p>
    <w:p w14:paraId="39DA3913" w14:textId="77777777" w:rsidR="00FC070E" w:rsidRPr="00FC070E" w:rsidRDefault="00FC070E" w:rsidP="00FC070E">
      <w:pPr>
        <w:numPr>
          <w:ilvl w:val="0"/>
          <w:numId w:val="19"/>
        </w:numPr>
        <w:spacing w:line="360" w:lineRule="auto"/>
        <w:jc w:val="both"/>
        <w:rPr>
          <w:sz w:val="24"/>
          <w:szCs w:val="24"/>
        </w:rPr>
      </w:pPr>
      <w:r w:rsidRPr="00FC070E">
        <w:rPr>
          <w:sz w:val="24"/>
          <w:szCs w:val="24"/>
        </w:rPr>
        <w:t>DNS requests.</w:t>
      </w:r>
    </w:p>
    <w:p w14:paraId="03CC5E74" w14:textId="77777777" w:rsidR="00FC070E" w:rsidRPr="00FC070E" w:rsidRDefault="00FC070E" w:rsidP="00FC070E">
      <w:pPr>
        <w:numPr>
          <w:ilvl w:val="0"/>
          <w:numId w:val="19"/>
        </w:numPr>
        <w:spacing w:line="360" w:lineRule="auto"/>
        <w:jc w:val="both"/>
        <w:rPr>
          <w:sz w:val="24"/>
          <w:szCs w:val="24"/>
        </w:rPr>
      </w:pPr>
      <w:r w:rsidRPr="00FC070E">
        <w:rPr>
          <w:sz w:val="24"/>
          <w:szCs w:val="24"/>
        </w:rPr>
        <w:t>Repository URLs.</w:t>
      </w:r>
    </w:p>
    <w:p w14:paraId="525045BB" w14:textId="77777777" w:rsidR="00FC070E" w:rsidRPr="00FC070E" w:rsidRDefault="00FC070E" w:rsidP="00FC070E">
      <w:pPr>
        <w:numPr>
          <w:ilvl w:val="0"/>
          <w:numId w:val="19"/>
        </w:numPr>
        <w:spacing w:line="360" w:lineRule="auto"/>
        <w:jc w:val="both"/>
        <w:rPr>
          <w:sz w:val="24"/>
          <w:szCs w:val="24"/>
        </w:rPr>
      </w:pPr>
      <w:r w:rsidRPr="00FC070E">
        <w:rPr>
          <w:sz w:val="24"/>
          <w:szCs w:val="24"/>
        </w:rPr>
        <w:t>Search-engine-related services.</w:t>
      </w:r>
    </w:p>
    <w:p w14:paraId="6C8FFC9C" w14:textId="77777777" w:rsidR="00FC070E" w:rsidRPr="00FC070E" w:rsidRDefault="00FC070E" w:rsidP="00FC070E">
      <w:pPr>
        <w:numPr>
          <w:ilvl w:val="0"/>
          <w:numId w:val="19"/>
        </w:numPr>
        <w:spacing w:line="360" w:lineRule="auto"/>
        <w:jc w:val="both"/>
        <w:rPr>
          <w:sz w:val="24"/>
          <w:szCs w:val="24"/>
        </w:rPr>
      </w:pPr>
      <w:r w:rsidRPr="00FC070E">
        <w:rPr>
          <w:sz w:val="24"/>
          <w:szCs w:val="24"/>
        </w:rPr>
        <w:t>Public information services.</w:t>
      </w:r>
    </w:p>
    <w:p w14:paraId="6ADAD92A" w14:textId="394A5E9E" w:rsidR="00FC070E" w:rsidRPr="00FC070E" w:rsidRDefault="00FC070E" w:rsidP="00FC070E">
      <w:pPr>
        <w:spacing w:line="360" w:lineRule="auto"/>
        <w:jc w:val="both"/>
        <w:rPr>
          <w:sz w:val="24"/>
          <w:szCs w:val="24"/>
        </w:rPr>
      </w:pPr>
      <w:r w:rsidRPr="00FC070E">
        <w:rPr>
          <w:sz w:val="24"/>
          <w:szCs w:val="24"/>
        </w:rPr>
        <w:t>Dynamic analysis can confirm which destinations are actually contacted during execution.</w:t>
      </w:r>
    </w:p>
    <w:p w14:paraId="1C4BB46B" w14:textId="77777777" w:rsidR="00FC070E" w:rsidRDefault="00FC070E" w:rsidP="00FC070E">
      <w:pPr>
        <w:spacing w:line="360" w:lineRule="auto"/>
        <w:jc w:val="both"/>
        <w:rPr>
          <w:b/>
          <w:bCs/>
          <w:sz w:val="24"/>
          <w:szCs w:val="24"/>
        </w:rPr>
      </w:pPr>
    </w:p>
    <w:p w14:paraId="242AB571" w14:textId="77777777" w:rsidR="00FC070E" w:rsidRDefault="00FC070E" w:rsidP="00FC070E">
      <w:pPr>
        <w:spacing w:line="360" w:lineRule="auto"/>
        <w:jc w:val="both"/>
        <w:rPr>
          <w:b/>
          <w:bCs/>
          <w:sz w:val="24"/>
          <w:szCs w:val="24"/>
        </w:rPr>
      </w:pPr>
    </w:p>
    <w:p w14:paraId="68CA210F" w14:textId="1F553DA5" w:rsidR="00FC070E" w:rsidRPr="00FC070E" w:rsidRDefault="00FC070E" w:rsidP="00FC070E">
      <w:pPr>
        <w:spacing w:line="360" w:lineRule="auto"/>
        <w:jc w:val="both"/>
        <w:rPr>
          <w:b/>
          <w:bCs/>
          <w:sz w:val="24"/>
          <w:szCs w:val="24"/>
        </w:rPr>
      </w:pPr>
      <w:r w:rsidRPr="00FC070E">
        <w:rPr>
          <w:b/>
          <w:bCs/>
          <w:sz w:val="24"/>
          <w:szCs w:val="24"/>
        </w:rPr>
        <w:t>3. How can the collected intelligence be misused by attackers?</w:t>
      </w:r>
    </w:p>
    <w:p w14:paraId="2D631F95" w14:textId="77777777" w:rsidR="00FC070E" w:rsidRPr="00FC070E" w:rsidRDefault="00FC070E" w:rsidP="00FC070E">
      <w:pPr>
        <w:spacing w:line="360" w:lineRule="auto"/>
        <w:jc w:val="both"/>
        <w:rPr>
          <w:sz w:val="24"/>
          <w:szCs w:val="24"/>
        </w:rPr>
      </w:pPr>
      <w:r w:rsidRPr="00FC070E">
        <w:rPr>
          <w:sz w:val="24"/>
          <w:szCs w:val="24"/>
        </w:rPr>
        <w:t>Public intelligence can be combined to create a detailed picture of an organization.</w:t>
      </w:r>
    </w:p>
    <w:p w14:paraId="4EBF5685" w14:textId="77777777" w:rsidR="00FC070E" w:rsidRPr="00FC070E" w:rsidRDefault="00FC070E" w:rsidP="00FC070E">
      <w:pPr>
        <w:spacing w:line="360" w:lineRule="auto"/>
        <w:jc w:val="both"/>
        <w:rPr>
          <w:sz w:val="24"/>
          <w:szCs w:val="24"/>
        </w:rPr>
      </w:pPr>
      <w:r w:rsidRPr="00FC070E">
        <w:rPr>
          <w:sz w:val="24"/>
          <w:szCs w:val="24"/>
        </w:rPr>
        <w:t>Attackers could potentially use it for:</w:t>
      </w:r>
    </w:p>
    <w:p w14:paraId="1D66F96C" w14:textId="77777777" w:rsidR="00FC070E" w:rsidRPr="00FC070E" w:rsidRDefault="00FC070E" w:rsidP="00FC070E">
      <w:pPr>
        <w:numPr>
          <w:ilvl w:val="0"/>
          <w:numId w:val="20"/>
        </w:numPr>
        <w:spacing w:line="360" w:lineRule="auto"/>
        <w:jc w:val="both"/>
        <w:rPr>
          <w:sz w:val="24"/>
          <w:szCs w:val="24"/>
        </w:rPr>
      </w:pPr>
      <w:r w:rsidRPr="00FC070E">
        <w:rPr>
          <w:sz w:val="24"/>
          <w:szCs w:val="24"/>
        </w:rPr>
        <w:t>Phishing campaigns.</w:t>
      </w:r>
    </w:p>
    <w:p w14:paraId="127B5431" w14:textId="77777777" w:rsidR="00FC070E" w:rsidRPr="00FC070E" w:rsidRDefault="00FC070E" w:rsidP="00FC070E">
      <w:pPr>
        <w:numPr>
          <w:ilvl w:val="0"/>
          <w:numId w:val="20"/>
        </w:numPr>
        <w:spacing w:line="360" w:lineRule="auto"/>
        <w:jc w:val="both"/>
        <w:rPr>
          <w:sz w:val="24"/>
          <w:szCs w:val="24"/>
        </w:rPr>
      </w:pPr>
      <w:r w:rsidRPr="00FC070E">
        <w:rPr>
          <w:sz w:val="24"/>
          <w:szCs w:val="24"/>
        </w:rPr>
        <w:t>Social engineering.</w:t>
      </w:r>
    </w:p>
    <w:p w14:paraId="205998DF" w14:textId="77777777" w:rsidR="00FC070E" w:rsidRPr="00FC070E" w:rsidRDefault="00FC070E" w:rsidP="00FC070E">
      <w:pPr>
        <w:numPr>
          <w:ilvl w:val="0"/>
          <w:numId w:val="20"/>
        </w:numPr>
        <w:spacing w:line="360" w:lineRule="auto"/>
        <w:jc w:val="both"/>
        <w:rPr>
          <w:sz w:val="24"/>
          <w:szCs w:val="24"/>
        </w:rPr>
      </w:pPr>
      <w:r w:rsidRPr="00FC070E">
        <w:rPr>
          <w:sz w:val="24"/>
          <w:szCs w:val="24"/>
        </w:rPr>
        <w:t>Password attacks against exposed accounts.</w:t>
      </w:r>
    </w:p>
    <w:p w14:paraId="284A57EA" w14:textId="77777777" w:rsidR="00FC070E" w:rsidRPr="00FC070E" w:rsidRDefault="00FC070E" w:rsidP="00FC070E">
      <w:pPr>
        <w:numPr>
          <w:ilvl w:val="0"/>
          <w:numId w:val="20"/>
        </w:numPr>
        <w:spacing w:line="360" w:lineRule="auto"/>
        <w:jc w:val="both"/>
        <w:rPr>
          <w:sz w:val="24"/>
          <w:szCs w:val="24"/>
        </w:rPr>
      </w:pPr>
      <w:r w:rsidRPr="00FC070E">
        <w:rPr>
          <w:sz w:val="24"/>
          <w:szCs w:val="24"/>
        </w:rPr>
        <w:t>Identification of important employees.</w:t>
      </w:r>
    </w:p>
    <w:p w14:paraId="471B68A0" w14:textId="77777777" w:rsidR="00FC070E" w:rsidRPr="00FC070E" w:rsidRDefault="00FC070E" w:rsidP="00FC070E">
      <w:pPr>
        <w:numPr>
          <w:ilvl w:val="0"/>
          <w:numId w:val="20"/>
        </w:numPr>
        <w:spacing w:line="360" w:lineRule="auto"/>
        <w:jc w:val="both"/>
        <w:rPr>
          <w:sz w:val="24"/>
          <w:szCs w:val="24"/>
        </w:rPr>
      </w:pPr>
      <w:r w:rsidRPr="00FC070E">
        <w:rPr>
          <w:sz w:val="24"/>
          <w:szCs w:val="24"/>
        </w:rPr>
        <w:t>Discovery of publicly exposed systems.</w:t>
      </w:r>
    </w:p>
    <w:p w14:paraId="018999F2" w14:textId="77777777" w:rsidR="00FC070E" w:rsidRPr="00FC070E" w:rsidRDefault="00FC070E" w:rsidP="00FC070E">
      <w:pPr>
        <w:numPr>
          <w:ilvl w:val="0"/>
          <w:numId w:val="20"/>
        </w:numPr>
        <w:spacing w:line="360" w:lineRule="auto"/>
        <w:jc w:val="both"/>
        <w:rPr>
          <w:sz w:val="24"/>
          <w:szCs w:val="24"/>
        </w:rPr>
      </w:pPr>
      <w:r w:rsidRPr="00FC070E">
        <w:rPr>
          <w:sz w:val="24"/>
          <w:szCs w:val="24"/>
        </w:rPr>
        <w:t>Technology-specific attacks.</w:t>
      </w:r>
    </w:p>
    <w:p w14:paraId="16E387E6" w14:textId="77777777" w:rsidR="00FC070E" w:rsidRPr="00FC070E" w:rsidRDefault="00FC070E" w:rsidP="00FC070E">
      <w:pPr>
        <w:numPr>
          <w:ilvl w:val="0"/>
          <w:numId w:val="20"/>
        </w:numPr>
        <w:spacing w:line="360" w:lineRule="auto"/>
        <w:jc w:val="both"/>
        <w:rPr>
          <w:sz w:val="24"/>
          <w:szCs w:val="24"/>
        </w:rPr>
      </w:pPr>
      <w:r w:rsidRPr="00FC070E">
        <w:rPr>
          <w:sz w:val="24"/>
          <w:szCs w:val="24"/>
        </w:rPr>
        <w:t>Infrastructure reconnaissance.</w:t>
      </w:r>
    </w:p>
    <w:p w14:paraId="31E131C3" w14:textId="77777777" w:rsidR="00FC070E" w:rsidRPr="00FC070E" w:rsidRDefault="00FC070E" w:rsidP="00FC070E">
      <w:pPr>
        <w:numPr>
          <w:ilvl w:val="0"/>
          <w:numId w:val="20"/>
        </w:numPr>
        <w:spacing w:line="360" w:lineRule="auto"/>
        <w:jc w:val="both"/>
        <w:rPr>
          <w:sz w:val="24"/>
          <w:szCs w:val="24"/>
        </w:rPr>
      </w:pPr>
      <w:r w:rsidRPr="00FC070E">
        <w:rPr>
          <w:sz w:val="24"/>
          <w:szCs w:val="24"/>
        </w:rPr>
        <w:t>Target selection.</w:t>
      </w:r>
    </w:p>
    <w:p w14:paraId="273ED574" w14:textId="77777777" w:rsidR="00FC070E" w:rsidRPr="00FC070E" w:rsidRDefault="00FC070E" w:rsidP="00FC070E">
      <w:pPr>
        <w:spacing w:line="360" w:lineRule="auto"/>
        <w:jc w:val="both"/>
        <w:rPr>
          <w:sz w:val="24"/>
          <w:szCs w:val="24"/>
        </w:rPr>
      </w:pPr>
      <w:r w:rsidRPr="00FC070E">
        <w:rPr>
          <w:sz w:val="24"/>
          <w:szCs w:val="24"/>
        </w:rPr>
        <w:t>For example, knowing employee names, job roles, email addresses, and technologies used by an organization can make targeted social-engineering attempts more convincing.</w:t>
      </w:r>
    </w:p>
    <w:p w14:paraId="5305E49F" w14:textId="77777777" w:rsidR="00FC070E" w:rsidRDefault="00FC070E" w:rsidP="00FC070E">
      <w:pPr>
        <w:spacing w:line="360" w:lineRule="auto"/>
        <w:jc w:val="both"/>
        <w:rPr>
          <w:b/>
          <w:bCs/>
          <w:sz w:val="24"/>
          <w:szCs w:val="24"/>
        </w:rPr>
      </w:pPr>
    </w:p>
    <w:p w14:paraId="308F8989" w14:textId="157F6301" w:rsidR="00FC070E" w:rsidRPr="00FC070E" w:rsidRDefault="00FC070E" w:rsidP="00FC070E">
      <w:pPr>
        <w:spacing w:line="360" w:lineRule="auto"/>
        <w:jc w:val="both"/>
        <w:rPr>
          <w:sz w:val="24"/>
          <w:szCs w:val="24"/>
        </w:rPr>
      </w:pPr>
      <w:r w:rsidRPr="00FC070E">
        <w:rPr>
          <w:b/>
          <w:bCs/>
          <w:sz w:val="24"/>
          <w:szCs w:val="24"/>
        </w:rPr>
        <w:t>Conclusion:</w:t>
      </w:r>
      <w:r w:rsidRPr="00FC070E">
        <w:rPr>
          <w:sz w:val="24"/>
          <w:szCs w:val="24"/>
        </w:rPr>
        <w:t xml:space="preserve"> Intelligence-gathering tools can be useful for legitimate security assessments, but the same information can be abused for reconnaissance and targeted attacks.</w:t>
      </w:r>
    </w:p>
    <w:p w14:paraId="0D9C2C6B" w14:textId="77777777" w:rsidR="00FC070E" w:rsidRPr="00FC070E" w:rsidRDefault="00000000" w:rsidP="00FC070E">
      <w:pPr>
        <w:spacing w:line="360" w:lineRule="auto"/>
        <w:jc w:val="both"/>
        <w:rPr>
          <w:sz w:val="24"/>
          <w:szCs w:val="24"/>
        </w:rPr>
      </w:pPr>
      <w:r>
        <w:rPr>
          <w:sz w:val="24"/>
          <w:szCs w:val="24"/>
        </w:rPr>
        <w:pict w14:anchorId="01F286BE">
          <v:rect id="_x0000_i1027" style="width:0;height:1.5pt" o:hralign="center" o:hrstd="t" o:hr="t" fillcolor="#a0a0a0" stroked="f"/>
        </w:pict>
      </w:r>
    </w:p>
    <w:p w14:paraId="0C9A73D2" w14:textId="77777777" w:rsidR="00FC070E" w:rsidRDefault="00FC070E" w:rsidP="00FC070E">
      <w:pPr>
        <w:spacing w:line="360" w:lineRule="auto"/>
        <w:jc w:val="both"/>
        <w:rPr>
          <w:b/>
          <w:bCs/>
          <w:sz w:val="24"/>
          <w:szCs w:val="24"/>
        </w:rPr>
      </w:pPr>
    </w:p>
    <w:p w14:paraId="435868A4" w14:textId="77777777" w:rsidR="00FC070E" w:rsidRDefault="00FC070E" w:rsidP="00FC070E">
      <w:pPr>
        <w:spacing w:line="360" w:lineRule="auto"/>
        <w:jc w:val="both"/>
        <w:rPr>
          <w:b/>
          <w:bCs/>
          <w:sz w:val="24"/>
          <w:szCs w:val="24"/>
        </w:rPr>
      </w:pPr>
    </w:p>
    <w:p w14:paraId="422C4605" w14:textId="77777777" w:rsidR="00FC070E" w:rsidRDefault="00FC070E" w:rsidP="00FC070E">
      <w:pPr>
        <w:spacing w:line="360" w:lineRule="auto"/>
        <w:jc w:val="both"/>
        <w:rPr>
          <w:b/>
          <w:bCs/>
          <w:sz w:val="24"/>
          <w:szCs w:val="24"/>
        </w:rPr>
      </w:pPr>
    </w:p>
    <w:p w14:paraId="50747E44" w14:textId="77777777" w:rsidR="00FC070E" w:rsidRDefault="00FC070E" w:rsidP="00FC070E">
      <w:pPr>
        <w:spacing w:line="360" w:lineRule="auto"/>
        <w:jc w:val="both"/>
        <w:rPr>
          <w:b/>
          <w:bCs/>
          <w:sz w:val="24"/>
          <w:szCs w:val="24"/>
        </w:rPr>
      </w:pPr>
    </w:p>
    <w:p w14:paraId="0CDDD1A5" w14:textId="77777777" w:rsidR="00FC070E" w:rsidRDefault="00FC070E" w:rsidP="00FC070E">
      <w:pPr>
        <w:spacing w:line="360" w:lineRule="auto"/>
        <w:jc w:val="both"/>
        <w:rPr>
          <w:b/>
          <w:bCs/>
          <w:sz w:val="24"/>
          <w:szCs w:val="24"/>
        </w:rPr>
      </w:pPr>
    </w:p>
    <w:p w14:paraId="53A9DD69" w14:textId="77777777" w:rsidR="00FC070E" w:rsidRDefault="00FC070E" w:rsidP="00FC070E">
      <w:pPr>
        <w:spacing w:line="360" w:lineRule="auto"/>
        <w:jc w:val="both"/>
        <w:rPr>
          <w:b/>
          <w:bCs/>
          <w:sz w:val="24"/>
          <w:szCs w:val="24"/>
        </w:rPr>
      </w:pPr>
    </w:p>
    <w:p w14:paraId="30A43F6A" w14:textId="77777777" w:rsidR="00FC070E" w:rsidRDefault="00FC070E" w:rsidP="00FC070E">
      <w:pPr>
        <w:spacing w:line="360" w:lineRule="auto"/>
        <w:jc w:val="both"/>
        <w:rPr>
          <w:b/>
          <w:bCs/>
          <w:sz w:val="24"/>
          <w:szCs w:val="24"/>
        </w:rPr>
      </w:pPr>
    </w:p>
    <w:p w14:paraId="2C4CD21E" w14:textId="77777777" w:rsidR="00FC070E" w:rsidRDefault="00FC070E" w:rsidP="00FC070E">
      <w:pPr>
        <w:spacing w:line="360" w:lineRule="auto"/>
        <w:jc w:val="both"/>
        <w:rPr>
          <w:b/>
          <w:bCs/>
          <w:sz w:val="24"/>
          <w:szCs w:val="24"/>
        </w:rPr>
      </w:pPr>
    </w:p>
    <w:p w14:paraId="3048A530" w14:textId="77777777" w:rsidR="00FC070E" w:rsidRDefault="00FC070E" w:rsidP="00FC070E">
      <w:pPr>
        <w:spacing w:line="360" w:lineRule="auto"/>
        <w:jc w:val="both"/>
        <w:rPr>
          <w:b/>
          <w:bCs/>
          <w:sz w:val="24"/>
          <w:szCs w:val="24"/>
        </w:rPr>
      </w:pPr>
    </w:p>
    <w:p w14:paraId="0F07768C" w14:textId="77777777" w:rsidR="00FC070E" w:rsidRDefault="00FC070E" w:rsidP="00FC070E">
      <w:pPr>
        <w:spacing w:line="360" w:lineRule="auto"/>
        <w:jc w:val="both"/>
        <w:rPr>
          <w:b/>
          <w:bCs/>
          <w:sz w:val="24"/>
          <w:szCs w:val="24"/>
        </w:rPr>
      </w:pPr>
    </w:p>
    <w:p w14:paraId="52036FCE" w14:textId="77777777" w:rsidR="00FC070E" w:rsidRDefault="00FC070E" w:rsidP="00FC070E">
      <w:pPr>
        <w:spacing w:line="360" w:lineRule="auto"/>
        <w:jc w:val="both"/>
        <w:rPr>
          <w:b/>
          <w:bCs/>
          <w:sz w:val="24"/>
          <w:szCs w:val="24"/>
        </w:rPr>
      </w:pPr>
    </w:p>
    <w:p w14:paraId="38CC5D30" w14:textId="77777777" w:rsidR="00FC070E" w:rsidRDefault="00FC070E" w:rsidP="00FC070E">
      <w:pPr>
        <w:spacing w:line="360" w:lineRule="auto"/>
        <w:jc w:val="both"/>
        <w:rPr>
          <w:b/>
          <w:bCs/>
          <w:sz w:val="24"/>
          <w:szCs w:val="24"/>
        </w:rPr>
      </w:pPr>
    </w:p>
    <w:p w14:paraId="47E2F0AC" w14:textId="77777777" w:rsidR="00FC070E" w:rsidRDefault="00FC070E" w:rsidP="00FC070E">
      <w:pPr>
        <w:spacing w:line="360" w:lineRule="auto"/>
        <w:jc w:val="both"/>
        <w:rPr>
          <w:b/>
          <w:bCs/>
          <w:sz w:val="24"/>
          <w:szCs w:val="24"/>
        </w:rPr>
      </w:pPr>
    </w:p>
    <w:p w14:paraId="3E6E26C7" w14:textId="77777777" w:rsidR="00FC070E" w:rsidRDefault="00FC070E" w:rsidP="00FC070E">
      <w:pPr>
        <w:spacing w:line="360" w:lineRule="auto"/>
        <w:jc w:val="both"/>
        <w:rPr>
          <w:b/>
          <w:bCs/>
          <w:sz w:val="24"/>
          <w:szCs w:val="24"/>
        </w:rPr>
      </w:pPr>
    </w:p>
    <w:p w14:paraId="7C23645F" w14:textId="77777777" w:rsidR="00FC070E" w:rsidRDefault="00FC070E" w:rsidP="00FC070E">
      <w:pPr>
        <w:spacing w:line="360" w:lineRule="auto"/>
        <w:jc w:val="both"/>
        <w:rPr>
          <w:b/>
          <w:bCs/>
          <w:sz w:val="24"/>
          <w:szCs w:val="24"/>
        </w:rPr>
      </w:pPr>
    </w:p>
    <w:p w14:paraId="30B86F14" w14:textId="77777777" w:rsidR="00FC070E" w:rsidRDefault="00FC070E" w:rsidP="00FC070E">
      <w:pPr>
        <w:spacing w:line="360" w:lineRule="auto"/>
        <w:jc w:val="both"/>
        <w:rPr>
          <w:b/>
          <w:bCs/>
          <w:sz w:val="24"/>
          <w:szCs w:val="24"/>
        </w:rPr>
      </w:pPr>
    </w:p>
    <w:p w14:paraId="02ABBD70" w14:textId="77777777" w:rsidR="00FC070E" w:rsidRDefault="00FC070E" w:rsidP="00FC070E">
      <w:pPr>
        <w:spacing w:line="360" w:lineRule="auto"/>
        <w:jc w:val="both"/>
        <w:rPr>
          <w:b/>
          <w:bCs/>
          <w:sz w:val="24"/>
          <w:szCs w:val="24"/>
        </w:rPr>
      </w:pPr>
    </w:p>
    <w:p w14:paraId="3AB717C3" w14:textId="77777777" w:rsidR="00FC070E" w:rsidRDefault="00FC070E" w:rsidP="00FC070E">
      <w:pPr>
        <w:spacing w:line="360" w:lineRule="auto"/>
        <w:jc w:val="both"/>
        <w:rPr>
          <w:b/>
          <w:bCs/>
          <w:sz w:val="24"/>
          <w:szCs w:val="24"/>
        </w:rPr>
      </w:pPr>
    </w:p>
    <w:p w14:paraId="256A6E4F" w14:textId="77777777" w:rsidR="00FC070E" w:rsidRDefault="00FC070E" w:rsidP="00FC070E">
      <w:pPr>
        <w:spacing w:line="360" w:lineRule="auto"/>
        <w:jc w:val="both"/>
        <w:rPr>
          <w:b/>
          <w:bCs/>
          <w:sz w:val="24"/>
          <w:szCs w:val="24"/>
        </w:rPr>
      </w:pPr>
    </w:p>
    <w:p w14:paraId="20E08640" w14:textId="77777777" w:rsidR="00FC070E" w:rsidRDefault="00FC070E" w:rsidP="00FC070E">
      <w:pPr>
        <w:spacing w:line="360" w:lineRule="auto"/>
        <w:jc w:val="both"/>
        <w:rPr>
          <w:b/>
          <w:bCs/>
          <w:sz w:val="24"/>
          <w:szCs w:val="24"/>
        </w:rPr>
      </w:pPr>
    </w:p>
    <w:p w14:paraId="3B60C652" w14:textId="7F169860" w:rsidR="00FC070E" w:rsidRPr="00FC070E" w:rsidRDefault="00FC070E" w:rsidP="00FC070E">
      <w:pPr>
        <w:spacing w:line="360" w:lineRule="auto"/>
        <w:jc w:val="center"/>
        <w:rPr>
          <w:b/>
          <w:bCs/>
          <w:sz w:val="24"/>
          <w:szCs w:val="24"/>
        </w:rPr>
      </w:pPr>
      <w:r w:rsidRPr="00FC070E">
        <w:rPr>
          <w:b/>
          <w:bCs/>
          <w:sz w:val="24"/>
          <w:szCs w:val="24"/>
        </w:rPr>
        <w:t>TASK 4 – MailCraft.exe</w:t>
      </w:r>
    </w:p>
    <w:p w14:paraId="5023F5D8" w14:textId="77777777" w:rsidR="00FC070E" w:rsidRDefault="00FC070E" w:rsidP="00FC070E">
      <w:pPr>
        <w:spacing w:line="360" w:lineRule="auto"/>
        <w:jc w:val="both"/>
        <w:rPr>
          <w:sz w:val="24"/>
          <w:szCs w:val="24"/>
        </w:rPr>
      </w:pPr>
    </w:p>
    <w:p w14:paraId="0AA517E3" w14:textId="608B03F7" w:rsidR="00FC070E" w:rsidRPr="00FC070E" w:rsidRDefault="00FC070E" w:rsidP="00FC070E">
      <w:pPr>
        <w:spacing w:line="360" w:lineRule="auto"/>
        <w:jc w:val="both"/>
        <w:rPr>
          <w:sz w:val="24"/>
          <w:szCs w:val="24"/>
        </w:rPr>
      </w:pPr>
      <w:r w:rsidRPr="00FC070E">
        <w:rPr>
          <w:sz w:val="24"/>
          <w:szCs w:val="24"/>
        </w:rPr>
        <w:t>MailCraft.exe is suspected of generating phishing emails. Reverse engineering should be performed in an isolated environment because executing an unknown program may create security risks.</w:t>
      </w:r>
    </w:p>
    <w:p w14:paraId="733A65A5" w14:textId="77777777" w:rsidR="00FC070E" w:rsidRDefault="00FC070E" w:rsidP="00FC070E">
      <w:pPr>
        <w:spacing w:line="360" w:lineRule="auto"/>
        <w:jc w:val="both"/>
        <w:rPr>
          <w:b/>
          <w:bCs/>
          <w:sz w:val="24"/>
          <w:szCs w:val="24"/>
        </w:rPr>
      </w:pPr>
    </w:p>
    <w:p w14:paraId="7A922465" w14:textId="0E9B3484" w:rsidR="00FC070E" w:rsidRPr="00FC070E" w:rsidRDefault="00FC070E" w:rsidP="00FC070E">
      <w:pPr>
        <w:spacing w:line="360" w:lineRule="auto"/>
        <w:jc w:val="both"/>
        <w:rPr>
          <w:b/>
          <w:bCs/>
          <w:sz w:val="24"/>
          <w:szCs w:val="24"/>
        </w:rPr>
      </w:pPr>
      <w:r w:rsidRPr="00FC070E">
        <w:rPr>
          <w:b/>
          <w:bCs/>
          <w:sz w:val="24"/>
          <w:szCs w:val="24"/>
        </w:rPr>
        <w:t>1. Which functions are responsible for generating phishing emails?</w:t>
      </w:r>
    </w:p>
    <w:p w14:paraId="538B3B17" w14:textId="77777777" w:rsidR="00FC070E" w:rsidRPr="00FC070E" w:rsidRDefault="00FC070E" w:rsidP="00FC070E">
      <w:pPr>
        <w:spacing w:line="360" w:lineRule="auto"/>
        <w:jc w:val="both"/>
        <w:rPr>
          <w:sz w:val="24"/>
          <w:szCs w:val="24"/>
        </w:rPr>
      </w:pPr>
      <w:r w:rsidRPr="00FC070E">
        <w:rPr>
          <w:sz w:val="24"/>
          <w:szCs w:val="24"/>
        </w:rPr>
        <w:t>The analyst should identify functions associated with:</w:t>
      </w:r>
    </w:p>
    <w:p w14:paraId="1F66B9B3" w14:textId="77777777" w:rsidR="00FC070E" w:rsidRPr="00FC070E" w:rsidRDefault="00FC070E" w:rsidP="00FC070E">
      <w:pPr>
        <w:numPr>
          <w:ilvl w:val="0"/>
          <w:numId w:val="21"/>
        </w:numPr>
        <w:spacing w:line="360" w:lineRule="auto"/>
        <w:jc w:val="both"/>
        <w:rPr>
          <w:sz w:val="24"/>
          <w:szCs w:val="24"/>
        </w:rPr>
      </w:pPr>
      <w:r w:rsidRPr="00FC070E">
        <w:rPr>
          <w:sz w:val="24"/>
          <w:szCs w:val="24"/>
        </w:rPr>
        <w:t>Email message creation.</w:t>
      </w:r>
    </w:p>
    <w:p w14:paraId="42EEC16C" w14:textId="77777777" w:rsidR="00FC070E" w:rsidRPr="00FC070E" w:rsidRDefault="00FC070E" w:rsidP="00FC070E">
      <w:pPr>
        <w:numPr>
          <w:ilvl w:val="0"/>
          <w:numId w:val="21"/>
        </w:numPr>
        <w:spacing w:line="360" w:lineRule="auto"/>
        <w:jc w:val="both"/>
        <w:rPr>
          <w:sz w:val="24"/>
          <w:szCs w:val="24"/>
        </w:rPr>
      </w:pPr>
      <w:r w:rsidRPr="00FC070E">
        <w:rPr>
          <w:sz w:val="24"/>
          <w:szCs w:val="24"/>
        </w:rPr>
        <w:t>SMTP communication.</w:t>
      </w:r>
    </w:p>
    <w:p w14:paraId="5C7F2B51" w14:textId="77777777" w:rsidR="00FC070E" w:rsidRPr="00FC070E" w:rsidRDefault="00FC070E" w:rsidP="00FC070E">
      <w:pPr>
        <w:numPr>
          <w:ilvl w:val="0"/>
          <w:numId w:val="21"/>
        </w:numPr>
        <w:spacing w:line="360" w:lineRule="auto"/>
        <w:jc w:val="both"/>
        <w:rPr>
          <w:sz w:val="24"/>
          <w:szCs w:val="24"/>
        </w:rPr>
      </w:pPr>
      <w:r w:rsidRPr="00FC070E">
        <w:rPr>
          <w:sz w:val="24"/>
          <w:szCs w:val="24"/>
        </w:rPr>
        <w:t>HTTP/API-based email services.</w:t>
      </w:r>
    </w:p>
    <w:p w14:paraId="15ADAF86" w14:textId="77777777" w:rsidR="00FC070E" w:rsidRPr="00FC070E" w:rsidRDefault="00FC070E" w:rsidP="00FC070E">
      <w:pPr>
        <w:numPr>
          <w:ilvl w:val="0"/>
          <w:numId w:val="21"/>
        </w:numPr>
        <w:spacing w:line="360" w:lineRule="auto"/>
        <w:jc w:val="both"/>
        <w:rPr>
          <w:sz w:val="24"/>
          <w:szCs w:val="24"/>
        </w:rPr>
      </w:pPr>
      <w:r w:rsidRPr="00FC070E">
        <w:rPr>
          <w:sz w:val="24"/>
          <w:szCs w:val="24"/>
        </w:rPr>
        <w:t>HTML generation.</w:t>
      </w:r>
    </w:p>
    <w:p w14:paraId="43336D23" w14:textId="77777777" w:rsidR="00FC070E" w:rsidRPr="00FC070E" w:rsidRDefault="00FC070E" w:rsidP="00FC070E">
      <w:pPr>
        <w:numPr>
          <w:ilvl w:val="0"/>
          <w:numId w:val="21"/>
        </w:numPr>
        <w:spacing w:line="360" w:lineRule="auto"/>
        <w:jc w:val="both"/>
        <w:rPr>
          <w:sz w:val="24"/>
          <w:szCs w:val="24"/>
        </w:rPr>
      </w:pPr>
      <w:r w:rsidRPr="00FC070E">
        <w:rPr>
          <w:sz w:val="24"/>
          <w:szCs w:val="24"/>
        </w:rPr>
        <w:t>Subject and message-body creation.</w:t>
      </w:r>
    </w:p>
    <w:p w14:paraId="26EEC02B" w14:textId="77777777" w:rsidR="00FC070E" w:rsidRPr="00FC070E" w:rsidRDefault="00FC070E" w:rsidP="00FC070E">
      <w:pPr>
        <w:numPr>
          <w:ilvl w:val="0"/>
          <w:numId w:val="21"/>
        </w:numPr>
        <w:spacing w:line="360" w:lineRule="auto"/>
        <w:jc w:val="both"/>
        <w:rPr>
          <w:sz w:val="24"/>
          <w:szCs w:val="24"/>
        </w:rPr>
      </w:pPr>
      <w:r w:rsidRPr="00FC070E">
        <w:rPr>
          <w:sz w:val="24"/>
          <w:szCs w:val="24"/>
        </w:rPr>
        <w:t>Recipient management.</w:t>
      </w:r>
    </w:p>
    <w:p w14:paraId="304EED0A" w14:textId="77777777" w:rsidR="00FC070E" w:rsidRPr="00FC070E" w:rsidRDefault="00FC070E" w:rsidP="00FC070E">
      <w:pPr>
        <w:numPr>
          <w:ilvl w:val="0"/>
          <w:numId w:val="21"/>
        </w:numPr>
        <w:spacing w:line="360" w:lineRule="auto"/>
        <w:jc w:val="both"/>
        <w:rPr>
          <w:sz w:val="24"/>
          <w:szCs w:val="24"/>
        </w:rPr>
      </w:pPr>
      <w:r w:rsidRPr="00FC070E">
        <w:rPr>
          <w:sz w:val="24"/>
          <w:szCs w:val="24"/>
        </w:rPr>
        <w:t>Template loading.</w:t>
      </w:r>
    </w:p>
    <w:p w14:paraId="5EE8740B" w14:textId="77777777" w:rsidR="00FC070E" w:rsidRPr="00FC070E" w:rsidRDefault="00FC070E" w:rsidP="00FC070E">
      <w:pPr>
        <w:numPr>
          <w:ilvl w:val="0"/>
          <w:numId w:val="21"/>
        </w:numPr>
        <w:spacing w:line="360" w:lineRule="auto"/>
        <w:jc w:val="both"/>
        <w:rPr>
          <w:sz w:val="24"/>
          <w:szCs w:val="24"/>
        </w:rPr>
      </w:pPr>
      <w:r w:rsidRPr="00FC070E">
        <w:rPr>
          <w:sz w:val="24"/>
          <w:szCs w:val="24"/>
        </w:rPr>
        <w:t>Attachment handling.</w:t>
      </w:r>
    </w:p>
    <w:p w14:paraId="16B8BAEA" w14:textId="77777777" w:rsidR="00FC070E" w:rsidRPr="00FC070E" w:rsidRDefault="00FC070E" w:rsidP="00FC070E">
      <w:pPr>
        <w:spacing w:line="360" w:lineRule="auto"/>
        <w:jc w:val="both"/>
        <w:rPr>
          <w:sz w:val="24"/>
          <w:szCs w:val="24"/>
        </w:rPr>
      </w:pPr>
      <w:r w:rsidRPr="00FC070E">
        <w:rPr>
          <w:sz w:val="24"/>
          <w:szCs w:val="24"/>
        </w:rPr>
        <w:t>Strings containing email headers, SMTP commands, message templates, or email-service URLs can provide evidence about how the application generates messages.</w:t>
      </w:r>
    </w:p>
    <w:p w14:paraId="47E77295" w14:textId="77777777" w:rsidR="00FC070E" w:rsidRPr="00FC070E" w:rsidRDefault="00FC070E" w:rsidP="00FC070E">
      <w:pPr>
        <w:spacing w:line="360" w:lineRule="auto"/>
        <w:jc w:val="both"/>
        <w:rPr>
          <w:sz w:val="24"/>
          <w:szCs w:val="24"/>
        </w:rPr>
      </w:pPr>
      <w:r w:rsidRPr="00FC070E">
        <w:rPr>
          <w:sz w:val="24"/>
          <w:szCs w:val="24"/>
        </w:rPr>
        <w:t>The analyst can trace these functions from the program's main execution flow to determine how an email is constructed and sent.</w:t>
      </w:r>
    </w:p>
    <w:p w14:paraId="0104053F" w14:textId="77777777" w:rsidR="00FC070E" w:rsidRDefault="00FC070E" w:rsidP="00FC070E">
      <w:pPr>
        <w:spacing w:line="360" w:lineRule="auto"/>
        <w:jc w:val="both"/>
        <w:rPr>
          <w:b/>
          <w:bCs/>
          <w:sz w:val="24"/>
          <w:szCs w:val="24"/>
        </w:rPr>
      </w:pPr>
    </w:p>
    <w:p w14:paraId="15239439" w14:textId="225A65E7" w:rsidR="00FC070E" w:rsidRPr="00FC070E" w:rsidRDefault="00FC070E" w:rsidP="00FC070E">
      <w:pPr>
        <w:spacing w:line="360" w:lineRule="auto"/>
        <w:jc w:val="both"/>
        <w:rPr>
          <w:b/>
          <w:bCs/>
          <w:sz w:val="24"/>
          <w:szCs w:val="24"/>
        </w:rPr>
      </w:pPr>
      <w:r w:rsidRPr="00FC070E">
        <w:rPr>
          <w:b/>
          <w:bCs/>
          <w:sz w:val="24"/>
          <w:szCs w:val="24"/>
        </w:rPr>
        <w:t>2. What information is used to personalize the messages?</w:t>
      </w:r>
    </w:p>
    <w:p w14:paraId="10FA1D3C" w14:textId="77777777" w:rsidR="00FC070E" w:rsidRPr="00FC070E" w:rsidRDefault="00FC070E" w:rsidP="00FC070E">
      <w:pPr>
        <w:spacing w:line="360" w:lineRule="auto"/>
        <w:jc w:val="both"/>
        <w:rPr>
          <w:sz w:val="24"/>
          <w:szCs w:val="24"/>
        </w:rPr>
      </w:pPr>
      <w:r w:rsidRPr="00FC070E">
        <w:rPr>
          <w:sz w:val="24"/>
          <w:szCs w:val="24"/>
        </w:rPr>
        <w:t>The application may use information such as:</w:t>
      </w:r>
    </w:p>
    <w:p w14:paraId="6640480F" w14:textId="77777777" w:rsidR="00FC070E" w:rsidRPr="00FC070E" w:rsidRDefault="00FC070E" w:rsidP="00FC070E">
      <w:pPr>
        <w:numPr>
          <w:ilvl w:val="0"/>
          <w:numId w:val="22"/>
        </w:numPr>
        <w:spacing w:line="360" w:lineRule="auto"/>
        <w:jc w:val="both"/>
        <w:rPr>
          <w:sz w:val="24"/>
          <w:szCs w:val="24"/>
        </w:rPr>
      </w:pPr>
      <w:r w:rsidRPr="00FC070E">
        <w:rPr>
          <w:sz w:val="24"/>
          <w:szCs w:val="24"/>
        </w:rPr>
        <w:t>Recipient's name.</w:t>
      </w:r>
    </w:p>
    <w:p w14:paraId="4B19494E" w14:textId="77777777" w:rsidR="00FC070E" w:rsidRPr="00FC070E" w:rsidRDefault="00FC070E" w:rsidP="00FC070E">
      <w:pPr>
        <w:numPr>
          <w:ilvl w:val="0"/>
          <w:numId w:val="22"/>
        </w:numPr>
        <w:spacing w:line="360" w:lineRule="auto"/>
        <w:jc w:val="both"/>
        <w:rPr>
          <w:sz w:val="24"/>
          <w:szCs w:val="24"/>
        </w:rPr>
      </w:pPr>
      <w:r w:rsidRPr="00FC070E">
        <w:rPr>
          <w:sz w:val="24"/>
          <w:szCs w:val="24"/>
        </w:rPr>
        <w:t>Email address.</w:t>
      </w:r>
    </w:p>
    <w:p w14:paraId="241E17B8" w14:textId="77777777" w:rsidR="00FC070E" w:rsidRPr="00FC070E" w:rsidRDefault="00FC070E" w:rsidP="00FC070E">
      <w:pPr>
        <w:numPr>
          <w:ilvl w:val="0"/>
          <w:numId w:val="22"/>
        </w:numPr>
        <w:spacing w:line="360" w:lineRule="auto"/>
        <w:jc w:val="both"/>
        <w:rPr>
          <w:sz w:val="24"/>
          <w:szCs w:val="24"/>
        </w:rPr>
      </w:pPr>
      <w:r w:rsidRPr="00FC070E">
        <w:rPr>
          <w:sz w:val="24"/>
          <w:szCs w:val="24"/>
        </w:rPr>
        <w:t>Job title.</w:t>
      </w:r>
    </w:p>
    <w:p w14:paraId="3180B447" w14:textId="77777777" w:rsidR="00FC070E" w:rsidRPr="00FC070E" w:rsidRDefault="00FC070E" w:rsidP="00FC070E">
      <w:pPr>
        <w:numPr>
          <w:ilvl w:val="0"/>
          <w:numId w:val="22"/>
        </w:numPr>
        <w:spacing w:line="360" w:lineRule="auto"/>
        <w:jc w:val="both"/>
        <w:rPr>
          <w:sz w:val="24"/>
          <w:szCs w:val="24"/>
        </w:rPr>
      </w:pPr>
      <w:r w:rsidRPr="00FC070E">
        <w:rPr>
          <w:sz w:val="24"/>
          <w:szCs w:val="24"/>
        </w:rPr>
        <w:t>Organization name.</w:t>
      </w:r>
    </w:p>
    <w:p w14:paraId="3190D7BE" w14:textId="77777777" w:rsidR="00FC070E" w:rsidRPr="00FC070E" w:rsidRDefault="00FC070E" w:rsidP="00FC070E">
      <w:pPr>
        <w:numPr>
          <w:ilvl w:val="0"/>
          <w:numId w:val="22"/>
        </w:numPr>
        <w:spacing w:line="360" w:lineRule="auto"/>
        <w:jc w:val="both"/>
        <w:rPr>
          <w:sz w:val="24"/>
          <w:szCs w:val="24"/>
        </w:rPr>
      </w:pPr>
      <w:r w:rsidRPr="00FC070E">
        <w:rPr>
          <w:sz w:val="24"/>
          <w:szCs w:val="24"/>
        </w:rPr>
        <w:t>Department.</w:t>
      </w:r>
    </w:p>
    <w:p w14:paraId="1CB16699" w14:textId="77777777" w:rsidR="00FC070E" w:rsidRPr="00FC070E" w:rsidRDefault="00FC070E" w:rsidP="00FC070E">
      <w:pPr>
        <w:numPr>
          <w:ilvl w:val="0"/>
          <w:numId w:val="22"/>
        </w:numPr>
        <w:spacing w:line="360" w:lineRule="auto"/>
        <w:jc w:val="both"/>
        <w:rPr>
          <w:sz w:val="24"/>
          <w:szCs w:val="24"/>
        </w:rPr>
      </w:pPr>
      <w:r w:rsidRPr="00FC070E">
        <w:rPr>
          <w:sz w:val="24"/>
          <w:szCs w:val="24"/>
        </w:rPr>
        <w:t>Company branding.</w:t>
      </w:r>
    </w:p>
    <w:p w14:paraId="5CB9B580" w14:textId="77777777" w:rsidR="00FC070E" w:rsidRPr="00FC070E" w:rsidRDefault="00FC070E" w:rsidP="00FC070E">
      <w:pPr>
        <w:numPr>
          <w:ilvl w:val="0"/>
          <w:numId w:val="22"/>
        </w:numPr>
        <w:spacing w:line="360" w:lineRule="auto"/>
        <w:jc w:val="both"/>
        <w:rPr>
          <w:sz w:val="24"/>
          <w:szCs w:val="24"/>
        </w:rPr>
      </w:pPr>
      <w:r w:rsidRPr="00FC070E">
        <w:rPr>
          <w:sz w:val="24"/>
          <w:szCs w:val="24"/>
        </w:rPr>
        <w:t>Previously collected organizational information.</w:t>
      </w:r>
    </w:p>
    <w:p w14:paraId="5B74D8FF" w14:textId="77777777" w:rsidR="00FC070E" w:rsidRPr="00FC070E" w:rsidRDefault="00FC070E" w:rsidP="00FC070E">
      <w:pPr>
        <w:numPr>
          <w:ilvl w:val="0"/>
          <w:numId w:val="22"/>
        </w:numPr>
        <w:spacing w:line="360" w:lineRule="auto"/>
        <w:jc w:val="both"/>
        <w:rPr>
          <w:sz w:val="24"/>
          <w:szCs w:val="24"/>
        </w:rPr>
      </w:pPr>
      <w:r w:rsidRPr="00FC070E">
        <w:rPr>
          <w:sz w:val="24"/>
          <w:szCs w:val="24"/>
        </w:rPr>
        <w:t>Personalized subjects or message content.</w:t>
      </w:r>
    </w:p>
    <w:p w14:paraId="2CB5A540" w14:textId="77777777" w:rsidR="00FC070E" w:rsidRPr="00FC070E" w:rsidRDefault="00FC070E" w:rsidP="00FC070E">
      <w:pPr>
        <w:spacing w:line="360" w:lineRule="auto"/>
        <w:jc w:val="both"/>
        <w:rPr>
          <w:sz w:val="24"/>
          <w:szCs w:val="24"/>
        </w:rPr>
      </w:pPr>
      <w:r w:rsidRPr="00FC070E">
        <w:rPr>
          <w:sz w:val="24"/>
          <w:szCs w:val="24"/>
        </w:rPr>
        <w:t>Personalization makes phishing messages appear more legitimate and can increase the likelihood that a victim interacts with them.</w:t>
      </w:r>
    </w:p>
    <w:p w14:paraId="388DB706" w14:textId="77777777" w:rsidR="00FC070E" w:rsidRDefault="00FC070E" w:rsidP="00FC070E">
      <w:pPr>
        <w:spacing w:line="360" w:lineRule="auto"/>
        <w:jc w:val="both"/>
        <w:rPr>
          <w:b/>
          <w:bCs/>
          <w:sz w:val="24"/>
          <w:szCs w:val="24"/>
        </w:rPr>
      </w:pPr>
    </w:p>
    <w:p w14:paraId="064A1A4B" w14:textId="77777777" w:rsidR="00FC070E" w:rsidRDefault="00FC070E" w:rsidP="00FC070E">
      <w:pPr>
        <w:spacing w:line="360" w:lineRule="auto"/>
        <w:jc w:val="both"/>
        <w:rPr>
          <w:b/>
          <w:bCs/>
          <w:sz w:val="24"/>
          <w:szCs w:val="24"/>
        </w:rPr>
      </w:pPr>
    </w:p>
    <w:p w14:paraId="09D5BC29" w14:textId="77777777" w:rsidR="00FC070E" w:rsidRDefault="00FC070E" w:rsidP="00FC070E">
      <w:pPr>
        <w:spacing w:line="360" w:lineRule="auto"/>
        <w:jc w:val="both"/>
        <w:rPr>
          <w:b/>
          <w:bCs/>
          <w:sz w:val="24"/>
          <w:szCs w:val="24"/>
        </w:rPr>
      </w:pPr>
    </w:p>
    <w:p w14:paraId="077D4CB8" w14:textId="77777777" w:rsidR="00FC070E" w:rsidRDefault="00FC070E" w:rsidP="00FC070E">
      <w:pPr>
        <w:spacing w:line="360" w:lineRule="auto"/>
        <w:jc w:val="both"/>
        <w:rPr>
          <w:b/>
          <w:bCs/>
          <w:sz w:val="24"/>
          <w:szCs w:val="24"/>
        </w:rPr>
      </w:pPr>
    </w:p>
    <w:p w14:paraId="0A812B1E" w14:textId="77777777" w:rsidR="00FC070E" w:rsidRDefault="00FC070E" w:rsidP="00FC070E">
      <w:pPr>
        <w:spacing w:line="360" w:lineRule="auto"/>
        <w:jc w:val="both"/>
        <w:rPr>
          <w:b/>
          <w:bCs/>
          <w:sz w:val="24"/>
          <w:szCs w:val="24"/>
        </w:rPr>
      </w:pPr>
    </w:p>
    <w:p w14:paraId="4F915055" w14:textId="6CF4E850" w:rsidR="00FC070E" w:rsidRPr="00FC070E" w:rsidRDefault="00FC070E" w:rsidP="00FC070E">
      <w:pPr>
        <w:spacing w:line="360" w:lineRule="auto"/>
        <w:jc w:val="both"/>
        <w:rPr>
          <w:b/>
          <w:bCs/>
          <w:sz w:val="24"/>
          <w:szCs w:val="24"/>
        </w:rPr>
      </w:pPr>
      <w:r w:rsidRPr="00FC070E">
        <w:rPr>
          <w:b/>
          <w:bCs/>
          <w:sz w:val="24"/>
          <w:szCs w:val="24"/>
        </w:rPr>
        <w:t>3. How can the phishing functionality be prevented or removed?</w:t>
      </w:r>
    </w:p>
    <w:p w14:paraId="14C39CAE" w14:textId="77777777" w:rsidR="00FC070E" w:rsidRPr="00FC070E" w:rsidRDefault="00FC070E" w:rsidP="00FC070E">
      <w:pPr>
        <w:spacing w:line="360" w:lineRule="auto"/>
        <w:jc w:val="both"/>
        <w:rPr>
          <w:sz w:val="24"/>
          <w:szCs w:val="24"/>
        </w:rPr>
      </w:pPr>
      <w:r w:rsidRPr="00FC070E">
        <w:rPr>
          <w:sz w:val="24"/>
          <w:szCs w:val="24"/>
        </w:rPr>
        <w:t>Organizations can reduce phishing risks through both technical and user-level controls:</w:t>
      </w:r>
    </w:p>
    <w:p w14:paraId="2F5E83D9" w14:textId="77777777" w:rsidR="00FC070E" w:rsidRPr="00FC070E" w:rsidRDefault="00FC070E" w:rsidP="00FC070E">
      <w:pPr>
        <w:numPr>
          <w:ilvl w:val="0"/>
          <w:numId w:val="23"/>
        </w:numPr>
        <w:spacing w:line="360" w:lineRule="auto"/>
        <w:jc w:val="both"/>
        <w:rPr>
          <w:sz w:val="24"/>
          <w:szCs w:val="24"/>
        </w:rPr>
      </w:pPr>
      <w:r w:rsidRPr="00FC070E">
        <w:rPr>
          <w:sz w:val="24"/>
          <w:szCs w:val="24"/>
        </w:rPr>
        <w:t>Remove the malicious executable from affected systems.</w:t>
      </w:r>
    </w:p>
    <w:p w14:paraId="57F4DDFE" w14:textId="77777777" w:rsidR="00FC070E" w:rsidRPr="00FC070E" w:rsidRDefault="00FC070E" w:rsidP="00FC070E">
      <w:pPr>
        <w:numPr>
          <w:ilvl w:val="0"/>
          <w:numId w:val="23"/>
        </w:numPr>
        <w:spacing w:line="360" w:lineRule="auto"/>
        <w:jc w:val="both"/>
        <w:rPr>
          <w:sz w:val="24"/>
          <w:szCs w:val="24"/>
        </w:rPr>
      </w:pPr>
      <w:r w:rsidRPr="00FC070E">
        <w:rPr>
          <w:sz w:val="24"/>
          <w:szCs w:val="24"/>
        </w:rPr>
        <w:t>Block its network connections.</w:t>
      </w:r>
    </w:p>
    <w:p w14:paraId="67F54205" w14:textId="77777777" w:rsidR="00FC070E" w:rsidRPr="00FC070E" w:rsidRDefault="00FC070E" w:rsidP="00FC070E">
      <w:pPr>
        <w:numPr>
          <w:ilvl w:val="0"/>
          <w:numId w:val="23"/>
        </w:numPr>
        <w:spacing w:line="360" w:lineRule="auto"/>
        <w:jc w:val="both"/>
        <w:rPr>
          <w:sz w:val="24"/>
          <w:szCs w:val="24"/>
        </w:rPr>
      </w:pPr>
      <w:r w:rsidRPr="00FC070E">
        <w:rPr>
          <w:sz w:val="24"/>
          <w:szCs w:val="24"/>
        </w:rPr>
        <w:t>Use endpoint detection and response tools.</w:t>
      </w:r>
    </w:p>
    <w:p w14:paraId="46F2B779" w14:textId="77777777" w:rsidR="00FC070E" w:rsidRPr="00FC070E" w:rsidRDefault="00FC070E" w:rsidP="00FC070E">
      <w:pPr>
        <w:numPr>
          <w:ilvl w:val="0"/>
          <w:numId w:val="23"/>
        </w:numPr>
        <w:spacing w:line="360" w:lineRule="auto"/>
        <w:jc w:val="both"/>
        <w:rPr>
          <w:sz w:val="24"/>
          <w:szCs w:val="24"/>
        </w:rPr>
      </w:pPr>
      <w:r w:rsidRPr="00FC070E">
        <w:rPr>
          <w:sz w:val="24"/>
          <w:szCs w:val="24"/>
        </w:rPr>
        <w:t>Block suspicious email-sending activity.</w:t>
      </w:r>
    </w:p>
    <w:p w14:paraId="687567E2" w14:textId="77777777" w:rsidR="00FC070E" w:rsidRPr="00FC070E" w:rsidRDefault="00FC070E" w:rsidP="00FC070E">
      <w:pPr>
        <w:numPr>
          <w:ilvl w:val="0"/>
          <w:numId w:val="23"/>
        </w:numPr>
        <w:spacing w:line="360" w:lineRule="auto"/>
        <w:jc w:val="both"/>
        <w:rPr>
          <w:sz w:val="24"/>
          <w:szCs w:val="24"/>
        </w:rPr>
      </w:pPr>
      <w:r w:rsidRPr="00FC070E">
        <w:rPr>
          <w:sz w:val="24"/>
          <w:szCs w:val="24"/>
        </w:rPr>
        <w:t>Implement email authentication such as SPF, DKIM, and DMARC.</w:t>
      </w:r>
    </w:p>
    <w:p w14:paraId="7B1F3B84" w14:textId="77777777" w:rsidR="00FC070E" w:rsidRPr="00FC070E" w:rsidRDefault="00FC070E" w:rsidP="00FC070E">
      <w:pPr>
        <w:numPr>
          <w:ilvl w:val="0"/>
          <w:numId w:val="23"/>
        </w:numPr>
        <w:spacing w:line="360" w:lineRule="auto"/>
        <w:jc w:val="both"/>
        <w:rPr>
          <w:sz w:val="24"/>
          <w:szCs w:val="24"/>
        </w:rPr>
      </w:pPr>
      <w:r w:rsidRPr="00FC070E">
        <w:rPr>
          <w:sz w:val="24"/>
          <w:szCs w:val="24"/>
        </w:rPr>
        <w:t>Use secure email gateways and phishing detection.</w:t>
      </w:r>
    </w:p>
    <w:p w14:paraId="783B1ECD" w14:textId="77777777" w:rsidR="00FC070E" w:rsidRPr="00FC070E" w:rsidRDefault="00FC070E" w:rsidP="00FC070E">
      <w:pPr>
        <w:numPr>
          <w:ilvl w:val="0"/>
          <w:numId w:val="23"/>
        </w:numPr>
        <w:spacing w:line="360" w:lineRule="auto"/>
        <w:jc w:val="both"/>
        <w:rPr>
          <w:sz w:val="24"/>
          <w:szCs w:val="24"/>
        </w:rPr>
      </w:pPr>
      <w:r w:rsidRPr="00FC070E">
        <w:rPr>
          <w:sz w:val="24"/>
          <w:szCs w:val="24"/>
        </w:rPr>
        <w:t>Train employees to recognize suspicious messages.</w:t>
      </w:r>
    </w:p>
    <w:p w14:paraId="0F199563" w14:textId="77777777" w:rsidR="00FC070E" w:rsidRPr="00FC070E" w:rsidRDefault="00FC070E" w:rsidP="00FC070E">
      <w:pPr>
        <w:numPr>
          <w:ilvl w:val="0"/>
          <w:numId w:val="23"/>
        </w:numPr>
        <w:spacing w:line="360" w:lineRule="auto"/>
        <w:jc w:val="both"/>
        <w:rPr>
          <w:sz w:val="24"/>
          <w:szCs w:val="24"/>
        </w:rPr>
      </w:pPr>
      <w:r w:rsidRPr="00FC070E">
        <w:rPr>
          <w:sz w:val="24"/>
          <w:szCs w:val="24"/>
        </w:rPr>
        <w:t>Monitor unusual outbound SMTP or email-service activity.</w:t>
      </w:r>
    </w:p>
    <w:p w14:paraId="6384B4A1" w14:textId="77777777" w:rsidR="00FC070E" w:rsidRPr="00FC070E" w:rsidRDefault="00FC070E" w:rsidP="00FC070E">
      <w:pPr>
        <w:numPr>
          <w:ilvl w:val="0"/>
          <w:numId w:val="23"/>
        </w:numPr>
        <w:spacing w:line="360" w:lineRule="auto"/>
        <w:jc w:val="both"/>
        <w:rPr>
          <w:sz w:val="24"/>
          <w:szCs w:val="24"/>
        </w:rPr>
      </w:pPr>
      <w:r w:rsidRPr="00FC070E">
        <w:rPr>
          <w:sz w:val="24"/>
          <w:szCs w:val="24"/>
        </w:rPr>
        <w:t>Reset credentials if compromise is suspected.</w:t>
      </w:r>
    </w:p>
    <w:p w14:paraId="75127122" w14:textId="77777777" w:rsidR="00FC070E" w:rsidRPr="00FC070E" w:rsidRDefault="00FC070E" w:rsidP="00FC070E">
      <w:pPr>
        <w:numPr>
          <w:ilvl w:val="0"/>
          <w:numId w:val="23"/>
        </w:numPr>
        <w:spacing w:line="360" w:lineRule="auto"/>
        <w:jc w:val="both"/>
        <w:rPr>
          <w:sz w:val="24"/>
          <w:szCs w:val="24"/>
        </w:rPr>
      </w:pPr>
      <w:r w:rsidRPr="00FC070E">
        <w:rPr>
          <w:sz w:val="24"/>
          <w:szCs w:val="24"/>
        </w:rPr>
        <w:t>Investigate affected systems for additional malware.</w:t>
      </w:r>
    </w:p>
    <w:p w14:paraId="313A872A" w14:textId="77777777" w:rsidR="00FC070E" w:rsidRDefault="00FC070E" w:rsidP="00FC070E">
      <w:pPr>
        <w:spacing w:line="360" w:lineRule="auto"/>
        <w:jc w:val="both"/>
        <w:rPr>
          <w:b/>
          <w:bCs/>
          <w:sz w:val="24"/>
          <w:szCs w:val="24"/>
        </w:rPr>
      </w:pPr>
    </w:p>
    <w:p w14:paraId="5F8B0DBA" w14:textId="185FE0AA" w:rsidR="00FC070E" w:rsidRPr="00FC070E" w:rsidRDefault="00FC070E" w:rsidP="00FC070E">
      <w:pPr>
        <w:spacing w:line="360" w:lineRule="auto"/>
        <w:jc w:val="both"/>
        <w:rPr>
          <w:sz w:val="24"/>
          <w:szCs w:val="24"/>
        </w:rPr>
      </w:pPr>
      <w:r w:rsidRPr="00FC070E">
        <w:rPr>
          <w:b/>
          <w:bCs/>
          <w:sz w:val="24"/>
          <w:szCs w:val="24"/>
        </w:rPr>
        <w:t>Conclusion:</w:t>
      </w:r>
      <w:r w:rsidRPr="00FC070E">
        <w:rPr>
          <w:sz w:val="24"/>
          <w:szCs w:val="24"/>
        </w:rPr>
        <w:t xml:space="preserve"> Reverse engineering can reveal how phishing templates are created, what information is used for personalization, and which communication mechanisms are used to send messages.</w:t>
      </w:r>
    </w:p>
    <w:p w14:paraId="749A7375" w14:textId="77777777" w:rsidR="00FC070E" w:rsidRPr="00FC070E" w:rsidRDefault="00000000" w:rsidP="00FC070E">
      <w:pPr>
        <w:spacing w:line="360" w:lineRule="auto"/>
        <w:jc w:val="both"/>
        <w:rPr>
          <w:sz w:val="24"/>
          <w:szCs w:val="24"/>
        </w:rPr>
      </w:pPr>
      <w:r>
        <w:rPr>
          <w:sz w:val="24"/>
          <w:szCs w:val="24"/>
        </w:rPr>
        <w:pict w14:anchorId="5027C97D">
          <v:rect id="_x0000_i1028" style="width:0;height:1.5pt" o:hralign="center" o:hrstd="t" o:hr="t" fillcolor="#a0a0a0" stroked="f"/>
        </w:pict>
      </w:r>
    </w:p>
    <w:p w14:paraId="5E8F3BD7" w14:textId="77777777" w:rsidR="00FC070E" w:rsidRDefault="00FC070E" w:rsidP="00FC070E">
      <w:pPr>
        <w:spacing w:line="360" w:lineRule="auto"/>
        <w:jc w:val="both"/>
        <w:rPr>
          <w:b/>
          <w:bCs/>
          <w:sz w:val="24"/>
          <w:szCs w:val="24"/>
        </w:rPr>
      </w:pPr>
    </w:p>
    <w:p w14:paraId="2C909BCC" w14:textId="77777777" w:rsidR="00FC070E" w:rsidRDefault="00FC070E" w:rsidP="00FC070E">
      <w:pPr>
        <w:spacing w:line="360" w:lineRule="auto"/>
        <w:jc w:val="both"/>
        <w:rPr>
          <w:b/>
          <w:bCs/>
          <w:sz w:val="24"/>
          <w:szCs w:val="24"/>
        </w:rPr>
      </w:pPr>
    </w:p>
    <w:p w14:paraId="4BE6C698" w14:textId="77777777" w:rsidR="00FC070E" w:rsidRDefault="00FC070E" w:rsidP="00FC070E">
      <w:pPr>
        <w:spacing w:line="360" w:lineRule="auto"/>
        <w:jc w:val="both"/>
        <w:rPr>
          <w:b/>
          <w:bCs/>
          <w:sz w:val="24"/>
          <w:szCs w:val="24"/>
        </w:rPr>
      </w:pPr>
    </w:p>
    <w:p w14:paraId="737F8188" w14:textId="77777777" w:rsidR="00FC070E" w:rsidRDefault="00FC070E" w:rsidP="00FC070E">
      <w:pPr>
        <w:spacing w:line="360" w:lineRule="auto"/>
        <w:jc w:val="both"/>
        <w:rPr>
          <w:b/>
          <w:bCs/>
          <w:sz w:val="24"/>
          <w:szCs w:val="24"/>
        </w:rPr>
      </w:pPr>
    </w:p>
    <w:p w14:paraId="7A1DC2C3" w14:textId="77777777" w:rsidR="00FC070E" w:rsidRDefault="00FC070E" w:rsidP="00FC070E">
      <w:pPr>
        <w:spacing w:line="360" w:lineRule="auto"/>
        <w:jc w:val="both"/>
        <w:rPr>
          <w:b/>
          <w:bCs/>
          <w:sz w:val="24"/>
          <w:szCs w:val="24"/>
        </w:rPr>
      </w:pPr>
    </w:p>
    <w:p w14:paraId="54198E43" w14:textId="77777777" w:rsidR="00FC070E" w:rsidRDefault="00FC070E" w:rsidP="00FC070E">
      <w:pPr>
        <w:spacing w:line="360" w:lineRule="auto"/>
        <w:jc w:val="both"/>
        <w:rPr>
          <w:b/>
          <w:bCs/>
          <w:sz w:val="24"/>
          <w:szCs w:val="24"/>
        </w:rPr>
      </w:pPr>
    </w:p>
    <w:p w14:paraId="307C2460" w14:textId="77777777" w:rsidR="00FC070E" w:rsidRDefault="00FC070E" w:rsidP="00FC070E">
      <w:pPr>
        <w:spacing w:line="360" w:lineRule="auto"/>
        <w:jc w:val="both"/>
        <w:rPr>
          <w:b/>
          <w:bCs/>
          <w:sz w:val="24"/>
          <w:szCs w:val="24"/>
        </w:rPr>
      </w:pPr>
    </w:p>
    <w:p w14:paraId="110D24A8" w14:textId="77777777" w:rsidR="00FC070E" w:rsidRDefault="00FC070E" w:rsidP="00FC070E">
      <w:pPr>
        <w:spacing w:line="360" w:lineRule="auto"/>
        <w:jc w:val="both"/>
        <w:rPr>
          <w:b/>
          <w:bCs/>
          <w:sz w:val="24"/>
          <w:szCs w:val="24"/>
        </w:rPr>
      </w:pPr>
    </w:p>
    <w:p w14:paraId="0DF043E5" w14:textId="77777777" w:rsidR="00FC070E" w:rsidRDefault="00FC070E" w:rsidP="00FC070E">
      <w:pPr>
        <w:spacing w:line="360" w:lineRule="auto"/>
        <w:jc w:val="both"/>
        <w:rPr>
          <w:b/>
          <w:bCs/>
          <w:sz w:val="24"/>
          <w:szCs w:val="24"/>
        </w:rPr>
      </w:pPr>
    </w:p>
    <w:p w14:paraId="496998B4" w14:textId="77777777" w:rsidR="00FC070E" w:rsidRDefault="00FC070E" w:rsidP="00FC070E">
      <w:pPr>
        <w:spacing w:line="360" w:lineRule="auto"/>
        <w:jc w:val="both"/>
        <w:rPr>
          <w:b/>
          <w:bCs/>
          <w:sz w:val="24"/>
          <w:szCs w:val="24"/>
        </w:rPr>
      </w:pPr>
    </w:p>
    <w:p w14:paraId="6133BCCC" w14:textId="77777777" w:rsidR="00FC070E" w:rsidRDefault="00FC070E" w:rsidP="00FC070E">
      <w:pPr>
        <w:spacing w:line="360" w:lineRule="auto"/>
        <w:jc w:val="both"/>
        <w:rPr>
          <w:b/>
          <w:bCs/>
          <w:sz w:val="24"/>
          <w:szCs w:val="24"/>
        </w:rPr>
      </w:pPr>
    </w:p>
    <w:p w14:paraId="344C2B0D" w14:textId="77777777" w:rsidR="00FC070E" w:rsidRDefault="00FC070E" w:rsidP="00FC070E">
      <w:pPr>
        <w:spacing w:line="360" w:lineRule="auto"/>
        <w:jc w:val="both"/>
        <w:rPr>
          <w:b/>
          <w:bCs/>
          <w:sz w:val="24"/>
          <w:szCs w:val="24"/>
        </w:rPr>
      </w:pPr>
    </w:p>
    <w:p w14:paraId="02F27E01" w14:textId="77777777" w:rsidR="00FC070E" w:rsidRDefault="00FC070E" w:rsidP="00FC070E">
      <w:pPr>
        <w:spacing w:line="360" w:lineRule="auto"/>
        <w:jc w:val="both"/>
        <w:rPr>
          <w:b/>
          <w:bCs/>
          <w:sz w:val="24"/>
          <w:szCs w:val="24"/>
        </w:rPr>
      </w:pPr>
    </w:p>
    <w:p w14:paraId="318CC05E" w14:textId="77777777" w:rsidR="00FC070E" w:rsidRDefault="00FC070E" w:rsidP="00FC070E">
      <w:pPr>
        <w:spacing w:line="360" w:lineRule="auto"/>
        <w:jc w:val="both"/>
        <w:rPr>
          <w:b/>
          <w:bCs/>
          <w:sz w:val="24"/>
          <w:szCs w:val="24"/>
        </w:rPr>
      </w:pPr>
    </w:p>
    <w:p w14:paraId="008DDE91" w14:textId="77777777" w:rsidR="00FC070E" w:rsidRDefault="00FC070E" w:rsidP="00FC070E">
      <w:pPr>
        <w:spacing w:line="360" w:lineRule="auto"/>
        <w:jc w:val="both"/>
        <w:rPr>
          <w:b/>
          <w:bCs/>
          <w:sz w:val="24"/>
          <w:szCs w:val="24"/>
        </w:rPr>
      </w:pPr>
    </w:p>
    <w:p w14:paraId="604BF82F" w14:textId="77777777" w:rsidR="00FC070E" w:rsidRDefault="00FC070E" w:rsidP="00FC070E">
      <w:pPr>
        <w:spacing w:line="360" w:lineRule="auto"/>
        <w:jc w:val="both"/>
        <w:rPr>
          <w:b/>
          <w:bCs/>
          <w:sz w:val="24"/>
          <w:szCs w:val="24"/>
        </w:rPr>
      </w:pPr>
    </w:p>
    <w:p w14:paraId="240FD45B" w14:textId="77777777" w:rsidR="00FC070E" w:rsidRDefault="00FC070E" w:rsidP="00FC070E">
      <w:pPr>
        <w:spacing w:line="360" w:lineRule="auto"/>
        <w:jc w:val="both"/>
        <w:rPr>
          <w:b/>
          <w:bCs/>
          <w:sz w:val="24"/>
          <w:szCs w:val="24"/>
        </w:rPr>
      </w:pPr>
    </w:p>
    <w:p w14:paraId="0B84479F" w14:textId="77777777" w:rsidR="00FC070E" w:rsidRDefault="00FC070E" w:rsidP="00FC070E">
      <w:pPr>
        <w:spacing w:line="360" w:lineRule="auto"/>
        <w:jc w:val="both"/>
        <w:rPr>
          <w:b/>
          <w:bCs/>
          <w:sz w:val="24"/>
          <w:szCs w:val="24"/>
        </w:rPr>
      </w:pPr>
    </w:p>
    <w:p w14:paraId="1101D072" w14:textId="77777777" w:rsidR="00FC070E" w:rsidRDefault="00FC070E" w:rsidP="00FC070E">
      <w:pPr>
        <w:spacing w:line="360" w:lineRule="auto"/>
        <w:jc w:val="both"/>
        <w:rPr>
          <w:b/>
          <w:bCs/>
          <w:sz w:val="24"/>
          <w:szCs w:val="24"/>
        </w:rPr>
      </w:pPr>
    </w:p>
    <w:p w14:paraId="42DDA6CB" w14:textId="77777777" w:rsidR="00FC070E" w:rsidRDefault="00FC070E" w:rsidP="00FC070E">
      <w:pPr>
        <w:spacing w:line="360" w:lineRule="auto"/>
        <w:jc w:val="both"/>
        <w:rPr>
          <w:b/>
          <w:bCs/>
          <w:sz w:val="24"/>
          <w:szCs w:val="24"/>
        </w:rPr>
      </w:pPr>
    </w:p>
    <w:p w14:paraId="61644D8B" w14:textId="77777777" w:rsidR="00FC070E" w:rsidRDefault="00FC070E" w:rsidP="00FC070E">
      <w:pPr>
        <w:spacing w:line="360" w:lineRule="auto"/>
        <w:jc w:val="both"/>
        <w:rPr>
          <w:b/>
          <w:bCs/>
          <w:sz w:val="24"/>
          <w:szCs w:val="24"/>
        </w:rPr>
      </w:pPr>
    </w:p>
    <w:p w14:paraId="644C3601" w14:textId="4C54844D" w:rsidR="00FC070E" w:rsidRPr="00FC070E" w:rsidRDefault="00FC070E" w:rsidP="00FC070E">
      <w:pPr>
        <w:spacing w:line="360" w:lineRule="auto"/>
        <w:jc w:val="center"/>
        <w:rPr>
          <w:b/>
          <w:bCs/>
          <w:sz w:val="24"/>
          <w:szCs w:val="24"/>
        </w:rPr>
      </w:pPr>
      <w:r w:rsidRPr="00FC070E">
        <w:rPr>
          <w:b/>
          <w:bCs/>
          <w:sz w:val="24"/>
          <w:szCs w:val="24"/>
        </w:rPr>
        <w:t>TASK 5 – PortalClone.exe</w:t>
      </w:r>
    </w:p>
    <w:p w14:paraId="72F3642A" w14:textId="77777777" w:rsidR="00FC070E" w:rsidRDefault="00FC070E" w:rsidP="00FC070E">
      <w:pPr>
        <w:spacing w:line="360" w:lineRule="auto"/>
        <w:jc w:val="both"/>
        <w:rPr>
          <w:sz w:val="24"/>
          <w:szCs w:val="24"/>
        </w:rPr>
      </w:pPr>
    </w:p>
    <w:p w14:paraId="5AC0B0C9" w14:textId="5FFFC9F3" w:rsidR="00FC070E" w:rsidRPr="00FC070E" w:rsidRDefault="00FC070E" w:rsidP="00FC070E">
      <w:pPr>
        <w:spacing w:line="360" w:lineRule="auto"/>
        <w:jc w:val="both"/>
        <w:rPr>
          <w:sz w:val="24"/>
          <w:szCs w:val="24"/>
        </w:rPr>
      </w:pPr>
      <w:r w:rsidRPr="00FC070E">
        <w:rPr>
          <w:sz w:val="24"/>
          <w:szCs w:val="24"/>
        </w:rPr>
        <w:t>PortalClone.exe imitates a legitimate login page and captures credentials. This represents a serious credential-theft risk. Reverse engineering should be performed only in an isolated and authorized environment.</w:t>
      </w:r>
    </w:p>
    <w:p w14:paraId="58816E08" w14:textId="77777777" w:rsidR="00FC070E" w:rsidRDefault="00FC070E" w:rsidP="00FC070E">
      <w:pPr>
        <w:spacing w:line="360" w:lineRule="auto"/>
        <w:jc w:val="both"/>
        <w:rPr>
          <w:b/>
          <w:bCs/>
          <w:sz w:val="24"/>
          <w:szCs w:val="24"/>
        </w:rPr>
      </w:pPr>
    </w:p>
    <w:p w14:paraId="2D4AE27E" w14:textId="7E5686E1" w:rsidR="00FC070E" w:rsidRPr="00FC070E" w:rsidRDefault="00FC070E" w:rsidP="00FC070E">
      <w:pPr>
        <w:spacing w:line="360" w:lineRule="auto"/>
        <w:jc w:val="both"/>
        <w:rPr>
          <w:b/>
          <w:bCs/>
          <w:sz w:val="24"/>
          <w:szCs w:val="24"/>
        </w:rPr>
      </w:pPr>
      <w:r w:rsidRPr="00FC070E">
        <w:rPr>
          <w:b/>
          <w:bCs/>
          <w:sz w:val="24"/>
          <w:szCs w:val="24"/>
        </w:rPr>
        <w:t>1. How does the application capture usernames and passwords?</w:t>
      </w:r>
    </w:p>
    <w:p w14:paraId="2CDFBC97" w14:textId="77777777" w:rsidR="00FC070E" w:rsidRPr="00FC070E" w:rsidRDefault="00FC070E" w:rsidP="00FC070E">
      <w:pPr>
        <w:spacing w:line="360" w:lineRule="auto"/>
        <w:jc w:val="both"/>
        <w:rPr>
          <w:sz w:val="24"/>
          <w:szCs w:val="24"/>
        </w:rPr>
      </w:pPr>
      <w:r w:rsidRPr="00FC070E">
        <w:rPr>
          <w:sz w:val="24"/>
          <w:szCs w:val="24"/>
        </w:rPr>
        <w:t>A credential-stealing application may capture input through:</w:t>
      </w:r>
    </w:p>
    <w:p w14:paraId="1E52A4E7" w14:textId="77777777" w:rsidR="00FC070E" w:rsidRPr="00FC070E" w:rsidRDefault="00FC070E" w:rsidP="00FC070E">
      <w:pPr>
        <w:numPr>
          <w:ilvl w:val="0"/>
          <w:numId w:val="24"/>
        </w:numPr>
        <w:spacing w:line="360" w:lineRule="auto"/>
        <w:jc w:val="both"/>
        <w:rPr>
          <w:sz w:val="24"/>
          <w:szCs w:val="24"/>
        </w:rPr>
      </w:pPr>
      <w:r w:rsidRPr="00FC070E">
        <w:rPr>
          <w:sz w:val="24"/>
          <w:szCs w:val="24"/>
        </w:rPr>
        <w:t>Fake HTML login forms.</w:t>
      </w:r>
    </w:p>
    <w:p w14:paraId="638D06A9" w14:textId="77777777" w:rsidR="00FC070E" w:rsidRPr="00FC070E" w:rsidRDefault="00FC070E" w:rsidP="00FC070E">
      <w:pPr>
        <w:numPr>
          <w:ilvl w:val="0"/>
          <w:numId w:val="24"/>
        </w:numPr>
        <w:spacing w:line="360" w:lineRule="auto"/>
        <w:jc w:val="both"/>
        <w:rPr>
          <w:sz w:val="24"/>
          <w:szCs w:val="24"/>
        </w:rPr>
      </w:pPr>
      <w:r w:rsidRPr="00FC070E">
        <w:rPr>
          <w:sz w:val="24"/>
          <w:szCs w:val="24"/>
        </w:rPr>
        <w:t>GUI input fields.</w:t>
      </w:r>
    </w:p>
    <w:p w14:paraId="34456BF2" w14:textId="77777777" w:rsidR="00FC070E" w:rsidRPr="00FC070E" w:rsidRDefault="00FC070E" w:rsidP="00FC070E">
      <w:pPr>
        <w:numPr>
          <w:ilvl w:val="0"/>
          <w:numId w:val="24"/>
        </w:numPr>
        <w:spacing w:line="360" w:lineRule="auto"/>
        <w:jc w:val="both"/>
        <w:rPr>
          <w:sz w:val="24"/>
          <w:szCs w:val="24"/>
        </w:rPr>
      </w:pPr>
      <w:r w:rsidRPr="00FC070E">
        <w:rPr>
          <w:sz w:val="24"/>
          <w:szCs w:val="24"/>
        </w:rPr>
        <w:t>Browser-based forms.</w:t>
      </w:r>
    </w:p>
    <w:p w14:paraId="664AE1A1" w14:textId="77777777" w:rsidR="00FC070E" w:rsidRPr="00FC070E" w:rsidRDefault="00FC070E" w:rsidP="00FC070E">
      <w:pPr>
        <w:numPr>
          <w:ilvl w:val="0"/>
          <w:numId w:val="24"/>
        </w:numPr>
        <w:spacing w:line="360" w:lineRule="auto"/>
        <w:jc w:val="both"/>
        <w:rPr>
          <w:sz w:val="24"/>
          <w:szCs w:val="24"/>
        </w:rPr>
      </w:pPr>
      <w:r w:rsidRPr="00FC070E">
        <w:rPr>
          <w:sz w:val="24"/>
          <w:szCs w:val="24"/>
        </w:rPr>
        <w:t>Input event handlers.</w:t>
      </w:r>
    </w:p>
    <w:p w14:paraId="61BEB899" w14:textId="77777777" w:rsidR="00FC070E" w:rsidRPr="00FC070E" w:rsidRDefault="00FC070E" w:rsidP="00FC070E">
      <w:pPr>
        <w:numPr>
          <w:ilvl w:val="0"/>
          <w:numId w:val="24"/>
        </w:numPr>
        <w:spacing w:line="360" w:lineRule="auto"/>
        <w:jc w:val="both"/>
        <w:rPr>
          <w:sz w:val="24"/>
          <w:szCs w:val="24"/>
        </w:rPr>
      </w:pPr>
      <w:r w:rsidRPr="00FC070E">
        <w:rPr>
          <w:sz w:val="24"/>
          <w:szCs w:val="24"/>
        </w:rPr>
        <w:t>Form-submission functions.</w:t>
      </w:r>
    </w:p>
    <w:p w14:paraId="6CBCC0FD" w14:textId="77777777" w:rsidR="00FC070E" w:rsidRPr="00FC070E" w:rsidRDefault="00FC070E" w:rsidP="00FC070E">
      <w:pPr>
        <w:numPr>
          <w:ilvl w:val="0"/>
          <w:numId w:val="24"/>
        </w:numPr>
        <w:spacing w:line="360" w:lineRule="auto"/>
        <w:jc w:val="both"/>
        <w:rPr>
          <w:sz w:val="24"/>
          <w:szCs w:val="24"/>
        </w:rPr>
      </w:pPr>
      <w:r w:rsidRPr="00FC070E">
        <w:rPr>
          <w:sz w:val="24"/>
          <w:szCs w:val="24"/>
        </w:rPr>
        <w:t>Network request handlers.</w:t>
      </w:r>
    </w:p>
    <w:p w14:paraId="204489F8" w14:textId="77777777" w:rsidR="00FC070E" w:rsidRPr="00FC070E" w:rsidRDefault="00FC070E" w:rsidP="00FC070E">
      <w:pPr>
        <w:spacing w:line="360" w:lineRule="auto"/>
        <w:jc w:val="both"/>
        <w:rPr>
          <w:sz w:val="24"/>
          <w:szCs w:val="24"/>
        </w:rPr>
      </w:pPr>
      <w:r w:rsidRPr="00FC070E">
        <w:rPr>
          <w:sz w:val="24"/>
          <w:szCs w:val="24"/>
        </w:rPr>
        <w:t>During reverse engineering, analysts can trace the flow from the username/password input fields to the functions that process or transmit the entered data.</w:t>
      </w:r>
    </w:p>
    <w:p w14:paraId="006DC3D8" w14:textId="77777777" w:rsidR="00FC070E" w:rsidRPr="00FC070E" w:rsidRDefault="00FC070E" w:rsidP="00FC070E">
      <w:pPr>
        <w:spacing w:line="360" w:lineRule="auto"/>
        <w:jc w:val="both"/>
        <w:rPr>
          <w:sz w:val="24"/>
          <w:szCs w:val="24"/>
        </w:rPr>
      </w:pPr>
      <w:r w:rsidRPr="00FC070E">
        <w:rPr>
          <w:sz w:val="24"/>
          <w:szCs w:val="24"/>
        </w:rPr>
        <w:t>Static analysis can reveal form field names, strings, URLs, and network functions, while dynamic analysis can show what happens after test credentials are entered.</w:t>
      </w:r>
    </w:p>
    <w:p w14:paraId="25371029" w14:textId="77777777" w:rsidR="00FC070E" w:rsidRDefault="00FC070E" w:rsidP="00FC070E">
      <w:pPr>
        <w:spacing w:line="360" w:lineRule="auto"/>
        <w:jc w:val="both"/>
        <w:rPr>
          <w:b/>
          <w:bCs/>
          <w:sz w:val="24"/>
          <w:szCs w:val="24"/>
        </w:rPr>
      </w:pPr>
    </w:p>
    <w:p w14:paraId="0DFED34B" w14:textId="78671254" w:rsidR="00FC070E" w:rsidRPr="00FC070E" w:rsidRDefault="00FC070E" w:rsidP="00FC070E">
      <w:pPr>
        <w:spacing w:line="360" w:lineRule="auto"/>
        <w:jc w:val="both"/>
        <w:rPr>
          <w:b/>
          <w:bCs/>
          <w:sz w:val="24"/>
          <w:szCs w:val="24"/>
        </w:rPr>
      </w:pPr>
      <w:r w:rsidRPr="00FC070E">
        <w:rPr>
          <w:b/>
          <w:bCs/>
          <w:sz w:val="24"/>
          <w:szCs w:val="24"/>
        </w:rPr>
        <w:t>2. Where are the captured credentials stored or transmitted?</w:t>
      </w:r>
    </w:p>
    <w:p w14:paraId="03FCA2F7" w14:textId="77777777" w:rsidR="00FC070E" w:rsidRPr="00FC070E" w:rsidRDefault="00FC070E" w:rsidP="00FC070E">
      <w:pPr>
        <w:spacing w:line="360" w:lineRule="auto"/>
        <w:jc w:val="both"/>
        <w:rPr>
          <w:sz w:val="24"/>
          <w:szCs w:val="24"/>
        </w:rPr>
      </w:pPr>
      <w:r w:rsidRPr="00FC070E">
        <w:rPr>
          <w:sz w:val="24"/>
          <w:szCs w:val="24"/>
        </w:rPr>
        <w:t>Depending on the application's design, credentials may be:</w:t>
      </w:r>
    </w:p>
    <w:p w14:paraId="0E049DFC" w14:textId="77777777" w:rsidR="00FC070E" w:rsidRPr="00FC070E" w:rsidRDefault="00FC070E" w:rsidP="00FC070E">
      <w:pPr>
        <w:numPr>
          <w:ilvl w:val="0"/>
          <w:numId w:val="25"/>
        </w:numPr>
        <w:spacing w:line="360" w:lineRule="auto"/>
        <w:jc w:val="both"/>
        <w:rPr>
          <w:sz w:val="24"/>
          <w:szCs w:val="24"/>
        </w:rPr>
      </w:pPr>
      <w:r w:rsidRPr="00FC070E">
        <w:rPr>
          <w:sz w:val="24"/>
          <w:szCs w:val="24"/>
        </w:rPr>
        <w:t>Stored temporarily in memory.</w:t>
      </w:r>
    </w:p>
    <w:p w14:paraId="622D89E0" w14:textId="77777777" w:rsidR="00FC070E" w:rsidRPr="00FC070E" w:rsidRDefault="00FC070E" w:rsidP="00FC070E">
      <w:pPr>
        <w:numPr>
          <w:ilvl w:val="0"/>
          <w:numId w:val="25"/>
        </w:numPr>
        <w:spacing w:line="360" w:lineRule="auto"/>
        <w:jc w:val="both"/>
        <w:rPr>
          <w:sz w:val="24"/>
          <w:szCs w:val="24"/>
        </w:rPr>
      </w:pPr>
      <w:r w:rsidRPr="00FC070E">
        <w:rPr>
          <w:sz w:val="24"/>
          <w:szCs w:val="24"/>
        </w:rPr>
        <w:t>Written to local files.</w:t>
      </w:r>
    </w:p>
    <w:p w14:paraId="080F36D9" w14:textId="77777777" w:rsidR="00FC070E" w:rsidRPr="00FC070E" w:rsidRDefault="00FC070E" w:rsidP="00FC070E">
      <w:pPr>
        <w:numPr>
          <w:ilvl w:val="0"/>
          <w:numId w:val="25"/>
        </w:numPr>
        <w:spacing w:line="360" w:lineRule="auto"/>
        <w:jc w:val="both"/>
        <w:rPr>
          <w:sz w:val="24"/>
          <w:szCs w:val="24"/>
        </w:rPr>
      </w:pPr>
      <w:r w:rsidRPr="00FC070E">
        <w:rPr>
          <w:sz w:val="24"/>
          <w:szCs w:val="24"/>
        </w:rPr>
        <w:t>Stored in a database.</w:t>
      </w:r>
    </w:p>
    <w:p w14:paraId="4AB7E42B" w14:textId="77777777" w:rsidR="00FC070E" w:rsidRPr="00FC070E" w:rsidRDefault="00FC070E" w:rsidP="00FC070E">
      <w:pPr>
        <w:numPr>
          <w:ilvl w:val="0"/>
          <w:numId w:val="25"/>
        </w:numPr>
        <w:spacing w:line="360" w:lineRule="auto"/>
        <w:jc w:val="both"/>
        <w:rPr>
          <w:sz w:val="24"/>
          <w:szCs w:val="24"/>
        </w:rPr>
      </w:pPr>
      <w:r w:rsidRPr="00FC070E">
        <w:rPr>
          <w:sz w:val="24"/>
          <w:szCs w:val="24"/>
        </w:rPr>
        <w:t>Sent to a remote server.</w:t>
      </w:r>
    </w:p>
    <w:p w14:paraId="0BB92E73" w14:textId="77777777" w:rsidR="00FC070E" w:rsidRPr="00FC070E" w:rsidRDefault="00FC070E" w:rsidP="00FC070E">
      <w:pPr>
        <w:numPr>
          <w:ilvl w:val="0"/>
          <w:numId w:val="25"/>
        </w:numPr>
        <w:spacing w:line="360" w:lineRule="auto"/>
        <w:jc w:val="both"/>
        <w:rPr>
          <w:sz w:val="24"/>
          <w:szCs w:val="24"/>
        </w:rPr>
      </w:pPr>
      <w:r w:rsidRPr="00FC070E">
        <w:rPr>
          <w:sz w:val="24"/>
          <w:szCs w:val="24"/>
        </w:rPr>
        <w:t>Submitted through HTTP/HTTPS requests.</w:t>
      </w:r>
    </w:p>
    <w:p w14:paraId="5A37A9AC" w14:textId="77777777" w:rsidR="00FC070E" w:rsidRPr="00FC070E" w:rsidRDefault="00FC070E" w:rsidP="00FC070E">
      <w:pPr>
        <w:numPr>
          <w:ilvl w:val="0"/>
          <w:numId w:val="25"/>
        </w:numPr>
        <w:spacing w:line="360" w:lineRule="auto"/>
        <w:jc w:val="both"/>
        <w:rPr>
          <w:sz w:val="24"/>
          <w:szCs w:val="24"/>
        </w:rPr>
      </w:pPr>
      <w:r w:rsidRPr="00FC070E">
        <w:rPr>
          <w:sz w:val="24"/>
          <w:szCs w:val="24"/>
        </w:rPr>
        <w:t>Passed to an external API.</w:t>
      </w:r>
    </w:p>
    <w:p w14:paraId="247518A8" w14:textId="77777777" w:rsidR="00FC070E" w:rsidRPr="00FC070E" w:rsidRDefault="00FC070E" w:rsidP="00FC070E">
      <w:pPr>
        <w:spacing w:line="360" w:lineRule="auto"/>
        <w:jc w:val="both"/>
        <w:rPr>
          <w:sz w:val="24"/>
          <w:szCs w:val="24"/>
        </w:rPr>
      </w:pPr>
      <w:r w:rsidRPr="00FC070E">
        <w:rPr>
          <w:sz w:val="24"/>
          <w:szCs w:val="24"/>
        </w:rPr>
        <w:t>An analyst can determine the destination by examining file operations, network connections, hard-coded URLs, and captured traffic in a controlled environment.</w:t>
      </w:r>
    </w:p>
    <w:p w14:paraId="3B3FB175" w14:textId="77777777" w:rsidR="00FC070E" w:rsidRPr="00FC070E" w:rsidRDefault="00FC070E" w:rsidP="00FC070E">
      <w:pPr>
        <w:spacing w:line="360" w:lineRule="auto"/>
        <w:jc w:val="both"/>
        <w:rPr>
          <w:sz w:val="24"/>
          <w:szCs w:val="24"/>
        </w:rPr>
      </w:pPr>
      <w:r w:rsidRPr="00FC070E">
        <w:rPr>
          <w:sz w:val="24"/>
          <w:szCs w:val="24"/>
        </w:rPr>
        <w:t>The exact storage location cannot be determined without analyzing the actual executable.</w:t>
      </w:r>
    </w:p>
    <w:p w14:paraId="0FC96B40" w14:textId="77777777" w:rsidR="00FC070E" w:rsidRDefault="00FC070E" w:rsidP="00FC070E">
      <w:pPr>
        <w:spacing w:line="360" w:lineRule="auto"/>
        <w:jc w:val="both"/>
        <w:rPr>
          <w:b/>
          <w:bCs/>
          <w:sz w:val="24"/>
          <w:szCs w:val="24"/>
        </w:rPr>
      </w:pPr>
    </w:p>
    <w:p w14:paraId="313EC0C6" w14:textId="77777777" w:rsidR="00FC070E" w:rsidRDefault="00FC070E" w:rsidP="00FC070E">
      <w:pPr>
        <w:spacing w:line="360" w:lineRule="auto"/>
        <w:jc w:val="both"/>
        <w:rPr>
          <w:b/>
          <w:bCs/>
          <w:sz w:val="24"/>
          <w:szCs w:val="24"/>
        </w:rPr>
      </w:pPr>
    </w:p>
    <w:p w14:paraId="08455DE5" w14:textId="77777777" w:rsidR="00FC070E" w:rsidRDefault="00FC070E" w:rsidP="00FC070E">
      <w:pPr>
        <w:spacing w:line="360" w:lineRule="auto"/>
        <w:jc w:val="both"/>
        <w:rPr>
          <w:b/>
          <w:bCs/>
          <w:sz w:val="24"/>
          <w:szCs w:val="24"/>
        </w:rPr>
      </w:pPr>
    </w:p>
    <w:p w14:paraId="0F3690AC" w14:textId="77777777" w:rsidR="00FC070E" w:rsidRDefault="00FC070E" w:rsidP="00FC070E">
      <w:pPr>
        <w:spacing w:line="360" w:lineRule="auto"/>
        <w:jc w:val="both"/>
        <w:rPr>
          <w:b/>
          <w:bCs/>
          <w:sz w:val="24"/>
          <w:szCs w:val="24"/>
        </w:rPr>
      </w:pPr>
    </w:p>
    <w:p w14:paraId="59F220E6" w14:textId="77777777" w:rsidR="00FC070E" w:rsidRDefault="00FC070E" w:rsidP="00FC070E">
      <w:pPr>
        <w:spacing w:line="360" w:lineRule="auto"/>
        <w:jc w:val="both"/>
        <w:rPr>
          <w:b/>
          <w:bCs/>
          <w:sz w:val="24"/>
          <w:szCs w:val="24"/>
        </w:rPr>
      </w:pPr>
    </w:p>
    <w:p w14:paraId="4291BB6A" w14:textId="77777777" w:rsidR="00FC070E" w:rsidRDefault="00FC070E" w:rsidP="00FC070E">
      <w:pPr>
        <w:spacing w:line="360" w:lineRule="auto"/>
        <w:jc w:val="both"/>
        <w:rPr>
          <w:b/>
          <w:bCs/>
          <w:sz w:val="24"/>
          <w:szCs w:val="24"/>
        </w:rPr>
      </w:pPr>
    </w:p>
    <w:p w14:paraId="193243E7" w14:textId="77777777" w:rsidR="00FC070E" w:rsidRDefault="00FC070E" w:rsidP="00FC070E">
      <w:pPr>
        <w:spacing w:line="360" w:lineRule="auto"/>
        <w:jc w:val="both"/>
        <w:rPr>
          <w:b/>
          <w:bCs/>
          <w:sz w:val="24"/>
          <w:szCs w:val="24"/>
        </w:rPr>
      </w:pPr>
    </w:p>
    <w:p w14:paraId="1587B9D6" w14:textId="6BCFAD25" w:rsidR="00FC070E" w:rsidRPr="00FC070E" w:rsidRDefault="00FC070E" w:rsidP="00FC070E">
      <w:pPr>
        <w:spacing w:line="360" w:lineRule="auto"/>
        <w:jc w:val="both"/>
        <w:rPr>
          <w:b/>
          <w:bCs/>
          <w:sz w:val="24"/>
          <w:szCs w:val="24"/>
        </w:rPr>
      </w:pPr>
      <w:r w:rsidRPr="00FC070E">
        <w:rPr>
          <w:b/>
          <w:bCs/>
          <w:sz w:val="24"/>
          <w:szCs w:val="24"/>
        </w:rPr>
        <w:t>3. What security risks arise from the use of such applications?</w:t>
      </w:r>
    </w:p>
    <w:p w14:paraId="12F1028A" w14:textId="77777777" w:rsidR="00FC070E" w:rsidRPr="00FC070E" w:rsidRDefault="00FC070E" w:rsidP="00FC070E">
      <w:pPr>
        <w:spacing w:line="360" w:lineRule="auto"/>
        <w:jc w:val="both"/>
        <w:rPr>
          <w:sz w:val="24"/>
          <w:szCs w:val="24"/>
        </w:rPr>
      </w:pPr>
      <w:r w:rsidRPr="00FC070E">
        <w:rPr>
          <w:sz w:val="24"/>
          <w:szCs w:val="24"/>
        </w:rPr>
        <w:t>Credential-capturing applications create significant risks, including:</w:t>
      </w:r>
    </w:p>
    <w:p w14:paraId="42FB19A9" w14:textId="77777777" w:rsidR="00FC070E" w:rsidRPr="00FC070E" w:rsidRDefault="00FC070E" w:rsidP="00FC070E">
      <w:pPr>
        <w:numPr>
          <w:ilvl w:val="0"/>
          <w:numId w:val="26"/>
        </w:numPr>
        <w:spacing w:line="360" w:lineRule="auto"/>
        <w:jc w:val="both"/>
        <w:rPr>
          <w:sz w:val="24"/>
          <w:szCs w:val="24"/>
        </w:rPr>
      </w:pPr>
      <w:r w:rsidRPr="00FC070E">
        <w:rPr>
          <w:sz w:val="24"/>
          <w:szCs w:val="24"/>
        </w:rPr>
        <w:t>Account takeover.</w:t>
      </w:r>
    </w:p>
    <w:p w14:paraId="361444B5" w14:textId="77777777" w:rsidR="00FC070E" w:rsidRPr="00FC070E" w:rsidRDefault="00FC070E" w:rsidP="00FC070E">
      <w:pPr>
        <w:numPr>
          <w:ilvl w:val="0"/>
          <w:numId w:val="26"/>
        </w:numPr>
        <w:spacing w:line="360" w:lineRule="auto"/>
        <w:jc w:val="both"/>
        <w:rPr>
          <w:sz w:val="24"/>
          <w:szCs w:val="24"/>
        </w:rPr>
      </w:pPr>
      <w:r w:rsidRPr="00FC070E">
        <w:rPr>
          <w:sz w:val="24"/>
          <w:szCs w:val="24"/>
        </w:rPr>
        <w:t>Identity theft.</w:t>
      </w:r>
    </w:p>
    <w:p w14:paraId="429CA533" w14:textId="77777777" w:rsidR="00FC070E" w:rsidRPr="00FC070E" w:rsidRDefault="00FC070E" w:rsidP="00FC070E">
      <w:pPr>
        <w:numPr>
          <w:ilvl w:val="0"/>
          <w:numId w:val="26"/>
        </w:numPr>
        <w:spacing w:line="360" w:lineRule="auto"/>
        <w:jc w:val="both"/>
        <w:rPr>
          <w:sz w:val="24"/>
          <w:szCs w:val="24"/>
        </w:rPr>
      </w:pPr>
      <w:r w:rsidRPr="00FC070E">
        <w:rPr>
          <w:sz w:val="24"/>
          <w:szCs w:val="24"/>
        </w:rPr>
        <w:t>Unauthorized access to corporate systems.</w:t>
      </w:r>
    </w:p>
    <w:p w14:paraId="0E7A8061" w14:textId="77777777" w:rsidR="00FC070E" w:rsidRPr="00FC070E" w:rsidRDefault="00FC070E" w:rsidP="00FC070E">
      <w:pPr>
        <w:numPr>
          <w:ilvl w:val="0"/>
          <w:numId w:val="26"/>
        </w:numPr>
        <w:spacing w:line="360" w:lineRule="auto"/>
        <w:jc w:val="both"/>
        <w:rPr>
          <w:sz w:val="24"/>
          <w:szCs w:val="24"/>
        </w:rPr>
      </w:pPr>
      <w:r w:rsidRPr="00FC070E">
        <w:rPr>
          <w:sz w:val="24"/>
          <w:szCs w:val="24"/>
        </w:rPr>
        <w:t>Exposure of confidential information.</w:t>
      </w:r>
    </w:p>
    <w:p w14:paraId="0C9BBD77" w14:textId="77777777" w:rsidR="00FC070E" w:rsidRPr="00FC070E" w:rsidRDefault="00FC070E" w:rsidP="00FC070E">
      <w:pPr>
        <w:numPr>
          <w:ilvl w:val="0"/>
          <w:numId w:val="26"/>
        </w:numPr>
        <w:spacing w:line="360" w:lineRule="auto"/>
        <w:jc w:val="both"/>
        <w:rPr>
          <w:sz w:val="24"/>
          <w:szCs w:val="24"/>
        </w:rPr>
      </w:pPr>
      <w:r w:rsidRPr="00FC070E">
        <w:rPr>
          <w:sz w:val="24"/>
          <w:szCs w:val="24"/>
        </w:rPr>
        <w:t>Financial fraud.</w:t>
      </w:r>
    </w:p>
    <w:p w14:paraId="4DC048DC" w14:textId="77777777" w:rsidR="00FC070E" w:rsidRPr="00FC070E" w:rsidRDefault="00FC070E" w:rsidP="00FC070E">
      <w:pPr>
        <w:numPr>
          <w:ilvl w:val="0"/>
          <w:numId w:val="26"/>
        </w:numPr>
        <w:spacing w:line="360" w:lineRule="auto"/>
        <w:jc w:val="both"/>
        <w:rPr>
          <w:sz w:val="24"/>
          <w:szCs w:val="24"/>
        </w:rPr>
      </w:pPr>
      <w:r w:rsidRPr="00FC070E">
        <w:rPr>
          <w:sz w:val="24"/>
          <w:szCs w:val="24"/>
        </w:rPr>
        <w:t>Compromise of additional accounts through password reuse.</w:t>
      </w:r>
    </w:p>
    <w:p w14:paraId="64B7F676" w14:textId="77777777" w:rsidR="00FC070E" w:rsidRPr="00FC070E" w:rsidRDefault="00FC070E" w:rsidP="00FC070E">
      <w:pPr>
        <w:numPr>
          <w:ilvl w:val="0"/>
          <w:numId w:val="26"/>
        </w:numPr>
        <w:spacing w:line="360" w:lineRule="auto"/>
        <w:jc w:val="both"/>
        <w:rPr>
          <w:sz w:val="24"/>
          <w:szCs w:val="24"/>
        </w:rPr>
      </w:pPr>
      <w:r w:rsidRPr="00FC070E">
        <w:rPr>
          <w:sz w:val="24"/>
          <w:szCs w:val="24"/>
        </w:rPr>
        <w:t>Theft of sensitive business data.</w:t>
      </w:r>
    </w:p>
    <w:p w14:paraId="00770535" w14:textId="77777777" w:rsidR="00FC070E" w:rsidRPr="00FC070E" w:rsidRDefault="00FC070E" w:rsidP="00FC070E">
      <w:pPr>
        <w:numPr>
          <w:ilvl w:val="0"/>
          <w:numId w:val="26"/>
        </w:numPr>
        <w:spacing w:line="360" w:lineRule="auto"/>
        <w:jc w:val="both"/>
        <w:rPr>
          <w:sz w:val="24"/>
          <w:szCs w:val="24"/>
        </w:rPr>
      </w:pPr>
      <w:r w:rsidRPr="00FC070E">
        <w:rPr>
          <w:sz w:val="24"/>
          <w:szCs w:val="24"/>
        </w:rPr>
        <w:t>Further malware deployment.</w:t>
      </w:r>
    </w:p>
    <w:p w14:paraId="710F6ACA" w14:textId="77777777" w:rsidR="00FC070E" w:rsidRPr="00FC070E" w:rsidRDefault="00FC070E" w:rsidP="00FC070E">
      <w:pPr>
        <w:spacing w:line="360" w:lineRule="auto"/>
        <w:jc w:val="both"/>
        <w:rPr>
          <w:sz w:val="24"/>
          <w:szCs w:val="24"/>
        </w:rPr>
      </w:pPr>
      <w:r w:rsidRPr="00FC070E">
        <w:rPr>
          <w:sz w:val="24"/>
          <w:szCs w:val="24"/>
        </w:rPr>
        <w:t>If stolen credentials provide access to email or cloud accounts, attackers may also use those accounts to conduct additional phishing or compromise other systems.</w:t>
      </w:r>
    </w:p>
    <w:p w14:paraId="7780AB7C" w14:textId="77777777" w:rsidR="00FC070E" w:rsidRPr="00FC070E" w:rsidRDefault="00FC070E" w:rsidP="00FC070E">
      <w:pPr>
        <w:spacing w:line="360" w:lineRule="auto"/>
        <w:jc w:val="both"/>
        <w:rPr>
          <w:sz w:val="24"/>
          <w:szCs w:val="24"/>
        </w:rPr>
      </w:pPr>
      <w:r w:rsidRPr="00FC070E">
        <w:rPr>
          <w:sz w:val="24"/>
          <w:szCs w:val="24"/>
        </w:rPr>
        <w:t xml:space="preserve">Organizations should use </w:t>
      </w:r>
      <w:r w:rsidRPr="00FC070E">
        <w:rPr>
          <w:b/>
          <w:bCs/>
          <w:sz w:val="24"/>
          <w:szCs w:val="24"/>
        </w:rPr>
        <w:t>multi-factor authentication (MFA)</w:t>
      </w:r>
      <w:r w:rsidRPr="00FC070E">
        <w:rPr>
          <w:sz w:val="24"/>
          <w:szCs w:val="24"/>
        </w:rPr>
        <w:t>, secure password practices, phishing-resistant authentication where possible, endpoint protection, web filtering, and employee security awareness training.</w:t>
      </w:r>
    </w:p>
    <w:p w14:paraId="64A160F2" w14:textId="77777777" w:rsidR="00FC070E" w:rsidRDefault="00FC070E" w:rsidP="00FC070E">
      <w:pPr>
        <w:spacing w:line="360" w:lineRule="auto"/>
        <w:jc w:val="both"/>
        <w:rPr>
          <w:b/>
          <w:bCs/>
          <w:sz w:val="24"/>
          <w:szCs w:val="24"/>
        </w:rPr>
      </w:pPr>
    </w:p>
    <w:p w14:paraId="1E3FB334" w14:textId="3863B847" w:rsidR="00FC070E" w:rsidRPr="00FC070E" w:rsidRDefault="00FC070E" w:rsidP="00FC070E">
      <w:pPr>
        <w:spacing w:line="360" w:lineRule="auto"/>
        <w:jc w:val="both"/>
        <w:rPr>
          <w:sz w:val="24"/>
          <w:szCs w:val="24"/>
        </w:rPr>
      </w:pPr>
      <w:r w:rsidRPr="00FC070E">
        <w:rPr>
          <w:b/>
          <w:bCs/>
          <w:sz w:val="24"/>
          <w:szCs w:val="24"/>
        </w:rPr>
        <w:t>Conclusion:</w:t>
      </w:r>
      <w:r w:rsidRPr="00FC070E">
        <w:rPr>
          <w:sz w:val="24"/>
          <w:szCs w:val="24"/>
        </w:rPr>
        <w:t xml:space="preserve"> Portal-cloning applications are dangerous because they exploit user trust and capture authentication information. Reverse engineering helps security teams understand the collection and transmission mechanisms so that affected systems can be detected, contained, and secured.</w:t>
      </w:r>
    </w:p>
    <w:p w14:paraId="452F23FC" w14:textId="77777777" w:rsidR="00FC070E" w:rsidRPr="00FC070E" w:rsidRDefault="00FC070E" w:rsidP="00FC070E">
      <w:pPr>
        <w:spacing w:line="360" w:lineRule="auto"/>
        <w:jc w:val="both"/>
        <w:rPr>
          <w:sz w:val="24"/>
          <w:szCs w:val="24"/>
        </w:rPr>
      </w:pPr>
    </w:p>
    <w:sectPr w:rsidR="00FC070E" w:rsidRPr="00FC070E" w:rsidSect="00C44C70">
      <w:pgSz w:w="11906" w:h="16838"/>
      <w:pgMar w:top="568"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1F0D"/>
    <w:multiLevelType w:val="multilevel"/>
    <w:tmpl w:val="EFF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4C0F"/>
    <w:multiLevelType w:val="multilevel"/>
    <w:tmpl w:val="4FB2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9708E"/>
    <w:multiLevelType w:val="multilevel"/>
    <w:tmpl w:val="ABA0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C31B2"/>
    <w:multiLevelType w:val="multilevel"/>
    <w:tmpl w:val="5BB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5344A"/>
    <w:multiLevelType w:val="multilevel"/>
    <w:tmpl w:val="95C4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654DB"/>
    <w:multiLevelType w:val="multilevel"/>
    <w:tmpl w:val="172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975F7"/>
    <w:multiLevelType w:val="multilevel"/>
    <w:tmpl w:val="B4E8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8DC"/>
    <w:multiLevelType w:val="multilevel"/>
    <w:tmpl w:val="E862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901CD"/>
    <w:multiLevelType w:val="multilevel"/>
    <w:tmpl w:val="877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55831"/>
    <w:multiLevelType w:val="hybridMultilevel"/>
    <w:tmpl w:val="4B546342"/>
    <w:lvl w:ilvl="0" w:tplc="454E420A">
      <w:start w:val="1"/>
      <w:numFmt w:val="bullet"/>
      <w:lvlText w:val="●"/>
      <w:lvlJc w:val="left"/>
      <w:pPr>
        <w:ind w:left="720" w:hanging="360"/>
      </w:pPr>
    </w:lvl>
    <w:lvl w:ilvl="1" w:tplc="FED0321A">
      <w:start w:val="1"/>
      <w:numFmt w:val="bullet"/>
      <w:lvlText w:val="○"/>
      <w:lvlJc w:val="left"/>
      <w:pPr>
        <w:ind w:left="1440" w:hanging="360"/>
      </w:pPr>
    </w:lvl>
    <w:lvl w:ilvl="2" w:tplc="99DADC4A">
      <w:start w:val="1"/>
      <w:numFmt w:val="bullet"/>
      <w:lvlText w:val="■"/>
      <w:lvlJc w:val="left"/>
      <w:pPr>
        <w:ind w:left="2160" w:hanging="360"/>
      </w:pPr>
    </w:lvl>
    <w:lvl w:ilvl="3" w:tplc="C722E020">
      <w:start w:val="1"/>
      <w:numFmt w:val="bullet"/>
      <w:lvlText w:val="●"/>
      <w:lvlJc w:val="left"/>
      <w:pPr>
        <w:ind w:left="2880" w:hanging="360"/>
      </w:pPr>
    </w:lvl>
    <w:lvl w:ilvl="4" w:tplc="B164EFF8">
      <w:start w:val="1"/>
      <w:numFmt w:val="bullet"/>
      <w:lvlText w:val="○"/>
      <w:lvlJc w:val="left"/>
      <w:pPr>
        <w:ind w:left="3600" w:hanging="360"/>
      </w:pPr>
    </w:lvl>
    <w:lvl w:ilvl="5" w:tplc="B81A4C92">
      <w:start w:val="1"/>
      <w:numFmt w:val="bullet"/>
      <w:lvlText w:val="■"/>
      <w:lvlJc w:val="left"/>
      <w:pPr>
        <w:ind w:left="4320" w:hanging="360"/>
      </w:pPr>
    </w:lvl>
    <w:lvl w:ilvl="6" w:tplc="07CA5296">
      <w:start w:val="1"/>
      <w:numFmt w:val="bullet"/>
      <w:lvlText w:val="●"/>
      <w:lvlJc w:val="left"/>
      <w:pPr>
        <w:ind w:left="5040" w:hanging="360"/>
      </w:pPr>
    </w:lvl>
    <w:lvl w:ilvl="7" w:tplc="96B88510">
      <w:start w:val="1"/>
      <w:numFmt w:val="bullet"/>
      <w:lvlText w:val="●"/>
      <w:lvlJc w:val="left"/>
      <w:pPr>
        <w:ind w:left="5760" w:hanging="360"/>
      </w:pPr>
    </w:lvl>
    <w:lvl w:ilvl="8" w:tplc="3A30C528">
      <w:start w:val="1"/>
      <w:numFmt w:val="bullet"/>
      <w:lvlText w:val="●"/>
      <w:lvlJc w:val="left"/>
      <w:pPr>
        <w:ind w:left="6480" w:hanging="360"/>
      </w:pPr>
    </w:lvl>
  </w:abstractNum>
  <w:abstractNum w:abstractNumId="10" w15:restartNumberingAfterBreak="0">
    <w:nsid w:val="33D35A27"/>
    <w:multiLevelType w:val="multilevel"/>
    <w:tmpl w:val="892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F5A01"/>
    <w:multiLevelType w:val="multilevel"/>
    <w:tmpl w:val="2B30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0149FF"/>
    <w:multiLevelType w:val="multilevel"/>
    <w:tmpl w:val="E758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7D1C46"/>
    <w:multiLevelType w:val="multilevel"/>
    <w:tmpl w:val="CCB4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E4D75"/>
    <w:multiLevelType w:val="multilevel"/>
    <w:tmpl w:val="AAE2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B47D7"/>
    <w:multiLevelType w:val="multilevel"/>
    <w:tmpl w:val="A5C0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88C"/>
    <w:multiLevelType w:val="multilevel"/>
    <w:tmpl w:val="3C68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AE7433"/>
    <w:multiLevelType w:val="multilevel"/>
    <w:tmpl w:val="0D98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127C0A"/>
    <w:multiLevelType w:val="multilevel"/>
    <w:tmpl w:val="C430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6080F"/>
    <w:multiLevelType w:val="multilevel"/>
    <w:tmpl w:val="94EE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8E1D3F"/>
    <w:multiLevelType w:val="multilevel"/>
    <w:tmpl w:val="4F2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30894"/>
    <w:multiLevelType w:val="multilevel"/>
    <w:tmpl w:val="704C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3534C"/>
    <w:multiLevelType w:val="multilevel"/>
    <w:tmpl w:val="98E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E487D"/>
    <w:multiLevelType w:val="multilevel"/>
    <w:tmpl w:val="6CB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3619E"/>
    <w:multiLevelType w:val="multilevel"/>
    <w:tmpl w:val="701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2340A"/>
    <w:multiLevelType w:val="multilevel"/>
    <w:tmpl w:val="578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76625">
    <w:abstractNumId w:val="9"/>
    <w:lvlOverride w:ilvl="0">
      <w:startOverride w:val="1"/>
    </w:lvlOverride>
  </w:num>
  <w:num w:numId="2" w16cid:durableId="846944942">
    <w:abstractNumId w:val="6"/>
  </w:num>
  <w:num w:numId="3" w16cid:durableId="308289456">
    <w:abstractNumId w:val="14"/>
  </w:num>
  <w:num w:numId="4" w16cid:durableId="1972392882">
    <w:abstractNumId w:val="19"/>
  </w:num>
  <w:num w:numId="5" w16cid:durableId="1036465282">
    <w:abstractNumId w:val="17"/>
  </w:num>
  <w:num w:numId="6" w16cid:durableId="667440338">
    <w:abstractNumId w:val="11"/>
  </w:num>
  <w:num w:numId="7" w16cid:durableId="459080146">
    <w:abstractNumId w:val="1"/>
  </w:num>
  <w:num w:numId="8" w16cid:durableId="306279441">
    <w:abstractNumId w:val="12"/>
  </w:num>
  <w:num w:numId="9" w16cid:durableId="559246944">
    <w:abstractNumId w:val="7"/>
  </w:num>
  <w:num w:numId="10" w16cid:durableId="941230463">
    <w:abstractNumId w:val="21"/>
  </w:num>
  <w:num w:numId="11" w16cid:durableId="735325697">
    <w:abstractNumId w:val="16"/>
  </w:num>
  <w:num w:numId="12" w16cid:durableId="2042852347">
    <w:abstractNumId w:val="15"/>
  </w:num>
  <w:num w:numId="13" w16cid:durableId="559827335">
    <w:abstractNumId w:val="5"/>
  </w:num>
  <w:num w:numId="14" w16cid:durableId="284435233">
    <w:abstractNumId w:val="2"/>
  </w:num>
  <w:num w:numId="15" w16cid:durableId="1914121121">
    <w:abstractNumId w:val="23"/>
  </w:num>
  <w:num w:numId="16" w16cid:durableId="732771544">
    <w:abstractNumId w:val="22"/>
  </w:num>
  <w:num w:numId="17" w16cid:durableId="2130977295">
    <w:abstractNumId w:val="25"/>
  </w:num>
  <w:num w:numId="18" w16cid:durableId="1340036057">
    <w:abstractNumId w:val="13"/>
  </w:num>
  <w:num w:numId="19" w16cid:durableId="30155097">
    <w:abstractNumId w:val="20"/>
  </w:num>
  <w:num w:numId="20" w16cid:durableId="2100102297">
    <w:abstractNumId w:val="24"/>
  </w:num>
  <w:num w:numId="21" w16cid:durableId="927889819">
    <w:abstractNumId w:val="3"/>
  </w:num>
  <w:num w:numId="22" w16cid:durableId="901212517">
    <w:abstractNumId w:val="0"/>
  </w:num>
  <w:num w:numId="23" w16cid:durableId="933316677">
    <w:abstractNumId w:val="4"/>
  </w:num>
  <w:num w:numId="24" w16cid:durableId="1490443357">
    <w:abstractNumId w:val="10"/>
  </w:num>
  <w:num w:numId="25" w16cid:durableId="1130174914">
    <w:abstractNumId w:val="8"/>
  </w:num>
  <w:num w:numId="26" w16cid:durableId="10657622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8E"/>
    <w:rsid w:val="00054C16"/>
    <w:rsid w:val="00084778"/>
    <w:rsid w:val="00087CB0"/>
    <w:rsid w:val="000B5ED9"/>
    <w:rsid w:val="000E0B70"/>
    <w:rsid w:val="0014206B"/>
    <w:rsid w:val="001D10B8"/>
    <w:rsid w:val="00213DFF"/>
    <w:rsid w:val="002A1C59"/>
    <w:rsid w:val="002B122C"/>
    <w:rsid w:val="003128FC"/>
    <w:rsid w:val="003536C1"/>
    <w:rsid w:val="00365A9F"/>
    <w:rsid w:val="003D0D19"/>
    <w:rsid w:val="00404FBD"/>
    <w:rsid w:val="004D326C"/>
    <w:rsid w:val="005430C7"/>
    <w:rsid w:val="00547F6E"/>
    <w:rsid w:val="00592A6F"/>
    <w:rsid w:val="0062346B"/>
    <w:rsid w:val="006569AA"/>
    <w:rsid w:val="006C6905"/>
    <w:rsid w:val="006E2CF7"/>
    <w:rsid w:val="006F335F"/>
    <w:rsid w:val="007151EA"/>
    <w:rsid w:val="0076004F"/>
    <w:rsid w:val="007A0AAE"/>
    <w:rsid w:val="007C097E"/>
    <w:rsid w:val="007F1B90"/>
    <w:rsid w:val="007F2F8E"/>
    <w:rsid w:val="0083512C"/>
    <w:rsid w:val="008A18DD"/>
    <w:rsid w:val="0090786B"/>
    <w:rsid w:val="00923C54"/>
    <w:rsid w:val="00952896"/>
    <w:rsid w:val="009A6409"/>
    <w:rsid w:val="009C69E9"/>
    <w:rsid w:val="009D0B34"/>
    <w:rsid w:val="00A41C4A"/>
    <w:rsid w:val="00AD2202"/>
    <w:rsid w:val="00AE7CFC"/>
    <w:rsid w:val="00B528EC"/>
    <w:rsid w:val="00C4138C"/>
    <w:rsid w:val="00C44C70"/>
    <w:rsid w:val="00C566FD"/>
    <w:rsid w:val="00C90D84"/>
    <w:rsid w:val="00C94CA3"/>
    <w:rsid w:val="00CB799E"/>
    <w:rsid w:val="00DD4D30"/>
    <w:rsid w:val="00E064F4"/>
    <w:rsid w:val="00E22B49"/>
    <w:rsid w:val="00E77C3B"/>
    <w:rsid w:val="00E8053F"/>
    <w:rsid w:val="00EA39AB"/>
    <w:rsid w:val="00ED796E"/>
    <w:rsid w:val="00EE5599"/>
    <w:rsid w:val="00EE696E"/>
    <w:rsid w:val="00EE6A99"/>
    <w:rsid w:val="00FB1520"/>
    <w:rsid w:val="00FB723F"/>
    <w:rsid w:val="00FC03E3"/>
    <w:rsid w:val="00FC07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CA7E"/>
  <w15:docId w15:val="{7B287C0F-E95C-4D5A-A39C-75C51388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599"/>
  </w:style>
  <w:style w:type="paragraph" w:styleId="Heading1">
    <w:name w:val="heading 1"/>
    <w:uiPriority w:val="9"/>
    <w:qFormat/>
    <w:rsid w:val="00EE5599"/>
    <w:pPr>
      <w:outlineLvl w:val="0"/>
    </w:pPr>
    <w:rPr>
      <w:color w:val="2E74B5"/>
      <w:sz w:val="32"/>
      <w:szCs w:val="32"/>
    </w:rPr>
  </w:style>
  <w:style w:type="paragraph" w:styleId="Heading2">
    <w:name w:val="heading 2"/>
    <w:uiPriority w:val="9"/>
    <w:unhideWhenUsed/>
    <w:qFormat/>
    <w:rsid w:val="00EE5599"/>
    <w:pPr>
      <w:outlineLvl w:val="1"/>
    </w:pPr>
    <w:rPr>
      <w:color w:val="2E74B5"/>
      <w:sz w:val="26"/>
      <w:szCs w:val="26"/>
    </w:rPr>
  </w:style>
  <w:style w:type="paragraph" w:styleId="Heading3">
    <w:name w:val="heading 3"/>
    <w:uiPriority w:val="9"/>
    <w:unhideWhenUsed/>
    <w:qFormat/>
    <w:rsid w:val="00EE5599"/>
    <w:pPr>
      <w:outlineLvl w:val="2"/>
    </w:pPr>
    <w:rPr>
      <w:color w:val="1F4D78"/>
      <w:sz w:val="24"/>
      <w:szCs w:val="24"/>
    </w:rPr>
  </w:style>
  <w:style w:type="paragraph" w:styleId="Heading4">
    <w:name w:val="heading 4"/>
    <w:uiPriority w:val="9"/>
    <w:semiHidden/>
    <w:unhideWhenUsed/>
    <w:qFormat/>
    <w:rsid w:val="00EE5599"/>
    <w:pPr>
      <w:outlineLvl w:val="3"/>
    </w:pPr>
    <w:rPr>
      <w:i/>
      <w:iCs/>
      <w:color w:val="2E74B5"/>
    </w:rPr>
  </w:style>
  <w:style w:type="paragraph" w:styleId="Heading5">
    <w:name w:val="heading 5"/>
    <w:uiPriority w:val="9"/>
    <w:semiHidden/>
    <w:unhideWhenUsed/>
    <w:qFormat/>
    <w:rsid w:val="00EE5599"/>
    <w:pPr>
      <w:outlineLvl w:val="4"/>
    </w:pPr>
    <w:rPr>
      <w:color w:val="2E74B5"/>
    </w:rPr>
  </w:style>
  <w:style w:type="paragraph" w:styleId="Heading6">
    <w:name w:val="heading 6"/>
    <w:uiPriority w:val="9"/>
    <w:semiHidden/>
    <w:unhideWhenUsed/>
    <w:qFormat/>
    <w:rsid w:val="00EE559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EE5599"/>
    <w:rPr>
      <w:sz w:val="56"/>
      <w:szCs w:val="56"/>
    </w:rPr>
  </w:style>
  <w:style w:type="paragraph" w:customStyle="1" w:styleId="Strong1">
    <w:name w:val="Strong1"/>
    <w:qFormat/>
    <w:rsid w:val="00EE5599"/>
    <w:rPr>
      <w:b/>
      <w:bCs/>
    </w:rPr>
  </w:style>
  <w:style w:type="paragraph" w:styleId="ListParagraph">
    <w:name w:val="List Paragraph"/>
    <w:qFormat/>
    <w:rsid w:val="00EE5599"/>
  </w:style>
  <w:style w:type="character" w:styleId="Hyperlink">
    <w:name w:val="Hyperlink"/>
    <w:uiPriority w:val="99"/>
    <w:unhideWhenUsed/>
    <w:rsid w:val="00EE5599"/>
    <w:rPr>
      <w:color w:val="0563C1"/>
      <w:u w:val="single"/>
    </w:rPr>
  </w:style>
  <w:style w:type="character" w:styleId="FootnoteReference">
    <w:name w:val="footnote reference"/>
    <w:uiPriority w:val="99"/>
    <w:semiHidden/>
    <w:unhideWhenUsed/>
    <w:rsid w:val="00EE5599"/>
    <w:rPr>
      <w:vertAlign w:val="superscript"/>
    </w:rPr>
  </w:style>
  <w:style w:type="paragraph" w:styleId="FootnoteText">
    <w:name w:val="footnote text"/>
    <w:link w:val="FootnoteTextChar"/>
    <w:uiPriority w:val="99"/>
    <w:semiHidden/>
    <w:unhideWhenUsed/>
    <w:rsid w:val="00EE5599"/>
    <w:rPr>
      <w:sz w:val="20"/>
      <w:szCs w:val="20"/>
    </w:rPr>
  </w:style>
  <w:style w:type="character" w:customStyle="1" w:styleId="FootnoteTextChar">
    <w:name w:val="Footnote Text Char"/>
    <w:link w:val="FootnoteText"/>
    <w:uiPriority w:val="99"/>
    <w:semiHidden/>
    <w:unhideWhenUsed/>
    <w:rsid w:val="00EE5599"/>
    <w:rPr>
      <w:sz w:val="20"/>
      <w:szCs w:val="20"/>
    </w:rPr>
  </w:style>
  <w:style w:type="character" w:styleId="EndnoteReference">
    <w:name w:val="endnote reference"/>
    <w:uiPriority w:val="99"/>
    <w:semiHidden/>
    <w:unhideWhenUsed/>
    <w:rsid w:val="00EE5599"/>
    <w:rPr>
      <w:vertAlign w:val="superscript"/>
    </w:rPr>
  </w:style>
  <w:style w:type="paragraph" w:styleId="EndnoteText">
    <w:name w:val="endnote text"/>
    <w:link w:val="EndnoteTextChar"/>
    <w:uiPriority w:val="99"/>
    <w:semiHidden/>
    <w:unhideWhenUsed/>
    <w:rsid w:val="00EE5599"/>
    <w:rPr>
      <w:sz w:val="20"/>
      <w:szCs w:val="20"/>
    </w:rPr>
  </w:style>
  <w:style w:type="character" w:customStyle="1" w:styleId="EndnoteTextChar">
    <w:name w:val="Endnote Text Char"/>
    <w:link w:val="EndnoteText"/>
    <w:uiPriority w:val="99"/>
    <w:semiHidden/>
    <w:unhideWhenUsed/>
    <w:rsid w:val="00EE5599"/>
    <w:rPr>
      <w:sz w:val="20"/>
      <w:szCs w:val="20"/>
    </w:rPr>
  </w:style>
  <w:style w:type="paragraph" w:customStyle="1" w:styleId="Normal1">
    <w:name w:val="Normal1"/>
    <w:rsid w:val="009A6409"/>
    <w:rPr>
      <w:sz w:val="24"/>
      <w:szCs w:val="24"/>
      <w:lang w:eastAsia="en-US"/>
    </w:rPr>
  </w:style>
  <w:style w:type="paragraph" w:styleId="NormalWeb">
    <w:name w:val="Normal (Web)"/>
    <w:basedOn w:val="Normal"/>
    <w:uiPriority w:val="99"/>
    <w:semiHidden/>
    <w:unhideWhenUsed/>
    <w:rsid w:val="00FB1520"/>
    <w:pPr>
      <w:spacing w:before="100" w:beforeAutospacing="1" w:after="100" w:afterAutospacing="1"/>
    </w:pPr>
    <w:rPr>
      <w:sz w:val="24"/>
      <w:szCs w:val="24"/>
      <w:lang w:val="en-US" w:eastAsia="en-US"/>
    </w:rPr>
  </w:style>
  <w:style w:type="character" w:styleId="Strong">
    <w:name w:val="Strong"/>
    <w:basedOn w:val="DefaultParagraphFont"/>
    <w:uiPriority w:val="22"/>
    <w:qFormat/>
    <w:rsid w:val="00FB1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5469">
      <w:bodyDiv w:val="1"/>
      <w:marLeft w:val="0"/>
      <w:marRight w:val="0"/>
      <w:marTop w:val="0"/>
      <w:marBottom w:val="0"/>
      <w:divBdr>
        <w:top w:val="none" w:sz="0" w:space="0" w:color="auto"/>
        <w:left w:val="none" w:sz="0" w:space="0" w:color="auto"/>
        <w:bottom w:val="none" w:sz="0" w:space="0" w:color="auto"/>
        <w:right w:val="none" w:sz="0" w:space="0" w:color="auto"/>
      </w:divBdr>
    </w:div>
    <w:div w:id="22950100">
      <w:bodyDiv w:val="1"/>
      <w:marLeft w:val="0"/>
      <w:marRight w:val="0"/>
      <w:marTop w:val="0"/>
      <w:marBottom w:val="0"/>
      <w:divBdr>
        <w:top w:val="none" w:sz="0" w:space="0" w:color="auto"/>
        <w:left w:val="none" w:sz="0" w:space="0" w:color="auto"/>
        <w:bottom w:val="none" w:sz="0" w:space="0" w:color="auto"/>
        <w:right w:val="none" w:sz="0" w:space="0" w:color="auto"/>
      </w:divBdr>
    </w:div>
    <w:div w:id="138349311">
      <w:bodyDiv w:val="1"/>
      <w:marLeft w:val="0"/>
      <w:marRight w:val="0"/>
      <w:marTop w:val="0"/>
      <w:marBottom w:val="0"/>
      <w:divBdr>
        <w:top w:val="none" w:sz="0" w:space="0" w:color="auto"/>
        <w:left w:val="none" w:sz="0" w:space="0" w:color="auto"/>
        <w:bottom w:val="none" w:sz="0" w:space="0" w:color="auto"/>
        <w:right w:val="none" w:sz="0" w:space="0" w:color="auto"/>
      </w:divBdr>
    </w:div>
    <w:div w:id="188179311">
      <w:bodyDiv w:val="1"/>
      <w:marLeft w:val="0"/>
      <w:marRight w:val="0"/>
      <w:marTop w:val="0"/>
      <w:marBottom w:val="0"/>
      <w:divBdr>
        <w:top w:val="none" w:sz="0" w:space="0" w:color="auto"/>
        <w:left w:val="none" w:sz="0" w:space="0" w:color="auto"/>
        <w:bottom w:val="none" w:sz="0" w:space="0" w:color="auto"/>
        <w:right w:val="none" w:sz="0" w:space="0" w:color="auto"/>
      </w:divBdr>
    </w:div>
    <w:div w:id="265814946">
      <w:bodyDiv w:val="1"/>
      <w:marLeft w:val="0"/>
      <w:marRight w:val="0"/>
      <w:marTop w:val="0"/>
      <w:marBottom w:val="0"/>
      <w:divBdr>
        <w:top w:val="none" w:sz="0" w:space="0" w:color="auto"/>
        <w:left w:val="none" w:sz="0" w:space="0" w:color="auto"/>
        <w:bottom w:val="none" w:sz="0" w:space="0" w:color="auto"/>
        <w:right w:val="none" w:sz="0" w:space="0" w:color="auto"/>
      </w:divBdr>
    </w:div>
    <w:div w:id="409692074">
      <w:bodyDiv w:val="1"/>
      <w:marLeft w:val="0"/>
      <w:marRight w:val="0"/>
      <w:marTop w:val="0"/>
      <w:marBottom w:val="0"/>
      <w:divBdr>
        <w:top w:val="none" w:sz="0" w:space="0" w:color="auto"/>
        <w:left w:val="none" w:sz="0" w:space="0" w:color="auto"/>
        <w:bottom w:val="none" w:sz="0" w:space="0" w:color="auto"/>
        <w:right w:val="none" w:sz="0" w:space="0" w:color="auto"/>
      </w:divBdr>
    </w:div>
    <w:div w:id="433940498">
      <w:bodyDiv w:val="1"/>
      <w:marLeft w:val="0"/>
      <w:marRight w:val="0"/>
      <w:marTop w:val="0"/>
      <w:marBottom w:val="0"/>
      <w:divBdr>
        <w:top w:val="none" w:sz="0" w:space="0" w:color="auto"/>
        <w:left w:val="none" w:sz="0" w:space="0" w:color="auto"/>
        <w:bottom w:val="none" w:sz="0" w:space="0" w:color="auto"/>
        <w:right w:val="none" w:sz="0" w:space="0" w:color="auto"/>
      </w:divBdr>
    </w:div>
    <w:div w:id="589970290">
      <w:bodyDiv w:val="1"/>
      <w:marLeft w:val="0"/>
      <w:marRight w:val="0"/>
      <w:marTop w:val="0"/>
      <w:marBottom w:val="0"/>
      <w:divBdr>
        <w:top w:val="none" w:sz="0" w:space="0" w:color="auto"/>
        <w:left w:val="none" w:sz="0" w:space="0" w:color="auto"/>
        <w:bottom w:val="none" w:sz="0" w:space="0" w:color="auto"/>
        <w:right w:val="none" w:sz="0" w:space="0" w:color="auto"/>
      </w:divBdr>
    </w:div>
    <w:div w:id="1082752683">
      <w:bodyDiv w:val="1"/>
      <w:marLeft w:val="0"/>
      <w:marRight w:val="0"/>
      <w:marTop w:val="0"/>
      <w:marBottom w:val="0"/>
      <w:divBdr>
        <w:top w:val="none" w:sz="0" w:space="0" w:color="auto"/>
        <w:left w:val="none" w:sz="0" w:space="0" w:color="auto"/>
        <w:bottom w:val="none" w:sz="0" w:space="0" w:color="auto"/>
        <w:right w:val="none" w:sz="0" w:space="0" w:color="auto"/>
      </w:divBdr>
    </w:div>
    <w:div w:id="1603033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2302</Words>
  <Characters>13122</Characters>
  <Application>Microsoft Office Word</Application>
  <DocSecurity>0</DocSecurity>
  <Lines>109</Lines>
  <Paragraphs>30</Paragraphs>
  <ScaleCrop>false</ScaleCrop>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Bharani Hemakumar</cp:lastModifiedBy>
  <cp:revision>3</cp:revision>
  <dcterms:created xsi:type="dcterms:W3CDTF">2026-08-13T05:11:00Z</dcterms:created>
  <dcterms:modified xsi:type="dcterms:W3CDTF">2026-08-13T05:27:00Z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92614054-d232-4fdc-b349-775dd3573af2</vt:lpwstr>
  </property>
</Properties>
</file>