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0AB" w:rsidRPr="006050AB" w:rsidRDefault="006050AB" w:rsidP="006050AB">
      <w:pPr>
        <w:rPr>
          <w:rFonts w:ascii="Helvetica" w:hAnsi="Helvetica" w:cs="Helvetica"/>
          <w:b/>
          <w:color w:val="333333"/>
          <w:sz w:val="21"/>
          <w:szCs w:val="21"/>
          <w:shd w:val="clear" w:color="auto" w:fill="FFFFFF"/>
        </w:rPr>
      </w:pPr>
      <w:r w:rsidRPr="006050AB">
        <w:rPr>
          <w:b/>
        </w:rPr>
        <w:t>If the linear regression coefficient of a predictor is 0.54 then what does it mean?</w:t>
      </w:r>
    </w:p>
    <w:p w:rsidR="006050AB" w:rsidRDefault="006050AB" w:rsidP="006050A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Regression coefficients represent the mean change in the response variable for one unit of change in the predictor variable, with constant other predictor. Coefficient of predictor isolates the role of one variable from all of the others in model. This is also called as slope coefficients.</w:t>
      </w:r>
    </w:p>
    <w:p w:rsidR="006050AB" w:rsidRDefault="006050AB" w:rsidP="006050AB">
      <w:pPr>
        <w:rPr>
          <w:rFonts w:ascii="Helvetica" w:hAnsi="Helvetica" w:cs="Helvetica"/>
          <w:color w:val="333333"/>
          <w:sz w:val="21"/>
          <w:szCs w:val="21"/>
          <w:shd w:val="clear" w:color="auto" w:fill="FFFFFF"/>
        </w:rPr>
      </w:pPr>
    </w:p>
    <w:p w:rsidR="006050AB" w:rsidRDefault="006050AB" w:rsidP="006050A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If we will take the sales quantity and revenue in a graph, and x-axis holds the sales quantity. Then one unit increase or decrease in sales quantity the revenue will increase or decrease by .54 units.</w:t>
      </w:r>
    </w:p>
    <w:p w:rsidR="00951AC1" w:rsidRDefault="00951AC1" w:rsidP="006050AB">
      <w:pPr>
        <w:rPr>
          <w:rFonts w:ascii="Helvetica" w:hAnsi="Helvetica" w:cs="Helvetica"/>
          <w:color w:val="333333"/>
          <w:sz w:val="21"/>
          <w:szCs w:val="21"/>
          <w:shd w:val="clear" w:color="auto" w:fill="FFFFFF"/>
        </w:rPr>
      </w:pPr>
    </w:p>
    <w:p w:rsidR="006050AB" w:rsidRDefault="00951AC1" w:rsidP="006050AB">
      <w:pPr>
        <w:rPr>
          <w:b/>
        </w:rPr>
      </w:pPr>
      <w:r w:rsidRPr="00951AC1">
        <w:rPr>
          <w:b/>
        </w:rPr>
        <w:t>How would you deal a data with Target class imbalance problem?</w:t>
      </w:r>
    </w:p>
    <w:p w:rsidR="00A96C64" w:rsidRDefault="00A96C64" w:rsidP="006050AB">
      <w:r w:rsidRPr="00A96C64">
        <w:t>Class imbalance problem occurs when total number of +</w:t>
      </w:r>
      <w:proofErr w:type="spellStart"/>
      <w:r w:rsidRPr="00A96C64">
        <w:t>ve</w:t>
      </w:r>
      <w:proofErr w:type="spellEnd"/>
      <w:r w:rsidRPr="00A96C64">
        <w:t xml:space="preserve"> class of data is far less than the total number if –</w:t>
      </w:r>
      <w:proofErr w:type="spellStart"/>
      <w:r w:rsidRPr="00A96C64">
        <w:t>ve</w:t>
      </w:r>
      <w:proofErr w:type="spellEnd"/>
      <w:r w:rsidRPr="00A96C64">
        <w:t xml:space="preserve"> class of data. This problem is very common and can be observed in disciplines like fraud detection, anomaly detection, medical diagnosis, etc.</w:t>
      </w:r>
    </w:p>
    <w:p w:rsidR="00A96C64" w:rsidRDefault="00A96C64" w:rsidP="006050AB">
      <w:r>
        <w:t>So this is a problem because the error rate is very less and the model learns to predict the false cases as true as most of the results are true.</w:t>
      </w:r>
    </w:p>
    <w:p w:rsidR="00A96C64" w:rsidRDefault="00A96C64" w:rsidP="006050AB">
      <w:r>
        <w:t>We can take various approach to get rid of this problem. For that we have apply various model on the data like:</w:t>
      </w:r>
    </w:p>
    <w:p w:rsidR="00A96C64" w:rsidRDefault="00A96C64" w:rsidP="00A96C64">
      <w:pPr>
        <w:pStyle w:val="ListParagraph"/>
        <w:numPr>
          <w:ilvl w:val="0"/>
          <w:numId w:val="1"/>
        </w:numPr>
      </w:pPr>
      <w:r>
        <w:t>Cost function based approach</w:t>
      </w:r>
    </w:p>
    <w:p w:rsidR="00A96C64" w:rsidRDefault="00A96C64" w:rsidP="00A96C64">
      <w:pPr>
        <w:pStyle w:val="ListParagraph"/>
        <w:numPr>
          <w:ilvl w:val="0"/>
          <w:numId w:val="1"/>
        </w:numPr>
      </w:pPr>
      <w:r>
        <w:t>Sampling based approach</w:t>
      </w:r>
    </w:p>
    <w:p w:rsidR="00A96C64" w:rsidRDefault="00A96C64" w:rsidP="00A96C64">
      <w:pPr>
        <w:pStyle w:val="ListParagraph"/>
        <w:numPr>
          <w:ilvl w:val="0"/>
          <w:numId w:val="1"/>
        </w:numPr>
      </w:pPr>
      <w:r>
        <w:t>Generate Synthetic samples</w:t>
      </w:r>
    </w:p>
    <w:p w:rsidR="00A96C64" w:rsidRDefault="00A96C64" w:rsidP="00A96C64">
      <w:pPr>
        <w:pStyle w:val="ListParagraph"/>
        <w:numPr>
          <w:ilvl w:val="0"/>
          <w:numId w:val="1"/>
        </w:numPr>
      </w:pPr>
      <w:r>
        <w:t>Various algorithms (Tree based)</w:t>
      </w:r>
    </w:p>
    <w:p w:rsidR="00A96C64" w:rsidRPr="00A96C64" w:rsidRDefault="00A96C64" w:rsidP="006050AB">
      <w:r>
        <w:t>The best resulting algorithm can solve the class imbalance problem.</w:t>
      </w:r>
    </w:p>
    <w:p w:rsidR="00951AC1" w:rsidRDefault="00951AC1" w:rsidP="006050AB">
      <w:pPr>
        <w:rPr>
          <w:b/>
        </w:rPr>
      </w:pPr>
      <w:r w:rsidRPr="00951AC1">
        <w:rPr>
          <w:b/>
        </w:rPr>
        <w:t>You have built a classification model with 90% accuracy but your client is not happy because False Positive rate was very high then what will you do?</w:t>
      </w:r>
    </w:p>
    <w:p w:rsidR="00E05851" w:rsidRPr="00951AC1" w:rsidRDefault="00E05851" w:rsidP="006050AB">
      <w:pPr>
        <w:rPr>
          <w:b/>
        </w:rPr>
      </w:pPr>
      <w:bookmarkStart w:id="0" w:name="_GoBack"/>
      <w:bookmarkEnd w:id="0"/>
    </w:p>
    <w:p w:rsidR="00951AC1" w:rsidRDefault="00951AC1">
      <w:pPr>
        <w:rPr>
          <w:b/>
        </w:rPr>
      </w:pPr>
      <w:r w:rsidRPr="00951AC1">
        <w:rPr>
          <w:b/>
        </w:rPr>
        <w:t>Does multicollinearity effects in Naïve Bayes? If yes/no then why?</w:t>
      </w:r>
    </w:p>
    <w:p w:rsidR="00951AC1" w:rsidRPr="00951AC1" w:rsidRDefault="00951AC1">
      <w:pPr>
        <w:rPr>
          <w:b/>
        </w:rPr>
      </w:pPr>
      <w:r w:rsidRPr="00951AC1">
        <w:rPr>
          <w:b/>
        </w:rPr>
        <w:t>If we do not define number of trees to be built in random forest then how many trees random forest internally creates?</w:t>
      </w:r>
    </w:p>
    <w:sectPr w:rsidR="00951AC1" w:rsidRPr="00951A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CB226E"/>
    <w:multiLevelType w:val="hybridMultilevel"/>
    <w:tmpl w:val="15DC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AB"/>
    <w:rsid w:val="003C73D7"/>
    <w:rsid w:val="00497D3E"/>
    <w:rsid w:val="004E1FEA"/>
    <w:rsid w:val="006050AB"/>
    <w:rsid w:val="00951AC1"/>
    <w:rsid w:val="00A96C64"/>
    <w:rsid w:val="00CD4667"/>
    <w:rsid w:val="00E05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2F8AF-2A13-431D-B078-2EEC4125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Cambridge University Press</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Prapatti  Das</dc:creator>
  <cp:keywords/>
  <dc:description/>
  <cp:lastModifiedBy>Prapatti  Das</cp:lastModifiedBy>
  <cp:revision>3</cp:revision>
  <dcterms:created xsi:type="dcterms:W3CDTF">2019-08-27T12:15:00Z</dcterms:created>
  <dcterms:modified xsi:type="dcterms:W3CDTF">2019-09-05T09:00:00Z</dcterms:modified>
</cp:coreProperties>
</file>