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A9" w:rsidRPr="009961C3" w:rsidRDefault="00A02150" w:rsidP="00AA18FA">
      <w:pPr>
        <w:pStyle w:val="Heading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 w:right="0"/>
        <w:rPr>
          <w:rFonts w:ascii="Calibri" w:hAnsi="Calibri"/>
          <w:sz w:val="36"/>
          <w:szCs w:val="36"/>
          <w:u w:val="single"/>
          <w:lang w:val="en-US"/>
        </w:rPr>
      </w:pP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IBM </w:t>
      </w:r>
      <w:r w:rsidR="003226B8">
        <w:rPr>
          <w:rFonts w:ascii="Calibri" w:hAnsi="Calibri"/>
          <w:sz w:val="36"/>
          <w:szCs w:val="36"/>
          <w:u w:val="single"/>
          <w:lang w:val="en-US"/>
        </w:rPr>
        <w:t>HTTP/S</w:t>
      </w:r>
      <w:r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  <w:r w:rsidR="000000F3">
        <w:rPr>
          <w:rFonts w:ascii="Calibri" w:hAnsi="Calibri"/>
          <w:sz w:val="36"/>
          <w:szCs w:val="36"/>
          <w:u w:val="single"/>
          <w:lang w:val="en-US"/>
        </w:rPr>
        <w:t xml:space="preserve">GIODE </w:t>
      </w:r>
      <w:r w:rsidR="00CB43F8" w:rsidRPr="009961C3">
        <w:rPr>
          <w:rFonts w:ascii="Calibri" w:hAnsi="Calibri"/>
          <w:sz w:val="36"/>
          <w:szCs w:val="36"/>
          <w:u w:val="single"/>
          <w:lang w:val="en-US"/>
        </w:rPr>
        <w:t>Questionnaire Document</w:t>
      </w:r>
      <w:r w:rsidR="00FE07A9" w:rsidRPr="009961C3">
        <w:rPr>
          <w:rFonts w:ascii="Calibri" w:hAnsi="Calibri"/>
          <w:sz w:val="36"/>
          <w:szCs w:val="36"/>
          <w:u w:val="single"/>
          <w:lang w:val="en-US"/>
        </w:rPr>
        <w:t xml:space="preserve"> </w:t>
      </w:r>
    </w:p>
    <w:p w:rsidR="000B18A1" w:rsidRPr="009961C3" w:rsidRDefault="00C34092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="Calibri" w:hAnsi="Calibri" w:cs="Arial"/>
          <w:sz w:val="22"/>
          <w:szCs w:val="22"/>
          <w:lang w:val="en-US"/>
        </w:rPr>
      </w:pPr>
      <w:r w:rsidRPr="009961C3">
        <w:rPr>
          <w:rFonts w:ascii="Calibri" w:hAnsi="Calibri" w:cs="Arial"/>
          <w:sz w:val="22"/>
          <w:szCs w:val="22"/>
          <w:lang w:val="en-US"/>
        </w:rPr>
        <w:t>Please complete and</w:t>
      </w:r>
      <w:r w:rsidR="00FE07A9" w:rsidRPr="009961C3">
        <w:rPr>
          <w:rFonts w:ascii="Calibri" w:hAnsi="Calibri" w:cs="Arial"/>
          <w:sz w:val="22"/>
          <w:szCs w:val="22"/>
          <w:lang w:val="en-US"/>
        </w:rPr>
        <w:t xml:space="preserve"> return to </w:t>
      </w:r>
      <w:r w:rsidR="00B00192" w:rsidRPr="009961C3">
        <w:rPr>
          <w:rFonts w:ascii="Calibri" w:hAnsi="Calibri" w:cs="Arial"/>
          <w:sz w:val="22"/>
          <w:szCs w:val="22"/>
          <w:lang w:val="en-US"/>
        </w:rPr>
        <w:t>IBM</w:t>
      </w:r>
    </w:p>
    <w:p w:rsidR="00FE07A9" w:rsidRPr="009961C3" w:rsidRDefault="00036059" w:rsidP="00AA18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shd w:val="clear" w:color="auto" w:fill="D9D9D9"/>
        <w:spacing w:before="60" w:after="60"/>
        <w:ind w:left="-902"/>
        <w:rPr>
          <w:rFonts w:ascii="Calibri" w:hAnsi="Calibri" w:cs="Arial"/>
          <w:sz w:val="22"/>
          <w:szCs w:val="22"/>
          <w:lang w:val="en-US"/>
        </w:rPr>
      </w:pPr>
      <w:r w:rsidRPr="009961C3">
        <w:rPr>
          <w:rFonts w:ascii="Calibri" w:hAnsi="Calibri" w:cs="Arial"/>
          <w:sz w:val="22"/>
          <w:szCs w:val="22"/>
          <w:lang w:val="en-US"/>
        </w:rPr>
        <w:t>NOTE: P</w:t>
      </w:r>
      <w:r w:rsidR="00DE1DA6" w:rsidRPr="009961C3">
        <w:rPr>
          <w:rFonts w:ascii="Calibri" w:hAnsi="Calibri" w:cs="Arial"/>
          <w:sz w:val="22"/>
          <w:szCs w:val="22"/>
          <w:lang w:val="en-US"/>
        </w:rPr>
        <w:t xml:space="preserve">lease start with your ticket number in the </w:t>
      </w:r>
      <w:r w:rsidR="0009193A" w:rsidRPr="009961C3">
        <w:rPr>
          <w:rFonts w:ascii="Calibri" w:hAnsi="Calibri" w:cs="Arial"/>
          <w:sz w:val="22"/>
          <w:szCs w:val="22"/>
          <w:lang w:val="en-US"/>
        </w:rPr>
        <w:t xml:space="preserve">email </w:t>
      </w:r>
      <w:r w:rsidR="00DE1DA6" w:rsidRPr="009961C3">
        <w:rPr>
          <w:rFonts w:ascii="Calibri" w:hAnsi="Calibri" w:cs="Arial"/>
          <w:sz w:val="22"/>
          <w:szCs w:val="22"/>
          <w:lang w:val="en-US"/>
        </w:rPr>
        <w:t>Subject</w:t>
      </w:r>
    </w:p>
    <w:p w:rsidR="000B18A1" w:rsidRDefault="000B18A1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8"/>
      </w:tblGrid>
      <w:tr w:rsidR="00007F7E" w:rsidRPr="009961C3" w:rsidTr="00C44D1B">
        <w:trPr>
          <w:cantSplit/>
        </w:trPr>
        <w:tc>
          <w:tcPr>
            <w:tcW w:w="10188" w:type="dxa"/>
            <w:tcBorders>
              <w:bottom w:val="single" w:sz="4" w:space="0" w:color="auto"/>
            </w:tcBorders>
            <w:shd w:val="clear" w:color="auto" w:fill="C6D9F1"/>
          </w:tcPr>
          <w:p w:rsidR="00007F7E" w:rsidRPr="009961C3" w:rsidRDefault="00007F7E" w:rsidP="00C44D1B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IBM HTTP/S</w:t>
            </w:r>
            <w:r w:rsidR="0010198A">
              <w:rPr>
                <w:rFonts w:ascii="Calibri" w:hAnsi="Calibri" w:cs="Arial"/>
                <w:sz w:val="32"/>
                <w:szCs w:val="32"/>
                <w:lang w:val="en-US"/>
              </w:rPr>
              <w:t xml:space="preserve"> Service</w:t>
            </w:r>
          </w:p>
        </w:tc>
      </w:tr>
      <w:tr w:rsidR="00007F7E" w:rsidRPr="009961C3" w:rsidTr="00976D9C">
        <w:trPr>
          <w:cantSplit/>
          <w:trHeight w:val="255"/>
        </w:trPr>
        <w:tc>
          <w:tcPr>
            <w:tcW w:w="10188" w:type="dxa"/>
            <w:shd w:val="clear" w:color="auto" w:fill="auto"/>
          </w:tcPr>
          <w:p w:rsidR="00007F7E" w:rsidRDefault="00007F7E" w:rsidP="00007F7E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66B0A">
              <w:rPr>
                <w:rFonts w:asciiTheme="minorHAnsi" w:hAnsiTheme="minorHAnsi" w:cs="Arial"/>
                <w:sz w:val="22"/>
                <w:szCs w:val="22"/>
                <w:lang w:val="en-US"/>
              </w:rPr>
              <w:t>The information collected on this questionnaire will be used to determine how to configure your IBM HTTP/HTTPS account, to best suit your needs.</w:t>
            </w:r>
          </w:p>
          <w:p w:rsidR="00007F7E" w:rsidRPr="00966B0A" w:rsidRDefault="00007F7E" w:rsidP="00007F7E">
            <w:pPr>
              <w:pStyle w:val="Header"/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007F7E" w:rsidRPr="00966B0A" w:rsidRDefault="00007F7E" w:rsidP="00007F7E">
            <w:pPr>
              <w:pStyle w:val="Header"/>
              <w:numPr>
                <w:ilvl w:val="0"/>
                <w:numId w:val="17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66B0A">
              <w:rPr>
                <w:rFonts w:asciiTheme="minorHAnsi" w:hAnsiTheme="minorHAnsi" w:cs="Arial"/>
                <w:sz w:val="22"/>
                <w:szCs w:val="22"/>
                <w:lang w:val="en-US"/>
              </w:rPr>
              <w:t>IBM supports only “push” (HTTP Post) mode for both inbound and outbound communication</w:t>
            </w:r>
          </w:p>
          <w:p w:rsidR="00007F7E" w:rsidRPr="00966B0A" w:rsidRDefault="00007F7E" w:rsidP="00007F7E">
            <w:pPr>
              <w:pStyle w:val="Header"/>
              <w:numPr>
                <w:ilvl w:val="0"/>
                <w:numId w:val="17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66B0A">
              <w:rPr>
                <w:rFonts w:asciiTheme="minorHAnsi" w:hAnsiTheme="minorHAnsi" w:cs="Arial"/>
                <w:sz w:val="22"/>
                <w:szCs w:val="22"/>
                <w:lang w:val="en-US"/>
              </w:rPr>
              <w:t>IBM supports only single-part body at HTTP Post</w:t>
            </w:r>
          </w:p>
          <w:p w:rsidR="00007F7E" w:rsidRPr="00475FF4" w:rsidRDefault="00007F7E" w:rsidP="00475FF4">
            <w:pPr>
              <w:pStyle w:val="Header"/>
              <w:numPr>
                <w:ilvl w:val="0"/>
                <w:numId w:val="17"/>
              </w:numPr>
              <w:tabs>
                <w:tab w:val="right" w:pos="9000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966B0A">
              <w:rPr>
                <w:rFonts w:asciiTheme="minorHAnsi" w:hAnsiTheme="minorHAnsi" w:cs="Arial"/>
                <w:sz w:val="22"/>
                <w:szCs w:val="22"/>
                <w:lang w:val="en-US"/>
              </w:rPr>
              <w:t>IBM supports custom HTTP headers</w:t>
            </w:r>
          </w:p>
        </w:tc>
      </w:tr>
    </w:tbl>
    <w:p w:rsidR="00007F7E" w:rsidRDefault="00007F7E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p w:rsidR="00007F7E" w:rsidRPr="009961C3" w:rsidRDefault="00007F7E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1980"/>
        <w:gridCol w:w="1170"/>
        <w:gridCol w:w="3510"/>
      </w:tblGrid>
      <w:tr w:rsidR="00D653E9" w:rsidRPr="009961C3" w:rsidTr="008C17A4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D653E9" w:rsidRPr="009961C3" w:rsidRDefault="00241DCC" w:rsidP="00D653E9">
            <w:pPr>
              <w:pStyle w:val="Heading3"/>
              <w:rPr>
                <w:rFonts w:ascii="Calibri" w:hAnsi="Calibri" w:cs="Arial"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Client</w:t>
            </w:r>
            <w:r w:rsidR="008C17A4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Contact Information</w:t>
            </w:r>
          </w:p>
        </w:tc>
      </w:tr>
      <w:tr w:rsidR="00D653E9" w:rsidRPr="009961C3" w:rsidTr="001C4C86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  <w:r w:rsidR="00D554B2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RS Control Towers</w:t>
            </w:r>
          </w:p>
        </w:tc>
        <w:tc>
          <w:tcPr>
            <w:tcW w:w="117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  <w:r w:rsidR="00E14F74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EMEACOM@uk.ibm.com</w:t>
            </w:r>
            <w:proofErr w:type="gramEnd"/>
          </w:p>
        </w:tc>
      </w:tr>
      <w:tr w:rsidR="00D653E9" w:rsidRPr="009961C3" w:rsidTr="0030225A">
        <w:trPr>
          <w:cantSplit/>
        </w:trPr>
        <w:tc>
          <w:tcPr>
            <w:tcW w:w="3528" w:type="dxa"/>
            <w:shd w:val="clear" w:color="auto" w:fill="auto"/>
          </w:tcPr>
          <w:p w:rsidR="00D653E9" w:rsidRPr="009961C3" w:rsidRDefault="00D653E9" w:rsidP="0030225A">
            <w:pPr>
              <w:ind w:right="-694"/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D653E9" w:rsidRPr="009961C3" w:rsidRDefault="00D653E9" w:rsidP="0030225A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D653E9" w:rsidRPr="009961C3" w:rsidRDefault="00D653E9" w:rsidP="0030225A">
            <w:pPr>
              <w:tabs>
                <w:tab w:val="left" w:pos="2835"/>
              </w:tabs>
              <w:rPr>
                <w:rStyle w:val="Hyperlink"/>
                <w:rFonts w:ascii="Calibri" w:hAnsi="Calibr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</w:tbl>
    <w:p w:rsidR="00FE07A9" w:rsidRPr="009961C3" w:rsidRDefault="00FE07A9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1980"/>
        <w:gridCol w:w="1170"/>
        <w:gridCol w:w="3510"/>
      </w:tblGrid>
      <w:tr w:rsidR="004369FD" w:rsidRPr="009961C3" w:rsidTr="00F91917">
        <w:trPr>
          <w:cantSplit/>
        </w:trPr>
        <w:tc>
          <w:tcPr>
            <w:tcW w:w="10188" w:type="dxa"/>
            <w:gridSpan w:val="4"/>
            <w:tcBorders>
              <w:bottom w:val="single" w:sz="4" w:space="0" w:color="auto"/>
            </w:tcBorders>
            <w:shd w:val="clear" w:color="auto" w:fill="C6D9F1"/>
          </w:tcPr>
          <w:p w:rsidR="004369FD" w:rsidRPr="009961C3" w:rsidRDefault="004369FD" w:rsidP="00F91917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Trading Partner’s Contact Information</w:t>
            </w:r>
          </w:p>
        </w:tc>
      </w:tr>
      <w:tr w:rsidR="004369FD" w:rsidRPr="009961C3" w:rsidTr="00F91917">
        <w:trPr>
          <w:cantSplit/>
          <w:trHeight w:val="255"/>
        </w:trPr>
        <w:tc>
          <w:tcPr>
            <w:tcW w:w="5508" w:type="dxa"/>
            <w:gridSpan w:val="2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Name: </w:t>
            </w:r>
          </w:p>
        </w:tc>
        <w:tc>
          <w:tcPr>
            <w:tcW w:w="117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51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tabs>
                <w:tab w:val="left" w:pos="2835"/>
              </w:tabs>
              <w:rPr>
                <w:rStyle w:val="Hyperlink"/>
                <w:rFonts w:ascii="Calibri" w:hAnsi="Calibri" w:cs="Arial"/>
                <w:b/>
                <w:i/>
                <w:color w:val="auto"/>
                <w:sz w:val="22"/>
                <w:szCs w:val="22"/>
                <w:u w:val="none"/>
                <w:lang w:val="en-US"/>
              </w:rPr>
            </w:pPr>
          </w:p>
        </w:tc>
      </w:tr>
      <w:tr w:rsidR="004369FD" w:rsidRPr="009961C3" w:rsidTr="00F91917">
        <w:trPr>
          <w:cantSplit/>
        </w:trPr>
        <w:tc>
          <w:tcPr>
            <w:tcW w:w="3528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Infrastructure/Network contacts:</w:t>
            </w:r>
          </w:p>
        </w:tc>
        <w:tc>
          <w:tcPr>
            <w:tcW w:w="1980" w:type="dxa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Telephone:</w:t>
            </w:r>
          </w:p>
        </w:tc>
        <w:tc>
          <w:tcPr>
            <w:tcW w:w="4680" w:type="dxa"/>
            <w:gridSpan w:val="2"/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email:</w:t>
            </w:r>
          </w:p>
        </w:tc>
      </w:tr>
      <w:tr w:rsidR="004369FD" w:rsidRPr="009961C3" w:rsidTr="00F91917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pStyle w:val="Tabell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  <w:tc>
          <w:tcPr>
            <w:tcW w:w="46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4369FD" w:rsidRPr="009961C3" w:rsidRDefault="004369FD" w:rsidP="00F9191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</w:tc>
      </w:tr>
    </w:tbl>
    <w:p w:rsidR="005449E3" w:rsidRPr="009961C3" w:rsidRDefault="005449E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28"/>
        <w:gridCol w:w="6660"/>
      </w:tblGrid>
      <w:tr w:rsidR="0009193A" w:rsidRPr="009961C3" w:rsidTr="001D5803">
        <w:trPr>
          <w:cantSplit/>
        </w:trPr>
        <w:tc>
          <w:tcPr>
            <w:tcW w:w="10188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:rsidR="0009193A" w:rsidRPr="009961C3" w:rsidRDefault="0009193A" w:rsidP="001D5803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Ready Date</w:t>
            </w:r>
          </w:p>
        </w:tc>
      </w:tr>
      <w:tr w:rsidR="0009193A" w:rsidRPr="009961C3" w:rsidTr="0009193A">
        <w:trPr>
          <w:cantSplit/>
        </w:trPr>
        <w:tc>
          <w:tcPr>
            <w:tcW w:w="3528" w:type="dxa"/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Test Environment (CTE) ready date</w:t>
            </w:r>
          </w:p>
        </w:tc>
        <w:tc>
          <w:tcPr>
            <w:tcW w:w="6660" w:type="dxa"/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  <w:tr w:rsidR="0009193A" w:rsidRPr="009961C3" w:rsidTr="00BB651E">
        <w:trPr>
          <w:cantSplit/>
        </w:trPr>
        <w:tc>
          <w:tcPr>
            <w:tcW w:w="3528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ind w:right="-694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Production Environment read</w:t>
            </w:r>
            <w:r w:rsidR="00CC75BC">
              <w:rPr>
                <w:rFonts w:ascii="Calibri" w:hAnsi="Calibri" w:cs="Arial"/>
                <w:i/>
                <w:sz w:val="22"/>
                <w:szCs w:val="22"/>
                <w:lang w:val="en-US"/>
              </w:rPr>
              <w:t>y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date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auto"/>
          </w:tcPr>
          <w:p w:rsidR="0009193A" w:rsidRPr="009961C3" w:rsidRDefault="0009193A" w:rsidP="001D580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MM/DD/YYYY</w:t>
            </w:r>
          </w:p>
        </w:tc>
      </w:tr>
    </w:tbl>
    <w:p w:rsidR="0009193A" w:rsidRPr="009961C3" w:rsidRDefault="0009193A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62"/>
        <w:gridCol w:w="6458"/>
      </w:tblGrid>
      <w:tr w:rsidR="00686E7B" w:rsidRPr="009961C3" w:rsidTr="008C17A4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686E7B" w:rsidRPr="009961C3" w:rsidRDefault="00241DCC" w:rsidP="008662F2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gramStart"/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IBM  </w:t>
            </w:r>
            <w:r w:rsidR="00686E7B" w:rsidRPr="009961C3">
              <w:rPr>
                <w:rFonts w:ascii="Calibri" w:hAnsi="Calibri" w:cs="Arial"/>
                <w:sz w:val="32"/>
                <w:szCs w:val="32"/>
                <w:lang w:val="en-US"/>
              </w:rPr>
              <w:t>Configuration</w:t>
            </w:r>
            <w:proofErr w:type="gramEnd"/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 w:rsidR="004740C7">
              <w:rPr>
                <w:rFonts w:ascii="Calibri" w:hAnsi="Calibri" w:cs="Arial"/>
                <w:sz w:val="32"/>
                <w:szCs w:val="32"/>
                <w:lang w:val="en-US"/>
              </w:rPr>
              <w:t>–</w:t>
            </w:r>
            <w:r w:rsidR="00125807"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Production</w:t>
            </w:r>
          </w:p>
        </w:tc>
      </w:tr>
      <w:tr w:rsidR="00EF4A98" w:rsidRPr="009961C3" w:rsidTr="002C036D">
        <w:trPr>
          <w:cantSplit/>
          <w:trHeight w:val="350"/>
        </w:trPr>
        <w:tc>
          <w:tcPr>
            <w:tcW w:w="2268" w:type="dxa"/>
            <w:vMerge w:val="restart"/>
          </w:tcPr>
          <w:p w:rsidR="00EF4A98" w:rsidRPr="009961C3" w:rsidRDefault="00125807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462" w:type="dxa"/>
          </w:tcPr>
          <w:p w:rsidR="00EF4A98" w:rsidRPr="009961C3" w:rsidRDefault="00EF4A98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</w:tcPr>
          <w:p w:rsidR="00A66CDC" w:rsidRPr="003344CF" w:rsidRDefault="00A66CDC" w:rsidP="00A66CDC">
            <w:pPr>
              <w:pStyle w:val="NormalWeb"/>
              <w:spacing w:before="120" w:beforeAutospacing="0" w:after="0"/>
              <w:ind w:right="-692"/>
            </w:pPr>
          </w:p>
        </w:tc>
      </w:tr>
      <w:tr w:rsidR="0086485A" w:rsidRPr="009961C3" w:rsidTr="00125807">
        <w:trPr>
          <w:cantSplit/>
          <w:trHeight w:val="376"/>
        </w:trPr>
        <w:tc>
          <w:tcPr>
            <w:tcW w:w="2268" w:type="dxa"/>
            <w:vMerge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462" w:type="dxa"/>
          </w:tcPr>
          <w:p w:rsidR="0086485A" w:rsidRPr="009961C3" w:rsidRDefault="0086485A" w:rsidP="008662F2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</w:tcPr>
          <w:p w:rsidR="0086485A" w:rsidRPr="009961C3" w:rsidRDefault="0058329F" w:rsidP="008A04D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 xml:space="preserve">80 (default) / 443 </w:t>
            </w:r>
            <w:r w:rsidR="00695902">
              <w:rPr>
                <w:rFonts w:ascii="Calibri" w:hAnsi="Calibri" w:cs="Arial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Arial"/>
                <w:sz w:val="22"/>
                <w:szCs w:val="22"/>
                <w:lang w:val="en-US"/>
              </w:rPr>
              <w:t>SSL</w:t>
            </w:r>
            <w:r w:rsidR="00695902">
              <w:rPr>
                <w:rFonts w:ascii="Calibri" w:hAnsi="Calibri" w:cs="Arial"/>
                <w:sz w:val="22"/>
                <w:szCs w:val="22"/>
                <w:lang w:val="en-US"/>
              </w:rPr>
              <w:t>)</w:t>
            </w:r>
          </w:p>
        </w:tc>
      </w:tr>
      <w:tr w:rsidR="00367886" w:rsidRPr="009961C3" w:rsidTr="00125807">
        <w:trPr>
          <w:cantSplit/>
          <w:trHeight w:val="440"/>
        </w:trPr>
        <w:tc>
          <w:tcPr>
            <w:tcW w:w="2268" w:type="dxa"/>
          </w:tcPr>
          <w:p w:rsidR="00367886" w:rsidRPr="009961C3" w:rsidRDefault="00125807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IP </w:t>
            </w:r>
            <w:r w:rsidR="00DF573C" w:rsidRPr="009961C3">
              <w:rPr>
                <w:rFonts w:ascii="Calibri" w:hAnsi="Calibri" w:cs="Arial"/>
                <w:sz w:val="22"/>
                <w:szCs w:val="22"/>
                <w:lang w:val="en-US"/>
              </w:rPr>
              <w:t>Addresses</w:t>
            </w:r>
          </w:p>
        </w:tc>
        <w:tc>
          <w:tcPr>
            <w:tcW w:w="7920" w:type="dxa"/>
            <w:gridSpan w:val="2"/>
          </w:tcPr>
          <w:p w:rsidR="00DC629C" w:rsidRPr="009961C3" w:rsidRDefault="00DC629C" w:rsidP="00DC629C">
            <w:pPr>
              <w:pStyle w:val="NormalWeb"/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bookmarkStart w:id="0" w:name="yui-gen69"/>
            <w:bookmarkEnd w:id="0"/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Incoming and outgoing IP-addresses are different because of HW (cluster solutions).</w:t>
            </w:r>
          </w:p>
          <w:p w:rsidR="00DC629C" w:rsidRDefault="00DC629C" w:rsidP="00DC629C">
            <w:pPr>
              <w:pStyle w:val="NormalWeb"/>
              <w:numPr>
                <w:ilvl w:val="0"/>
                <w:numId w:val="1"/>
              </w:numPr>
              <w:spacing w:before="12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HTTP inbound</w:t>
            </w:r>
            <w:r w:rsidRPr="00A54BD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: </w:t>
            </w:r>
          </w:p>
          <w:p w:rsidR="00367886" w:rsidRPr="009961C3" w:rsidRDefault="00DC629C" w:rsidP="00DC629C">
            <w:pPr>
              <w:pStyle w:val="NormalWeb"/>
              <w:spacing w:before="120" w:beforeAutospacing="0" w:after="0"/>
              <w:ind w:left="720"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HTTP outbound:</w:t>
            </w:r>
            <w:bookmarkStart w:id="1" w:name="_GoBack"/>
            <w:bookmarkEnd w:id="1"/>
          </w:p>
        </w:tc>
      </w:tr>
      <w:tr w:rsidR="00367886" w:rsidRPr="009961C3" w:rsidTr="002C036D">
        <w:trPr>
          <w:cantSplit/>
          <w:trHeight w:val="980"/>
        </w:trPr>
        <w:tc>
          <w:tcPr>
            <w:tcW w:w="2268" w:type="dxa"/>
          </w:tcPr>
          <w:p w:rsidR="00367886" w:rsidRPr="009961C3" w:rsidRDefault="00367886" w:rsidP="0036788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SSL Certificate </w:t>
            </w:r>
          </w:p>
        </w:tc>
        <w:tc>
          <w:tcPr>
            <w:tcW w:w="7920" w:type="dxa"/>
            <w:gridSpan w:val="2"/>
          </w:tcPr>
          <w:p w:rsidR="004708FC" w:rsidRDefault="004708FC" w:rsidP="004708FC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Make sure you have the CA Certificate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in your EDI system</w:t>
            </w:r>
            <w:r w:rsidR="008648C6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.</w:t>
            </w:r>
          </w:p>
          <w:p w:rsidR="004708FC" w:rsidRPr="00E16D50" w:rsidRDefault="004708FC" w:rsidP="00E16D50">
            <w:pPr>
              <w:pStyle w:val="ListParagraph"/>
              <w:numPr>
                <w:ilvl w:val="0"/>
                <w:numId w:val="20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E16D5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CN=Symantec Class 3 Secure Server SHA256 SSL CA</w:t>
            </w:r>
          </w:p>
          <w:p w:rsidR="00BA1F74" w:rsidRPr="00D57AE3" w:rsidRDefault="004708FC" w:rsidP="00E16D50">
            <w:pPr>
              <w:pStyle w:val="ListParagraph"/>
              <w:numPr>
                <w:ilvl w:val="0"/>
                <w:numId w:val="20"/>
              </w:numPr>
              <w:ind w:right="-694"/>
            </w:pPr>
            <w:r w:rsidRPr="00E16D5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CA Root, CN=VeriSign Universal Root </w:t>
            </w:r>
            <w:r w:rsidR="008648C6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Certification Authority</w:t>
            </w:r>
            <w:r w:rsidR="008D7702" w:rsidRPr="00E16D50">
              <w:rPr>
                <w:rFonts w:ascii="Helv" w:hAnsi="Helv" w:cs="Helv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8A04D8" w:rsidRDefault="008A04D8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5940"/>
      </w:tblGrid>
      <w:tr w:rsidR="000000F3" w:rsidRPr="009961C3" w:rsidTr="00966AF6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0000F3" w:rsidRPr="009961C3" w:rsidRDefault="000000F3" w:rsidP="00966AF6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Trading Partner</w:t>
            </w: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Configuration </w:t>
            </w: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- Production</w:t>
            </w:r>
          </w:p>
        </w:tc>
      </w:tr>
      <w:tr w:rsidR="000000F3" w:rsidRPr="009961C3" w:rsidTr="005F3777">
        <w:trPr>
          <w:cantSplit/>
          <w:trHeight w:val="350"/>
        </w:trPr>
        <w:tc>
          <w:tcPr>
            <w:tcW w:w="2268" w:type="dxa"/>
            <w:vMerge w:val="restart"/>
          </w:tcPr>
          <w:p w:rsidR="000000F3" w:rsidRPr="009961C3" w:rsidRDefault="000000F3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980" w:type="dxa"/>
          </w:tcPr>
          <w:p w:rsidR="000000F3" w:rsidRPr="009961C3" w:rsidRDefault="000000F3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5940" w:type="dxa"/>
          </w:tcPr>
          <w:p w:rsidR="000000F3" w:rsidRPr="00553886" w:rsidRDefault="000000F3" w:rsidP="00966AF6">
            <w:pPr>
              <w:pStyle w:val="NormalWeb"/>
              <w:spacing w:before="120" w:beforeAutospacing="0" w:after="0"/>
              <w:ind w:right="-692"/>
              <w:rPr>
                <w:rFonts w:asciiTheme="minorHAnsi" w:hAnsiTheme="minorHAnsi" w:cs="Arial"/>
                <w:b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0000F3" w:rsidRPr="009961C3" w:rsidTr="005F3777">
        <w:trPr>
          <w:cantSplit/>
          <w:trHeight w:val="376"/>
        </w:trPr>
        <w:tc>
          <w:tcPr>
            <w:tcW w:w="2268" w:type="dxa"/>
            <w:vMerge/>
          </w:tcPr>
          <w:p w:rsidR="000000F3" w:rsidRPr="009961C3" w:rsidRDefault="000000F3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:rsidR="000000F3" w:rsidRPr="009961C3" w:rsidRDefault="000000F3" w:rsidP="00966AF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5940" w:type="dxa"/>
          </w:tcPr>
          <w:p w:rsidR="000000F3" w:rsidRPr="009961C3" w:rsidRDefault="000000F3" w:rsidP="00966AF6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0000F3" w:rsidRPr="000000F3" w:rsidTr="00966AF6">
        <w:trPr>
          <w:cantSplit/>
          <w:trHeight w:val="440"/>
        </w:trPr>
        <w:tc>
          <w:tcPr>
            <w:tcW w:w="2268" w:type="dxa"/>
          </w:tcPr>
          <w:p w:rsidR="000000F3" w:rsidRPr="009961C3" w:rsidRDefault="000000F3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lastRenderedPageBreak/>
              <w:t>IP Addresses</w:t>
            </w:r>
          </w:p>
        </w:tc>
        <w:tc>
          <w:tcPr>
            <w:tcW w:w="7920" w:type="dxa"/>
            <w:gridSpan w:val="2"/>
          </w:tcPr>
          <w:p w:rsidR="000000F3" w:rsidRPr="000000F3" w:rsidRDefault="000000F3" w:rsidP="000000F3">
            <w:pPr>
              <w:pStyle w:val="NormalWeb"/>
              <w:spacing w:before="120" w:beforeAutospacing="0" w:after="0"/>
              <w:ind w:right="-692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0000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0000F3" w:rsidRPr="009961C3" w:rsidTr="00A523AE">
        <w:trPr>
          <w:cantSplit/>
          <w:trHeight w:val="328"/>
        </w:trPr>
        <w:tc>
          <w:tcPr>
            <w:tcW w:w="2268" w:type="dxa"/>
          </w:tcPr>
          <w:p w:rsidR="000000F3" w:rsidRPr="009961C3" w:rsidRDefault="0083706F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SSL is used</w:t>
            </w:r>
          </w:p>
        </w:tc>
        <w:tc>
          <w:tcPr>
            <w:tcW w:w="7920" w:type="dxa"/>
            <w:gridSpan w:val="2"/>
          </w:tcPr>
          <w:p w:rsidR="000000F3" w:rsidRPr="009961C3" w:rsidRDefault="0083706F" w:rsidP="00966AF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Link to CA certificates.</w:t>
            </w:r>
          </w:p>
        </w:tc>
      </w:tr>
    </w:tbl>
    <w:p w:rsidR="000000F3" w:rsidRDefault="000000F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62"/>
        <w:gridCol w:w="6458"/>
      </w:tblGrid>
      <w:tr w:rsidR="00097F07" w:rsidRPr="009961C3" w:rsidTr="00966AF6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097F07" w:rsidRPr="009961C3" w:rsidRDefault="00097F07" w:rsidP="00966AF6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proofErr w:type="gramStart"/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>IBM  Configuration</w:t>
            </w:r>
            <w:proofErr w:type="gramEnd"/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-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TEST (CTE)</w:t>
            </w:r>
          </w:p>
        </w:tc>
      </w:tr>
      <w:tr w:rsidR="00097F07" w:rsidRPr="009B48F4" w:rsidTr="00966AF6">
        <w:trPr>
          <w:cantSplit/>
          <w:trHeight w:val="350"/>
        </w:trPr>
        <w:tc>
          <w:tcPr>
            <w:tcW w:w="2268" w:type="dxa"/>
            <w:vMerge w:val="restart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462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6458" w:type="dxa"/>
          </w:tcPr>
          <w:p w:rsidR="00A66CDC" w:rsidRPr="009B48F4" w:rsidRDefault="00A66CDC" w:rsidP="00966AF6">
            <w:pPr>
              <w:pStyle w:val="NormalWeb"/>
              <w:spacing w:before="120" w:beforeAutospacing="0" w:after="0"/>
              <w:ind w:right="-692"/>
              <w:rPr>
                <w:rFonts w:asciiTheme="minorHAnsi" w:hAnsiTheme="minorHAnsi"/>
              </w:rPr>
            </w:pPr>
          </w:p>
        </w:tc>
      </w:tr>
      <w:tr w:rsidR="00097F07" w:rsidRPr="009961C3" w:rsidTr="00966AF6">
        <w:trPr>
          <w:cantSplit/>
          <w:trHeight w:val="376"/>
        </w:trPr>
        <w:tc>
          <w:tcPr>
            <w:tcW w:w="2268" w:type="dxa"/>
            <w:vMerge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462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6458" w:type="dxa"/>
          </w:tcPr>
          <w:p w:rsidR="00097F07" w:rsidRPr="009961C3" w:rsidRDefault="00097F07" w:rsidP="00966AF6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22"/>
                <w:szCs w:val="22"/>
                <w:lang w:val="en-US"/>
              </w:rPr>
              <w:t>80 (default) / 443 (SSL)</w:t>
            </w:r>
          </w:p>
        </w:tc>
      </w:tr>
      <w:tr w:rsidR="00097F07" w:rsidRPr="009961C3" w:rsidTr="00966AF6">
        <w:trPr>
          <w:cantSplit/>
          <w:trHeight w:val="440"/>
        </w:trPr>
        <w:tc>
          <w:tcPr>
            <w:tcW w:w="2268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IP Addresses</w:t>
            </w:r>
          </w:p>
        </w:tc>
        <w:tc>
          <w:tcPr>
            <w:tcW w:w="7920" w:type="dxa"/>
            <w:gridSpan w:val="2"/>
          </w:tcPr>
          <w:p w:rsidR="00097F07" w:rsidRPr="009961C3" w:rsidRDefault="00097F07" w:rsidP="00966AF6">
            <w:pPr>
              <w:pStyle w:val="NormalWeb"/>
              <w:spacing w:before="120" w:beforeAutospacing="0" w:after="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Incoming and outgoing IP-addresses are different because of HW (cluster solutions).</w:t>
            </w:r>
          </w:p>
          <w:p w:rsidR="00DC629C" w:rsidRDefault="00901292" w:rsidP="00DC629C">
            <w:pPr>
              <w:pStyle w:val="NormalWeb"/>
              <w:numPr>
                <w:ilvl w:val="0"/>
                <w:numId w:val="1"/>
              </w:numPr>
              <w:spacing w:before="12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HTTP inbound</w:t>
            </w:r>
            <w:r w:rsidR="00097F07" w:rsidRPr="00A54BDF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 xml:space="preserve">: </w:t>
            </w:r>
          </w:p>
          <w:p w:rsidR="00097F07" w:rsidRPr="009961C3" w:rsidRDefault="00901292" w:rsidP="00DC629C">
            <w:pPr>
              <w:pStyle w:val="NormalWeb"/>
              <w:numPr>
                <w:ilvl w:val="0"/>
                <w:numId w:val="1"/>
              </w:numPr>
              <w:spacing w:before="120"/>
              <w:ind w:right="-692"/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HTTP outbound</w:t>
            </w:r>
            <w:r w:rsidR="00097F07">
              <w:rPr>
                <w:rFonts w:ascii="Calibri" w:hAnsi="Calibri" w:cs="Arial"/>
                <w:bCs/>
                <w:sz w:val="22"/>
                <w:szCs w:val="22"/>
                <w:lang w:val="en-US"/>
              </w:rPr>
              <w:t>:</w:t>
            </w:r>
          </w:p>
        </w:tc>
      </w:tr>
      <w:tr w:rsidR="00097F07" w:rsidRPr="009961C3" w:rsidTr="00966AF6">
        <w:trPr>
          <w:cantSplit/>
          <w:trHeight w:val="980"/>
        </w:trPr>
        <w:tc>
          <w:tcPr>
            <w:tcW w:w="2268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SSL Certificate </w:t>
            </w:r>
          </w:p>
        </w:tc>
        <w:tc>
          <w:tcPr>
            <w:tcW w:w="7920" w:type="dxa"/>
            <w:gridSpan w:val="2"/>
          </w:tcPr>
          <w:p w:rsidR="004708FC" w:rsidRDefault="004708FC" w:rsidP="004708FC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Make sure you have the CA Certificate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of </w:t>
            </w:r>
            <w:r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Symantec</w:t>
            </w: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 in your EDI system</w:t>
            </w:r>
            <w:r w:rsidR="00435F58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 xml:space="preserve">. </w:t>
            </w:r>
          </w:p>
          <w:p w:rsidR="004708FC" w:rsidRPr="00E16D50" w:rsidRDefault="004708FC" w:rsidP="00E16D50">
            <w:pPr>
              <w:pStyle w:val="ListParagraph"/>
              <w:numPr>
                <w:ilvl w:val="0"/>
                <w:numId w:val="21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E16D5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Intermediate, CN=Symantec Class 3 Secure Server SHA256 SSL CA</w:t>
            </w:r>
          </w:p>
          <w:p w:rsidR="008D7702" w:rsidRPr="00E16D50" w:rsidRDefault="004708FC" w:rsidP="00E16D50">
            <w:pPr>
              <w:pStyle w:val="ListParagraph"/>
              <w:numPr>
                <w:ilvl w:val="0"/>
                <w:numId w:val="21"/>
              </w:num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E16D50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CA Root, CN=VeriSign Universal Root Certification Authority</w:t>
            </w:r>
            <w:r w:rsidR="008D7702" w:rsidRPr="00E16D50">
              <w:rPr>
                <w:rFonts w:ascii="Helv" w:hAnsi="Helv" w:cs="Helv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0097F07" w:rsidRDefault="00097F07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5940"/>
      </w:tblGrid>
      <w:tr w:rsidR="00097F07" w:rsidRPr="009961C3" w:rsidTr="00966AF6">
        <w:trPr>
          <w:cantSplit/>
        </w:trPr>
        <w:tc>
          <w:tcPr>
            <w:tcW w:w="10188" w:type="dxa"/>
            <w:gridSpan w:val="3"/>
            <w:shd w:val="clear" w:color="auto" w:fill="C6D9F1"/>
          </w:tcPr>
          <w:p w:rsidR="00097F07" w:rsidRPr="009961C3" w:rsidRDefault="00097F07" w:rsidP="00097F07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Trading Partner</w:t>
            </w: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 xml:space="preserve">Configuration </w:t>
            </w:r>
            <w:r w:rsidRPr="009961C3">
              <w:rPr>
                <w:rFonts w:ascii="Calibri" w:hAnsi="Calibri" w:cs="Arial"/>
                <w:sz w:val="32"/>
                <w:szCs w:val="32"/>
                <w:lang w:val="en-US"/>
              </w:rPr>
              <w:t xml:space="preserve">- </w:t>
            </w:r>
            <w:r>
              <w:rPr>
                <w:rFonts w:ascii="Calibri" w:hAnsi="Calibri" w:cs="Arial"/>
                <w:sz w:val="32"/>
                <w:szCs w:val="32"/>
                <w:lang w:val="en-US"/>
              </w:rPr>
              <w:t>TEST</w:t>
            </w:r>
          </w:p>
        </w:tc>
      </w:tr>
      <w:tr w:rsidR="00097F07" w:rsidRPr="009961C3" w:rsidTr="00966AF6">
        <w:trPr>
          <w:cantSplit/>
          <w:trHeight w:val="350"/>
        </w:trPr>
        <w:tc>
          <w:tcPr>
            <w:tcW w:w="2268" w:type="dxa"/>
            <w:vMerge w:val="restart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Server Details</w:t>
            </w:r>
          </w:p>
        </w:tc>
        <w:tc>
          <w:tcPr>
            <w:tcW w:w="1980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URL</w:t>
            </w:r>
          </w:p>
        </w:tc>
        <w:tc>
          <w:tcPr>
            <w:tcW w:w="5940" w:type="dxa"/>
          </w:tcPr>
          <w:p w:rsidR="00097F07" w:rsidRPr="00553886" w:rsidRDefault="00097F07" w:rsidP="00966AF6">
            <w:pPr>
              <w:pStyle w:val="NormalWeb"/>
              <w:spacing w:before="120" w:beforeAutospacing="0" w:after="0"/>
              <w:ind w:right="-692"/>
              <w:rPr>
                <w:rFonts w:asciiTheme="minorHAnsi" w:hAnsiTheme="minorHAnsi" w:cs="Arial"/>
                <w:b/>
                <w:bCs/>
                <w:color w:val="FF0000"/>
                <w:sz w:val="22"/>
                <w:szCs w:val="22"/>
                <w:lang w:val="en-US"/>
              </w:rPr>
            </w:pPr>
          </w:p>
        </w:tc>
      </w:tr>
      <w:tr w:rsidR="00097F07" w:rsidRPr="009961C3" w:rsidTr="00966AF6">
        <w:trPr>
          <w:cantSplit/>
          <w:trHeight w:val="376"/>
        </w:trPr>
        <w:tc>
          <w:tcPr>
            <w:tcW w:w="2268" w:type="dxa"/>
            <w:vMerge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Cs/>
                <w:sz w:val="22"/>
                <w:szCs w:val="22"/>
                <w:lang w:val="en-US"/>
              </w:rPr>
              <w:t>Port</w:t>
            </w:r>
          </w:p>
        </w:tc>
        <w:tc>
          <w:tcPr>
            <w:tcW w:w="5940" w:type="dxa"/>
          </w:tcPr>
          <w:p w:rsidR="00097F07" w:rsidRPr="009961C3" w:rsidRDefault="00097F07" w:rsidP="00966AF6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097F07" w:rsidRPr="000000F3" w:rsidTr="00966AF6">
        <w:trPr>
          <w:cantSplit/>
          <w:trHeight w:val="440"/>
        </w:trPr>
        <w:tc>
          <w:tcPr>
            <w:tcW w:w="2268" w:type="dxa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>IP Addresses</w:t>
            </w:r>
          </w:p>
        </w:tc>
        <w:tc>
          <w:tcPr>
            <w:tcW w:w="7920" w:type="dxa"/>
            <w:gridSpan w:val="2"/>
          </w:tcPr>
          <w:p w:rsidR="00097F07" w:rsidRPr="000000F3" w:rsidRDefault="00097F07" w:rsidP="00966AF6">
            <w:pPr>
              <w:pStyle w:val="NormalWeb"/>
              <w:spacing w:before="120" w:beforeAutospacing="0" w:after="0"/>
              <w:ind w:right="-692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0000F3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  <w:tr w:rsidR="00097F07" w:rsidRPr="009961C3" w:rsidTr="00A523AE">
        <w:trPr>
          <w:cantSplit/>
          <w:trHeight w:val="669"/>
        </w:trPr>
        <w:tc>
          <w:tcPr>
            <w:tcW w:w="2268" w:type="dxa"/>
          </w:tcPr>
          <w:p w:rsidR="00097F07" w:rsidRPr="009961C3" w:rsidRDefault="00A523AE" w:rsidP="00966AF6">
            <w:pPr>
              <w:ind w:right="-694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If</w:t>
            </w: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9961C3"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SSL is used</w:t>
            </w:r>
          </w:p>
        </w:tc>
        <w:tc>
          <w:tcPr>
            <w:tcW w:w="7920" w:type="dxa"/>
            <w:gridSpan w:val="2"/>
          </w:tcPr>
          <w:p w:rsidR="00097F07" w:rsidRPr="009961C3" w:rsidRDefault="00097F07" w:rsidP="00966AF6">
            <w:pPr>
              <w:ind w:right="-694"/>
              <w:rPr>
                <w:rFonts w:ascii="Calibri" w:hAnsi="Calibri" w:cs="Arial"/>
                <w:iCs/>
                <w:sz w:val="22"/>
                <w:szCs w:val="22"/>
                <w:lang w:val="en-US"/>
              </w:rPr>
            </w:pPr>
          </w:p>
        </w:tc>
      </w:tr>
    </w:tbl>
    <w:p w:rsidR="000000F3" w:rsidRDefault="000000F3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1018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7560"/>
      </w:tblGrid>
      <w:tr w:rsidR="00FE07A9" w:rsidRPr="009961C3" w:rsidTr="004C1370">
        <w:trPr>
          <w:cantSplit/>
        </w:trPr>
        <w:tc>
          <w:tcPr>
            <w:tcW w:w="10188" w:type="dxa"/>
            <w:gridSpan w:val="2"/>
            <w:shd w:val="clear" w:color="auto" w:fill="C6D9F1"/>
          </w:tcPr>
          <w:p w:rsidR="00FE07A9" w:rsidRPr="009961C3" w:rsidRDefault="000000F3" w:rsidP="000000F3">
            <w:pPr>
              <w:pStyle w:val="Heading3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sz w:val="32"/>
                <w:szCs w:val="32"/>
                <w:lang w:val="en-US"/>
              </w:rPr>
              <w:t>INBOUND Communication</w:t>
            </w:r>
          </w:p>
        </w:tc>
      </w:tr>
      <w:tr w:rsidR="000000F3" w:rsidRPr="009961C3" w:rsidTr="00505155">
        <w:trPr>
          <w:trHeight w:val="395"/>
        </w:trPr>
        <w:tc>
          <w:tcPr>
            <w:tcW w:w="10188" w:type="dxa"/>
            <w:gridSpan w:val="2"/>
            <w:shd w:val="clear" w:color="auto" w:fill="auto"/>
            <w:vAlign w:val="center"/>
          </w:tcPr>
          <w:p w:rsidR="000000F3" w:rsidRPr="009961C3" w:rsidRDefault="000000F3" w:rsidP="000000F3">
            <w:pPr>
              <w:pStyle w:val="Heading3"/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HTTP/S</w:t>
            </w: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 xml:space="preserve"> connection (default)</w:t>
            </w:r>
          </w:p>
          <w:p w:rsidR="000000F3" w:rsidRPr="009961C3" w:rsidRDefault="000000F3" w:rsidP="000000F3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Or</w:t>
            </w:r>
          </w:p>
          <w:p w:rsidR="000000F3" w:rsidRPr="009961C3" w:rsidRDefault="000000F3" w:rsidP="000000F3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  <w:t>IBM should poll periodically**</w:t>
            </w:r>
          </w:p>
          <w:p w:rsidR="000000F3" w:rsidRPr="009961C3" w:rsidRDefault="000000F3" w:rsidP="000000F3">
            <w:pPr>
              <w:rPr>
                <w:rFonts w:ascii="Calibri" w:hAnsi="Calibri" w:cs="Arial"/>
                <w:b/>
                <w:bCs/>
                <w:i/>
                <w:iCs/>
                <w:sz w:val="22"/>
                <w:szCs w:val="22"/>
                <w:lang w:val="en-US"/>
              </w:rPr>
            </w:pPr>
          </w:p>
          <w:p w:rsidR="000000F3" w:rsidRPr="009961C3" w:rsidRDefault="000000F3" w:rsidP="000000F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*Select one of the above</w:t>
            </w:r>
          </w:p>
          <w:p w:rsidR="000000F3" w:rsidRPr="009961C3" w:rsidRDefault="000000F3" w:rsidP="000000F3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i/>
                <w:sz w:val="22"/>
                <w:szCs w:val="22"/>
                <w:lang w:val="en-US"/>
              </w:rPr>
              <w:t>** If selected specify schedule (such as hourly 7 days per week or 3 times per day Monday through Friday – please indicate applicable time zone)</w:t>
            </w:r>
          </w:p>
        </w:tc>
      </w:tr>
      <w:tr w:rsidR="00C34092" w:rsidRPr="009961C3" w:rsidTr="000000F3">
        <w:trPr>
          <w:trHeight w:val="395"/>
        </w:trPr>
        <w:tc>
          <w:tcPr>
            <w:tcW w:w="2628" w:type="dxa"/>
            <w:shd w:val="clear" w:color="auto" w:fill="auto"/>
            <w:vAlign w:val="center"/>
          </w:tcPr>
          <w:p w:rsidR="00C34092" w:rsidRPr="009961C3" w:rsidRDefault="00F15789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User ID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34092" w:rsidRPr="009961C3" w:rsidRDefault="00C34092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C34092" w:rsidRPr="009961C3" w:rsidTr="000000F3">
        <w:trPr>
          <w:trHeight w:val="485"/>
        </w:trPr>
        <w:tc>
          <w:tcPr>
            <w:tcW w:w="2628" w:type="dxa"/>
            <w:shd w:val="clear" w:color="auto" w:fill="auto"/>
            <w:vAlign w:val="center"/>
          </w:tcPr>
          <w:p w:rsidR="00C34092" w:rsidRPr="009961C3" w:rsidRDefault="00F15789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34092" w:rsidRPr="009961C3" w:rsidRDefault="00C34092" w:rsidP="007733F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F15789" w:rsidRPr="009961C3" w:rsidTr="000000F3">
        <w:trPr>
          <w:trHeight w:val="485"/>
        </w:trPr>
        <w:tc>
          <w:tcPr>
            <w:tcW w:w="2628" w:type="dxa"/>
            <w:shd w:val="clear" w:color="auto" w:fill="auto"/>
            <w:vAlign w:val="center"/>
          </w:tcPr>
          <w:p w:rsidR="00F15789" w:rsidRDefault="00F15789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Encoding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F15789" w:rsidRPr="009961C3" w:rsidRDefault="00F15789" w:rsidP="007733F8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C34092" w:rsidRPr="009961C3" w:rsidTr="000000F3">
        <w:trPr>
          <w:trHeight w:val="440"/>
        </w:trPr>
        <w:tc>
          <w:tcPr>
            <w:tcW w:w="2628" w:type="dxa"/>
            <w:shd w:val="clear" w:color="auto" w:fill="auto"/>
            <w:vAlign w:val="center"/>
          </w:tcPr>
          <w:p w:rsidR="00C34092" w:rsidRPr="009961C3" w:rsidRDefault="00F15789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Extract Attachments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34092" w:rsidRPr="009961C3" w:rsidRDefault="00C34092" w:rsidP="007733F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C34092" w:rsidRPr="009961C3" w:rsidTr="000000F3">
        <w:trPr>
          <w:trHeight w:val="440"/>
        </w:trPr>
        <w:tc>
          <w:tcPr>
            <w:tcW w:w="2628" w:type="dxa"/>
            <w:shd w:val="clear" w:color="auto" w:fill="auto"/>
            <w:vAlign w:val="center"/>
          </w:tcPr>
          <w:p w:rsidR="00C34092" w:rsidRPr="009961C3" w:rsidRDefault="00F15789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Custom Success Response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C34092" w:rsidRPr="009961C3" w:rsidRDefault="00C34092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8A7EE2" w:rsidRPr="009961C3" w:rsidTr="000000F3">
        <w:trPr>
          <w:trHeight w:val="440"/>
        </w:trPr>
        <w:tc>
          <w:tcPr>
            <w:tcW w:w="2628" w:type="dxa"/>
            <w:shd w:val="clear" w:color="auto" w:fill="auto"/>
            <w:vAlign w:val="center"/>
          </w:tcPr>
          <w:p w:rsidR="008A7EE2" w:rsidRPr="009961C3" w:rsidRDefault="008A7EE2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Custom Error Response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8A7EE2" w:rsidRPr="009961C3" w:rsidRDefault="008A7EE2" w:rsidP="00130ED8">
            <w:p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</w:p>
        </w:tc>
      </w:tr>
      <w:tr w:rsidR="008A7EE2" w:rsidRPr="009961C3" w:rsidTr="000000F3">
        <w:trPr>
          <w:trHeight w:val="440"/>
        </w:trPr>
        <w:tc>
          <w:tcPr>
            <w:tcW w:w="2628" w:type="dxa"/>
            <w:shd w:val="clear" w:color="auto" w:fill="auto"/>
            <w:vAlign w:val="center"/>
          </w:tcPr>
          <w:p w:rsidR="008A7EE2" w:rsidRPr="009961C3" w:rsidRDefault="008A7EE2" w:rsidP="00D04533">
            <w:pP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iCs/>
                <w:sz w:val="22"/>
                <w:szCs w:val="22"/>
                <w:lang w:val="en-US"/>
              </w:rPr>
              <w:t>Response Headers</w:t>
            </w:r>
          </w:p>
        </w:tc>
        <w:tc>
          <w:tcPr>
            <w:tcW w:w="7560" w:type="dxa"/>
            <w:shd w:val="clear" w:color="auto" w:fill="auto"/>
            <w:vAlign w:val="center"/>
          </w:tcPr>
          <w:p w:rsidR="008A7EE2" w:rsidRPr="005F3777" w:rsidRDefault="005F3777" w:rsidP="005F377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Key</w:t>
            </w:r>
          </w:p>
          <w:p w:rsidR="005F3777" w:rsidRPr="005F3777" w:rsidRDefault="005F3777" w:rsidP="005F377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Arial"/>
                <w:bCs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Value</w:t>
            </w:r>
          </w:p>
        </w:tc>
      </w:tr>
    </w:tbl>
    <w:p w:rsidR="00E76CAC" w:rsidRPr="009961C3" w:rsidRDefault="00E76CAC">
      <w:pPr>
        <w:ind w:left="-900" w:right="-694"/>
        <w:rPr>
          <w:rFonts w:ascii="Calibri" w:hAnsi="Calibri" w:cs="Arial"/>
          <w:b/>
          <w:sz w:val="22"/>
          <w:szCs w:val="22"/>
          <w:lang w:val="en-US"/>
        </w:rPr>
      </w:pPr>
    </w:p>
    <w:tbl>
      <w:tblPr>
        <w:tblW w:w="0" w:type="auto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547"/>
        <w:gridCol w:w="5094"/>
      </w:tblGrid>
      <w:tr w:rsidR="00F15789" w:rsidRPr="009961C3" w:rsidTr="00F15789">
        <w:tc>
          <w:tcPr>
            <w:tcW w:w="10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15789" w:rsidRPr="009961C3" w:rsidRDefault="00F15789" w:rsidP="00F91917">
            <w:pPr>
              <w:rPr>
                <w:rFonts w:ascii="Calibri" w:hAnsi="Calibri" w:cs="Arial"/>
                <w:b/>
                <w:i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/>
                <w:sz w:val="28"/>
                <w:szCs w:val="28"/>
                <w:lang w:val="en-US"/>
              </w:rPr>
              <w:t>Specify Documents/Parameters TP is Sending to your Company</w:t>
            </w:r>
          </w:p>
        </w:tc>
      </w:tr>
      <w:tr w:rsidR="00F15789" w:rsidRPr="009961C3" w:rsidTr="00F1578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535FF5" w:rsidRDefault="00F15789" w:rsidP="00F91917">
            <w:pPr>
              <w:rPr>
                <w:rFonts w:ascii="Calibri" w:hAnsi="Calibri" w:cs="Arial"/>
                <w:b/>
                <w:sz w:val="22"/>
                <w:szCs w:val="22"/>
                <w:lang w:val="nl-NL"/>
              </w:rPr>
            </w:pPr>
            <w:r w:rsidRPr="00535FF5">
              <w:rPr>
                <w:rFonts w:ascii="Calibri" w:hAnsi="Calibri" w:cs="Arial"/>
                <w:b/>
                <w:sz w:val="22"/>
                <w:szCs w:val="22"/>
                <w:lang w:val="nl-NL"/>
              </w:rPr>
              <w:t xml:space="preserve">Document Type </w:t>
            </w:r>
          </w:p>
          <w:p w:rsidR="00F15789" w:rsidRPr="00535FF5" w:rsidRDefault="00F15789" w:rsidP="00F91917">
            <w:pPr>
              <w:rPr>
                <w:rFonts w:ascii="Calibri" w:hAnsi="Calibri" w:cs="Arial"/>
                <w:i/>
                <w:sz w:val="22"/>
                <w:szCs w:val="22"/>
                <w:lang w:val="nl-NL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15789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Character Set </w:t>
            </w:r>
          </w:p>
          <w:p w:rsidR="00F15789" w:rsidRPr="009961C3" w:rsidRDefault="00F15789" w:rsidP="00F15789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Codepage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15789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>Record Format and Length</w:t>
            </w:r>
          </w:p>
          <w:p w:rsidR="00F15789" w:rsidRPr="009961C3" w:rsidRDefault="00F15789" w:rsidP="00F15789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(Fixed 128, U)</w:t>
            </w:r>
          </w:p>
        </w:tc>
      </w:tr>
      <w:tr w:rsidR="00F15789" w:rsidRPr="009961C3" w:rsidTr="00F1578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F15789" w:rsidRPr="009961C3" w:rsidTr="00F1578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F15789" w:rsidRPr="009961C3" w:rsidTr="00F15789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Pr="009961C3" w:rsidRDefault="00F15789" w:rsidP="00F9191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</w:tbl>
    <w:p w:rsidR="00A5562F" w:rsidRDefault="00A5562F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p w:rsidR="00097F07" w:rsidRPr="009961C3" w:rsidRDefault="00097F07">
      <w:pPr>
        <w:ind w:left="-900" w:right="-694"/>
        <w:rPr>
          <w:rFonts w:ascii="Calibri" w:hAnsi="Calibri" w:cs="Arial"/>
          <w:sz w:val="22"/>
          <w:szCs w:val="22"/>
          <w:lang w:val="en-US"/>
        </w:rPr>
      </w:pPr>
    </w:p>
    <w:tbl>
      <w:tblPr>
        <w:tblW w:w="0" w:type="auto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650"/>
      </w:tblGrid>
      <w:tr w:rsidR="00F15789" w:rsidRPr="009961C3" w:rsidTr="00F15789">
        <w:trPr>
          <w:trHeight w:val="377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F15789" w:rsidRPr="009961C3" w:rsidRDefault="00F15789" w:rsidP="00F91917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/>
                <w:b/>
                <w:sz w:val="32"/>
                <w:szCs w:val="32"/>
                <w:lang w:val="en-US"/>
              </w:rPr>
              <w:t>OUTBOUND</w:t>
            </w:r>
            <w:r w:rsidR="000000F3">
              <w:rPr>
                <w:rFonts w:ascii="Calibri" w:hAnsi="Calibri"/>
                <w:b/>
                <w:sz w:val="32"/>
                <w:szCs w:val="32"/>
                <w:lang w:val="en-US"/>
              </w:rPr>
              <w:t xml:space="preserve"> Communication</w:t>
            </w:r>
          </w:p>
        </w:tc>
      </w:tr>
      <w:tr w:rsidR="00F15789" w:rsidRPr="009961C3" w:rsidTr="00227AA2">
        <w:trPr>
          <w:trHeight w:val="1064"/>
        </w:trPr>
        <w:tc>
          <w:tcPr>
            <w:tcW w:w="10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789" w:rsidRDefault="00F15789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 xml:space="preserve">Trading Partner initiates </w:t>
            </w:r>
            <w: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>HTTP/S</w:t>
            </w:r>
            <w:r w:rsidRPr="009961C3"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 xml:space="preserve"> connection and polls periodically (default)</w:t>
            </w:r>
          </w:p>
          <w:p w:rsidR="00F15789" w:rsidRDefault="00227AA2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>Or</w:t>
            </w:r>
          </w:p>
          <w:p w:rsidR="00F15789" w:rsidRPr="009961C3" w:rsidRDefault="00F15789" w:rsidP="00F15789">
            <w:pPr>
              <w:rPr>
                <w:rFonts w:ascii="Calibri" w:hAnsi="Calibri"/>
                <w:b/>
                <w:i/>
                <w:sz w:val="32"/>
                <w:szCs w:val="32"/>
                <w:lang w:val="en-US"/>
              </w:rPr>
            </w:pPr>
            <w:r w:rsidRPr="009961C3"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  <w:t>IBM should initiate data transfer (event-driven)</w:t>
            </w:r>
            <w:r w:rsidRPr="009961C3">
              <w:rPr>
                <w:rFonts w:ascii="Calibri" w:hAnsi="Calibri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Scheduling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5F3777" w:rsidRDefault="005F3777" w:rsidP="005F3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Send Data in Real Time*</w:t>
            </w:r>
          </w:p>
          <w:p w:rsidR="005F3777" w:rsidRPr="005F3777" w:rsidRDefault="005F3777" w:rsidP="005F3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Defer Delivery**</w:t>
            </w:r>
          </w:p>
          <w:p w:rsidR="005F3777" w:rsidRPr="005F3777" w:rsidRDefault="005F3777" w:rsidP="005F377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</w:p>
          <w:p w:rsidR="005F3777" w:rsidRPr="005F3777" w:rsidRDefault="005F3777" w:rsidP="005F3777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*Data will be sent to the Trading Partner as and when it is received</w:t>
            </w:r>
          </w:p>
          <w:p w:rsidR="005F3777" w:rsidRPr="005F3777" w:rsidRDefault="005F3777" w:rsidP="005F377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** Delivery will be deferred based on a schedule. You must specify the days in a week and the sending interval.</w:t>
            </w: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SSL Certificate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Remote Server URL</w:t>
            </w:r>
          </w:p>
          <w:p w:rsidR="00D04533" w:rsidRDefault="00D04533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(FQDN)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Remote User ID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Remote Password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F9191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</w:p>
        </w:tc>
      </w:tr>
      <w:tr w:rsidR="005F3777" w:rsidRPr="009961C3" w:rsidTr="005F3777">
        <w:trPr>
          <w:trHeight w:val="37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Default="005F3777" w:rsidP="00D04533">
            <w:p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i/>
                <w:sz w:val="22"/>
                <w:szCs w:val="22"/>
                <w:lang w:val="en-US"/>
              </w:rPr>
              <w:t>Request Header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5F3777" w:rsidRDefault="005F3777" w:rsidP="005F377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Arial"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Key</w:t>
            </w:r>
          </w:p>
          <w:p w:rsidR="005F3777" w:rsidRPr="005F3777" w:rsidRDefault="005F3777" w:rsidP="005F377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 w:rsidRPr="005F3777">
              <w:rPr>
                <w:rFonts w:ascii="Calibri" w:hAnsi="Calibri" w:cs="Arial"/>
                <w:i/>
                <w:sz w:val="22"/>
                <w:szCs w:val="22"/>
                <w:lang w:val="en-US"/>
              </w:rPr>
              <w:t>Value</w:t>
            </w:r>
          </w:p>
        </w:tc>
      </w:tr>
    </w:tbl>
    <w:p w:rsidR="000124A4" w:rsidRDefault="000124A4" w:rsidP="00E41656">
      <w:pPr>
        <w:ind w:left="-900" w:right="-694"/>
        <w:rPr>
          <w:rFonts w:ascii="Calibri" w:hAnsi="Calibri"/>
          <w:sz w:val="22"/>
          <w:szCs w:val="22"/>
          <w:lang w:val="en-US"/>
        </w:rPr>
      </w:pPr>
    </w:p>
    <w:p w:rsidR="000124A4" w:rsidRDefault="000124A4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br w:type="page"/>
      </w:r>
    </w:p>
    <w:p w:rsidR="00233487" w:rsidRDefault="00233487" w:rsidP="00E41656">
      <w:pPr>
        <w:ind w:left="-900" w:right="-694"/>
        <w:rPr>
          <w:rFonts w:ascii="Calibri" w:hAnsi="Calibri"/>
          <w:sz w:val="22"/>
          <w:szCs w:val="22"/>
          <w:lang w:val="en-US"/>
        </w:rPr>
      </w:pPr>
    </w:p>
    <w:tbl>
      <w:tblPr>
        <w:tblW w:w="0" w:type="auto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547"/>
        <w:gridCol w:w="5094"/>
      </w:tblGrid>
      <w:tr w:rsidR="005F3777" w:rsidRPr="009961C3" w:rsidTr="00966AF6">
        <w:trPr>
          <w:trHeight w:val="377"/>
        </w:trPr>
        <w:tc>
          <w:tcPr>
            <w:tcW w:w="10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5F3777" w:rsidRPr="009961C3" w:rsidRDefault="00E47AF4" w:rsidP="005F3777">
            <w:pPr>
              <w:rPr>
                <w:rFonts w:ascii="Calibri" w:hAnsi="Calibri" w:cs="Arial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sz w:val="28"/>
                <w:szCs w:val="28"/>
                <w:lang w:val="en-US"/>
              </w:rPr>
              <w:t>Specify Documents/Parameters your Company is sending to the TP</w:t>
            </w:r>
          </w:p>
        </w:tc>
      </w:tr>
      <w:tr w:rsidR="005F3777" w:rsidRPr="009961C3" w:rsidTr="00966AF6">
        <w:trPr>
          <w:trHeight w:val="37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535FF5" w:rsidRDefault="005F3777" w:rsidP="00966AF6">
            <w:pPr>
              <w:rPr>
                <w:rFonts w:ascii="Calibri" w:hAnsi="Calibri" w:cs="Arial"/>
                <w:b/>
                <w:sz w:val="22"/>
                <w:szCs w:val="22"/>
                <w:lang w:val="nl-NL"/>
              </w:rPr>
            </w:pPr>
            <w:r w:rsidRPr="00535FF5">
              <w:rPr>
                <w:rFonts w:ascii="Calibri" w:hAnsi="Calibri" w:cs="Arial"/>
                <w:b/>
                <w:sz w:val="22"/>
                <w:szCs w:val="22"/>
                <w:lang w:val="nl-NL"/>
              </w:rPr>
              <w:t xml:space="preserve">Document Type </w:t>
            </w:r>
          </w:p>
          <w:p w:rsidR="005F3777" w:rsidRPr="00535FF5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nl-NL"/>
              </w:rPr>
            </w:pP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 xml:space="preserve">(e.g. </w:t>
            </w:r>
            <w:r w:rsidRPr="00535FF5">
              <w:rPr>
                <w:rFonts w:ascii="Calibri" w:hAnsi="Calibri" w:cs="Arial"/>
                <w:i/>
                <w:sz w:val="22"/>
                <w:szCs w:val="22"/>
                <w:lang w:val="nl-NL"/>
              </w:rPr>
              <w:t>VDA4905, DELFOR</w:t>
            </w:r>
            <w:r w:rsidRPr="00535FF5">
              <w:rPr>
                <w:rFonts w:ascii="Calibri" w:hAnsi="Calibri" w:cs="Arial"/>
                <w:bCs/>
                <w:i/>
                <w:sz w:val="22"/>
                <w:szCs w:val="22"/>
                <w:lang w:val="nl-NL"/>
              </w:rPr>
              <w:t>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Character Set </w:t>
            </w:r>
          </w:p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Codepage</w:t>
            </w: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9961C3">
              <w:rPr>
                <w:rFonts w:ascii="Calibri" w:hAnsi="Calibri" w:cs="Arial"/>
                <w:b/>
                <w:sz w:val="22"/>
                <w:szCs w:val="22"/>
                <w:lang w:val="en-US"/>
              </w:rPr>
              <w:t>Record Format and Length</w:t>
            </w:r>
          </w:p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9961C3">
              <w:rPr>
                <w:rFonts w:ascii="Calibri" w:hAnsi="Calibri" w:cs="Arial"/>
                <w:bCs/>
                <w:i/>
                <w:sz w:val="22"/>
                <w:szCs w:val="22"/>
                <w:lang w:val="en-US"/>
              </w:rPr>
              <w:t>(Fixed 128, U)</w:t>
            </w:r>
          </w:p>
        </w:tc>
      </w:tr>
      <w:tr w:rsidR="005F3777" w:rsidRPr="009961C3" w:rsidTr="00966AF6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5F3777" w:rsidRPr="009961C3" w:rsidTr="00966AF6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5F3777" w:rsidRPr="009961C3" w:rsidTr="00966AF6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5F3777" w:rsidRPr="009961C3" w:rsidTr="00966AF6">
        <w:trPr>
          <w:trHeight w:val="2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5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3777" w:rsidRPr="009961C3" w:rsidRDefault="005F3777" w:rsidP="00966AF6">
            <w:pPr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</w:tbl>
    <w:p w:rsidR="005F3777" w:rsidRDefault="005F3777" w:rsidP="005B1960">
      <w:pPr>
        <w:ind w:right="-694"/>
        <w:rPr>
          <w:rFonts w:ascii="Calibri" w:hAnsi="Calibri"/>
          <w:sz w:val="22"/>
          <w:szCs w:val="22"/>
          <w:lang w:val="en-US"/>
        </w:rPr>
      </w:pPr>
    </w:p>
    <w:sectPr w:rsidR="005F3777" w:rsidSect="00535F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567" w:right="926" w:bottom="425" w:left="1800" w:header="567" w:footer="4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A02" w:rsidRDefault="00446A02">
      <w:r>
        <w:separator/>
      </w:r>
    </w:p>
  </w:endnote>
  <w:endnote w:type="continuationSeparator" w:id="0">
    <w:p w:rsidR="00446A02" w:rsidRDefault="004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539" w:rsidRDefault="00212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A98" w:rsidRPr="00373C77" w:rsidRDefault="00373C77" w:rsidP="00373C77">
    <w:pPr>
      <w:pStyle w:val="Footer"/>
    </w:pPr>
    <w:r w:rsidRPr="002222F8"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>IBM Watson Customer Engagement</w:t>
    </w:r>
    <w:r>
      <w:rPr>
        <w:rFonts w:asciiTheme="minorHAnsi" w:hAnsiTheme="minorHAnsi"/>
        <w:noProof/>
        <w:color w:val="7F7F7F" w:themeColor="background1" w:themeShade="7F"/>
        <w:sz w:val="20"/>
        <w:szCs w:val="20"/>
        <w:lang w:val="en-US"/>
      </w:rPr>
      <w:tab/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ab/>
      <w:t>Version 1.</w:t>
    </w:r>
    <w:r w:rsidR="00212539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3</w:t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="00746BD9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–</w:t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="00212539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October</w:t>
    </w:r>
    <w:r w:rsidR="00746BD9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 xml:space="preserve"> </w:t>
    </w:r>
    <w:r w:rsidRPr="002222F8">
      <w:rPr>
        <w:rFonts w:asciiTheme="minorHAnsi" w:hAnsiTheme="minorHAnsi"/>
        <w:i/>
        <w:noProof/>
        <w:color w:val="7F7F7F" w:themeColor="background1" w:themeShade="7F"/>
        <w:sz w:val="20"/>
        <w:szCs w:val="20"/>
        <w:lang w:val="en-US"/>
      </w:rPr>
      <w:t>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539" w:rsidRDefault="00212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A02" w:rsidRDefault="00446A02">
      <w:r>
        <w:separator/>
      </w:r>
    </w:p>
  </w:footnote>
  <w:footnote w:type="continuationSeparator" w:id="0">
    <w:p w:rsidR="00446A02" w:rsidRDefault="00446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539" w:rsidRDefault="00212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C77" w:rsidRDefault="00373C77" w:rsidP="00373C77">
    <w:pPr>
      <w:pStyle w:val="Header"/>
      <w:pBdr>
        <w:bottom w:val="single" w:sz="4" w:space="1" w:color="D9D9D9" w:themeColor="background1" w:themeShade="D9"/>
      </w:pBdr>
      <w:rPr>
        <w:b/>
      </w:rPr>
    </w:pPr>
    <w:r w:rsidRPr="00373C77">
      <w:rPr>
        <w:noProof/>
        <w:color w:val="7F7F7F" w:themeColor="background1" w:themeShade="7F"/>
        <w:spacing w:val="60"/>
        <w:lang w:val="en-US"/>
      </w:rPr>
      <w:drawing>
        <wp:inline distT="0" distB="0" distL="0" distR="0">
          <wp:extent cx="790575" cy="364881"/>
          <wp:effectExtent l="19050" t="0" r="9525" b="0"/>
          <wp:docPr id="4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3648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sdt>
      <w:sdtPr>
        <w:rPr>
          <w:color w:val="7F7F7F" w:themeColor="background1" w:themeShade="7F"/>
          <w:spacing w:val="60"/>
        </w:rPr>
        <w:id w:val="125228828"/>
        <w:docPartObj>
          <w:docPartGallery w:val="Page Numbers (Top of Page)"/>
          <w:docPartUnique/>
        </w:docPartObj>
      </w:sdtPr>
      <w:sdtEndPr>
        <w:rPr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 w:rsidR="00EB1485">
          <w:fldChar w:fldCharType="begin"/>
        </w:r>
        <w:r w:rsidR="00EB1485">
          <w:instrText xml:space="preserve"> PAGE   \* MERGEFORMAT </w:instrText>
        </w:r>
        <w:r w:rsidR="00EB1485">
          <w:fldChar w:fldCharType="separate"/>
        </w:r>
        <w:r w:rsidR="00A66CDC" w:rsidRPr="00A66CDC">
          <w:rPr>
            <w:b/>
            <w:noProof/>
          </w:rPr>
          <w:t>4</w:t>
        </w:r>
        <w:r w:rsidR="00EB1485">
          <w:rPr>
            <w:b/>
            <w:noProof/>
          </w:rPr>
          <w:fldChar w:fldCharType="end"/>
        </w:r>
      </w:sdtContent>
    </w:sdt>
  </w:p>
  <w:p w:rsidR="00CB0FD0" w:rsidRDefault="00CB0FD0">
    <w:pPr>
      <w:pStyle w:val="Header"/>
      <w:tabs>
        <w:tab w:val="clear" w:pos="8306"/>
        <w:tab w:val="right" w:pos="9000"/>
      </w:tabs>
      <w:ind w:left="-9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C77" w:rsidRDefault="00373C77">
    <w:pPr>
      <w:pStyle w:val="Header"/>
    </w:pPr>
    <w:r w:rsidRPr="00373C77">
      <w:rPr>
        <w:noProof/>
        <w:lang w:val="en-US"/>
      </w:rPr>
      <w:drawing>
        <wp:inline distT="0" distB="0" distL="0" distR="0">
          <wp:extent cx="990600" cy="457200"/>
          <wp:effectExtent l="19050" t="0" r="0" b="0"/>
          <wp:docPr id="5" name="Picture 6" descr="Go to fullsize imag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 to fullsize image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3095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1CE4D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ACA5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1068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1A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6CAB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10D0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8E1B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D8B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63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61F8A"/>
    <w:multiLevelType w:val="hybridMultilevel"/>
    <w:tmpl w:val="088E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47678"/>
    <w:multiLevelType w:val="hybridMultilevel"/>
    <w:tmpl w:val="831C6160"/>
    <w:lvl w:ilvl="0" w:tplc="D8D28CB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4111B"/>
    <w:multiLevelType w:val="hybridMultilevel"/>
    <w:tmpl w:val="F9E4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F75B1"/>
    <w:multiLevelType w:val="hybridMultilevel"/>
    <w:tmpl w:val="CDCA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44032"/>
    <w:multiLevelType w:val="hybridMultilevel"/>
    <w:tmpl w:val="E564D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F76DE1"/>
    <w:multiLevelType w:val="hybridMultilevel"/>
    <w:tmpl w:val="2F2E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7383A"/>
    <w:multiLevelType w:val="hybridMultilevel"/>
    <w:tmpl w:val="8C5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46F68"/>
    <w:multiLevelType w:val="hybridMultilevel"/>
    <w:tmpl w:val="918660FA"/>
    <w:lvl w:ilvl="0" w:tplc="FFD0848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F2E18"/>
    <w:multiLevelType w:val="hybridMultilevel"/>
    <w:tmpl w:val="F9DAA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F35A18"/>
    <w:multiLevelType w:val="hybridMultilevel"/>
    <w:tmpl w:val="0A7A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4173B"/>
    <w:multiLevelType w:val="hybridMultilevel"/>
    <w:tmpl w:val="CC2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5"/>
  </w:num>
  <w:num w:numId="15">
    <w:abstractNumId w:val="19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ACE"/>
    <w:rsid w:val="000000F3"/>
    <w:rsid w:val="00007F7E"/>
    <w:rsid w:val="000124A4"/>
    <w:rsid w:val="00017849"/>
    <w:rsid w:val="00024409"/>
    <w:rsid w:val="000323A8"/>
    <w:rsid w:val="00034EEC"/>
    <w:rsid w:val="00036059"/>
    <w:rsid w:val="00051084"/>
    <w:rsid w:val="000545AA"/>
    <w:rsid w:val="000545BD"/>
    <w:rsid w:val="00056BF7"/>
    <w:rsid w:val="00062CFE"/>
    <w:rsid w:val="00065914"/>
    <w:rsid w:val="00075287"/>
    <w:rsid w:val="00081C6E"/>
    <w:rsid w:val="000900BE"/>
    <w:rsid w:val="0009193A"/>
    <w:rsid w:val="00092B6C"/>
    <w:rsid w:val="00097F07"/>
    <w:rsid w:val="000A700D"/>
    <w:rsid w:val="000B0959"/>
    <w:rsid w:val="000B18A1"/>
    <w:rsid w:val="000B7F89"/>
    <w:rsid w:val="000C3A98"/>
    <w:rsid w:val="000C3DFC"/>
    <w:rsid w:val="000C4D9E"/>
    <w:rsid w:val="0010198A"/>
    <w:rsid w:val="00110584"/>
    <w:rsid w:val="00110E89"/>
    <w:rsid w:val="00121EDC"/>
    <w:rsid w:val="00125807"/>
    <w:rsid w:val="00127430"/>
    <w:rsid w:val="00130ED8"/>
    <w:rsid w:val="00140109"/>
    <w:rsid w:val="00177CB6"/>
    <w:rsid w:val="001869C3"/>
    <w:rsid w:val="00190E8B"/>
    <w:rsid w:val="00193C79"/>
    <w:rsid w:val="001A2F76"/>
    <w:rsid w:val="001A3D97"/>
    <w:rsid w:val="001C4C86"/>
    <w:rsid w:val="00202B1D"/>
    <w:rsid w:val="0020394C"/>
    <w:rsid w:val="00204264"/>
    <w:rsid w:val="00212539"/>
    <w:rsid w:val="00225C8B"/>
    <w:rsid w:val="002260AE"/>
    <w:rsid w:val="00227AA2"/>
    <w:rsid w:val="00233487"/>
    <w:rsid w:val="00241DCC"/>
    <w:rsid w:val="00250BBC"/>
    <w:rsid w:val="00253AAA"/>
    <w:rsid w:val="00262398"/>
    <w:rsid w:val="00270F71"/>
    <w:rsid w:val="00287DEF"/>
    <w:rsid w:val="002A2CE1"/>
    <w:rsid w:val="002C036D"/>
    <w:rsid w:val="002C1E7F"/>
    <w:rsid w:val="002C226E"/>
    <w:rsid w:val="002C3FBC"/>
    <w:rsid w:val="002E0C77"/>
    <w:rsid w:val="002F12A6"/>
    <w:rsid w:val="00300760"/>
    <w:rsid w:val="0030225A"/>
    <w:rsid w:val="00320B02"/>
    <w:rsid w:val="003226B8"/>
    <w:rsid w:val="00330F0E"/>
    <w:rsid w:val="003344CF"/>
    <w:rsid w:val="003351DF"/>
    <w:rsid w:val="003556F2"/>
    <w:rsid w:val="00361452"/>
    <w:rsid w:val="0036583B"/>
    <w:rsid w:val="00367886"/>
    <w:rsid w:val="00373C77"/>
    <w:rsid w:val="00374DFF"/>
    <w:rsid w:val="0038553D"/>
    <w:rsid w:val="003928D2"/>
    <w:rsid w:val="003A7FE1"/>
    <w:rsid w:val="003B0303"/>
    <w:rsid w:val="003B27EE"/>
    <w:rsid w:val="003B653E"/>
    <w:rsid w:val="003C0CFE"/>
    <w:rsid w:val="003D438F"/>
    <w:rsid w:val="003D79C9"/>
    <w:rsid w:val="003F6ACE"/>
    <w:rsid w:val="00424CDC"/>
    <w:rsid w:val="00435F58"/>
    <w:rsid w:val="004369FD"/>
    <w:rsid w:val="004371ED"/>
    <w:rsid w:val="0044063C"/>
    <w:rsid w:val="00446A02"/>
    <w:rsid w:val="004643D5"/>
    <w:rsid w:val="004708FC"/>
    <w:rsid w:val="004740C7"/>
    <w:rsid w:val="00475FF4"/>
    <w:rsid w:val="00486CCC"/>
    <w:rsid w:val="004939C8"/>
    <w:rsid w:val="004B06D2"/>
    <w:rsid w:val="004B1F00"/>
    <w:rsid w:val="004B2D26"/>
    <w:rsid w:val="004B3C4D"/>
    <w:rsid w:val="004C1370"/>
    <w:rsid w:val="004D6185"/>
    <w:rsid w:val="004F1586"/>
    <w:rsid w:val="004F222B"/>
    <w:rsid w:val="00505ADB"/>
    <w:rsid w:val="005330C8"/>
    <w:rsid w:val="0053394C"/>
    <w:rsid w:val="00535FF5"/>
    <w:rsid w:val="005449E3"/>
    <w:rsid w:val="00546C60"/>
    <w:rsid w:val="00546DFF"/>
    <w:rsid w:val="00553886"/>
    <w:rsid w:val="005601AB"/>
    <w:rsid w:val="00561A5F"/>
    <w:rsid w:val="0057333F"/>
    <w:rsid w:val="00573D69"/>
    <w:rsid w:val="0058329F"/>
    <w:rsid w:val="00584672"/>
    <w:rsid w:val="00591F9B"/>
    <w:rsid w:val="00593ECB"/>
    <w:rsid w:val="00597CFF"/>
    <w:rsid w:val="005B1960"/>
    <w:rsid w:val="005B4D46"/>
    <w:rsid w:val="005B6366"/>
    <w:rsid w:val="005C6708"/>
    <w:rsid w:val="005D405E"/>
    <w:rsid w:val="005E5EE2"/>
    <w:rsid w:val="005F3777"/>
    <w:rsid w:val="005F4CF5"/>
    <w:rsid w:val="005F58D9"/>
    <w:rsid w:val="005F7E38"/>
    <w:rsid w:val="00613ED0"/>
    <w:rsid w:val="0062324C"/>
    <w:rsid w:val="0066008E"/>
    <w:rsid w:val="006644C7"/>
    <w:rsid w:val="006663D6"/>
    <w:rsid w:val="00680018"/>
    <w:rsid w:val="006817F2"/>
    <w:rsid w:val="00686E7B"/>
    <w:rsid w:val="006912CA"/>
    <w:rsid w:val="00693C8B"/>
    <w:rsid w:val="00695902"/>
    <w:rsid w:val="00697B5F"/>
    <w:rsid w:val="006C2AE4"/>
    <w:rsid w:val="006C7231"/>
    <w:rsid w:val="006C77BA"/>
    <w:rsid w:val="006D262C"/>
    <w:rsid w:val="006D6FFA"/>
    <w:rsid w:val="006D7F3D"/>
    <w:rsid w:val="006F0DA3"/>
    <w:rsid w:val="006F370D"/>
    <w:rsid w:val="006F44A5"/>
    <w:rsid w:val="006F7D24"/>
    <w:rsid w:val="00715DB5"/>
    <w:rsid w:val="00722574"/>
    <w:rsid w:val="00724BA2"/>
    <w:rsid w:val="007267C1"/>
    <w:rsid w:val="007278ED"/>
    <w:rsid w:val="00746BD9"/>
    <w:rsid w:val="00752B90"/>
    <w:rsid w:val="00761106"/>
    <w:rsid w:val="007733F8"/>
    <w:rsid w:val="00784DAB"/>
    <w:rsid w:val="00785E3D"/>
    <w:rsid w:val="007942C1"/>
    <w:rsid w:val="00794CB4"/>
    <w:rsid w:val="007A0F67"/>
    <w:rsid w:val="007A7667"/>
    <w:rsid w:val="007B3081"/>
    <w:rsid w:val="007D1110"/>
    <w:rsid w:val="007D71A3"/>
    <w:rsid w:val="007D7CE6"/>
    <w:rsid w:val="007F776F"/>
    <w:rsid w:val="007F793A"/>
    <w:rsid w:val="008073CE"/>
    <w:rsid w:val="00816E13"/>
    <w:rsid w:val="00823371"/>
    <w:rsid w:val="008269E0"/>
    <w:rsid w:val="008322FB"/>
    <w:rsid w:val="00832419"/>
    <w:rsid w:val="00832DDB"/>
    <w:rsid w:val="0083706F"/>
    <w:rsid w:val="00857D93"/>
    <w:rsid w:val="0086485A"/>
    <w:rsid w:val="008648C6"/>
    <w:rsid w:val="008662F2"/>
    <w:rsid w:val="00867621"/>
    <w:rsid w:val="00877583"/>
    <w:rsid w:val="00880CAE"/>
    <w:rsid w:val="0088155C"/>
    <w:rsid w:val="00893167"/>
    <w:rsid w:val="008A04D8"/>
    <w:rsid w:val="008A0E3B"/>
    <w:rsid w:val="008A7E1F"/>
    <w:rsid w:val="008A7EE2"/>
    <w:rsid w:val="008B63A8"/>
    <w:rsid w:val="008C17A4"/>
    <w:rsid w:val="008D2FDB"/>
    <w:rsid w:val="008D7702"/>
    <w:rsid w:val="008E7227"/>
    <w:rsid w:val="00901292"/>
    <w:rsid w:val="0091218E"/>
    <w:rsid w:val="00915A67"/>
    <w:rsid w:val="0092032E"/>
    <w:rsid w:val="00922EA5"/>
    <w:rsid w:val="00927C97"/>
    <w:rsid w:val="00935C5C"/>
    <w:rsid w:val="009661E3"/>
    <w:rsid w:val="00972F8E"/>
    <w:rsid w:val="00981139"/>
    <w:rsid w:val="00987A64"/>
    <w:rsid w:val="0099164D"/>
    <w:rsid w:val="00994316"/>
    <w:rsid w:val="009961C3"/>
    <w:rsid w:val="009966C4"/>
    <w:rsid w:val="009969E3"/>
    <w:rsid w:val="009B26CF"/>
    <w:rsid w:val="009B3071"/>
    <w:rsid w:val="009B48F4"/>
    <w:rsid w:val="009B6F51"/>
    <w:rsid w:val="009D4097"/>
    <w:rsid w:val="009D41C9"/>
    <w:rsid w:val="009D707F"/>
    <w:rsid w:val="009E3E3E"/>
    <w:rsid w:val="009E5629"/>
    <w:rsid w:val="00A0155D"/>
    <w:rsid w:val="00A02150"/>
    <w:rsid w:val="00A11D0E"/>
    <w:rsid w:val="00A15215"/>
    <w:rsid w:val="00A200F3"/>
    <w:rsid w:val="00A32A6C"/>
    <w:rsid w:val="00A33A9F"/>
    <w:rsid w:val="00A35F2B"/>
    <w:rsid w:val="00A41D33"/>
    <w:rsid w:val="00A429C7"/>
    <w:rsid w:val="00A43E35"/>
    <w:rsid w:val="00A44D44"/>
    <w:rsid w:val="00A45311"/>
    <w:rsid w:val="00A523AE"/>
    <w:rsid w:val="00A54BDF"/>
    <w:rsid w:val="00A5562F"/>
    <w:rsid w:val="00A66CDC"/>
    <w:rsid w:val="00A701EF"/>
    <w:rsid w:val="00A91422"/>
    <w:rsid w:val="00A966E4"/>
    <w:rsid w:val="00A9694C"/>
    <w:rsid w:val="00AA18FA"/>
    <w:rsid w:val="00AB029F"/>
    <w:rsid w:val="00AB78CC"/>
    <w:rsid w:val="00AE625D"/>
    <w:rsid w:val="00AF200F"/>
    <w:rsid w:val="00B00192"/>
    <w:rsid w:val="00B05D89"/>
    <w:rsid w:val="00B24D42"/>
    <w:rsid w:val="00B26808"/>
    <w:rsid w:val="00B44AA9"/>
    <w:rsid w:val="00B55F1F"/>
    <w:rsid w:val="00B6007D"/>
    <w:rsid w:val="00B806E3"/>
    <w:rsid w:val="00BA1626"/>
    <w:rsid w:val="00BA1F74"/>
    <w:rsid w:val="00BB49A6"/>
    <w:rsid w:val="00BC031A"/>
    <w:rsid w:val="00BE39E6"/>
    <w:rsid w:val="00BE3B13"/>
    <w:rsid w:val="00BF1364"/>
    <w:rsid w:val="00BF3751"/>
    <w:rsid w:val="00C21C0D"/>
    <w:rsid w:val="00C23141"/>
    <w:rsid w:val="00C27DF7"/>
    <w:rsid w:val="00C317A0"/>
    <w:rsid w:val="00C32F7F"/>
    <w:rsid w:val="00C34092"/>
    <w:rsid w:val="00C54340"/>
    <w:rsid w:val="00C655C1"/>
    <w:rsid w:val="00C71F96"/>
    <w:rsid w:val="00C81437"/>
    <w:rsid w:val="00C83130"/>
    <w:rsid w:val="00C86956"/>
    <w:rsid w:val="00C951D6"/>
    <w:rsid w:val="00C9571C"/>
    <w:rsid w:val="00CA4DF1"/>
    <w:rsid w:val="00CB0FD0"/>
    <w:rsid w:val="00CB43F8"/>
    <w:rsid w:val="00CC75BC"/>
    <w:rsid w:val="00CD2998"/>
    <w:rsid w:val="00CE4A42"/>
    <w:rsid w:val="00CE6663"/>
    <w:rsid w:val="00CF283E"/>
    <w:rsid w:val="00CF63CF"/>
    <w:rsid w:val="00D03790"/>
    <w:rsid w:val="00D04533"/>
    <w:rsid w:val="00D10F85"/>
    <w:rsid w:val="00D25610"/>
    <w:rsid w:val="00D34C13"/>
    <w:rsid w:val="00D400E4"/>
    <w:rsid w:val="00D43DAC"/>
    <w:rsid w:val="00D44BAB"/>
    <w:rsid w:val="00D554B2"/>
    <w:rsid w:val="00D562FA"/>
    <w:rsid w:val="00D57AE3"/>
    <w:rsid w:val="00D608FB"/>
    <w:rsid w:val="00D6317D"/>
    <w:rsid w:val="00D653E9"/>
    <w:rsid w:val="00D706B0"/>
    <w:rsid w:val="00D70D90"/>
    <w:rsid w:val="00D714F5"/>
    <w:rsid w:val="00D71EB5"/>
    <w:rsid w:val="00D8773D"/>
    <w:rsid w:val="00D95368"/>
    <w:rsid w:val="00D95407"/>
    <w:rsid w:val="00D968EF"/>
    <w:rsid w:val="00D96E74"/>
    <w:rsid w:val="00DA5B3E"/>
    <w:rsid w:val="00DB293F"/>
    <w:rsid w:val="00DC629C"/>
    <w:rsid w:val="00DE1DA6"/>
    <w:rsid w:val="00DE4C09"/>
    <w:rsid w:val="00DF4BDA"/>
    <w:rsid w:val="00DF4C2E"/>
    <w:rsid w:val="00DF573C"/>
    <w:rsid w:val="00E14F74"/>
    <w:rsid w:val="00E16D50"/>
    <w:rsid w:val="00E2078E"/>
    <w:rsid w:val="00E23C09"/>
    <w:rsid w:val="00E31A7F"/>
    <w:rsid w:val="00E41656"/>
    <w:rsid w:val="00E47AF4"/>
    <w:rsid w:val="00E545FB"/>
    <w:rsid w:val="00E57695"/>
    <w:rsid w:val="00E76CAC"/>
    <w:rsid w:val="00E771BD"/>
    <w:rsid w:val="00E77404"/>
    <w:rsid w:val="00E916DB"/>
    <w:rsid w:val="00E92BA8"/>
    <w:rsid w:val="00EB1485"/>
    <w:rsid w:val="00EB4E77"/>
    <w:rsid w:val="00EC2CBE"/>
    <w:rsid w:val="00ED51BD"/>
    <w:rsid w:val="00EE51A0"/>
    <w:rsid w:val="00EF1EA9"/>
    <w:rsid w:val="00EF4A98"/>
    <w:rsid w:val="00EF55A1"/>
    <w:rsid w:val="00F12113"/>
    <w:rsid w:val="00F15789"/>
    <w:rsid w:val="00F15A32"/>
    <w:rsid w:val="00F33EFD"/>
    <w:rsid w:val="00F36D11"/>
    <w:rsid w:val="00F65C66"/>
    <w:rsid w:val="00F7314B"/>
    <w:rsid w:val="00F77BAD"/>
    <w:rsid w:val="00F91917"/>
    <w:rsid w:val="00FA66EC"/>
    <w:rsid w:val="00FB3703"/>
    <w:rsid w:val="00FC3202"/>
    <w:rsid w:val="00FE07A9"/>
    <w:rsid w:val="00FE19ED"/>
    <w:rsid w:val="00FF0448"/>
    <w:rsid w:val="00FF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2608B4"/>
  <w15:docId w15:val="{9237F321-3929-44A5-9651-9155B32C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81C6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969E3"/>
    <w:pPr>
      <w:keepNext/>
      <w:ind w:left="-900" w:right="-694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9969E3"/>
    <w:pPr>
      <w:keepNext/>
      <w:ind w:right="-694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9969E3"/>
    <w:pPr>
      <w:keepNext/>
      <w:ind w:right="-694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9969E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8" w:color="auto"/>
      </w:pBdr>
      <w:ind w:left="-900" w:right="-694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rsid w:val="009969E3"/>
    <w:pPr>
      <w:keepNext/>
      <w:jc w:val="right"/>
      <w:outlineLvl w:val="4"/>
    </w:pPr>
    <w:rPr>
      <w:rFonts w:ascii="Arial" w:hAnsi="Arial" w:cs="Arial"/>
      <w:i/>
      <w:iCs/>
      <w:sz w:val="16"/>
    </w:rPr>
  </w:style>
  <w:style w:type="paragraph" w:styleId="Heading6">
    <w:name w:val="heading 6"/>
    <w:basedOn w:val="Normal"/>
    <w:next w:val="Normal"/>
    <w:qFormat/>
    <w:rsid w:val="009969E3"/>
    <w:pPr>
      <w:keepNext/>
      <w:ind w:right="-694"/>
      <w:outlineLvl w:val="5"/>
    </w:pPr>
    <w:rPr>
      <w:rFonts w:ascii="Arial" w:hAnsi="Arial" w:cs="Arial"/>
      <w:b/>
      <w:bCs/>
      <w:color w:val="339966"/>
      <w:sz w:val="20"/>
      <w:szCs w:val="20"/>
      <w:lang w:val="en-US"/>
    </w:rPr>
  </w:style>
  <w:style w:type="paragraph" w:styleId="Heading7">
    <w:name w:val="heading 7"/>
    <w:basedOn w:val="Normal"/>
    <w:next w:val="Normal"/>
    <w:qFormat/>
    <w:rsid w:val="009969E3"/>
    <w:pPr>
      <w:keepNext/>
      <w:outlineLvl w:val="6"/>
    </w:pPr>
    <w:rPr>
      <w:rFonts w:ascii="Arial" w:hAnsi="Arial" w:cs="Arial"/>
      <w:b/>
      <w:bCs/>
      <w:color w:val="FF0000"/>
      <w:sz w:val="20"/>
      <w:lang w:val="sv-SE"/>
    </w:rPr>
  </w:style>
  <w:style w:type="paragraph" w:styleId="Heading8">
    <w:name w:val="heading 8"/>
    <w:basedOn w:val="Normal"/>
    <w:next w:val="Normal"/>
    <w:qFormat/>
    <w:rsid w:val="009969E3"/>
    <w:pPr>
      <w:keepNext/>
      <w:outlineLvl w:val="7"/>
    </w:pPr>
    <w:rPr>
      <w:rFonts w:ascii="Arial" w:hAnsi="Arial" w:cs="Arial"/>
      <w:i/>
      <w:iCs/>
      <w:color w:val="FF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969E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9969E3"/>
    <w:pPr>
      <w:tabs>
        <w:tab w:val="center" w:pos="4153"/>
        <w:tab w:val="right" w:pos="8306"/>
      </w:tabs>
    </w:pPr>
  </w:style>
  <w:style w:type="character" w:styleId="Hyperlink">
    <w:name w:val="Hyperlink"/>
    <w:rsid w:val="009969E3"/>
    <w:rPr>
      <w:color w:val="0000FF"/>
      <w:u w:val="single"/>
    </w:rPr>
  </w:style>
  <w:style w:type="character" w:styleId="FollowedHyperlink">
    <w:name w:val="FollowedHyperlink"/>
    <w:rsid w:val="009969E3"/>
    <w:rPr>
      <w:color w:val="800080"/>
      <w:u w:val="single"/>
    </w:rPr>
  </w:style>
  <w:style w:type="paragraph" w:styleId="EndnoteText">
    <w:name w:val="endnote text"/>
    <w:basedOn w:val="Normal"/>
    <w:semiHidden/>
    <w:rsid w:val="009969E3"/>
    <w:rPr>
      <w:sz w:val="20"/>
      <w:szCs w:val="20"/>
    </w:rPr>
  </w:style>
  <w:style w:type="character" w:styleId="EndnoteReference">
    <w:name w:val="endnote reference"/>
    <w:semiHidden/>
    <w:rsid w:val="009969E3"/>
    <w:rPr>
      <w:vertAlign w:val="superscript"/>
    </w:rPr>
  </w:style>
  <w:style w:type="paragraph" w:styleId="FootnoteText">
    <w:name w:val="footnote text"/>
    <w:basedOn w:val="Normal"/>
    <w:semiHidden/>
    <w:rsid w:val="009969E3"/>
    <w:rPr>
      <w:sz w:val="20"/>
      <w:szCs w:val="20"/>
    </w:rPr>
  </w:style>
  <w:style w:type="character" w:styleId="FootnoteReference">
    <w:name w:val="footnote reference"/>
    <w:semiHidden/>
    <w:rsid w:val="009969E3"/>
    <w:rPr>
      <w:vertAlign w:val="superscript"/>
    </w:rPr>
  </w:style>
  <w:style w:type="paragraph" w:styleId="DocumentMap">
    <w:name w:val="Document Map"/>
    <w:basedOn w:val="Normal"/>
    <w:semiHidden/>
    <w:rsid w:val="009969E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ell">
    <w:name w:val="Tabell"/>
    <w:basedOn w:val="Normal"/>
    <w:rsid w:val="00E2078E"/>
    <w:pPr>
      <w:widowControl w:val="0"/>
      <w:overflowPunct w:val="0"/>
      <w:autoSpaceDE w:val="0"/>
      <w:autoSpaceDN w:val="0"/>
      <w:adjustRightInd w:val="0"/>
    </w:pPr>
    <w:rPr>
      <w:szCs w:val="20"/>
      <w:lang w:val="sv-SE"/>
    </w:rPr>
  </w:style>
  <w:style w:type="character" w:customStyle="1" w:styleId="Hyperlink1">
    <w:name w:val="Hyperlink1"/>
    <w:rsid w:val="00F1211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562F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562FA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6D7F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D7F3D"/>
    <w:rPr>
      <w:sz w:val="20"/>
      <w:szCs w:val="20"/>
    </w:rPr>
  </w:style>
  <w:style w:type="character" w:customStyle="1" w:styleId="CommentTextChar">
    <w:name w:val="Comment Text Char"/>
    <w:link w:val="CommentText"/>
    <w:rsid w:val="006D7F3D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6D7F3D"/>
    <w:rPr>
      <w:b/>
      <w:bCs/>
    </w:rPr>
  </w:style>
  <w:style w:type="character" w:customStyle="1" w:styleId="CommentSubjectChar">
    <w:name w:val="Comment Subject Char"/>
    <w:link w:val="CommentSubject"/>
    <w:rsid w:val="006D7F3D"/>
    <w:rPr>
      <w:b/>
      <w:bCs/>
      <w:lang w:val="en-GB"/>
    </w:rPr>
  </w:style>
  <w:style w:type="paragraph" w:styleId="NormalWeb">
    <w:name w:val="Normal (Web)"/>
    <w:basedOn w:val="Normal"/>
    <w:uiPriority w:val="99"/>
    <w:unhideWhenUsed/>
    <w:rsid w:val="00686E7B"/>
    <w:pPr>
      <w:spacing w:before="100" w:beforeAutospacing="1" w:after="119"/>
    </w:pPr>
    <w:rPr>
      <w:lang w:eastAsia="en-GB"/>
    </w:rPr>
  </w:style>
  <w:style w:type="character" w:customStyle="1" w:styleId="FooterChar">
    <w:name w:val="Footer Char"/>
    <w:link w:val="Footer"/>
    <w:uiPriority w:val="99"/>
    <w:rsid w:val="00E23C09"/>
    <w:rPr>
      <w:sz w:val="24"/>
      <w:szCs w:val="24"/>
      <w:lang w:val="en-GB"/>
    </w:rPr>
  </w:style>
  <w:style w:type="character" w:customStyle="1" w:styleId="widgetcontainer">
    <w:name w:val="widgetcontainer"/>
    <w:basedOn w:val="DefaultParagraphFont"/>
    <w:rsid w:val="00081C6E"/>
  </w:style>
  <w:style w:type="paragraph" w:styleId="ListParagraph">
    <w:name w:val="List Paragraph"/>
    <w:basedOn w:val="Normal"/>
    <w:uiPriority w:val="34"/>
    <w:qFormat/>
    <w:rsid w:val="008A7EE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545FB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rds.yahoo.com/_ylt=A0PDoYCl6mdN8wUA9kyJzbkF;_ylu=X3oDMTBqdGFzdWxiBHBvcwMxNQRzZWMDc3IEdnRpZAM-/SIG=1jgh3k1r4/EXP=1298684709/**http:/images.search.yahoo.com/images/view?back=http://images.search.yahoo.com/search/images?p=IBM+logo&amp;ei=UTF-8&amp;fr=b1ie7&amp;fr2=tab-web&amp;w=1280&amp;h=599&amp;imgurl=insanetek.com/images/news/ibm-logo.jpg&amp;rurl=http://insanetek.com/news/1-web-and-industry-news/426-bavarian-science-academy-contracts-ibm-to-build-supercomputer&amp;size=24KB&amp;name=IBM+Logo&amp;p=IBM+logo&amp;oid=f3d471899193c833d72c8b0bad55403e&amp;fr2=tab-web&amp;no=15&amp;tt=65000&amp;sigr=13jhnlse3&amp;sigi=116b83u4j&amp;sigb=12lgeq2bc&amp;.crumb=Axh.klVeL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7F3B4-4D18-44E9-8DEA-B72A293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HTTP Questionaire Document</vt:lpstr>
    </vt:vector>
  </TitlesOfParts>
  <Company>IBM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HTTP Questionaire Document</dc:title>
  <dc:creator>IBM</dc:creator>
  <cp:keywords>IBM B2B HTTP</cp:keywords>
  <cp:lastModifiedBy>Juliet Mary Joseph</cp:lastModifiedBy>
  <cp:revision>3</cp:revision>
  <cp:lastPrinted>2003-02-07T03:11:00Z</cp:lastPrinted>
  <dcterms:created xsi:type="dcterms:W3CDTF">2019-06-27T13:50:00Z</dcterms:created>
  <dcterms:modified xsi:type="dcterms:W3CDTF">2019-06-27T13:51:00Z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-1467891763</vt:i4>
  </property>
  <property fmtid="{D5CDD505-2E9C-101B-9397-08002B2CF9AE}" pid="4" name="_EmailSubject">
    <vt:lpwstr>SAS OFTP form revised | SAS test VDA4905</vt:lpwstr>
  </property>
  <property fmtid="{D5CDD505-2E9C-101B-9397-08002B2CF9AE}" pid="5" name="_AuthorEmail">
    <vt:lpwstr>plekai@visteon.com</vt:lpwstr>
  </property>
  <property fmtid="{D5CDD505-2E9C-101B-9397-08002B2CF9AE}" pid="6" name="_AuthorEmailDisplayName">
    <vt:lpwstr>Lekai, Peter (P.)</vt:lpwstr>
  </property>
  <property fmtid="{D5CDD505-2E9C-101B-9397-08002B2CF9AE}" pid="7" name="_ReviewingToolsShownOnce">
    <vt:lpwstr/>
  </property>
</Properties>
</file>