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FF25" w14:textId="019207B5" w:rsidR="003844B5" w:rsidRDefault="00261FB0" w:rsidP="00261FB0">
      <w:pPr>
        <w:pStyle w:val="Heading1"/>
        <w:rPr>
          <w:lang w:val="en-US"/>
        </w:rPr>
      </w:pPr>
      <w:r w:rsidRPr="00261FB0">
        <w:rPr>
          <w:lang w:val="en-US"/>
        </w:rPr>
        <w:t>Background</w:t>
      </w:r>
    </w:p>
    <w:p w14:paraId="5A3E6054" w14:textId="321FE831" w:rsidR="00261FB0" w:rsidRPr="00261FB0" w:rsidRDefault="00261FB0" w:rsidP="00261FB0">
      <w:pPr>
        <w:rPr>
          <w:lang w:val="en-US"/>
        </w:rPr>
      </w:pPr>
      <w:r>
        <w:rPr>
          <w:lang w:val="en-US"/>
        </w:rPr>
        <w:t xml:space="preserve">In developing nations like India, potholes are a serious cause of </w:t>
      </w:r>
    </w:p>
    <w:sectPr w:rsidR="00261FB0" w:rsidRPr="0026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B58"/>
    <w:multiLevelType w:val="hybridMultilevel"/>
    <w:tmpl w:val="984AD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F33D1"/>
    <w:multiLevelType w:val="hybridMultilevel"/>
    <w:tmpl w:val="1D56D7F8"/>
    <w:lvl w:ilvl="0" w:tplc="A81605B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650522">
    <w:abstractNumId w:val="0"/>
  </w:num>
  <w:num w:numId="2" w16cid:durableId="978656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FF"/>
    <w:rsid w:val="00261FB0"/>
    <w:rsid w:val="003844B5"/>
    <w:rsid w:val="00AD7BFF"/>
    <w:rsid w:val="00F8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3E54"/>
  <w15:chartTrackingRefBased/>
  <w15:docId w15:val="{7A804D5C-206D-47A1-9A7F-34F251A6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4B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B5"/>
    <w:pPr>
      <w:keepNext/>
      <w:keepLines/>
      <w:numPr>
        <w:numId w:val="2"/>
      </w:numPr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4B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B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4B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shishiraiyar@gmail.com</dc:creator>
  <cp:keywords/>
  <dc:description/>
  <cp:lastModifiedBy>shishiraiyar@gmail.com</cp:lastModifiedBy>
  <cp:revision>3</cp:revision>
  <dcterms:created xsi:type="dcterms:W3CDTF">2022-12-17T06:43:00Z</dcterms:created>
  <dcterms:modified xsi:type="dcterms:W3CDTF">2022-12-17T06:47:00Z</dcterms:modified>
</cp:coreProperties>
</file>